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Porvoo</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20:39:46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20:39:46.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Porvoo. Lisäksi tarkastelussa ovat rajanaapurit: Helsinki, Porvoo, Loviisa ja 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rvoo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rvoo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12</w:t>
            </w:r>
          </w:p>
        </w:tc>
      </w:tr>
      <w:tr>
        <w:tc>
          <w:tcPr/>
          <w:p>
            <w:pPr>
              <w:pStyle w:val="Compact"/>
              <w:jc w:val="left"/>
            </w:pPr>
            <w:r>
              <w:t xml:space="preserve">Porvoo (valittu)</w:t>
            </w:r>
          </w:p>
        </w:tc>
        <w:tc>
          <w:tcPr/>
          <w:p>
            <w:pPr>
              <w:pStyle w:val="Compact"/>
              <w:jc w:val="right"/>
            </w:pPr>
            <w:r>
              <w:t xml:space="preserve">100.5</w:t>
            </w:r>
          </w:p>
        </w:tc>
        <w:tc>
          <w:tcPr/>
          <w:p>
            <w:pPr>
              <w:pStyle w:val="Compact"/>
              <w:jc w:val="right"/>
            </w:pPr>
            <w:r>
              <w:t xml:space="preserve">40</w:t>
            </w:r>
          </w:p>
        </w:tc>
      </w:tr>
      <w:tr>
        <w:tc>
          <w:tcPr/>
          <w:p>
            <w:pPr>
              <w:pStyle w:val="Compact"/>
              <w:jc w:val="left"/>
            </w:pPr>
            <w:r>
              <w:t xml:space="preserve">Loviisa (naapuri)</w:t>
            </w:r>
          </w:p>
        </w:tc>
        <w:tc>
          <w:tcPr/>
          <w:p>
            <w:pPr>
              <w:pStyle w:val="Compact"/>
              <w:jc w:val="right"/>
            </w:pPr>
            <w:r>
              <w:t xml:space="preserve">100.0</w:t>
            </w:r>
          </w:p>
        </w:tc>
        <w:tc>
          <w:tcPr/>
          <w:p>
            <w:pPr>
              <w:pStyle w:val="Compact"/>
              <w:jc w:val="right"/>
            </w:pPr>
            <w:r>
              <w:t xml:space="preserve">42</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150.2</w:t>
            </w:r>
          </w:p>
        </w:tc>
        <w:tc>
          <w:tcPr/>
          <w:p>
            <w:pPr>
              <w:pStyle w:val="Compact"/>
              <w:jc w:val="right"/>
            </w:pPr>
            <w:r>
              <w:t xml:space="preserve">2</w:t>
            </w:r>
          </w:p>
        </w:tc>
      </w:tr>
      <w:tr>
        <w:tc>
          <w:tcPr/>
          <w:p>
            <w:pPr>
              <w:pStyle w:val="Compact"/>
              <w:jc w:val="left"/>
            </w:pPr>
            <w:r>
              <w:t xml:space="preserve">Loviisa (naapuri)</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117.8</w:t>
            </w:r>
          </w:p>
        </w:tc>
        <w:tc>
          <w:tcPr/>
          <w:p>
            <w:pPr>
              <w:pStyle w:val="Compact"/>
              <w:jc w:val="right"/>
            </w:pPr>
            <w:r>
              <w:t xml:space="preserve">15</w:t>
            </w:r>
          </w:p>
        </w:tc>
      </w:tr>
      <w:tr>
        <w:tc>
          <w:tcPr/>
          <w:p>
            <w:pPr>
              <w:pStyle w:val="Compact"/>
              <w:jc w:val="left"/>
            </w:pPr>
            <w:r>
              <w:t xml:space="preserve">Porvoo (valittu)</w:t>
            </w:r>
          </w:p>
        </w:tc>
        <w:tc>
          <w:tcPr/>
          <w:p>
            <w:pPr>
              <w:pStyle w:val="Compact"/>
              <w:jc w:val="right"/>
            </w:pPr>
            <w:r>
              <w:t xml:space="preserve">106.7</w:t>
            </w:r>
          </w:p>
        </w:tc>
        <w:tc>
          <w:tcPr/>
          <w:p>
            <w:pPr>
              <w:pStyle w:val="Compact"/>
              <w:jc w:val="right"/>
            </w:pPr>
            <w:r>
              <w:t xml:space="preserve">29</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115.6</w:t>
            </w:r>
          </w:p>
        </w:tc>
        <w:tc>
          <w:tcPr/>
          <w:p>
            <w:pPr>
              <w:pStyle w:val="Compact"/>
              <w:jc w:val="right"/>
            </w:pPr>
            <w:r>
              <w:t xml:space="preserve">16</w:t>
            </w:r>
          </w:p>
        </w:tc>
      </w:tr>
      <w:tr>
        <w:tc>
          <w:tcPr/>
          <w:p>
            <w:pPr>
              <w:pStyle w:val="Compact"/>
              <w:jc w:val="left"/>
            </w:pPr>
            <w:r>
              <w:t xml:space="preserve">Helsinki (naapuri)</w:t>
            </w:r>
          </w:p>
        </w:tc>
        <w:tc>
          <w:tcPr/>
          <w:p>
            <w:pPr>
              <w:pStyle w:val="Compact"/>
              <w:jc w:val="right"/>
            </w:pPr>
            <w:r>
              <w:t xml:space="preserve">113.6</w:t>
            </w:r>
          </w:p>
        </w:tc>
        <w:tc>
          <w:tcPr/>
          <w:p>
            <w:pPr>
              <w:pStyle w:val="Compact"/>
              <w:jc w:val="right"/>
            </w:pPr>
            <w:r>
              <w:t xml:space="preserve">18</w:t>
            </w:r>
          </w:p>
        </w:tc>
      </w:tr>
      <w:tr>
        <w:tc>
          <w:tcPr/>
          <w:p>
            <w:pPr>
              <w:pStyle w:val="Compact"/>
              <w:jc w:val="left"/>
            </w:pPr>
            <w:r>
              <w:t xml:space="preserve">Loviisa (naapuri)</w:t>
            </w:r>
          </w:p>
        </w:tc>
        <w:tc>
          <w:tcPr/>
          <w:p>
            <w:pPr>
              <w:pStyle w:val="Compact"/>
              <w:jc w:val="right"/>
            </w:pPr>
            <w:r>
              <w:t xml:space="preserve">78.6</w:t>
            </w:r>
          </w:p>
        </w:tc>
        <w:tc>
          <w:tcPr/>
          <w:p>
            <w:pPr>
              <w:pStyle w:val="Compact"/>
              <w:jc w:val="right"/>
            </w:pPr>
            <w:r>
              <w:t xml:space="preserve">59</w:t>
            </w:r>
          </w:p>
        </w:tc>
      </w:tr>
      <w:tr>
        <w:tc>
          <w:tcPr/>
          <w:p>
            <w:pPr>
              <w:pStyle w:val="Compact"/>
              <w:jc w:val="left"/>
            </w:pPr>
            <w:r>
              <w:t xml:space="preserve">Porvoo (valittu)</w:t>
            </w:r>
          </w:p>
        </w:tc>
        <w:tc>
          <w:tcPr/>
          <w:p>
            <w:pPr>
              <w:pStyle w:val="Compact"/>
              <w:jc w:val="right"/>
            </w:pPr>
            <w:r>
              <w:t xml:space="preserve">75.3</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122.7</w:t>
            </w:r>
          </w:p>
        </w:tc>
        <w:tc>
          <w:tcPr/>
          <w:p>
            <w:pPr>
              <w:pStyle w:val="Compact"/>
              <w:jc w:val="right"/>
            </w:pPr>
            <w:r>
              <w:t xml:space="preserve">12</w:t>
            </w:r>
          </w:p>
        </w:tc>
      </w:tr>
      <w:tr>
        <w:tc>
          <w:tcPr/>
          <w:p>
            <w:pPr>
              <w:pStyle w:val="Compact"/>
              <w:jc w:val="left"/>
            </w:pPr>
            <w:r>
              <w:t xml:space="preserve">Porvoo (valittu)</w:t>
            </w:r>
          </w:p>
        </w:tc>
        <w:tc>
          <w:tcPr/>
          <w:p>
            <w:pPr>
              <w:pStyle w:val="Compact"/>
              <w:jc w:val="right"/>
            </w:pPr>
            <w:r>
              <w:t xml:space="preserve">119.3</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Loviisa (naapuri)</w:t>
            </w:r>
          </w:p>
        </w:tc>
        <w:tc>
          <w:tcPr/>
          <w:p>
            <w:pPr>
              <w:pStyle w:val="Compact"/>
              <w:jc w:val="right"/>
            </w:pPr>
            <w:r>
              <w:t xml:space="preserve">102.8</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rvoo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rvoo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131.5</w:t>
            </w:r>
          </w:p>
        </w:tc>
        <w:tc>
          <w:tcPr/>
          <w:p>
            <w:pPr>
              <w:pStyle w:val="Compact"/>
              <w:jc w:val="right"/>
            </w:pPr>
            <w:r>
              <w:t xml:space="preserve">4</w:t>
            </w:r>
          </w:p>
        </w:tc>
      </w:tr>
      <w:tr>
        <w:tc>
          <w:tcPr/>
          <w:p>
            <w:pPr>
              <w:pStyle w:val="Compact"/>
              <w:jc w:val="left"/>
            </w:pPr>
            <w:r>
              <w:t xml:space="preserve">Lahti (naapuri)</w:t>
            </w:r>
          </w:p>
        </w:tc>
        <w:tc>
          <w:tcPr/>
          <w:p>
            <w:pPr>
              <w:pStyle w:val="Compact"/>
              <w:jc w:val="right"/>
            </w:pPr>
            <w:r>
              <w:t xml:space="preserve">121.8</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15</w:t>
            </w:r>
          </w:p>
        </w:tc>
      </w:tr>
      <w:tr>
        <w:tc>
          <w:tcPr/>
          <w:p>
            <w:pPr>
              <w:pStyle w:val="Compact"/>
              <w:jc w:val="left"/>
            </w:pPr>
            <w:r>
              <w:t xml:space="preserve">Porvoo (valittu)</w:t>
            </w:r>
          </w:p>
        </w:tc>
        <w:tc>
          <w:tcPr/>
          <w:p>
            <w:pPr>
              <w:pStyle w:val="Compact"/>
              <w:jc w:val="right"/>
            </w:pPr>
            <w:r>
              <w:t xml:space="preserve">90.9</w:t>
            </w:r>
          </w:p>
        </w:tc>
        <w:tc>
          <w:tcPr/>
          <w:p>
            <w:pPr>
              <w:pStyle w:val="Compact"/>
              <w:jc w:val="right"/>
            </w:pPr>
            <w:r>
              <w:t xml:space="preserve">43</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Loviisa (naapuri)</w:t>
            </w:r>
          </w:p>
        </w:tc>
        <w:tc>
          <w:tcPr/>
          <w:p>
            <w:pPr>
              <w:pStyle w:val="Compact"/>
              <w:jc w:val="right"/>
            </w:pPr>
            <w:r>
              <w:t xml:space="preserve">96.8</w:t>
            </w:r>
          </w:p>
        </w:tc>
        <w:tc>
          <w:tcPr/>
          <w:p>
            <w:pPr>
              <w:pStyle w:val="Compact"/>
              <w:jc w:val="right"/>
            </w:pPr>
            <w:r>
              <w:t xml:space="preserve">36</w:t>
            </w:r>
          </w:p>
        </w:tc>
      </w:tr>
      <w:tr>
        <w:tc>
          <w:tcPr/>
          <w:p>
            <w:pPr>
              <w:pStyle w:val="Compact"/>
              <w:jc w:val="left"/>
            </w:pPr>
            <w:r>
              <w:t xml:space="preserve">Porvoo (valittu)</w:t>
            </w:r>
          </w:p>
        </w:tc>
        <w:tc>
          <w:tcPr/>
          <w:p>
            <w:pPr>
              <w:pStyle w:val="Compact"/>
              <w:jc w:val="right"/>
            </w:pPr>
            <w:r>
              <w:t xml:space="preserve">92.2</w:t>
            </w:r>
          </w:p>
        </w:tc>
        <w:tc>
          <w:tcPr/>
          <w:p>
            <w:pPr>
              <w:pStyle w:val="Compact"/>
              <w:jc w:val="right"/>
            </w:pPr>
            <w:r>
              <w:t xml:space="preserve">42</w:t>
            </w:r>
          </w:p>
        </w:tc>
      </w:tr>
      <w:tr>
        <w:tc>
          <w:tcPr/>
          <w:p>
            <w:pPr>
              <w:pStyle w:val="Compact"/>
              <w:jc w:val="left"/>
            </w:pPr>
            <w:r>
              <w:t xml:space="preserve">Helsinki (naapuri)</w:t>
            </w:r>
          </w:p>
        </w:tc>
        <w:tc>
          <w:tcPr/>
          <w:p>
            <w:pPr>
              <w:pStyle w:val="Compact"/>
              <w:jc w:val="right"/>
            </w:pPr>
            <w:r>
              <w:t xml:space="preserve">84.0</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165.1</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163.9</w:t>
            </w:r>
          </w:p>
        </w:tc>
        <w:tc>
          <w:tcPr/>
          <w:p>
            <w:pPr>
              <w:pStyle w:val="Compact"/>
              <w:jc w:val="right"/>
            </w:pPr>
            <w:r>
              <w:t xml:space="preserve">3</w:t>
            </w:r>
          </w:p>
        </w:tc>
      </w:tr>
      <w:tr>
        <w:tc>
          <w:tcPr/>
          <w:p>
            <w:pPr>
              <w:pStyle w:val="Compact"/>
              <w:jc w:val="left"/>
            </w:pPr>
            <w:r>
              <w:t xml:space="preserve">Porvoo (valittu)</w:t>
            </w:r>
          </w:p>
        </w:tc>
        <w:tc>
          <w:tcPr/>
          <w:p>
            <w:pPr>
              <w:pStyle w:val="Compact"/>
              <w:jc w:val="right"/>
            </w:pPr>
            <w:r>
              <w:t xml:space="preserve">132.5</w:t>
            </w:r>
          </w:p>
        </w:tc>
        <w:tc>
          <w:tcPr/>
          <w:p>
            <w:pPr>
              <w:pStyle w:val="Compact"/>
              <w:jc w:val="right"/>
            </w:pPr>
            <w:r>
              <w:t xml:space="preserve">13</w:t>
            </w:r>
          </w:p>
        </w:tc>
      </w:tr>
      <w:tr>
        <w:tc>
          <w:tcPr/>
          <w:p>
            <w:pPr>
              <w:pStyle w:val="Compact"/>
              <w:jc w:val="left"/>
            </w:pPr>
            <w:r>
              <w:t xml:space="preserve">Helsinki (naapuri)</w:t>
            </w:r>
          </w:p>
        </w:tc>
        <w:tc>
          <w:tcPr/>
          <w:p>
            <w:pPr>
              <w:pStyle w:val="Compact"/>
              <w:jc w:val="right"/>
            </w:pPr>
            <w:r>
              <w:t xml:space="preserve">126.5</w:t>
            </w:r>
          </w:p>
        </w:tc>
        <w:tc>
          <w:tcPr/>
          <w:p>
            <w:pPr>
              <w:pStyle w:val="Compact"/>
              <w:jc w:val="right"/>
            </w:pPr>
            <w:r>
              <w:t xml:space="preserve">18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204.3</w:t>
            </w:r>
          </w:p>
        </w:tc>
        <w:tc>
          <w:tcPr/>
          <w:p>
            <w:pPr>
              <w:pStyle w:val="Compact"/>
              <w:jc w:val="right"/>
            </w:pPr>
            <w:r>
              <w:t xml:space="preserve">2</w:t>
            </w:r>
          </w:p>
        </w:tc>
      </w:tr>
      <w:tr>
        <w:tc>
          <w:tcPr/>
          <w:p>
            <w:pPr>
              <w:pStyle w:val="Compact"/>
              <w:jc w:val="left"/>
            </w:pPr>
            <w:r>
              <w:t xml:space="preserve">Porvoo (valittu)</w:t>
            </w:r>
          </w:p>
        </w:tc>
        <w:tc>
          <w:tcPr/>
          <w:p>
            <w:pPr>
              <w:pStyle w:val="Compact"/>
              <w:jc w:val="right"/>
            </w:pPr>
            <w:r>
              <w:t xml:space="preserve">153.6</w:t>
            </w:r>
          </w:p>
        </w:tc>
        <w:tc>
          <w:tcPr/>
          <w:p>
            <w:pPr>
              <w:pStyle w:val="Compact"/>
              <w:jc w:val="right"/>
            </w:pPr>
            <w:r>
              <w:t xml:space="preserve">10</w:t>
            </w:r>
          </w:p>
        </w:tc>
      </w:tr>
      <w:tr>
        <w:tc>
          <w:tcPr/>
          <w:p>
            <w:pPr>
              <w:pStyle w:val="Compact"/>
              <w:jc w:val="left"/>
            </w:pPr>
            <w:r>
              <w:t xml:space="preserve">Helsinki (naapuri)</w:t>
            </w:r>
          </w:p>
        </w:tc>
        <w:tc>
          <w:tcPr/>
          <w:p>
            <w:pPr>
              <w:pStyle w:val="Compact"/>
              <w:jc w:val="right"/>
            </w:pPr>
            <w:r>
              <w:t xml:space="preserve">146.4</w:t>
            </w:r>
          </w:p>
        </w:tc>
        <w:tc>
          <w:tcPr/>
          <w:p>
            <w:pPr>
              <w:pStyle w:val="Compact"/>
              <w:jc w:val="right"/>
            </w:pPr>
            <w:r>
              <w:t xml:space="preserve">15</w:t>
            </w:r>
          </w:p>
        </w:tc>
      </w:tr>
      <w:tr>
        <w:tc>
          <w:tcPr/>
          <w:p>
            <w:pPr>
              <w:pStyle w:val="Compact"/>
              <w:jc w:val="left"/>
            </w:pPr>
            <w:r>
              <w:t xml:space="preserve">Loviisa (naapuri)</w:t>
            </w:r>
          </w:p>
        </w:tc>
        <w:tc>
          <w:tcPr/>
          <w:p>
            <w:pPr>
              <w:pStyle w:val="Compact"/>
              <w:jc w:val="right"/>
            </w:pPr>
            <w:r>
              <w:t xml:space="preserve">127.5</w:t>
            </w:r>
          </w:p>
        </w:tc>
        <w:tc>
          <w:tcPr/>
          <w:p>
            <w:pPr>
              <w:pStyle w:val="Compact"/>
              <w:jc w:val="right"/>
            </w:pPr>
            <w:r>
              <w:t xml:space="preserve">22</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179.7</w:t>
            </w:r>
          </w:p>
        </w:tc>
        <w:tc>
          <w:tcPr/>
          <w:p>
            <w:pPr>
              <w:pStyle w:val="Compact"/>
              <w:jc w:val="right"/>
            </w:pPr>
            <w:r>
              <w:t xml:space="preserve">2</w:t>
            </w:r>
          </w:p>
        </w:tc>
      </w:tr>
      <w:tr>
        <w:tc>
          <w:tcPr/>
          <w:p>
            <w:pPr>
              <w:pStyle w:val="Compact"/>
              <w:jc w:val="left"/>
            </w:pPr>
            <w:r>
              <w:t xml:space="preserve">Helsinki (naapuri)</w:t>
            </w:r>
          </w:p>
        </w:tc>
        <w:tc>
          <w:tcPr/>
          <w:p>
            <w:pPr>
              <w:pStyle w:val="Compact"/>
              <w:jc w:val="right"/>
            </w:pPr>
            <w:r>
              <w:t xml:space="preserve">161.0</w:t>
            </w:r>
          </w:p>
        </w:tc>
        <w:tc>
          <w:tcPr/>
          <w:p>
            <w:pPr>
              <w:pStyle w:val="Compact"/>
              <w:jc w:val="right"/>
            </w:pPr>
            <w:r>
              <w:t xml:space="preserve">5</w:t>
            </w:r>
          </w:p>
        </w:tc>
      </w:tr>
      <w:tr>
        <w:tc>
          <w:tcPr/>
          <w:p>
            <w:pPr>
              <w:pStyle w:val="Compact"/>
              <w:jc w:val="left"/>
            </w:pPr>
            <w:r>
              <w:t xml:space="preserve">Porvoo (valittu)</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Loviisa (naapuri)</w:t>
            </w:r>
          </w:p>
        </w:tc>
        <w:tc>
          <w:tcPr/>
          <w:p>
            <w:pPr>
              <w:pStyle w:val="Compact"/>
              <w:jc w:val="right"/>
            </w:pPr>
            <w:r>
              <w:t xml:space="preserve">103.4</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Loviisa (naapuri)</w:t>
            </w:r>
          </w:p>
        </w:tc>
        <w:tc>
          <w:tcPr/>
          <w:p>
            <w:pPr>
              <w:pStyle w:val="Compact"/>
              <w:jc w:val="right"/>
            </w:pPr>
            <w:r>
              <w:t xml:space="preserve">88.0</w:t>
            </w:r>
          </w:p>
        </w:tc>
        <w:tc>
          <w:tcPr/>
          <w:p>
            <w:pPr>
              <w:pStyle w:val="Compact"/>
              <w:jc w:val="right"/>
            </w:pPr>
            <w:r>
              <w:t xml:space="preserve">50</w:t>
            </w:r>
          </w:p>
        </w:tc>
      </w:tr>
      <w:tr>
        <w:tc>
          <w:tcPr/>
          <w:p>
            <w:pPr>
              <w:pStyle w:val="Compact"/>
              <w:jc w:val="left"/>
            </w:pPr>
            <w:r>
              <w:t xml:space="preserve">Helsinki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Porvoo (valittu)</w:t>
            </w:r>
          </w:p>
        </w:tc>
        <w:tc>
          <w:tcPr/>
          <w:p>
            <w:pPr>
              <w:pStyle w:val="Compact"/>
              <w:jc w:val="right"/>
            </w:pPr>
            <w:r>
              <w:t xml:space="preserve">64.1</w:t>
            </w:r>
          </w:p>
        </w:tc>
        <w:tc>
          <w:tcPr/>
          <w:p>
            <w:pPr>
              <w:pStyle w:val="Compact"/>
              <w:jc w:val="right"/>
            </w:pPr>
            <w:r>
              <w:t xml:space="preserve">66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orvoo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orvoo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125.0</w:t>
            </w:r>
          </w:p>
        </w:tc>
        <w:tc>
          <w:tcPr/>
          <w:p>
            <w:pPr>
              <w:pStyle w:val="Compact"/>
              <w:jc w:val="right"/>
            </w:pPr>
            <w:r>
              <w:t xml:space="preserve">17</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Loviisa (naapuri)</w:t>
            </w:r>
          </w:p>
        </w:tc>
        <w:tc>
          <w:tcPr/>
          <w:p>
            <w:pPr>
              <w:pStyle w:val="Compact"/>
              <w:jc w:val="right"/>
            </w:pPr>
            <w:r>
              <w:t xml:space="preserve">62.5</w:t>
            </w:r>
          </w:p>
        </w:tc>
        <w:tc>
          <w:tcPr/>
          <w:p>
            <w:pPr>
              <w:pStyle w:val="Compact"/>
              <w:jc w:val="right"/>
            </w:pPr>
            <w:r>
              <w:t xml:space="preserve">59</w:t>
            </w:r>
          </w:p>
        </w:tc>
      </w:tr>
      <w:tr>
        <w:tc>
          <w:tcPr/>
          <w:p>
            <w:pPr>
              <w:pStyle w:val="Compact"/>
              <w:jc w:val="left"/>
            </w:pPr>
            <w:r>
              <w:t xml:space="preserve">Porvoo (valittu)</w:t>
            </w:r>
          </w:p>
        </w:tc>
        <w:tc>
          <w:tcPr/>
          <w:p>
            <w:pPr>
              <w:pStyle w:val="Compact"/>
              <w:jc w:val="right"/>
            </w:pPr>
            <w:r>
              <w:t xml:space="preserve">56.2</w:t>
            </w:r>
          </w:p>
        </w:tc>
        <w:tc>
          <w:tcPr/>
          <w:p>
            <w:pPr>
              <w:pStyle w:val="Compact"/>
              <w:jc w:val="right"/>
            </w:pPr>
            <w:r>
              <w:t xml:space="preserve">61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135.3</w:t>
            </w:r>
          </w:p>
        </w:tc>
        <w:tc>
          <w:tcPr/>
          <w:p>
            <w:pPr>
              <w:pStyle w:val="Compact"/>
              <w:jc w:val="right"/>
            </w:pPr>
            <w:r>
              <w:t xml:space="preserve">5</w:t>
            </w:r>
          </w:p>
        </w:tc>
      </w:tr>
      <w:tr>
        <w:tc>
          <w:tcPr/>
          <w:p>
            <w:pPr>
              <w:pStyle w:val="Compact"/>
              <w:jc w:val="left"/>
            </w:pPr>
            <w:r>
              <w:t xml:space="preserve">Lahti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Porvoo (valittu)</w:t>
            </w:r>
          </w:p>
        </w:tc>
        <w:tc>
          <w:tcPr/>
          <w:p>
            <w:pPr>
              <w:pStyle w:val="Compact"/>
              <w:jc w:val="right"/>
            </w:pPr>
            <w:r>
              <w:t xml:space="preserve">94.6</w:t>
            </w:r>
          </w:p>
        </w:tc>
        <w:tc>
          <w:tcPr/>
          <w:p>
            <w:pPr>
              <w:pStyle w:val="Compact"/>
              <w:jc w:val="right"/>
            </w:pPr>
            <w:r>
              <w:t xml:space="preserve">44</w:t>
            </w:r>
          </w:p>
        </w:tc>
      </w:tr>
      <w:tr>
        <w:tc>
          <w:tcPr/>
          <w:p>
            <w:pPr>
              <w:pStyle w:val="Compact"/>
              <w:jc w:val="left"/>
            </w:pPr>
            <w:r>
              <w:t xml:space="preserve">Loviisa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113.4</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111.7</w:t>
            </w:r>
          </w:p>
        </w:tc>
        <w:tc>
          <w:tcPr/>
          <w:p>
            <w:pPr>
              <w:pStyle w:val="Compact"/>
              <w:jc w:val="right"/>
            </w:pPr>
            <w:r>
              <w:t xml:space="preserve">25</w:t>
            </w:r>
          </w:p>
        </w:tc>
      </w:tr>
      <w:tr>
        <w:tc>
          <w:tcPr/>
          <w:p>
            <w:pPr>
              <w:pStyle w:val="Compact"/>
              <w:jc w:val="left"/>
            </w:pPr>
            <w:r>
              <w:t xml:space="preserve">Porvoo (valittu)</w:t>
            </w:r>
          </w:p>
        </w:tc>
        <w:tc>
          <w:tcPr/>
          <w:p>
            <w:pPr>
              <w:pStyle w:val="Compact"/>
              <w:jc w:val="right"/>
            </w:pPr>
            <w:r>
              <w:t xml:space="preserve">71.0</w:t>
            </w:r>
          </w:p>
        </w:tc>
        <w:tc>
          <w:tcPr/>
          <w:p>
            <w:pPr>
              <w:pStyle w:val="Compact"/>
              <w:jc w:val="right"/>
            </w:pPr>
            <w:r>
              <w:t xml:space="preserve">60</w:t>
            </w:r>
          </w:p>
        </w:tc>
      </w:tr>
      <w:tr>
        <w:tc>
          <w:tcPr/>
          <w:p>
            <w:pPr>
              <w:pStyle w:val="Compact"/>
              <w:jc w:val="left"/>
            </w:pPr>
            <w:r>
              <w:t xml:space="preserve">Loviisa (naapuri)</w:t>
            </w:r>
          </w:p>
        </w:tc>
        <w:tc>
          <w:tcPr/>
          <w:p>
            <w:pPr>
              <w:pStyle w:val="Compact"/>
              <w:jc w:val="right"/>
            </w:pPr>
            <w:r>
              <w:t xml:space="preserve">62.3</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123.4</w:t>
            </w:r>
          </w:p>
        </w:tc>
        <w:tc>
          <w:tcPr/>
          <w:p>
            <w:pPr>
              <w:pStyle w:val="Compact"/>
              <w:jc w:val="right"/>
            </w:pPr>
            <w:r>
              <w:t xml:space="preserve">5</w:t>
            </w:r>
          </w:p>
        </w:tc>
      </w:tr>
      <w:tr>
        <w:tc>
          <w:tcPr/>
          <w:p>
            <w:pPr>
              <w:pStyle w:val="Compact"/>
              <w:jc w:val="left"/>
            </w:pPr>
            <w:r>
              <w:t xml:space="preserve">Helsinki (naapuri)</w:t>
            </w:r>
          </w:p>
        </w:tc>
        <w:tc>
          <w:tcPr/>
          <w:p>
            <w:pPr>
              <w:pStyle w:val="Compact"/>
              <w:jc w:val="right"/>
            </w:pPr>
            <w:r>
              <w:t xml:space="preserve">105.6</w:t>
            </w:r>
          </w:p>
        </w:tc>
        <w:tc>
          <w:tcPr/>
          <w:p>
            <w:pPr>
              <w:pStyle w:val="Compact"/>
              <w:jc w:val="right"/>
            </w:pPr>
            <w:r>
              <w:t xml:space="preserve">23</w:t>
            </w:r>
          </w:p>
        </w:tc>
      </w:tr>
      <w:tr>
        <w:tc>
          <w:tcPr/>
          <w:p>
            <w:pPr>
              <w:pStyle w:val="Compact"/>
              <w:jc w:val="left"/>
            </w:pPr>
            <w:r>
              <w:t xml:space="preserve">Loviisa (naapuri)</w:t>
            </w:r>
          </w:p>
        </w:tc>
        <w:tc>
          <w:tcPr/>
          <w:p>
            <w:pPr>
              <w:pStyle w:val="Compact"/>
              <w:jc w:val="right"/>
            </w:pPr>
            <w:r>
              <w:t xml:space="preserve">104.3</w:t>
            </w:r>
          </w:p>
        </w:tc>
        <w:tc>
          <w:tcPr/>
          <w:p>
            <w:pPr>
              <w:pStyle w:val="Compact"/>
              <w:jc w:val="right"/>
            </w:pPr>
            <w:r>
              <w:t xml:space="preserve">26</w:t>
            </w:r>
          </w:p>
        </w:tc>
      </w:tr>
      <w:tr>
        <w:tc>
          <w:tcPr/>
          <w:p>
            <w:pPr>
              <w:pStyle w:val="Compact"/>
              <w:jc w:val="left"/>
            </w:pPr>
            <w:r>
              <w:t xml:space="preserve">Porvoo (valittu)</w:t>
            </w:r>
          </w:p>
        </w:tc>
        <w:tc>
          <w:tcPr/>
          <w:p>
            <w:pPr>
              <w:pStyle w:val="Compact"/>
              <w:jc w:val="right"/>
            </w:pPr>
            <w:r>
              <w:t xml:space="preserve">79.5</w:t>
            </w:r>
          </w:p>
        </w:tc>
        <w:tc>
          <w:tcPr/>
          <w:p>
            <w:pPr>
              <w:pStyle w:val="Compact"/>
              <w:jc w:val="right"/>
            </w:pPr>
            <w:r>
              <w:t xml:space="preserve">60</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orvoo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orvoo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185.0</w:t>
            </w:r>
          </w:p>
        </w:tc>
        <w:tc>
          <w:tcPr/>
          <w:p>
            <w:pPr>
              <w:pStyle w:val="Compact"/>
              <w:jc w:val="right"/>
            </w:pPr>
            <w:r>
              <w:t xml:space="preserve">2</w:t>
            </w:r>
          </w:p>
        </w:tc>
      </w:tr>
      <w:tr>
        <w:tc>
          <w:tcPr/>
          <w:p>
            <w:pPr>
              <w:pStyle w:val="Compact"/>
              <w:jc w:val="left"/>
            </w:pPr>
            <w:r>
              <w:t xml:space="preserve">Helsinki (naapuri)</w:t>
            </w:r>
          </w:p>
        </w:tc>
        <w:tc>
          <w:tcPr/>
          <w:p>
            <w:pPr>
              <w:pStyle w:val="Compact"/>
              <w:jc w:val="right"/>
            </w:pPr>
            <w:r>
              <w:t xml:space="preserve">149.3</w:t>
            </w:r>
          </w:p>
        </w:tc>
        <w:tc>
          <w:tcPr/>
          <w:p>
            <w:pPr>
              <w:pStyle w:val="Compact"/>
              <w:jc w:val="right"/>
            </w:pPr>
            <w:r>
              <w:t xml:space="preserve">7</w:t>
            </w:r>
          </w:p>
        </w:tc>
      </w:tr>
      <w:tr>
        <w:tc>
          <w:tcPr/>
          <w:p>
            <w:pPr>
              <w:pStyle w:val="Compact"/>
              <w:jc w:val="left"/>
            </w:pPr>
            <w:r>
              <w:t xml:space="preserve">Loviisa (naapuri)</w:t>
            </w:r>
          </w:p>
        </w:tc>
        <w:tc>
          <w:tcPr/>
          <w:p>
            <w:pPr>
              <w:pStyle w:val="Compact"/>
              <w:jc w:val="right"/>
            </w:pPr>
            <w:r>
              <w:t xml:space="preserve">147.3</w:t>
            </w:r>
          </w:p>
        </w:tc>
        <w:tc>
          <w:tcPr/>
          <w:p>
            <w:pPr>
              <w:pStyle w:val="Compact"/>
              <w:jc w:val="right"/>
            </w:pPr>
            <w:r>
              <w:t xml:space="preserve">9</w:t>
            </w:r>
          </w:p>
        </w:tc>
      </w:tr>
      <w:tr>
        <w:tc>
          <w:tcPr/>
          <w:p>
            <w:pPr>
              <w:pStyle w:val="Compact"/>
              <w:jc w:val="left"/>
            </w:pPr>
            <w:r>
              <w:t xml:space="preserve">Porvoo (valittu)</w:t>
            </w:r>
          </w:p>
        </w:tc>
        <w:tc>
          <w:tcPr/>
          <w:p>
            <w:pPr>
              <w:pStyle w:val="Compact"/>
              <w:jc w:val="right"/>
            </w:pPr>
            <w:r>
              <w:t xml:space="preserve">141.1</w:t>
            </w:r>
          </w:p>
        </w:tc>
        <w:tc>
          <w:tcPr/>
          <w:p>
            <w:pPr>
              <w:pStyle w:val="Compact"/>
              <w:jc w:val="right"/>
            </w:pPr>
            <w:r>
              <w:t xml:space="preserve">12</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134.6</w:t>
            </w:r>
          </w:p>
        </w:tc>
        <w:tc>
          <w:tcPr/>
          <w:p>
            <w:pPr>
              <w:pStyle w:val="Compact"/>
              <w:jc w:val="right"/>
            </w:pPr>
            <w:r>
              <w:t xml:space="preserve">5</w:t>
            </w:r>
          </w:p>
        </w:tc>
      </w:tr>
      <w:tr>
        <w:tc>
          <w:tcPr/>
          <w:p>
            <w:pPr>
              <w:pStyle w:val="Compact"/>
              <w:jc w:val="left"/>
            </w:pPr>
            <w:r>
              <w:t xml:space="preserve">Helsinki (naapuri)</w:t>
            </w:r>
          </w:p>
        </w:tc>
        <w:tc>
          <w:tcPr/>
          <w:p>
            <w:pPr>
              <w:pStyle w:val="Compact"/>
              <w:jc w:val="right"/>
            </w:pPr>
            <w:r>
              <w:t xml:space="preserve">128.6</w:t>
            </w:r>
          </w:p>
        </w:tc>
        <w:tc>
          <w:tcPr/>
          <w:p>
            <w:pPr>
              <w:pStyle w:val="Compact"/>
              <w:jc w:val="right"/>
            </w:pPr>
            <w:r>
              <w:t xml:space="preserve">8</w:t>
            </w:r>
          </w:p>
        </w:tc>
      </w:tr>
      <w:tr>
        <w:tc>
          <w:tcPr/>
          <w:p>
            <w:pPr>
              <w:pStyle w:val="Compact"/>
              <w:jc w:val="left"/>
            </w:pPr>
            <w:r>
              <w:t xml:space="preserve">Porvoo (valittu)</w:t>
            </w:r>
          </w:p>
        </w:tc>
        <w:tc>
          <w:tcPr/>
          <w:p>
            <w:pPr>
              <w:pStyle w:val="Compact"/>
              <w:jc w:val="right"/>
            </w:pPr>
            <w:r>
              <w:t xml:space="preserve">74.3</w:t>
            </w:r>
          </w:p>
        </w:tc>
        <w:tc>
          <w:tcPr/>
          <w:p>
            <w:pPr>
              <w:pStyle w:val="Compact"/>
              <w:jc w:val="right"/>
            </w:pPr>
            <w:r>
              <w:t xml:space="preserve">54</w:t>
            </w:r>
          </w:p>
        </w:tc>
      </w:tr>
      <w:tr>
        <w:tc>
          <w:tcPr/>
          <w:p>
            <w:pPr>
              <w:pStyle w:val="Compact"/>
              <w:jc w:val="left"/>
            </w:pPr>
            <w:r>
              <w:t xml:space="preserve">Loviisa (naapuri)</w:t>
            </w:r>
          </w:p>
        </w:tc>
        <w:tc>
          <w:tcPr/>
          <w:p>
            <w:pPr>
              <w:pStyle w:val="Compact"/>
              <w:jc w:val="right"/>
            </w:pPr>
            <w:r>
              <w:t xml:space="preserve">49.0</w:t>
            </w:r>
          </w:p>
        </w:tc>
        <w:tc>
          <w:tcPr/>
          <w:p>
            <w:pPr>
              <w:pStyle w:val="Compact"/>
              <w:jc w:val="right"/>
            </w:pPr>
            <w:r>
              <w:t xml:space="preserve">64</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109.0</w:t>
            </w:r>
          </w:p>
        </w:tc>
        <w:tc>
          <w:tcPr/>
          <w:p>
            <w:pPr>
              <w:pStyle w:val="Compact"/>
              <w:jc w:val="right"/>
            </w:pPr>
            <w:r>
              <w:t xml:space="preserve">26</w:t>
            </w:r>
          </w:p>
        </w:tc>
      </w:tr>
      <w:tr>
        <w:tc>
          <w:tcPr/>
          <w:p>
            <w:pPr>
              <w:pStyle w:val="Compact"/>
              <w:jc w:val="left"/>
            </w:pPr>
            <w:r>
              <w:t xml:space="preserve">Helsinki (naapuri)</w:t>
            </w:r>
          </w:p>
        </w:tc>
        <w:tc>
          <w:tcPr/>
          <w:p>
            <w:pPr>
              <w:pStyle w:val="Compact"/>
              <w:jc w:val="right"/>
            </w:pPr>
            <w:r>
              <w:t xml:space="preserve">90.2</w:t>
            </w:r>
          </w:p>
        </w:tc>
        <w:tc>
          <w:tcPr/>
          <w:p>
            <w:pPr>
              <w:pStyle w:val="Compact"/>
              <w:jc w:val="right"/>
            </w:pPr>
            <w:r>
              <w:t xml:space="preserve">40</w:t>
            </w:r>
          </w:p>
        </w:tc>
      </w:tr>
      <w:tr>
        <w:tc>
          <w:tcPr/>
          <w:p>
            <w:pPr>
              <w:pStyle w:val="Compact"/>
              <w:jc w:val="left"/>
            </w:pPr>
            <w:r>
              <w:t xml:space="preserve">Porvoo (valittu)</w:t>
            </w:r>
          </w:p>
        </w:tc>
        <w:tc>
          <w:tcPr/>
          <w:p>
            <w:pPr>
              <w:pStyle w:val="Compact"/>
              <w:jc w:val="right"/>
            </w:pPr>
            <w:r>
              <w:t xml:space="preserve">68.9</w:t>
            </w:r>
          </w:p>
        </w:tc>
        <w:tc>
          <w:tcPr/>
          <w:p>
            <w:pPr>
              <w:pStyle w:val="Compact"/>
              <w:jc w:val="right"/>
            </w:pPr>
            <w:r>
              <w:t xml:space="preserve">55</w:t>
            </w:r>
          </w:p>
        </w:tc>
      </w:tr>
      <w:tr>
        <w:tc>
          <w:tcPr/>
          <w:p>
            <w:pPr>
              <w:pStyle w:val="Compact"/>
              <w:jc w:val="left"/>
            </w:pPr>
            <w:r>
              <w:t xml:space="preserve">Loviisa (naapuri)</w:t>
            </w:r>
          </w:p>
        </w:tc>
        <w:tc>
          <w:tcPr/>
          <w:p>
            <w:pPr>
              <w:pStyle w:val="Compact"/>
              <w:jc w:val="right"/>
            </w:pPr>
            <w:r>
              <w:t xml:space="preserve">65.7</w:t>
            </w:r>
          </w:p>
        </w:tc>
        <w:tc>
          <w:tcPr/>
          <w:p>
            <w:pPr>
              <w:pStyle w:val="Compact"/>
              <w:jc w:val="right"/>
            </w:pPr>
            <w:r>
              <w:t xml:space="preserve">57</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Helsinki (naapuri)</w:t>
            </w:r>
          </w:p>
        </w:tc>
        <w:tc>
          <w:tcPr/>
          <w:p>
            <w:pPr>
              <w:pStyle w:val="Compact"/>
              <w:jc w:val="right"/>
            </w:pPr>
            <w:r>
              <w:t xml:space="preserve">74.2</w:t>
            </w:r>
          </w:p>
        </w:tc>
        <w:tc>
          <w:tcPr/>
          <w:p>
            <w:pPr>
              <w:pStyle w:val="Compact"/>
              <w:jc w:val="right"/>
            </w:pPr>
            <w:r>
              <w:t xml:space="preserve">52</w:t>
            </w:r>
          </w:p>
        </w:tc>
      </w:tr>
      <w:tr>
        <w:tc>
          <w:tcPr/>
          <w:p>
            <w:pPr>
              <w:pStyle w:val="Compact"/>
              <w:jc w:val="left"/>
            </w:pPr>
            <w:r>
              <w:t xml:space="preserve">Porvoo (valittu)</w:t>
            </w:r>
          </w:p>
        </w:tc>
        <w:tc>
          <w:tcPr/>
          <w:p>
            <w:pPr>
              <w:pStyle w:val="Compact"/>
              <w:jc w:val="right"/>
            </w:pPr>
            <w:r>
              <w:t xml:space="preserve">69.7</w:t>
            </w:r>
          </w:p>
        </w:tc>
        <w:tc>
          <w:tcPr/>
          <w:p>
            <w:pPr>
              <w:pStyle w:val="Compact"/>
              <w:jc w:val="right"/>
            </w:pPr>
            <w:r>
              <w:t xml:space="preserve">53</w:t>
            </w:r>
          </w:p>
        </w:tc>
      </w:tr>
      <w:tr>
        <w:tc>
          <w:tcPr/>
          <w:p>
            <w:pPr>
              <w:pStyle w:val="Compact"/>
              <w:jc w:val="left"/>
            </w:pPr>
            <w:r>
              <w:t xml:space="preserve">Loviisa (naapuri)</w:t>
            </w:r>
          </w:p>
        </w:tc>
        <w:tc>
          <w:tcPr/>
          <w:p>
            <w:pPr>
              <w:pStyle w:val="Compact"/>
              <w:jc w:val="right"/>
            </w:pPr>
            <w:r>
              <w:t xml:space="preserve">66.3</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Porvoo (valittu)</w:t>
            </w:r>
          </w:p>
        </w:tc>
        <w:tc>
          <w:tcPr/>
          <w:p>
            <w:pPr>
              <w:pStyle w:val="Compact"/>
              <w:jc w:val="right"/>
            </w:pPr>
            <w:r>
              <w:t xml:space="preserve">242.9</w:t>
            </w:r>
          </w:p>
        </w:tc>
        <w:tc>
          <w:tcPr/>
          <w:p>
            <w:pPr>
              <w:pStyle w:val="Compact"/>
              <w:jc w:val="right"/>
            </w:pPr>
            <w:r>
              <w:t xml:space="preserve">2</w:t>
            </w:r>
          </w:p>
        </w:tc>
      </w:tr>
      <w:tr>
        <w:tc>
          <w:tcPr/>
          <w:p>
            <w:pPr>
              <w:pStyle w:val="Compact"/>
              <w:jc w:val="left"/>
            </w:pPr>
            <w:r>
              <w:t xml:space="preserve">Loviisa (naapuri)</w:t>
            </w:r>
          </w:p>
        </w:tc>
        <w:tc>
          <w:tcPr/>
          <w:p>
            <w:pPr>
              <w:pStyle w:val="Compact"/>
              <w:jc w:val="right"/>
            </w:pPr>
            <w:r>
              <w:t xml:space="preserve">185.7</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171.4</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57.1</w:t>
            </w:r>
          </w:p>
        </w:tc>
        <w:tc>
          <w:tcPr/>
          <w:p>
            <w:pPr>
              <w:pStyle w:val="Compact"/>
              <w:jc w:val="right"/>
            </w:pPr>
            <w:r>
              <w:t xml:space="preserve">60</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orvoo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07360</w:t>
            </w:r>
          </w:p>
        </w:tc>
        <w:tc>
          <w:tcPr/>
          <w:p>
            <w:pPr>
              <w:pStyle w:val="Compact"/>
              <w:jc w:val="left"/>
            </w:pPr>
            <w:r>
              <w:t xml:space="preserve">Tirmo</w:t>
            </w:r>
          </w:p>
        </w:tc>
        <w:tc>
          <w:tcPr/>
          <w:p>
            <w:pPr>
              <w:pStyle w:val="Compact"/>
              <w:jc w:val="right"/>
            </w:pPr>
            <w:r>
              <w:t xml:space="preserve">168.5</w:t>
            </w:r>
          </w:p>
        </w:tc>
        <w:tc>
          <w:tcPr/>
          <w:p>
            <w:pPr>
              <w:pStyle w:val="Compact"/>
              <w:jc w:val="right"/>
            </w:pPr>
            <w:r>
              <w:t xml:space="preserve">NA</w:t>
            </w:r>
          </w:p>
        </w:tc>
        <w:tc>
          <w:tcPr/>
          <w:p>
            <w:pPr>
              <w:pStyle w:val="Compact"/>
              <w:jc w:val="right"/>
            </w:pPr>
            <w:r>
              <w:t xml:space="preserve">124.6</w:t>
            </w:r>
          </w:p>
        </w:tc>
        <w:tc>
          <w:tcPr/>
          <w:p>
            <w:pPr>
              <w:pStyle w:val="Compact"/>
              <w:jc w:val="right"/>
            </w:pPr>
            <w:r>
              <w:t xml:space="preserve">227.7</w:t>
            </w:r>
          </w:p>
        </w:tc>
        <w:tc>
          <w:tcPr/>
          <w:p>
            <w:pPr>
              <w:pStyle w:val="Compact"/>
              <w:jc w:val="right"/>
            </w:pPr>
            <w:r>
              <w:t xml:space="preserve">153.1</w:t>
            </w:r>
          </w:p>
        </w:tc>
      </w:tr>
      <w:tr>
        <w:tc>
          <w:tcPr/>
          <w:p>
            <w:pPr>
              <w:pStyle w:val="Compact"/>
              <w:jc w:val="left"/>
            </w:pPr>
            <w:r>
              <w:t xml:space="preserve">07600</w:t>
            </w:r>
          </w:p>
        </w:tc>
        <w:tc>
          <w:tcPr/>
          <w:p>
            <w:pPr>
              <w:pStyle w:val="Compact"/>
              <w:jc w:val="left"/>
            </w:pPr>
            <w:r>
              <w:t xml:space="preserve">Myrskylä Keskus</w:t>
            </w:r>
          </w:p>
        </w:tc>
        <w:tc>
          <w:tcPr/>
          <w:p>
            <w:pPr>
              <w:pStyle w:val="Compact"/>
              <w:jc w:val="right"/>
            </w:pPr>
            <w:r>
              <w:t xml:space="preserve">112.8</w:t>
            </w:r>
          </w:p>
        </w:tc>
        <w:tc>
          <w:tcPr/>
          <w:p>
            <w:pPr>
              <w:pStyle w:val="Compact"/>
              <w:jc w:val="right"/>
            </w:pPr>
            <w:r>
              <w:t xml:space="preserve">105.1</w:t>
            </w:r>
          </w:p>
        </w:tc>
        <w:tc>
          <w:tcPr/>
          <w:p>
            <w:pPr>
              <w:pStyle w:val="Compact"/>
              <w:jc w:val="right"/>
            </w:pPr>
            <w:r>
              <w:t xml:space="preserve">103.9</w:t>
            </w:r>
          </w:p>
        </w:tc>
        <w:tc>
          <w:tcPr/>
          <w:p>
            <w:pPr>
              <w:pStyle w:val="Compact"/>
              <w:jc w:val="right"/>
            </w:pPr>
            <w:r>
              <w:t xml:space="preserve">123.4</w:t>
            </w:r>
          </w:p>
        </w:tc>
        <w:tc>
          <w:tcPr/>
          <w:p>
            <w:pPr>
              <w:pStyle w:val="Compact"/>
              <w:jc w:val="right"/>
            </w:pPr>
            <w:r>
              <w:t xml:space="preserve">118.9</w:t>
            </w:r>
          </w:p>
        </w:tc>
      </w:tr>
      <w:tr>
        <w:tc>
          <w:tcPr/>
          <w:p>
            <w:pPr>
              <w:pStyle w:val="Compact"/>
              <w:jc w:val="left"/>
            </w:pPr>
            <w:r>
              <w:t xml:space="preserve">07690</w:t>
            </w:r>
          </w:p>
        </w:tc>
        <w:tc>
          <w:tcPr/>
          <w:p>
            <w:pPr>
              <w:pStyle w:val="Compact"/>
              <w:jc w:val="left"/>
            </w:pPr>
            <w:r>
              <w:t xml:space="preserve">Kankkila</w:t>
            </w:r>
          </w:p>
        </w:tc>
        <w:tc>
          <w:tcPr/>
          <w:p>
            <w:pPr>
              <w:pStyle w:val="Compact"/>
              <w:jc w:val="right"/>
            </w:pPr>
            <w:r>
              <w:t xml:space="preserve">103.2</w:t>
            </w:r>
          </w:p>
        </w:tc>
        <w:tc>
          <w:tcPr/>
          <w:p>
            <w:pPr>
              <w:pStyle w:val="Compact"/>
              <w:jc w:val="right"/>
            </w:pPr>
            <w:r>
              <w:t xml:space="preserve">73.9</w:t>
            </w:r>
          </w:p>
        </w:tc>
        <w:tc>
          <w:tcPr/>
          <w:p>
            <w:pPr>
              <w:pStyle w:val="Compact"/>
              <w:jc w:val="right"/>
            </w:pPr>
            <w:r>
              <w:t xml:space="preserve">135.6</w:t>
            </w:r>
          </w:p>
        </w:tc>
        <w:tc>
          <w:tcPr/>
          <w:p>
            <w:pPr>
              <w:pStyle w:val="Compact"/>
              <w:jc w:val="right"/>
            </w:pPr>
            <w:r>
              <w:t xml:space="preserve">101.5</w:t>
            </w:r>
          </w:p>
        </w:tc>
        <w:tc>
          <w:tcPr/>
          <w:p>
            <w:pPr>
              <w:pStyle w:val="Compact"/>
              <w:jc w:val="right"/>
            </w:pPr>
            <w:r>
              <w:t xml:space="preserve">102.0</w:t>
            </w:r>
          </w:p>
        </w:tc>
      </w:tr>
      <w:tr>
        <w:tc>
          <w:tcPr/>
          <w:p>
            <w:pPr>
              <w:pStyle w:val="Compact"/>
              <w:jc w:val="left"/>
            </w:pPr>
            <w:r>
              <w:t xml:space="preserve">06400</w:t>
            </w:r>
          </w:p>
        </w:tc>
        <w:tc>
          <w:tcPr/>
          <w:p>
            <w:pPr>
              <w:pStyle w:val="Compact"/>
              <w:jc w:val="left"/>
            </w:pPr>
            <w:r>
              <w:t xml:space="preserve">Gammelbacka</w:t>
            </w:r>
          </w:p>
        </w:tc>
        <w:tc>
          <w:tcPr/>
          <w:p>
            <w:pPr>
              <w:pStyle w:val="Compact"/>
              <w:jc w:val="right"/>
            </w:pPr>
            <w:r>
              <w:t xml:space="preserve">102.5</w:t>
            </w:r>
          </w:p>
        </w:tc>
        <w:tc>
          <w:tcPr/>
          <w:p>
            <w:pPr>
              <w:pStyle w:val="Compact"/>
              <w:jc w:val="right"/>
            </w:pPr>
            <w:r>
              <w:t xml:space="preserve">90.8</w:t>
            </w:r>
          </w:p>
        </w:tc>
        <w:tc>
          <w:tcPr/>
          <w:p>
            <w:pPr>
              <w:pStyle w:val="Compact"/>
              <w:jc w:val="right"/>
            </w:pPr>
            <w:r>
              <w:t xml:space="preserve">76.7</w:t>
            </w:r>
          </w:p>
        </w:tc>
        <w:tc>
          <w:tcPr/>
          <w:p>
            <w:pPr>
              <w:pStyle w:val="Compact"/>
              <w:jc w:val="right"/>
            </w:pPr>
            <w:r>
              <w:t xml:space="preserve">137.5</w:t>
            </w:r>
          </w:p>
        </w:tc>
        <w:tc>
          <w:tcPr/>
          <w:p>
            <w:pPr>
              <w:pStyle w:val="Compact"/>
              <w:jc w:val="right"/>
            </w:pPr>
            <w:r>
              <w:t xml:space="preserve">105.1</w:t>
            </w:r>
          </w:p>
        </w:tc>
      </w:tr>
      <w:tr>
        <w:tc>
          <w:tcPr/>
          <w:p>
            <w:pPr>
              <w:pStyle w:val="Compact"/>
              <w:jc w:val="left"/>
            </w:pPr>
            <w:r>
              <w:t xml:space="preserve">07530</w:t>
            </w:r>
          </w:p>
        </w:tc>
        <w:tc>
          <w:tcPr/>
          <w:p>
            <w:pPr>
              <w:pStyle w:val="Compact"/>
              <w:jc w:val="left"/>
            </w:pPr>
            <w:r>
              <w:t xml:space="preserve">Askola</w:t>
            </w:r>
          </w:p>
        </w:tc>
        <w:tc>
          <w:tcPr/>
          <w:p>
            <w:pPr>
              <w:pStyle w:val="Compact"/>
              <w:jc w:val="right"/>
            </w:pPr>
            <w:r>
              <w:t xml:space="preserve">102.3</w:t>
            </w:r>
          </w:p>
        </w:tc>
        <w:tc>
          <w:tcPr/>
          <w:p>
            <w:pPr>
              <w:pStyle w:val="Compact"/>
              <w:jc w:val="right"/>
            </w:pPr>
            <w:r>
              <w:t xml:space="preserve">82.3</w:t>
            </w:r>
          </w:p>
        </w:tc>
        <w:tc>
          <w:tcPr/>
          <w:p>
            <w:pPr>
              <w:pStyle w:val="Compact"/>
              <w:jc w:val="right"/>
            </w:pPr>
            <w:r>
              <w:t xml:space="preserve">102.6</w:t>
            </w:r>
          </w:p>
        </w:tc>
        <w:tc>
          <w:tcPr/>
          <w:p>
            <w:pPr>
              <w:pStyle w:val="Compact"/>
              <w:jc w:val="right"/>
            </w:pPr>
            <w:r>
              <w:t xml:space="preserve">100.2</w:t>
            </w:r>
          </w:p>
        </w:tc>
        <w:tc>
          <w:tcPr/>
          <w:p>
            <w:pPr>
              <w:pStyle w:val="Compact"/>
              <w:jc w:val="right"/>
            </w:pPr>
            <w:r>
              <w:t xml:space="preserve">124.0</w:t>
            </w:r>
          </w:p>
        </w:tc>
      </w:tr>
      <w:tr>
        <w:tc>
          <w:tcPr/>
          <w:p>
            <w:pPr>
              <w:pStyle w:val="Compact"/>
              <w:jc w:val="left"/>
            </w:pPr>
            <w:r>
              <w:t xml:space="preserve">06150</w:t>
            </w:r>
          </w:p>
        </w:tc>
        <w:tc>
          <w:tcPr/>
          <w:p>
            <w:pPr>
              <w:pStyle w:val="Compact"/>
              <w:jc w:val="left"/>
            </w:pPr>
            <w:r>
              <w:t xml:space="preserve">Kevätkumpu</w:t>
            </w:r>
          </w:p>
        </w:tc>
        <w:tc>
          <w:tcPr/>
          <w:p>
            <w:pPr>
              <w:pStyle w:val="Compact"/>
              <w:jc w:val="right"/>
            </w:pPr>
            <w:r>
              <w:t xml:space="preserve">101.8</w:t>
            </w:r>
          </w:p>
        </w:tc>
        <w:tc>
          <w:tcPr/>
          <w:p>
            <w:pPr>
              <w:pStyle w:val="Compact"/>
              <w:jc w:val="right"/>
            </w:pPr>
            <w:r>
              <w:t xml:space="preserve">95.4</w:t>
            </w:r>
          </w:p>
        </w:tc>
        <w:tc>
          <w:tcPr/>
          <w:p>
            <w:pPr>
              <w:pStyle w:val="Compact"/>
              <w:jc w:val="right"/>
            </w:pPr>
            <w:r>
              <w:t xml:space="preserve">80.8</w:t>
            </w:r>
          </w:p>
        </w:tc>
        <w:tc>
          <w:tcPr/>
          <w:p>
            <w:pPr>
              <w:pStyle w:val="Compact"/>
              <w:jc w:val="right"/>
            </w:pPr>
            <w:r>
              <w:t xml:space="preserve">118.4</w:t>
            </w:r>
          </w:p>
        </w:tc>
        <w:tc>
          <w:tcPr/>
          <w:p>
            <w:pPr>
              <w:pStyle w:val="Compact"/>
              <w:jc w:val="right"/>
            </w:pPr>
            <w:r>
              <w:t xml:space="preserve">112.7</w:t>
            </w:r>
          </w:p>
        </w:tc>
      </w:tr>
      <w:tr>
        <w:tc>
          <w:tcPr/>
          <w:p>
            <w:pPr>
              <w:pStyle w:val="Compact"/>
              <w:jc w:val="left"/>
            </w:pPr>
            <w:r>
              <w:t xml:space="preserve">07580</w:t>
            </w:r>
          </w:p>
        </w:tc>
        <w:tc>
          <w:tcPr/>
          <w:p>
            <w:pPr>
              <w:pStyle w:val="Compact"/>
              <w:jc w:val="left"/>
            </w:pPr>
            <w:r>
              <w:t xml:space="preserve">Askola</w:t>
            </w:r>
          </w:p>
        </w:tc>
        <w:tc>
          <w:tcPr/>
          <w:p>
            <w:pPr>
              <w:pStyle w:val="Compact"/>
              <w:jc w:val="right"/>
            </w:pPr>
            <w:r>
              <w:t xml:space="preserve">101.3</w:t>
            </w:r>
          </w:p>
        </w:tc>
        <w:tc>
          <w:tcPr/>
          <w:p>
            <w:pPr>
              <w:pStyle w:val="Compact"/>
              <w:jc w:val="right"/>
            </w:pPr>
            <w:r>
              <w:t xml:space="preserve">74.3</w:t>
            </w:r>
          </w:p>
        </w:tc>
        <w:tc>
          <w:tcPr/>
          <w:p>
            <w:pPr>
              <w:pStyle w:val="Compact"/>
              <w:jc w:val="right"/>
            </w:pPr>
            <w:r>
              <w:t xml:space="preserve">95.4</w:t>
            </w:r>
          </w:p>
        </w:tc>
        <w:tc>
          <w:tcPr/>
          <w:p>
            <w:pPr>
              <w:pStyle w:val="Compact"/>
              <w:jc w:val="right"/>
            </w:pPr>
            <w:r>
              <w:t xml:space="preserve">93.4</w:t>
            </w:r>
          </w:p>
        </w:tc>
        <w:tc>
          <w:tcPr/>
          <w:p>
            <w:pPr>
              <w:pStyle w:val="Compact"/>
              <w:jc w:val="right"/>
            </w:pPr>
            <w:r>
              <w:t xml:space="preserve">141.9</w:t>
            </w:r>
          </w:p>
        </w:tc>
      </w:tr>
      <w:tr>
        <w:tc>
          <w:tcPr/>
          <w:p>
            <w:pPr>
              <w:pStyle w:val="Compact"/>
              <w:jc w:val="left"/>
            </w:pPr>
            <w:r>
              <w:t xml:space="preserve">07680</w:t>
            </w:r>
          </w:p>
        </w:tc>
        <w:tc>
          <w:tcPr/>
          <w:p>
            <w:pPr>
              <w:pStyle w:val="Compact"/>
              <w:jc w:val="left"/>
            </w:pPr>
            <w:r>
              <w:t xml:space="preserve">Askola</w:t>
            </w:r>
          </w:p>
        </w:tc>
        <w:tc>
          <w:tcPr/>
          <w:p>
            <w:pPr>
              <w:pStyle w:val="Compact"/>
              <w:jc w:val="right"/>
            </w:pPr>
            <w:r>
              <w:t xml:space="preserve">99.5</w:t>
            </w:r>
          </w:p>
        </w:tc>
        <w:tc>
          <w:tcPr/>
          <w:p>
            <w:pPr>
              <w:pStyle w:val="Compact"/>
              <w:jc w:val="right"/>
            </w:pPr>
            <w:r>
              <w:t xml:space="preserve">84.6</w:t>
            </w:r>
          </w:p>
        </w:tc>
        <w:tc>
          <w:tcPr/>
          <w:p>
            <w:pPr>
              <w:pStyle w:val="Compact"/>
              <w:jc w:val="right"/>
            </w:pPr>
            <w:r>
              <w:t xml:space="preserve">111.8</w:t>
            </w:r>
          </w:p>
        </w:tc>
        <w:tc>
          <w:tcPr/>
          <w:p>
            <w:pPr>
              <w:pStyle w:val="Compact"/>
              <w:jc w:val="right"/>
            </w:pPr>
            <w:r>
              <w:t xml:space="preserve">95.5</w:t>
            </w:r>
          </w:p>
        </w:tc>
        <w:tc>
          <w:tcPr/>
          <w:p>
            <w:pPr>
              <w:pStyle w:val="Compact"/>
              <w:jc w:val="right"/>
            </w:pPr>
            <w:r>
              <w:t xml:space="preserve">105.9</w:t>
            </w:r>
          </w:p>
        </w:tc>
      </w:tr>
      <w:tr>
        <w:tc>
          <w:tcPr/>
          <w:p>
            <w:pPr>
              <w:pStyle w:val="Compact"/>
              <w:jc w:val="left"/>
            </w:pPr>
            <w:r>
              <w:t xml:space="preserve">07560</w:t>
            </w:r>
          </w:p>
        </w:tc>
        <w:tc>
          <w:tcPr/>
          <w:p>
            <w:pPr>
              <w:pStyle w:val="Compact"/>
              <w:jc w:val="left"/>
            </w:pPr>
            <w:r>
              <w:t xml:space="preserve">Pukkila Keskus</w:t>
            </w:r>
          </w:p>
        </w:tc>
        <w:tc>
          <w:tcPr/>
          <w:p>
            <w:pPr>
              <w:pStyle w:val="Compact"/>
              <w:jc w:val="right"/>
            </w:pPr>
            <w:r>
              <w:t xml:space="preserve">98.6</w:t>
            </w:r>
          </w:p>
        </w:tc>
        <w:tc>
          <w:tcPr/>
          <w:p>
            <w:pPr>
              <w:pStyle w:val="Compact"/>
              <w:jc w:val="right"/>
            </w:pPr>
            <w:r>
              <w:t xml:space="preserve">94.9</w:t>
            </w:r>
          </w:p>
        </w:tc>
        <w:tc>
          <w:tcPr/>
          <w:p>
            <w:pPr>
              <w:pStyle w:val="Compact"/>
              <w:jc w:val="right"/>
            </w:pPr>
            <w:r>
              <w:t xml:space="preserve">92.6</w:t>
            </w:r>
          </w:p>
        </w:tc>
        <w:tc>
          <w:tcPr/>
          <w:p>
            <w:pPr>
              <w:pStyle w:val="Compact"/>
              <w:jc w:val="right"/>
            </w:pPr>
            <w:r>
              <w:t xml:space="preserve">101.1</w:t>
            </w:r>
          </w:p>
        </w:tc>
        <w:tc>
          <w:tcPr/>
          <w:p>
            <w:pPr>
              <w:pStyle w:val="Compact"/>
              <w:jc w:val="right"/>
            </w:pPr>
            <w:r>
              <w:t xml:space="preserve">105.6</w:t>
            </w:r>
          </w:p>
        </w:tc>
      </w:tr>
      <w:tr>
        <w:tc>
          <w:tcPr/>
          <w:p>
            <w:pPr>
              <w:pStyle w:val="Compact"/>
              <w:jc w:val="left"/>
            </w:pPr>
            <w:r>
              <w:t xml:space="preserve">07370</w:t>
            </w:r>
          </w:p>
        </w:tc>
        <w:tc>
          <w:tcPr/>
          <w:p>
            <w:pPr>
              <w:pStyle w:val="Compact"/>
              <w:jc w:val="left"/>
            </w:pPr>
            <w:r>
              <w:t xml:space="preserve">Pellinki</w:t>
            </w:r>
          </w:p>
        </w:tc>
        <w:tc>
          <w:tcPr/>
          <w:p>
            <w:pPr>
              <w:pStyle w:val="Compact"/>
              <w:jc w:val="right"/>
            </w:pPr>
            <w:r>
              <w:t xml:space="preserve">96.5</w:t>
            </w:r>
          </w:p>
        </w:tc>
        <w:tc>
          <w:tcPr/>
          <w:p>
            <w:pPr>
              <w:pStyle w:val="Compact"/>
              <w:jc w:val="right"/>
            </w:pPr>
            <w:r>
              <w:t xml:space="preserve">86.1</w:t>
            </w:r>
          </w:p>
        </w:tc>
        <w:tc>
          <w:tcPr/>
          <w:p>
            <w:pPr>
              <w:pStyle w:val="Compact"/>
              <w:jc w:val="right"/>
            </w:pPr>
            <w:r>
              <w:t xml:space="preserve">112.2</w:t>
            </w:r>
          </w:p>
        </w:tc>
        <w:tc>
          <w:tcPr/>
          <w:p>
            <w:pPr>
              <w:pStyle w:val="Compact"/>
              <w:jc w:val="right"/>
            </w:pPr>
            <w:r>
              <w:t xml:space="preserve">71.6</w:t>
            </w:r>
          </w:p>
        </w:tc>
        <w:tc>
          <w:tcPr/>
          <w:p>
            <w:pPr>
              <w:pStyle w:val="Compact"/>
              <w:jc w:val="right"/>
            </w:pPr>
            <w:r>
              <w:t xml:space="preserve">116.2</w:t>
            </w:r>
          </w:p>
        </w:tc>
      </w:tr>
      <w:tr>
        <w:tc>
          <w:tcPr/>
          <w:p>
            <w:pPr>
              <w:pStyle w:val="Compact"/>
              <w:jc w:val="left"/>
            </w:pPr>
            <w:r>
              <w:t xml:space="preserve">07550</w:t>
            </w:r>
          </w:p>
        </w:tc>
        <w:tc>
          <w:tcPr/>
          <w:p>
            <w:pPr>
              <w:pStyle w:val="Compact"/>
              <w:jc w:val="left"/>
            </w:pPr>
            <w:r>
              <w:t xml:space="preserve">Torpinkylä</w:t>
            </w:r>
          </w:p>
        </w:tc>
        <w:tc>
          <w:tcPr/>
          <w:p>
            <w:pPr>
              <w:pStyle w:val="Compact"/>
              <w:jc w:val="right"/>
            </w:pPr>
            <w:r>
              <w:t xml:space="preserve">94.2</w:t>
            </w:r>
          </w:p>
        </w:tc>
        <w:tc>
          <w:tcPr/>
          <w:p>
            <w:pPr>
              <w:pStyle w:val="Compact"/>
              <w:jc w:val="right"/>
            </w:pPr>
            <w:r>
              <w:t xml:space="preserve">80.5</w:t>
            </w:r>
          </w:p>
        </w:tc>
        <w:tc>
          <w:tcPr/>
          <w:p>
            <w:pPr>
              <w:pStyle w:val="Compact"/>
              <w:jc w:val="right"/>
            </w:pPr>
            <w:r>
              <w:t xml:space="preserve">95.6</w:t>
            </w:r>
          </w:p>
        </w:tc>
        <w:tc>
          <w:tcPr/>
          <w:p>
            <w:pPr>
              <w:pStyle w:val="Compact"/>
              <w:jc w:val="right"/>
            </w:pPr>
            <w:r>
              <w:t xml:space="preserve">108.6</w:t>
            </w:r>
          </w:p>
        </w:tc>
        <w:tc>
          <w:tcPr/>
          <w:p>
            <w:pPr>
              <w:pStyle w:val="Compact"/>
              <w:jc w:val="right"/>
            </w:pPr>
            <w:r>
              <w:t xml:space="preserve">91.9</w:t>
            </w:r>
          </w:p>
        </w:tc>
      </w:tr>
      <w:tr>
        <w:tc>
          <w:tcPr/>
          <w:p>
            <w:pPr>
              <w:pStyle w:val="Compact"/>
              <w:jc w:val="left"/>
            </w:pPr>
            <w:r>
              <w:t xml:space="preserve">07565</w:t>
            </w:r>
          </w:p>
        </w:tc>
        <w:tc>
          <w:tcPr/>
          <w:p>
            <w:pPr>
              <w:pStyle w:val="Compact"/>
              <w:jc w:val="left"/>
            </w:pPr>
            <w:r>
              <w:t xml:space="preserve">Kantele</w:t>
            </w:r>
          </w:p>
        </w:tc>
        <w:tc>
          <w:tcPr/>
          <w:p>
            <w:pPr>
              <w:pStyle w:val="Compact"/>
              <w:jc w:val="right"/>
            </w:pPr>
            <w:r>
              <w:t xml:space="preserve">93.4</w:t>
            </w:r>
          </w:p>
        </w:tc>
        <w:tc>
          <w:tcPr/>
          <w:p>
            <w:pPr>
              <w:pStyle w:val="Compact"/>
              <w:jc w:val="right"/>
            </w:pPr>
            <w:r>
              <w:t xml:space="preserve">75.9</w:t>
            </w:r>
          </w:p>
        </w:tc>
        <w:tc>
          <w:tcPr/>
          <w:p>
            <w:pPr>
              <w:pStyle w:val="Compact"/>
              <w:jc w:val="right"/>
            </w:pPr>
            <w:r>
              <w:t xml:space="preserve">108.7</w:t>
            </w:r>
          </w:p>
        </w:tc>
        <w:tc>
          <w:tcPr/>
          <w:p>
            <w:pPr>
              <w:pStyle w:val="Compact"/>
              <w:jc w:val="right"/>
            </w:pPr>
            <w:r>
              <w:t xml:space="preserve">99.0</w:t>
            </w:r>
          </w:p>
        </w:tc>
        <w:tc>
          <w:tcPr/>
          <w:p>
            <w:pPr>
              <w:pStyle w:val="Compact"/>
              <w:jc w:val="right"/>
            </w:pPr>
            <w:r>
              <w:t xml:space="preserve">90.0</w:t>
            </w:r>
          </w:p>
        </w:tc>
      </w:tr>
      <w:tr>
        <w:tc>
          <w:tcPr/>
          <w:p>
            <w:pPr>
              <w:pStyle w:val="Compact"/>
              <w:jc w:val="left"/>
            </w:pPr>
            <w:r>
              <w:t xml:space="preserve">07390</w:t>
            </w:r>
          </w:p>
        </w:tc>
        <w:tc>
          <w:tcPr/>
          <w:p>
            <w:pPr>
              <w:pStyle w:val="Compact"/>
              <w:jc w:val="left"/>
            </w:pPr>
            <w:r>
              <w:t xml:space="preserve">Suurpellinki</w:t>
            </w:r>
          </w:p>
        </w:tc>
        <w:tc>
          <w:tcPr/>
          <w:p>
            <w:pPr>
              <w:pStyle w:val="Compact"/>
              <w:jc w:val="right"/>
            </w:pPr>
            <w:r>
              <w:t xml:space="preserve">93.1</w:t>
            </w:r>
          </w:p>
        </w:tc>
        <w:tc>
          <w:tcPr/>
          <w:p>
            <w:pPr>
              <w:pStyle w:val="Compact"/>
              <w:jc w:val="right"/>
            </w:pPr>
            <w:r>
              <w:t xml:space="preserve">119.5</w:t>
            </w:r>
          </w:p>
        </w:tc>
        <w:tc>
          <w:tcPr/>
          <w:p>
            <w:pPr>
              <w:pStyle w:val="Compact"/>
              <w:jc w:val="right"/>
            </w:pPr>
            <w:r>
              <w:t xml:space="preserve">127.8</w:t>
            </w:r>
          </w:p>
        </w:tc>
        <w:tc>
          <w:tcPr/>
          <w:p>
            <w:pPr>
              <w:pStyle w:val="Compact"/>
              <w:jc w:val="right"/>
            </w:pPr>
            <w:r>
              <w:t xml:space="preserve">31.5</w:t>
            </w:r>
          </w:p>
        </w:tc>
        <w:tc>
          <w:tcPr/>
          <w:p>
            <w:pPr>
              <w:pStyle w:val="Compact"/>
              <w:jc w:val="right"/>
            </w:pPr>
            <w:r>
              <w:t xml:space="preserve">93.6</w:t>
            </w:r>
          </w:p>
        </w:tc>
      </w:tr>
      <w:tr>
        <w:tc>
          <w:tcPr/>
          <w:p>
            <w:pPr>
              <w:pStyle w:val="Compact"/>
              <w:jc w:val="left"/>
            </w:pPr>
            <w:r>
              <w:t xml:space="preserve">07510</w:t>
            </w:r>
          </w:p>
        </w:tc>
        <w:tc>
          <w:tcPr/>
          <w:p>
            <w:pPr>
              <w:pStyle w:val="Compact"/>
              <w:jc w:val="left"/>
            </w:pPr>
            <w:r>
              <w:t xml:space="preserve">Askola</w:t>
            </w:r>
          </w:p>
        </w:tc>
        <w:tc>
          <w:tcPr/>
          <w:p>
            <w:pPr>
              <w:pStyle w:val="Compact"/>
              <w:jc w:val="right"/>
            </w:pPr>
            <w:r>
              <w:t xml:space="preserve">87.6</w:t>
            </w:r>
          </w:p>
        </w:tc>
        <w:tc>
          <w:tcPr/>
          <w:p>
            <w:pPr>
              <w:pStyle w:val="Compact"/>
              <w:jc w:val="right"/>
            </w:pPr>
            <w:r>
              <w:t xml:space="preserve">75.3</w:t>
            </w:r>
          </w:p>
        </w:tc>
        <w:tc>
          <w:tcPr/>
          <w:p>
            <w:pPr>
              <w:pStyle w:val="Compact"/>
              <w:jc w:val="right"/>
            </w:pPr>
            <w:r>
              <w:t xml:space="preserve">79.9</w:t>
            </w:r>
          </w:p>
        </w:tc>
        <w:tc>
          <w:tcPr/>
          <w:p>
            <w:pPr>
              <w:pStyle w:val="Compact"/>
              <w:jc w:val="right"/>
            </w:pPr>
            <w:r>
              <w:t xml:space="preserve">97.1</w:t>
            </w:r>
          </w:p>
        </w:tc>
        <w:tc>
          <w:tcPr/>
          <w:p>
            <w:pPr>
              <w:pStyle w:val="Compact"/>
              <w:jc w:val="right"/>
            </w:pPr>
            <w:r>
              <w:t xml:space="preserve">98.2</w:t>
            </w:r>
          </w:p>
        </w:tc>
      </w:tr>
      <w:tr>
        <w:tc>
          <w:tcPr/>
          <w:p>
            <w:pPr>
              <w:pStyle w:val="Compact"/>
              <w:jc w:val="left"/>
            </w:pPr>
            <w:r>
              <w:t xml:space="preserve">06100</w:t>
            </w:r>
          </w:p>
        </w:tc>
        <w:tc>
          <w:tcPr/>
          <w:p>
            <w:pPr>
              <w:pStyle w:val="Compact"/>
              <w:jc w:val="left"/>
            </w:pPr>
            <w:r>
              <w:t xml:space="preserve">Porvoo Keskus</w:t>
            </w:r>
          </w:p>
        </w:tc>
        <w:tc>
          <w:tcPr/>
          <w:p>
            <w:pPr>
              <w:pStyle w:val="Compact"/>
              <w:jc w:val="right"/>
            </w:pPr>
            <w:r>
              <w:t xml:space="preserve">85.3</w:t>
            </w:r>
          </w:p>
        </w:tc>
        <w:tc>
          <w:tcPr/>
          <w:p>
            <w:pPr>
              <w:pStyle w:val="Compact"/>
              <w:jc w:val="right"/>
            </w:pPr>
            <w:r>
              <w:t xml:space="preserve">85.3</w:t>
            </w:r>
          </w:p>
        </w:tc>
        <w:tc>
          <w:tcPr/>
          <w:p>
            <w:pPr>
              <w:pStyle w:val="Compact"/>
              <w:jc w:val="right"/>
            </w:pPr>
            <w:r>
              <w:t xml:space="preserve">71.6</w:t>
            </w:r>
          </w:p>
        </w:tc>
        <w:tc>
          <w:tcPr/>
          <w:p>
            <w:pPr>
              <w:pStyle w:val="Compact"/>
              <w:jc w:val="right"/>
            </w:pPr>
            <w:r>
              <w:t xml:space="preserve">97.9</w:t>
            </w:r>
          </w:p>
        </w:tc>
        <w:tc>
          <w:tcPr/>
          <w:p>
            <w:pPr>
              <w:pStyle w:val="Compact"/>
              <w:jc w:val="right"/>
            </w:pPr>
            <w:r>
              <w:t xml:space="preserve">86.5</w:t>
            </w:r>
          </w:p>
        </w:tc>
      </w:tr>
      <w:tr>
        <w:tc>
          <w:tcPr/>
          <w:p>
            <w:pPr>
              <w:pStyle w:val="Compact"/>
              <w:jc w:val="left"/>
            </w:pPr>
            <w:r>
              <w:t xml:space="preserve">07410</w:t>
            </w:r>
          </w:p>
        </w:tc>
        <w:tc>
          <w:tcPr/>
          <w:p>
            <w:pPr>
              <w:pStyle w:val="Compact"/>
              <w:jc w:val="left"/>
            </w:pPr>
            <w:r>
              <w:t xml:space="preserve">Kråkö</w:t>
            </w:r>
          </w:p>
        </w:tc>
        <w:tc>
          <w:tcPr/>
          <w:p>
            <w:pPr>
              <w:pStyle w:val="Compact"/>
              <w:jc w:val="right"/>
            </w:pPr>
            <w:r>
              <w:t xml:space="preserve">84.8</w:t>
            </w:r>
          </w:p>
        </w:tc>
        <w:tc>
          <w:tcPr/>
          <w:p>
            <w:pPr>
              <w:pStyle w:val="Compact"/>
              <w:jc w:val="right"/>
            </w:pPr>
            <w:r>
              <w:t xml:space="preserve">76.6</w:t>
            </w:r>
          </w:p>
        </w:tc>
        <w:tc>
          <w:tcPr/>
          <w:p>
            <w:pPr>
              <w:pStyle w:val="Compact"/>
              <w:jc w:val="right"/>
            </w:pPr>
            <w:r>
              <w:t xml:space="preserve">89.6</w:t>
            </w:r>
          </w:p>
        </w:tc>
        <w:tc>
          <w:tcPr/>
          <w:p>
            <w:pPr>
              <w:pStyle w:val="Compact"/>
              <w:jc w:val="right"/>
            </w:pPr>
            <w:r>
              <w:t xml:space="preserve">61.4</w:t>
            </w:r>
          </w:p>
        </w:tc>
        <w:tc>
          <w:tcPr/>
          <w:p>
            <w:pPr>
              <w:pStyle w:val="Compact"/>
              <w:jc w:val="right"/>
            </w:pPr>
            <w:r>
              <w:t xml:space="preserve">111.6</w:t>
            </w:r>
          </w:p>
        </w:tc>
      </w:tr>
      <w:tr>
        <w:tc>
          <w:tcPr/>
          <w:p>
            <w:pPr>
              <w:pStyle w:val="Compact"/>
              <w:jc w:val="left"/>
            </w:pPr>
            <w:r>
              <w:t xml:space="preserve">07130</w:t>
            </w:r>
          </w:p>
        </w:tc>
        <w:tc>
          <w:tcPr/>
          <w:p>
            <w:pPr>
              <w:pStyle w:val="Compact"/>
              <w:jc w:val="left"/>
            </w:pPr>
            <w:r>
              <w:t xml:space="preserve">Anttila</w:t>
            </w:r>
          </w:p>
        </w:tc>
        <w:tc>
          <w:tcPr/>
          <w:p>
            <w:pPr>
              <w:pStyle w:val="Compact"/>
              <w:jc w:val="right"/>
            </w:pPr>
            <w:r>
              <w:t xml:space="preserve">83.5</w:t>
            </w:r>
          </w:p>
        </w:tc>
        <w:tc>
          <w:tcPr/>
          <w:p>
            <w:pPr>
              <w:pStyle w:val="Compact"/>
              <w:jc w:val="right"/>
            </w:pPr>
            <w:r>
              <w:t xml:space="preserve">63.5</w:t>
            </w:r>
          </w:p>
        </w:tc>
        <w:tc>
          <w:tcPr/>
          <w:p>
            <w:pPr>
              <w:pStyle w:val="Compact"/>
              <w:jc w:val="right"/>
            </w:pPr>
            <w:r>
              <w:t xml:space="preserve">89.7</w:t>
            </w:r>
          </w:p>
        </w:tc>
        <w:tc>
          <w:tcPr/>
          <w:p>
            <w:pPr>
              <w:pStyle w:val="Compact"/>
              <w:jc w:val="right"/>
            </w:pPr>
            <w:r>
              <w:t xml:space="preserve">78.4</w:t>
            </w:r>
          </w:p>
        </w:tc>
        <w:tc>
          <w:tcPr/>
          <w:p>
            <w:pPr>
              <w:pStyle w:val="Compact"/>
              <w:jc w:val="right"/>
            </w:pPr>
            <w:r>
              <w:t xml:space="preserve">102.3</w:t>
            </w:r>
          </w:p>
        </w:tc>
      </w:tr>
      <w:tr>
        <w:tc>
          <w:tcPr/>
          <w:p>
            <w:pPr>
              <w:pStyle w:val="Compact"/>
              <w:jc w:val="left"/>
            </w:pPr>
            <w:r>
              <w:t xml:space="preserve">07500</w:t>
            </w:r>
          </w:p>
        </w:tc>
        <w:tc>
          <w:tcPr/>
          <w:p>
            <w:pPr>
              <w:pStyle w:val="Compact"/>
              <w:jc w:val="left"/>
            </w:pPr>
            <w:r>
              <w:t xml:space="preserve">Askola Kirkonkylä</w:t>
            </w:r>
          </w:p>
        </w:tc>
        <w:tc>
          <w:tcPr/>
          <w:p>
            <w:pPr>
              <w:pStyle w:val="Compact"/>
              <w:jc w:val="right"/>
            </w:pPr>
            <w:r>
              <w:t xml:space="preserve">81.7</w:t>
            </w:r>
          </w:p>
        </w:tc>
        <w:tc>
          <w:tcPr/>
          <w:p>
            <w:pPr>
              <w:pStyle w:val="Compact"/>
              <w:jc w:val="right"/>
            </w:pPr>
            <w:r>
              <w:t xml:space="preserve">73.0</w:t>
            </w:r>
          </w:p>
        </w:tc>
        <w:tc>
          <w:tcPr/>
          <w:p>
            <w:pPr>
              <w:pStyle w:val="Compact"/>
              <w:jc w:val="right"/>
            </w:pPr>
            <w:r>
              <w:t xml:space="preserve">73.6</w:t>
            </w:r>
          </w:p>
        </w:tc>
        <w:tc>
          <w:tcPr/>
          <w:p>
            <w:pPr>
              <w:pStyle w:val="Compact"/>
              <w:jc w:val="right"/>
            </w:pPr>
            <w:r>
              <w:t xml:space="preserve">82.3</w:t>
            </w:r>
          </w:p>
        </w:tc>
        <w:tc>
          <w:tcPr/>
          <w:p>
            <w:pPr>
              <w:pStyle w:val="Compact"/>
              <w:jc w:val="right"/>
            </w:pPr>
            <w:r>
              <w:t xml:space="preserve">98.1</w:t>
            </w:r>
          </w:p>
        </w:tc>
      </w:tr>
      <w:tr>
        <w:tc>
          <w:tcPr/>
          <w:p>
            <w:pPr>
              <w:pStyle w:val="Compact"/>
              <w:jc w:val="left"/>
            </w:pPr>
            <w:r>
              <w:t xml:space="preserve">07230</w:t>
            </w:r>
          </w:p>
        </w:tc>
        <w:tc>
          <w:tcPr/>
          <w:p>
            <w:pPr>
              <w:pStyle w:val="Compact"/>
              <w:jc w:val="left"/>
            </w:pPr>
            <w:r>
              <w:t xml:space="preserve">Askola</w:t>
            </w:r>
          </w:p>
        </w:tc>
        <w:tc>
          <w:tcPr/>
          <w:p>
            <w:pPr>
              <w:pStyle w:val="Compact"/>
              <w:jc w:val="right"/>
            </w:pPr>
            <w:r>
              <w:t xml:space="preserve">79.6</w:t>
            </w:r>
          </w:p>
        </w:tc>
        <w:tc>
          <w:tcPr/>
          <w:p>
            <w:pPr>
              <w:pStyle w:val="Compact"/>
              <w:jc w:val="right"/>
            </w:pPr>
            <w:r>
              <w:t xml:space="preserve">74.1</w:t>
            </w:r>
          </w:p>
        </w:tc>
        <w:tc>
          <w:tcPr/>
          <w:p>
            <w:pPr>
              <w:pStyle w:val="Compact"/>
              <w:jc w:val="right"/>
            </w:pPr>
            <w:r>
              <w:t xml:space="preserve">82.6</w:t>
            </w:r>
          </w:p>
        </w:tc>
        <w:tc>
          <w:tcPr/>
          <w:p>
            <w:pPr>
              <w:pStyle w:val="Compact"/>
              <w:jc w:val="right"/>
            </w:pPr>
            <w:r>
              <w:t xml:space="preserve">66.6</w:t>
            </w:r>
          </w:p>
        </w:tc>
        <w:tc>
          <w:tcPr/>
          <w:p>
            <w:pPr>
              <w:pStyle w:val="Compact"/>
              <w:jc w:val="right"/>
            </w:pPr>
            <w:r>
              <w:t xml:space="preserve">95.1</w:t>
            </w:r>
          </w:p>
        </w:tc>
      </w:tr>
      <w:tr>
        <w:tc>
          <w:tcPr/>
          <w:p>
            <w:pPr>
              <w:pStyle w:val="Compact"/>
              <w:jc w:val="left"/>
            </w:pPr>
            <w:r>
              <w:t xml:space="preserve">07320</w:t>
            </w:r>
          </w:p>
        </w:tc>
        <w:tc>
          <w:tcPr/>
          <w:p>
            <w:pPr>
              <w:pStyle w:val="Compact"/>
              <w:jc w:val="left"/>
            </w:pPr>
            <w:r>
              <w:t xml:space="preserve">Jakari-Sannäs</w:t>
            </w:r>
          </w:p>
        </w:tc>
        <w:tc>
          <w:tcPr/>
          <w:p>
            <w:pPr>
              <w:pStyle w:val="Compact"/>
              <w:jc w:val="right"/>
            </w:pPr>
            <w:r>
              <w:t xml:space="preserve">79.3</w:t>
            </w:r>
          </w:p>
        </w:tc>
        <w:tc>
          <w:tcPr/>
          <w:p>
            <w:pPr>
              <w:pStyle w:val="Compact"/>
              <w:jc w:val="right"/>
            </w:pPr>
            <w:r>
              <w:t xml:space="preserve">67.1</w:t>
            </w:r>
          </w:p>
        </w:tc>
        <w:tc>
          <w:tcPr/>
          <w:p>
            <w:pPr>
              <w:pStyle w:val="Compact"/>
              <w:jc w:val="right"/>
            </w:pPr>
            <w:r>
              <w:t xml:space="preserve">82.2</w:t>
            </w:r>
          </w:p>
        </w:tc>
        <w:tc>
          <w:tcPr/>
          <w:p>
            <w:pPr>
              <w:pStyle w:val="Compact"/>
              <w:jc w:val="right"/>
            </w:pPr>
            <w:r>
              <w:t xml:space="preserve">83.5</w:t>
            </w:r>
          </w:p>
        </w:tc>
        <w:tc>
          <w:tcPr/>
          <w:p>
            <w:pPr>
              <w:pStyle w:val="Compact"/>
              <w:jc w:val="right"/>
            </w:pPr>
            <w:r>
              <w:t xml:space="preserve">84.2</w:t>
            </w:r>
          </w:p>
        </w:tc>
      </w:tr>
      <w:tr>
        <w:tc>
          <w:tcPr/>
          <w:p>
            <w:pPr>
              <w:pStyle w:val="Compact"/>
              <w:jc w:val="left"/>
            </w:pPr>
            <w:r>
              <w:t xml:space="preserve">06500</w:t>
            </w:r>
          </w:p>
        </w:tc>
        <w:tc>
          <w:tcPr/>
          <w:p>
            <w:pPr>
              <w:pStyle w:val="Compact"/>
              <w:jc w:val="left"/>
            </w:pPr>
            <w:r>
              <w:t xml:space="preserve">Saksala-Suomenkylä</w:t>
            </w:r>
          </w:p>
        </w:tc>
        <w:tc>
          <w:tcPr/>
          <w:p>
            <w:pPr>
              <w:pStyle w:val="Compact"/>
              <w:jc w:val="right"/>
            </w:pPr>
            <w:r>
              <w:t xml:space="preserve">76.2</w:t>
            </w:r>
          </w:p>
        </w:tc>
        <w:tc>
          <w:tcPr/>
          <w:p>
            <w:pPr>
              <w:pStyle w:val="Compact"/>
              <w:jc w:val="right"/>
            </w:pPr>
            <w:r>
              <w:t xml:space="preserve">46.5</w:t>
            </w:r>
          </w:p>
        </w:tc>
        <w:tc>
          <w:tcPr/>
          <w:p>
            <w:pPr>
              <w:pStyle w:val="Compact"/>
              <w:jc w:val="right"/>
            </w:pPr>
            <w:r>
              <w:t xml:space="preserve">76.2</w:t>
            </w:r>
          </w:p>
        </w:tc>
        <w:tc>
          <w:tcPr/>
          <w:p>
            <w:pPr>
              <w:pStyle w:val="Compact"/>
              <w:jc w:val="right"/>
            </w:pPr>
            <w:r>
              <w:t xml:space="preserve">83.0</w:t>
            </w:r>
          </w:p>
        </w:tc>
        <w:tc>
          <w:tcPr/>
          <w:p>
            <w:pPr>
              <w:pStyle w:val="Compact"/>
              <w:jc w:val="right"/>
            </w:pPr>
            <w:r>
              <w:t xml:space="preserve">99.1</w:t>
            </w:r>
          </w:p>
        </w:tc>
      </w:tr>
      <w:tr>
        <w:tc>
          <w:tcPr/>
          <w:p>
            <w:pPr>
              <w:pStyle w:val="Compact"/>
              <w:jc w:val="left"/>
            </w:pPr>
            <w:r>
              <w:t xml:space="preserve">06950</w:t>
            </w:r>
          </w:p>
        </w:tc>
        <w:tc>
          <w:tcPr/>
          <w:p>
            <w:pPr>
              <w:pStyle w:val="Compact"/>
              <w:jc w:val="left"/>
            </w:pPr>
            <w:r>
              <w:t xml:space="preserve">Emäsalo</w:t>
            </w:r>
          </w:p>
        </w:tc>
        <w:tc>
          <w:tcPr/>
          <w:p>
            <w:pPr>
              <w:pStyle w:val="Compact"/>
              <w:jc w:val="right"/>
            </w:pPr>
            <w:r>
              <w:t xml:space="preserve">75.6</w:t>
            </w:r>
          </w:p>
        </w:tc>
        <w:tc>
          <w:tcPr/>
          <w:p>
            <w:pPr>
              <w:pStyle w:val="Compact"/>
              <w:jc w:val="right"/>
            </w:pPr>
            <w:r>
              <w:t xml:space="preserve">66.5</w:t>
            </w:r>
          </w:p>
        </w:tc>
        <w:tc>
          <w:tcPr/>
          <w:p>
            <w:pPr>
              <w:pStyle w:val="Compact"/>
              <w:jc w:val="right"/>
            </w:pPr>
            <w:r>
              <w:t xml:space="preserve">92.9</w:t>
            </w:r>
          </w:p>
        </w:tc>
        <w:tc>
          <w:tcPr/>
          <w:p>
            <w:pPr>
              <w:pStyle w:val="Compact"/>
              <w:jc w:val="right"/>
            </w:pPr>
            <w:r>
              <w:t xml:space="preserve">56.2</w:t>
            </w:r>
          </w:p>
        </w:tc>
        <w:tc>
          <w:tcPr/>
          <w:p>
            <w:pPr>
              <w:pStyle w:val="Compact"/>
              <w:jc w:val="right"/>
            </w:pPr>
            <w:r>
              <w:t xml:space="preserve">87.0</w:t>
            </w:r>
          </w:p>
        </w:tc>
      </w:tr>
      <w:tr>
        <w:tc>
          <w:tcPr/>
          <w:p>
            <w:pPr>
              <w:pStyle w:val="Compact"/>
              <w:jc w:val="left"/>
            </w:pPr>
            <w:r>
              <w:t xml:space="preserve">06200</w:t>
            </w:r>
          </w:p>
        </w:tc>
        <w:tc>
          <w:tcPr/>
          <w:p>
            <w:pPr>
              <w:pStyle w:val="Compact"/>
              <w:jc w:val="left"/>
            </w:pPr>
            <w:r>
              <w:t xml:space="preserve">Porvoo itäinen</w:t>
            </w:r>
          </w:p>
        </w:tc>
        <w:tc>
          <w:tcPr/>
          <w:p>
            <w:pPr>
              <w:pStyle w:val="Compact"/>
              <w:jc w:val="right"/>
            </w:pPr>
            <w:r>
              <w:t xml:space="preserve">75.5</w:t>
            </w:r>
          </w:p>
        </w:tc>
        <w:tc>
          <w:tcPr/>
          <w:p>
            <w:pPr>
              <w:pStyle w:val="Compact"/>
              <w:jc w:val="right"/>
            </w:pPr>
            <w:r>
              <w:t xml:space="preserve">59.0</w:t>
            </w:r>
          </w:p>
        </w:tc>
        <w:tc>
          <w:tcPr/>
          <w:p>
            <w:pPr>
              <w:pStyle w:val="Compact"/>
              <w:jc w:val="right"/>
            </w:pPr>
            <w:r>
              <w:t xml:space="preserve">80.5</w:t>
            </w:r>
          </w:p>
        </w:tc>
        <w:tc>
          <w:tcPr/>
          <w:p>
            <w:pPr>
              <w:pStyle w:val="Compact"/>
              <w:jc w:val="right"/>
            </w:pPr>
            <w:r>
              <w:t xml:space="preserve">78.7</w:t>
            </w:r>
          </w:p>
        </w:tc>
        <w:tc>
          <w:tcPr/>
          <w:p>
            <w:pPr>
              <w:pStyle w:val="Compact"/>
              <w:jc w:val="right"/>
            </w:pPr>
            <w:r>
              <w:t xml:space="preserve">83.6</w:t>
            </w:r>
          </w:p>
        </w:tc>
      </w:tr>
      <w:tr>
        <w:tc>
          <w:tcPr/>
          <w:p>
            <w:pPr>
              <w:pStyle w:val="Compact"/>
              <w:jc w:val="left"/>
            </w:pPr>
            <w:r>
              <w:t xml:space="preserve">07280</w:t>
            </w:r>
          </w:p>
        </w:tc>
        <w:tc>
          <w:tcPr/>
          <w:p>
            <w:pPr>
              <w:pStyle w:val="Compact"/>
              <w:jc w:val="left"/>
            </w:pPr>
            <w:r>
              <w:t xml:space="preserve">Ilola</w:t>
            </w:r>
          </w:p>
        </w:tc>
        <w:tc>
          <w:tcPr/>
          <w:p>
            <w:pPr>
              <w:pStyle w:val="Compact"/>
              <w:jc w:val="right"/>
            </w:pPr>
            <w:r>
              <w:t xml:space="preserve">74.8</w:t>
            </w:r>
          </w:p>
        </w:tc>
        <w:tc>
          <w:tcPr/>
          <w:p>
            <w:pPr>
              <w:pStyle w:val="Compact"/>
              <w:jc w:val="right"/>
            </w:pPr>
            <w:r>
              <w:t xml:space="preserve">49.1</w:t>
            </w:r>
          </w:p>
        </w:tc>
        <w:tc>
          <w:tcPr/>
          <w:p>
            <w:pPr>
              <w:pStyle w:val="Compact"/>
              <w:jc w:val="right"/>
            </w:pPr>
            <w:r>
              <w:t xml:space="preserve">78.6</w:t>
            </w:r>
          </w:p>
        </w:tc>
        <w:tc>
          <w:tcPr/>
          <w:p>
            <w:pPr>
              <w:pStyle w:val="Compact"/>
              <w:jc w:val="right"/>
            </w:pPr>
            <w:r>
              <w:t xml:space="preserve">78.9</w:t>
            </w:r>
          </w:p>
        </w:tc>
        <w:tc>
          <w:tcPr/>
          <w:p>
            <w:pPr>
              <w:pStyle w:val="Compact"/>
              <w:jc w:val="right"/>
            </w:pPr>
            <w:r>
              <w:t xml:space="preserve">92.5</w:t>
            </w:r>
          </w:p>
        </w:tc>
      </w:tr>
      <w:tr>
        <w:tc>
          <w:tcPr/>
          <w:p>
            <w:pPr>
              <w:pStyle w:val="Compact"/>
              <w:jc w:val="left"/>
            </w:pPr>
            <w:r>
              <w:t xml:space="preserve">06450</w:t>
            </w:r>
          </w:p>
        </w:tc>
        <w:tc>
          <w:tcPr/>
          <w:p>
            <w:pPr>
              <w:pStyle w:val="Compact"/>
              <w:jc w:val="left"/>
            </w:pPr>
            <w:r>
              <w:t xml:space="preserve">Eestinmäki-Ernestas</w:t>
            </w:r>
          </w:p>
        </w:tc>
        <w:tc>
          <w:tcPr/>
          <w:p>
            <w:pPr>
              <w:pStyle w:val="Compact"/>
              <w:jc w:val="right"/>
            </w:pPr>
            <w:r>
              <w:t xml:space="preserve">74.4</w:t>
            </w:r>
          </w:p>
        </w:tc>
        <w:tc>
          <w:tcPr/>
          <w:p>
            <w:pPr>
              <w:pStyle w:val="Compact"/>
              <w:jc w:val="right"/>
            </w:pPr>
            <w:r>
              <w:t xml:space="preserve">57.3</w:t>
            </w:r>
          </w:p>
        </w:tc>
        <w:tc>
          <w:tcPr/>
          <w:p>
            <w:pPr>
              <w:pStyle w:val="Compact"/>
              <w:jc w:val="right"/>
            </w:pPr>
            <w:r>
              <w:t xml:space="preserve">67.8</w:t>
            </w:r>
          </w:p>
        </w:tc>
        <w:tc>
          <w:tcPr/>
          <w:p>
            <w:pPr>
              <w:pStyle w:val="Compact"/>
              <w:jc w:val="right"/>
            </w:pPr>
            <w:r>
              <w:t xml:space="preserve">90.9</w:t>
            </w:r>
          </w:p>
        </w:tc>
        <w:tc>
          <w:tcPr/>
          <w:p>
            <w:pPr>
              <w:pStyle w:val="Compact"/>
              <w:jc w:val="right"/>
            </w:pPr>
            <w:r>
              <w:t xml:space="preserve">81.5</w:t>
            </w:r>
          </w:p>
        </w:tc>
      </w:tr>
      <w:tr>
        <w:tc>
          <w:tcPr/>
          <w:p>
            <w:pPr>
              <w:pStyle w:val="Compact"/>
              <w:jc w:val="left"/>
            </w:pPr>
            <w:r>
              <w:t xml:space="preserve">07590</w:t>
            </w:r>
          </w:p>
        </w:tc>
        <w:tc>
          <w:tcPr/>
          <w:p>
            <w:pPr>
              <w:pStyle w:val="Compact"/>
              <w:jc w:val="left"/>
            </w:pPr>
            <w:r>
              <w:t xml:space="preserve">Askola</w:t>
            </w:r>
          </w:p>
        </w:tc>
        <w:tc>
          <w:tcPr/>
          <w:p>
            <w:pPr>
              <w:pStyle w:val="Compact"/>
              <w:jc w:val="right"/>
            </w:pPr>
            <w:r>
              <w:t xml:space="preserve">73.8</w:t>
            </w:r>
          </w:p>
        </w:tc>
        <w:tc>
          <w:tcPr/>
          <w:p>
            <w:pPr>
              <w:pStyle w:val="Compact"/>
              <w:jc w:val="right"/>
            </w:pPr>
            <w:r>
              <w:t xml:space="preserve">54.6</w:t>
            </w:r>
          </w:p>
        </w:tc>
        <w:tc>
          <w:tcPr/>
          <w:p>
            <w:pPr>
              <w:pStyle w:val="Compact"/>
              <w:jc w:val="right"/>
            </w:pPr>
            <w:r>
              <w:t xml:space="preserve">82.1</w:t>
            </w:r>
          </w:p>
        </w:tc>
        <w:tc>
          <w:tcPr/>
          <w:p>
            <w:pPr>
              <w:pStyle w:val="Compact"/>
              <w:jc w:val="right"/>
            </w:pPr>
            <w:r>
              <w:t xml:space="preserve">73.1</w:t>
            </w:r>
          </w:p>
        </w:tc>
        <w:tc>
          <w:tcPr/>
          <w:p>
            <w:pPr>
              <w:pStyle w:val="Compact"/>
              <w:jc w:val="right"/>
            </w:pPr>
            <w:r>
              <w:t xml:space="preserve">85.5</w:t>
            </w:r>
          </w:p>
        </w:tc>
      </w:tr>
      <w:tr>
        <w:tc>
          <w:tcPr/>
          <w:p>
            <w:pPr>
              <w:pStyle w:val="Compact"/>
              <w:jc w:val="left"/>
            </w:pPr>
            <w:r>
              <w:t xml:space="preserve">07350</w:t>
            </w:r>
          </w:p>
        </w:tc>
        <w:tc>
          <w:tcPr/>
          <w:p>
            <w:pPr>
              <w:pStyle w:val="Compact"/>
              <w:jc w:val="left"/>
            </w:pPr>
            <w:r>
              <w:t xml:space="preserve">Gäddrag</w:t>
            </w:r>
          </w:p>
        </w:tc>
        <w:tc>
          <w:tcPr/>
          <w:p>
            <w:pPr>
              <w:pStyle w:val="Compact"/>
              <w:jc w:val="right"/>
            </w:pPr>
            <w:r>
              <w:t xml:space="preserve">73.1</w:t>
            </w:r>
          </w:p>
        </w:tc>
        <w:tc>
          <w:tcPr/>
          <w:p>
            <w:pPr>
              <w:pStyle w:val="Compact"/>
              <w:jc w:val="right"/>
            </w:pPr>
            <w:r>
              <w:t xml:space="preserve">29.1</w:t>
            </w:r>
          </w:p>
        </w:tc>
        <w:tc>
          <w:tcPr/>
          <w:p>
            <w:pPr>
              <w:pStyle w:val="Compact"/>
              <w:jc w:val="right"/>
            </w:pPr>
            <w:r>
              <w:t xml:space="preserve">72.9</w:t>
            </w:r>
          </w:p>
        </w:tc>
        <w:tc>
          <w:tcPr/>
          <w:p>
            <w:pPr>
              <w:pStyle w:val="Compact"/>
              <w:jc w:val="right"/>
            </w:pPr>
            <w:r>
              <w:t xml:space="preserve">94.4</w:t>
            </w:r>
          </w:p>
        </w:tc>
        <w:tc>
          <w:tcPr/>
          <w:p>
            <w:pPr>
              <w:pStyle w:val="Compact"/>
              <w:jc w:val="right"/>
            </w:pPr>
            <w:r>
              <w:t xml:space="preserve">96.1</w:t>
            </w:r>
          </w:p>
        </w:tc>
      </w:tr>
      <w:tr>
        <w:tc>
          <w:tcPr/>
          <w:p>
            <w:pPr>
              <w:pStyle w:val="Compact"/>
              <w:jc w:val="left"/>
            </w:pPr>
            <w:r>
              <w:t xml:space="preserve">06650</w:t>
            </w:r>
          </w:p>
        </w:tc>
        <w:tc>
          <w:tcPr/>
          <w:p>
            <w:pPr>
              <w:pStyle w:val="Compact"/>
              <w:jc w:val="left"/>
            </w:pPr>
            <w:r>
              <w:t xml:space="preserve">Hamari</w:t>
            </w:r>
          </w:p>
        </w:tc>
        <w:tc>
          <w:tcPr/>
          <w:p>
            <w:pPr>
              <w:pStyle w:val="Compact"/>
              <w:jc w:val="right"/>
            </w:pPr>
            <w:r>
              <w:t xml:space="preserve">72.5</w:t>
            </w:r>
          </w:p>
        </w:tc>
        <w:tc>
          <w:tcPr/>
          <w:p>
            <w:pPr>
              <w:pStyle w:val="Compact"/>
              <w:jc w:val="right"/>
            </w:pPr>
            <w:r>
              <w:t xml:space="preserve">47.9</w:t>
            </w:r>
          </w:p>
        </w:tc>
        <w:tc>
          <w:tcPr/>
          <w:p>
            <w:pPr>
              <w:pStyle w:val="Compact"/>
              <w:jc w:val="right"/>
            </w:pPr>
            <w:r>
              <w:t xml:space="preserve">63.8</w:t>
            </w:r>
          </w:p>
        </w:tc>
        <w:tc>
          <w:tcPr/>
          <w:p>
            <w:pPr>
              <w:pStyle w:val="Compact"/>
              <w:jc w:val="right"/>
            </w:pPr>
            <w:r>
              <w:t xml:space="preserve">90.4</w:t>
            </w:r>
          </w:p>
        </w:tc>
        <w:tc>
          <w:tcPr/>
          <w:p>
            <w:pPr>
              <w:pStyle w:val="Compact"/>
              <w:jc w:val="right"/>
            </w:pPr>
            <w:r>
              <w:t xml:space="preserve">87.8</w:t>
            </w:r>
          </w:p>
        </w:tc>
      </w:tr>
      <w:tr>
        <w:tc>
          <w:tcPr/>
          <w:p>
            <w:pPr>
              <w:pStyle w:val="Compact"/>
              <w:jc w:val="left"/>
            </w:pPr>
            <w:r>
              <w:t xml:space="preserve">07450</w:t>
            </w:r>
          </w:p>
        </w:tc>
        <w:tc>
          <w:tcPr/>
          <w:p>
            <w:pPr>
              <w:pStyle w:val="Compact"/>
              <w:jc w:val="left"/>
            </w:pPr>
            <w:r>
              <w:t xml:space="preserve">Voolahti</w:t>
            </w:r>
          </w:p>
        </w:tc>
        <w:tc>
          <w:tcPr/>
          <w:p>
            <w:pPr>
              <w:pStyle w:val="Compact"/>
              <w:jc w:val="right"/>
            </w:pPr>
            <w:r>
              <w:t xml:space="preserve">70.9</w:t>
            </w:r>
          </w:p>
        </w:tc>
        <w:tc>
          <w:tcPr/>
          <w:p>
            <w:pPr>
              <w:pStyle w:val="Compact"/>
              <w:jc w:val="right"/>
            </w:pPr>
            <w:r>
              <w:t xml:space="preserve">52.5</w:t>
            </w:r>
          </w:p>
        </w:tc>
        <w:tc>
          <w:tcPr/>
          <w:p>
            <w:pPr>
              <w:pStyle w:val="Compact"/>
              <w:jc w:val="right"/>
            </w:pPr>
            <w:r>
              <w:t xml:space="preserve">90.3</w:t>
            </w:r>
          </w:p>
        </w:tc>
        <w:tc>
          <w:tcPr/>
          <w:p>
            <w:pPr>
              <w:pStyle w:val="Compact"/>
              <w:jc w:val="right"/>
            </w:pPr>
            <w:r>
              <w:t xml:space="preserve">47.2</w:t>
            </w:r>
          </w:p>
        </w:tc>
        <w:tc>
          <w:tcPr/>
          <w:p>
            <w:pPr>
              <w:pStyle w:val="Compact"/>
              <w:jc w:val="right"/>
            </w:pPr>
            <w:r>
              <w:t xml:space="preserve">93.7</w:t>
            </w:r>
          </w:p>
        </w:tc>
      </w:tr>
      <w:tr>
        <w:tc>
          <w:tcPr/>
          <w:p>
            <w:pPr>
              <w:pStyle w:val="Compact"/>
              <w:jc w:val="left"/>
            </w:pPr>
            <w:r>
              <w:t xml:space="preserve">06830</w:t>
            </w:r>
          </w:p>
        </w:tc>
        <w:tc>
          <w:tcPr/>
          <w:p>
            <w:pPr>
              <w:pStyle w:val="Compact"/>
              <w:jc w:val="left"/>
            </w:pPr>
            <w:r>
              <w:t xml:space="preserve">Kulloonkylä</w:t>
            </w:r>
          </w:p>
        </w:tc>
        <w:tc>
          <w:tcPr/>
          <w:p>
            <w:pPr>
              <w:pStyle w:val="Compact"/>
              <w:jc w:val="right"/>
            </w:pPr>
            <w:r>
              <w:t xml:space="preserve">68.0</w:t>
            </w:r>
          </w:p>
        </w:tc>
        <w:tc>
          <w:tcPr/>
          <w:p>
            <w:pPr>
              <w:pStyle w:val="Compact"/>
              <w:jc w:val="right"/>
            </w:pPr>
            <w:r>
              <w:t xml:space="preserve">40.7</w:t>
            </w:r>
          </w:p>
        </w:tc>
        <w:tc>
          <w:tcPr/>
          <w:p>
            <w:pPr>
              <w:pStyle w:val="Compact"/>
              <w:jc w:val="right"/>
            </w:pPr>
            <w:r>
              <w:t xml:space="preserve">68.3</w:t>
            </w:r>
          </w:p>
        </w:tc>
        <w:tc>
          <w:tcPr/>
          <w:p>
            <w:pPr>
              <w:pStyle w:val="Compact"/>
              <w:jc w:val="right"/>
            </w:pPr>
            <w:r>
              <w:t xml:space="preserve">86.4</w:t>
            </w:r>
          </w:p>
        </w:tc>
        <w:tc>
          <w:tcPr/>
          <w:p>
            <w:pPr>
              <w:pStyle w:val="Compact"/>
              <w:jc w:val="right"/>
            </w:pPr>
            <w:r>
              <w:t xml:space="preserve">76.7</w:t>
            </w:r>
          </w:p>
        </w:tc>
      </w:tr>
      <w:tr>
        <w:tc>
          <w:tcPr/>
          <w:p>
            <w:pPr>
              <w:pStyle w:val="Compact"/>
              <w:jc w:val="left"/>
            </w:pPr>
            <w:r>
              <w:t xml:space="preserve">06530</w:t>
            </w:r>
          </w:p>
        </w:tc>
        <w:tc>
          <w:tcPr/>
          <w:p>
            <w:pPr>
              <w:pStyle w:val="Compact"/>
              <w:jc w:val="left"/>
            </w:pPr>
            <w:r>
              <w:t xml:space="preserve">Kerkkoo</w:t>
            </w:r>
          </w:p>
        </w:tc>
        <w:tc>
          <w:tcPr/>
          <w:p>
            <w:pPr>
              <w:pStyle w:val="Compact"/>
              <w:jc w:val="right"/>
            </w:pPr>
            <w:r>
              <w:t xml:space="preserve">64.6</w:t>
            </w:r>
          </w:p>
        </w:tc>
        <w:tc>
          <w:tcPr/>
          <w:p>
            <w:pPr>
              <w:pStyle w:val="Compact"/>
              <w:jc w:val="right"/>
            </w:pPr>
            <w:r>
              <w:t xml:space="preserve">39.3</w:t>
            </w:r>
          </w:p>
        </w:tc>
        <w:tc>
          <w:tcPr/>
          <w:p>
            <w:pPr>
              <w:pStyle w:val="Compact"/>
              <w:jc w:val="right"/>
            </w:pPr>
            <w:r>
              <w:t xml:space="preserve">71.8</w:t>
            </w:r>
          </w:p>
        </w:tc>
        <w:tc>
          <w:tcPr/>
          <w:p>
            <w:pPr>
              <w:pStyle w:val="Compact"/>
              <w:jc w:val="right"/>
            </w:pPr>
            <w:r>
              <w:t xml:space="preserve">67.1</w:t>
            </w:r>
          </w:p>
        </w:tc>
        <w:tc>
          <w:tcPr/>
          <w:p>
            <w:pPr>
              <w:pStyle w:val="Compact"/>
              <w:jc w:val="right"/>
            </w:pPr>
            <w:r>
              <w:t xml:space="preserve">80.3</w:t>
            </w:r>
          </w:p>
        </w:tc>
      </w:tr>
      <w:tr>
        <w:tc>
          <w:tcPr/>
          <w:p>
            <w:pPr>
              <w:pStyle w:val="Compact"/>
              <w:jc w:val="left"/>
            </w:pPr>
            <w:r>
              <w:t xml:space="preserve">07110</w:t>
            </w:r>
          </w:p>
        </w:tc>
        <w:tc>
          <w:tcPr/>
          <w:p>
            <w:pPr>
              <w:pStyle w:val="Compact"/>
              <w:jc w:val="left"/>
            </w:pPr>
            <w:r>
              <w:t xml:space="preserve">Hinthaara</w:t>
            </w:r>
          </w:p>
        </w:tc>
        <w:tc>
          <w:tcPr/>
          <w:p>
            <w:pPr>
              <w:pStyle w:val="Compact"/>
              <w:jc w:val="right"/>
            </w:pPr>
            <w:r>
              <w:t xml:space="preserve">64.3</w:t>
            </w:r>
          </w:p>
        </w:tc>
        <w:tc>
          <w:tcPr/>
          <w:p>
            <w:pPr>
              <w:pStyle w:val="Compact"/>
              <w:jc w:val="right"/>
            </w:pPr>
            <w:r>
              <w:t xml:space="preserve">44.1</w:t>
            </w:r>
          </w:p>
        </w:tc>
        <w:tc>
          <w:tcPr/>
          <w:p>
            <w:pPr>
              <w:pStyle w:val="Compact"/>
              <w:jc w:val="right"/>
            </w:pPr>
            <w:r>
              <w:t xml:space="preserve">68.0</w:t>
            </w:r>
          </w:p>
        </w:tc>
        <w:tc>
          <w:tcPr/>
          <w:p>
            <w:pPr>
              <w:pStyle w:val="Compact"/>
              <w:jc w:val="right"/>
            </w:pPr>
            <w:r>
              <w:t xml:space="preserve">65.3</w:t>
            </w:r>
          </w:p>
        </w:tc>
        <w:tc>
          <w:tcPr/>
          <w:p>
            <w:pPr>
              <w:pStyle w:val="Compact"/>
              <w:jc w:val="right"/>
            </w:pPr>
            <w:r>
              <w:t xml:space="preserve">79.9</w:t>
            </w:r>
          </w:p>
        </w:tc>
      </w:tr>
      <w:tr>
        <w:tc>
          <w:tcPr/>
          <w:p>
            <w:pPr>
              <w:pStyle w:val="Compact"/>
              <w:jc w:val="left"/>
            </w:pPr>
            <w:r>
              <w:t xml:space="preserve">07310</w:t>
            </w:r>
          </w:p>
        </w:tc>
        <w:tc>
          <w:tcPr/>
          <w:p>
            <w:pPr>
              <w:pStyle w:val="Compact"/>
              <w:jc w:val="left"/>
            </w:pPr>
            <w:r>
              <w:t xml:space="preserve">Sannainen</w:t>
            </w:r>
          </w:p>
        </w:tc>
        <w:tc>
          <w:tcPr/>
          <w:p>
            <w:pPr>
              <w:pStyle w:val="Compact"/>
              <w:jc w:val="right"/>
            </w:pPr>
            <w:r>
              <w:t xml:space="preserve">62.6</w:t>
            </w:r>
          </w:p>
        </w:tc>
        <w:tc>
          <w:tcPr/>
          <w:p>
            <w:pPr>
              <w:pStyle w:val="Compact"/>
              <w:jc w:val="right"/>
            </w:pPr>
            <w:r>
              <w:t xml:space="preserve">36.5</w:t>
            </w:r>
          </w:p>
        </w:tc>
        <w:tc>
          <w:tcPr/>
          <w:p>
            <w:pPr>
              <w:pStyle w:val="Compact"/>
              <w:jc w:val="right"/>
            </w:pPr>
            <w:r>
              <w:t xml:space="preserve">78.5</w:t>
            </w:r>
          </w:p>
        </w:tc>
        <w:tc>
          <w:tcPr/>
          <w:p>
            <w:pPr>
              <w:pStyle w:val="Compact"/>
              <w:jc w:val="right"/>
            </w:pPr>
            <w:r>
              <w:t xml:space="preserve">68.1</w:t>
            </w:r>
          </w:p>
        </w:tc>
        <w:tc>
          <w:tcPr/>
          <w:p>
            <w:pPr>
              <w:pStyle w:val="Compact"/>
              <w:jc w:val="right"/>
            </w:pPr>
            <w:r>
              <w:t xml:space="preserve">67.2</w:t>
            </w:r>
          </w:p>
        </w:tc>
      </w:tr>
      <w:tr>
        <w:tc>
          <w:tcPr/>
          <w:p>
            <w:pPr>
              <w:pStyle w:val="Compact"/>
              <w:jc w:val="left"/>
            </w:pPr>
            <w:r>
              <w:t xml:space="preserve">07220</w:t>
            </w:r>
          </w:p>
        </w:tc>
        <w:tc>
          <w:tcPr/>
          <w:p>
            <w:pPr>
              <w:pStyle w:val="Compact"/>
              <w:jc w:val="left"/>
            </w:pPr>
            <w:r>
              <w:t xml:space="preserve">Kaarenkylä</w:t>
            </w:r>
          </w:p>
        </w:tc>
        <w:tc>
          <w:tcPr/>
          <w:p>
            <w:pPr>
              <w:pStyle w:val="Compact"/>
              <w:jc w:val="right"/>
            </w:pPr>
            <w:r>
              <w:t xml:space="preserve">62.3</w:t>
            </w:r>
          </w:p>
        </w:tc>
        <w:tc>
          <w:tcPr/>
          <w:p>
            <w:pPr>
              <w:pStyle w:val="Compact"/>
              <w:jc w:val="right"/>
            </w:pPr>
            <w:r>
              <w:t xml:space="preserve">54.9</w:t>
            </w:r>
          </w:p>
        </w:tc>
        <w:tc>
          <w:tcPr/>
          <w:p>
            <w:pPr>
              <w:pStyle w:val="Compact"/>
              <w:jc w:val="right"/>
            </w:pPr>
            <w:r>
              <w:t xml:space="preserve">65.4</w:t>
            </w:r>
          </w:p>
        </w:tc>
        <w:tc>
          <w:tcPr/>
          <w:p>
            <w:pPr>
              <w:pStyle w:val="Compact"/>
              <w:jc w:val="right"/>
            </w:pPr>
            <w:r>
              <w:t xml:space="preserve">41.0</w:t>
            </w:r>
          </w:p>
        </w:tc>
        <w:tc>
          <w:tcPr/>
          <w:p>
            <w:pPr>
              <w:pStyle w:val="Compact"/>
              <w:jc w:val="right"/>
            </w:pPr>
            <w:r>
              <w:t xml:space="preserve">88.0</w:t>
            </w:r>
          </w:p>
        </w:tc>
      </w:tr>
      <w:tr>
        <w:tc>
          <w:tcPr/>
          <w:p>
            <w:pPr>
              <w:pStyle w:val="Compact"/>
              <w:jc w:val="left"/>
            </w:pPr>
            <w:r>
              <w:t xml:space="preserve">06750</w:t>
            </w:r>
          </w:p>
        </w:tc>
        <w:tc>
          <w:tcPr/>
          <w:p>
            <w:pPr>
              <w:pStyle w:val="Compact"/>
              <w:jc w:val="left"/>
            </w:pPr>
            <w:r>
              <w:t xml:space="preserve">Tolkkinen</w:t>
            </w:r>
          </w:p>
        </w:tc>
        <w:tc>
          <w:tcPr/>
          <w:p>
            <w:pPr>
              <w:pStyle w:val="Compact"/>
              <w:jc w:val="right"/>
            </w:pPr>
            <w:r>
              <w:t xml:space="preserve">55.4</w:t>
            </w:r>
          </w:p>
        </w:tc>
        <w:tc>
          <w:tcPr/>
          <w:p>
            <w:pPr>
              <w:pStyle w:val="Compact"/>
              <w:jc w:val="right"/>
            </w:pPr>
            <w:r>
              <w:t xml:space="preserve">28.9</w:t>
            </w:r>
          </w:p>
        </w:tc>
        <w:tc>
          <w:tcPr/>
          <w:p>
            <w:pPr>
              <w:pStyle w:val="Compact"/>
              <w:jc w:val="right"/>
            </w:pPr>
            <w:r>
              <w:t xml:space="preserve">62.2</w:t>
            </w:r>
          </w:p>
        </w:tc>
        <w:tc>
          <w:tcPr/>
          <w:p>
            <w:pPr>
              <w:pStyle w:val="Compact"/>
              <w:jc w:val="right"/>
            </w:pPr>
            <w:r>
              <w:t xml:space="preserve">55.9</w:t>
            </w:r>
          </w:p>
        </w:tc>
        <w:tc>
          <w:tcPr/>
          <w:p>
            <w:pPr>
              <w:pStyle w:val="Compact"/>
              <w:jc w:val="right"/>
            </w:pPr>
            <w:r>
              <w:t xml:space="preserve">74.6</w:t>
            </w:r>
          </w:p>
        </w:tc>
      </w:tr>
      <w:tr>
        <w:tc>
          <w:tcPr/>
          <w:p>
            <w:pPr>
              <w:pStyle w:val="Compact"/>
              <w:jc w:val="left"/>
            </w:pPr>
            <w:r>
              <w:t xml:space="preserve">06850</w:t>
            </w:r>
          </w:p>
        </w:tc>
        <w:tc>
          <w:tcPr/>
          <w:p>
            <w:pPr>
              <w:pStyle w:val="Compact"/>
              <w:jc w:val="left"/>
            </w:pPr>
            <w:r>
              <w:t xml:space="preserve">Kulloo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orvoo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orvoo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orvoo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orvoo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Porvoo (Seutukunnat)</dc:title>
  <dc:creator>Diakin karttasovellus 2023-02-27 20:39:46</dc:creator>
  <cp:keywords/>
  <dcterms:created xsi:type="dcterms:W3CDTF">2023-02-27T18:40:58Z</dcterms:created>
  <dcterms:modified xsi:type="dcterms:W3CDTF">2023-02-27T18:40:58Z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