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Tammela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00:27:27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00:27:27.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Tammela. Lisäksi tarkastelussa ovat rajanaapurit: Forssa, Hämeenlinna, Jokioinen, Karkkila, Loppi, Lohja, Somero, Tammela ja Urjala.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tamme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me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144.8</w:t>
            </w:r>
          </w:p>
        </w:tc>
        <w:tc>
          <w:tcPr/>
          <w:p>
            <w:pPr>
              <w:pStyle w:val="Compact"/>
              <w:jc w:val="right"/>
            </w:pPr>
            <w:r>
              <w:t xml:space="preserve">19</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Karkkila (naapuri)</w:t>
            </w:r>
          </w:p>
        </w:tc>
        <w:tc>
          <w:tcPr/>
          <w:p>
            <w:pPr>
              <w:pStyle w:val="Compact"/>
              <w:jc w:val="right"/>
            </w:pPr>
            <w:r>
              <w:t xml:space="preserve">123.8</w:t>
            </w:r>
          </w:p>
        </w:tc>
        <w:tc>
          <w:tcPr/>
          <w:p>
            <w:pPr>
              <w:pStyle w:val="Compact"/>
              <w:jc w:val="right"/>
            </w:pPr>
            <w:r>
              <w:t xml:space="preserve">74</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Somero (naapuri)</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Jokioinen (naapuri)</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Tammela (valittu)</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Forssa (naapuri)</w:t>
            </w:r>
          </w:p>
        </w:tc>
        <w:tc>
          <w:tcPr/>
          <w:p>
            <w:pPr>
              <w:pStyle w:val="Compact"/>
              <w:jc w:val="right"/>
            </w:pPr>
            <w:r>
              <w:t xml:space="preserve">130.8</w:t>
            </w:r>
          </w:p>
        </w:tc>
        <w:tc>
          <w:tcPr/>
          <w:p>
            <w:pPr>
              <w:pStyle w:val="Compact"/>
              <w:jc w:val="right"/>
            </w:pPr>
            <w:r>
              <w:t xml:space="preserve">41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Karkkila (naapuri)</w:t>
            </w:r>
          </w:p>
        </w:tc>
        <w:tc>
          <w:tcPr/>
          <w:p>
            <w:pPr>
              <w:pStyle w:val="Compact"/>
              <w:jc w:val="right"/>
            </w:pPr>
            <w:r>
              <w:t xml:space="preserve">124.6</w:t>
            </w:r>
          </w:p>
        </w:tc>
        <w:tc>
          <w:tcPr/>
          <w:p>
            <w:pPr>
              <w:pStyle w:val="Compact"/>
              <w:jc w:val="right"/>
            </w:pPr>
            <w:r>
              <w:t xml:space="preserve">58</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Jokioinen (naapuri)</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Somero (naapuri)</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Tammela (valittu)</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183.1</w:t>
            </w:r>
          </w:p>
        </w:tc>
        <w:tc>
          <w:tcPr/>
          <w:p>
            <w:pPr>
              <w:pStyle w:val="Compact"/>
              <w:jc w:val="right"/>
            </w:pPr>
            <w:r>
              <w:t xml:space="preserve">4</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Karkkila (naapuri)</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Jokioinen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Tammela (valittu)</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Somero (naapuri)</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Karkkila (naapuri)</w:t>
            </w:r>
          </w:p>
        </w:tc>
        <w:tc>
          <w:tcPr/>
          <w:p>
            <w:pPr>
              <w:pStyle w:val="Compact"/>
              <w:jc w:val="right"/>
            </w:pPr>
            <w:r>
              <w:t xml:space="preserve">121.1</w:t>
            </w:r>
          </w:p>
        </w:tc>
        <w:tc>
          <w:tcPr/>
          <w:p>
            <w:pPr>
              <w:pStyle w:val="Compact"/>
              <w:jc w:val="right"/>
            </w:pPr>
            <w:r>
              <w:t xml:space="preserve">100</w:t>
            </w:r>
          </w:p>
        </w:tc>
      </w:tr>
      <w:tr>
        <w:tc>
          <w:tcPr/>
          <w:p>
            <w:pPr>
              <w:pStyle w:val="Compact"/>
              <w:jc w:val="left"/>
            </w:pPr>
            <w:r>
              <w:t xml:space="preserve">Forssa (naapuri)</w:t>
            </w:r>
          </w:p>
        </w:tc>
        <w:tc>
          <w:tcPr/>
          <w:p>
            <w:pPr>
              <w:pStyle w:val="Compact"/>
              <w:jc w:val="right"/>
            </w:pPr>
            <w:r>
              <w:t xml:space="preserve">120.6</w:t>
            </w:r>
          </w:p>
        </w:tc>
        <w:tc>
          <w:tcPr/>
          <w:p>
            <w:pPr>
              <w:pStyle w:val="Compact"/>
              <w:jc w:val="right"/>
            </w:pPr>
            <w:r>
              <w:t xml:space="preserve">101</w:t>
            </w:r>
          </w:p>
        </w:tc>
      </w:tr>
      <w:tr>
        <w:tc>
          <w:tcPr/>
          <w:p>
            <w:pPr>
              <w:pStyle w:val="Compact"/>
              <w:jc w:val="left"/>
            </w:pPr>
            <w:r>
              <w:t xml:space="preserve">Somero (naapuri)</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Jokioinen (naapuri)</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Tammela (valittu)</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me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me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Karkkila (naapuri)</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Forssa (naapuri)</w:t>
            </w:r>
          </w:p>
        </w:tc>
        <w:tc>
          <w:tcPr/>
          <w:p>
            <w:pPr>
              <w:pStyle w:val="Compact"/>
              <w:jc w:val="right"/>
            </w:pPr>
            <w:r>
              <w:t xml:space="preserve">103.4</w:t>
            </w:r>
          </w:p>
        </w:tc>
        <w:tc>
          <w:tcPr/>
          <w:p>
            <w:pPr>
              <w:pStyle w:val="Compact"/>
              <w:jc w:val="right"/>
            </w:pPr>
            <w:r>
              <w:t xml:space="preserve">130</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Somero (naapuri)</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Jokioinen (naapuri)</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Tammela (valittu)</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Forssa (naapuri)</w:t>
            </w:r>
          </w:p>
        </w:tc>
        <w:tc>
          <w:tcPr/>
          <w:p>
            <w:pPr>
              <w:pStyle w:val="Compact"/>
              <w:jc w:val="right"/>
            </w:pPr>
            <w:r>
              <w:t xml:space="preserve">113.8</w:t>
            </w:r>
          </w:p>
        </w:tc>
        <w:tc>
          <w:tcPr/>
          <w:p>
            <w:pPr>
              <w:pStyle w:val="Compact"/>
              <w:jc w:val="right"/>
            </w:pPr>
            <w:r>
              <w:t xml:space="preserve">90</w:t>
            </w:r>
          </w:p>
        </w:tc>
      </w:tr>
      <w:tr>
        <w:tc>
          <w:tcPr/>
          <w:p>
            <w:pPr>
              <w:pStyle w:val="Compact"/>
              <w:jc w:val="left"/>
            </w:pPr>
            <w:r>
              <w:t xml:space="preserve">Karkkila (naapuri)</w:t>
            </w:r>
          </w:p>
        </w:tc>
        <w:tc>
          <w:tcPr/>
          <w:p>
            <w:pPr>
              <w:pStyle w:val="Compact"/>
              <w:jc w:val="right"/>
            </w:pPr>
            <w:r>
              <w:t xml:space="preserve">113.5</w:t>
            </w:r>
          </w:p>
        </w:tc>
        <w:tc>
          <w:tcPr/>
          <w:p>
            <w:pPr>
              <w:pStyle w:val="Compact"/>
              <w:jc w:val="right"/>
            </w:pPr>
            <w:r>
              <w:t xml:space="preserve">91</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Jokioinen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Somero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Tammela (valittu)</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Karkkila (naapuri)</w:t>
            </w:r>
          </w:p>
        </w:tc>
        <w:tc>
          <w:tcPr/>
          <w:p>
            <w:pPr>
              <w:pStyle w:val="Compact"/>
              <w:jc w:val="right"/>
            </w:pPr>
            <w:r>
              <w:t xml:space="preserve">120.9</w:t>
            </w:r>
          </w:p>
        </w:tc>
        <w:tc>
          <w:tcPr/>
          <w:p>
            <w:pPr>
              <w:pStyle w:val="Compact"/>
              <w:jc w:val="right"/>
            </w:pPr>
            <w:r>
              <w:t xml:space="preserve">95</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106</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Jokioinen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Tammela (valittu)</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Somero (naapuri)</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Forssa (naapuri)</w:t>
            </w:r>
          </w:p>
        </w:tc>
        <w:tc>
          <w:tcPr/>
          <w:p>
            <w:pPr>
              <w:pStyle w:val="Compact"/>
              <w:jc w:val="right"/>
            </w:pPr>
            <w:r>
              <w:t xml:space="preserve">218.0</w:t>
            </w:r>
          </w:p>
        </w:tc>
        <w:tc>
          <w:tcPr/>
          <w:p>
            <w:pPr>
              <w:pStyle w:val="Compact"/>
              <w:jc w:val="right"/>
            </w:pPr>
            <w:r>
              <w:t xml:space="preserve">15</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Karkkila (naapuri)</w:t>
            </w:r>
          </w:p>
        </w:tc>
        <w:tc>
          <w:tcPr/>
          <w:p>
            <w:pPr>
              <w:pStyle w:val="Compact"/>
              <w:jc w:val="right"/>
            </w:pPr>
            <w:r>
              <w:t xml:space="preserve">157.3</w:t>
            </w:r>
          </w:p>
        </w:tc>
        <w:tc>
          <w:tcPr/>
          <w:p>
            <w:pPr>
              <w:pStyle w:val="Compact"/>
              <w:jc w:val="right"/>
            </w:pPr>
            <w:r>
              <w:t xml:space="preserve">51</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Somero (naapuri)</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Jokioinen (naapuri)</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Tammela (valittu)</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115.3</w:t>
            </w:r>
          </w:p>
        </w:tc>
        <w:tc>
          <w:tcPr/>
          <w:p>
            <w:pPr>
              <w:pStyle w:val="Compact"/>
              <w:jc w:val="right"/>
            </w:pPr>
            <w:r>
              <w:t xml:space="preserve">77</w:t>
            </w:r>
          </w:p>
        </w:tc>
      </w:tr>
      <w:tr>
        <w:tc>
          <w:tcPr/>
          <w:p>
            <w:pPr>
              <w:pStyle w:val="Compact"/>
              <w:jc w:val="left"/>
            </w:pPr>
            <w:r>
              <w:t xml:space="preserve">Somero (naapuri)</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Karkkila (naapuri)</w:t>
            </w:r>
          </w:p>
        </w:tc>
        <w:tc>
          <w:tcPr/>
          <w:p>
            <w:pPr>
              <w:pStyle w:val="Compact"/>
              <w:jc w:val="right"/>
            </w:pPr>
            <w:r>
              <w:t xml:space="preserve">82.7</w:t>
            </w:r>
          </w:p>
        </w:tc>
        <w:tc>
          <w:tcPr/>
          <w:p>
            <w:pPr>
              <w:pStyle w:val="Compact"/>
              <w:jc w:val="right"/>
            </w:pPr>
            <w:r>
              <w:t xml:space="preserve">207</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Jokioinen (naapuri)</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Tammela (valittu)</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me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me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209.3</w:t>
            </w:r>
          </w:p>
        </w:tc>
        <w:tc>
          <w:tcPr/>
          <w:p>
            <w:pPr>
              <w:pStyle w:val="Compact"/>
              <w:jc w:val="right"/>
            </w:pPr>
            <w:r>
              <w:t xml:space="preserve">11</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Tammela (valittu)</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Karkkila (naapuri)</w:t>
            </w:r>
          </w:p>
        </w:tc>
        <w:tc>
          <w:tcPr/>
          <w:p>
            <w:pPr>
              <w:pStyle w:val="Compact"/>
              <w:jc w:val="right"/>
            </w:pPr>
            <w:r>
              <w:t xml:space="preserve">118.6</w:t>
            </w:r>
          </w:p>
        </w:tc>
        <w:tc>
          <w:tcPr/>
          <w:p>
            <w:pPr>
              <w:pStyle w:val="Compact"/>
              <w:jc w:val="right"/>
            </w:pPr>
            <w:r>
              <w:t xml:space="preserve">91</w:t>
            </w:r>
          </w:p>
        </w:tc>
      </w:tr>
      <w:tr>
        <w:tc>
          <w:tcPr/>
          <w:p>
            <w:pPr>
              <w:pStyle w:val="Compact"/>
              <w:jc w:val="left"/>
            </w:pPr>
            <w:r>
              <w:t xml:space="preserve">Somero (naapuri)</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Jokioinen (naapuri)</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152.4</w:t>
            </w:r>
          </w:p>
        </w:tc>
        <w:tc>
          <w:tcPr/>
          <w:p>
            <w:pPr>
              <w:pStyle w:val="Compact"/>
              <w:jc w:val="right"/>
            </w:pPr>
            <w:r>
              <w:t xml:space="preserve">26</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Karkkila (naapuri)</w:t>
            </w:r>
          </w:p>
        </w:tc>
        <w:tc>
          <w:tcPr/>
          <w:p>
            <w:pPr>
              <w:pStyle w:val="Compact"/>
              <w:jc w:val="right"/>
            </w:pPr>
            <w:r>
              <w:t xml:space="preserve">124.1</w:t>
            </w:r>
          </w:p>
        </w:tc>
        <w:tc>
          <w:tcPr/>
          <w:p>
            <w:pPr>
              <w:pStyle w:val="Compact"/>
              <w:jc w:val="right"/>
            </w:pPr>
            <w:r>
              <w:t xml:space="preserve">76</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Jokioinen (naapuri)</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Somero (naapuri)</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Tammela (valittu)</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244.2</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Tammela (valittu)</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Karkkila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Jokioinen (naapuri)</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Somero (naapuri)</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143.5</w:t>
            </w:r>
          </w:p>
        </w:tc>
        <w:tc>
          <w:tcPr/>
          <w:p>
            <w:pPr>
              <w:pStyle w:val="Compact"/>
              <w:jc w:val="right"/>
            </w:pPr>
            <w:r>
              <w:t xml:space="preserve">24</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Forssa (naapuri)</w:t>
            </w:r>
          </w:p>
        </w:tc>
        <w:tc>
          <w:tcPr/>
          <w:p>
            <w:pPr>
              <w:pStyle w:val="Compact"/>
              <w:jc w:val="right"/>
            </w:pPr>
            <w:r>
              <w:t xml:space="preserve">126.6</w:t>
            </w:r>
          </w:p>
        </w:tc>
        <w:tc>
          <w:tcPr/>
          <w:p>
            <w:pPr>
              <w:pStyle w:val="Compact"/>
              <w:jc w:val="right"/>
            </w:pPr>
            <w:r>
              <w:t xml:space="preserve">55</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Jokioinen (naapuri)</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Somero (naapuri)</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Tammela (valittu)</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me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me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Forssa (naapuri)</w:t>
            </w:r>
          </w:p>
        </w:tc>
        <w:tc>
          <w:tcPr/>
          <w:p>
            <w:pPr>
              <w:pStyle w:val="Compact"/>
              <w:jc w:val="right"/>
            </w:pPr>
            <w:r>
              <w:t xml:space="preserve">124.4</w:t>
            </w:r>
          </w:p>
        </w:tc>
        <w:tc>
          <w:tcPr/>
          <w:p>
            <w:pPr>
              <w:pStyle w:val="Compact"/>
              <w:jc w:val="right"/>
            </w:pPr>
            <w:r>
              <w:t xml:space="preserve">98</w:t>
            </w:r>
          </w:p>
        </w:tc>
      </w:tr>
      <w:tr>
        <w:tc>
          <w:tcPr/>
          <w:p>
            <w:pPr>
              <w:pStyle w:val="Compact"/>
              <w:jc w:val="left"/>
            </w:pPr>
            <w:r>
              <w:t xml:space="preserve">Karkkila (naapuri)</w:t>
            </w:r>
          </w:p>
        </w:tc>
        <w:tc>
          <w:tcPr/>
          <w:p>
            <w:pPr>
              <w:pStyle w:val="Compact"/>
              <w:jc w:val="right"/>
            </w:pPr>
            <w:r>
              <w:t xml:space="preserve">108.2</w:t>
            </w:r>
          </w:p>
        </w:tc>
        <w:tc>
          <w:tcPr/>
          <w:p>
            <w:pPr>
              <w:pStyle w:val="Compact"/>
              <w:jc w:val="right"/>
            </w:pPr>
            <w:r>
              <w:t xml:space="preserve">133</w:t>
            </w:r>
          </w:p>
        </w:tc>
      </w:tr>
      <w:tr>
        <w:tc>
          <w:tcPr/>
          <w:p>
            <w:pPr>
              <w:pStyle w:val="Compact"/>
              <w:jc w:val="left"/>
            </w:pPr>
            <w:r>
              <w:t xml:space="preserve">Somero (naapuri)</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Jokioinen (naapuri)</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Tammela (valittu)</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Karkkila (naapuri)</w:t>
            </w:r>
          </w:p>
        </w:tc>
        <w:tc>
          <w:tcPr/>
          <w:p>
            <w:pPr>
              <w:pStyle w:val="Compact"/>
              <w:jc w:val="right"/>
            </w:pPr>
            <w:r>
              <w:t xml:space="preserve">171.0</w:t>
            </w:r>
          </w:p>
        </w:tc>
        <w:tc>
          <w:tcPr/>
          <w:p>
            <w:pPr>
              <w:pStyle w:val="Compact"/>
              <w:jc w:val="right"/>
            </w:pPr>
            <w:r>
              <w:t xml:space="preserve">22</w:t>
            </w:r>
          </w:p>
        </w:tc>
      </w:tr>
      <w:tr>
        <w:tc>
          <w:tcPr/>
          <w:p>
            <w:pPr>
              <w:pStyle w:val="Compact"/>
              <w:jc w:val="left"/>
            </w:pPr>
            <w:r>
              <w:t xml:space="preserve">Forssa (naapuri)</w:t>
            </w:r>
          </w:p>
        </w:tc>
        <w:tc>
          <w:tcPr/>
          <w:p>
            <w:pPr>
              <w:pStyle w:val="Compact"/>
              <w:jc w:val="right"/>
            </w:pPr>
            <w:r>
              <w:t xml:space="preserve">144.0</w:t>
            </w:r>
          </w:p>
        </w:tc>
        <w:tc>
          <w:tcPr/>
          <w:p>
            <w:pPr>
              <w:pStyle w:val="Compact"/>
              <w:jc w:val="right"/>
            </w:pPr>
            <w:r>
              <w:t xml:space="preserve">48</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Somero (naapuri)</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Jokioinen (naapuri)</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Tammela (valittu)</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Karkkila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Somero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Forssa (naapuri)</w:t>
            </w:r>
          </w:p>
        </w:tc>
        <w:tc>
          <w:tcPr/>
          <w:p>
            <w:pPr>
              <w:pStyle w:val="Compact"/>
              <w:jc w:val="right"/>
            </w:pPr>
            <w:r>
              <w:t xml:space="preserve">67.7</w:t>
            </w:r>
          </w:p>
        </w:tc>
        <w:tc>
          <w:tcPr/>
          <w:p>
            <w:pPr>
              <w:pStyle w:val="Compact"/>
              <w:jc w:val="right"/>
            </w:pPr>
            <w:r>
              <w:t xml:space="preserve">240</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Tammela (valittu)</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Jokioinen (naapuri)</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175.3</w:t>
            </w:r>
          </w:p>
        </w:tc>
        <w:tc>
          <w:tcPr/>
          <w:p>
            <w:pPr>
              <w:pStyle w:val="Compact"/>
              <w:jc w:val="right"/>
            </w:pPr>
            <w:r>
              <w:t xml:space="preserve">20</w:t>
            </w:r>
          </w:p>
        </w:tc>
      </w:tr>
      <w:tr>
        <w:tc>
          <w:tcPr/>
          <w:p>
            <w:pPr>
              <w:pStyle w:val="Compact"/>
              <w:jc w:val="left"/>
            </w:pPr>
            <w:r>
              <w:t xml:space="preserve">Jokioinen (naapuri)</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Tammela (valittu)</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Karkkila (naapuri)</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Somero (naapuri)</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Karkkila (naapuri)</w:t>
            </w:r>
          </w:p>
        </w:tc>
        <w:tc>
          <w:tcPr/>
          <w:p>
            <w:pPr>
              <w:pStyle w:val="Compact"/>
              <w:jc w:val="right"/>
            </w:pPr>
            <w:r>
              <w:t xml:space="preserve">108.3</w:t>
            </w:r>
          </w:p>
        </w:tc>
        <w:tc>
          <w:tcPr/>
          <w:p>
            <w:pPr>
              <w:pStyle w:val="Compact"/>
              <w:jc w:val="right"/>
            </w:pPr>
            <w:r>
              <w:t xml:space="preserve">132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Forssa (naapuri)</w:t>
            </w:r>
          </w:p>
        </w:tc>
        <w:tc>
          <w:tcPr/>
          <w:p>
            <w:pPr>
              <w:pStyle w:val="Compact"/>
              <w:jc w:val="right"/>
            </w:pPr>
            <w:r>
              <w:t xml:space="preserve">91.7</w:t>
            </w:r>
          </w:p>
        </w:tc>
        <w:tc>
          <w:tcPr/>
          <w:p>
            <w:pPr>
              <w:pStyle w:val="Compact"/>
              <w:jc w:val="right"/>
            </w:pPr>
            <w:r>
              <w:t xml:space="preserve">166</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Jokioinen (naapuri)</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Tammela (valittu)</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me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125.3</w:t>
            </w:r>
          </w:p>
        </w:tc>
        <w:tc>
          <w:tcPr/>
          <w:p>
            <w:pPr>
              <w:pStyle w:val="Compact"/>
              <w:jc w:val="right"/>
            </w:pPr>
            <w:r>
              <w:t xml:space="preserve">122.4</w:t>
            </w:r>
          </w:p>
        </w:tc>
        <w:tc>
          <w:tcPr/>
          <w:p>
            <w:pPr>
              <w:pStyle w:val="Compact"/>
              <w:jc w:val="right"/>
            </w:pPr>
            <w:r>
              <w:t xml:space="preserve">129.9</w:t>
            </w:r>
          </w:p>
        </w:tc>
        <w:tc>
          <w:tcPr/>
          <w:p>
            <w:pPr>
              <w:pStyle w:val="Compact"/>
              <w:jc w:val="right"/>
            </w:pPr>
            <w:r>
              <w:t xml:space="preserve">129.3</w:t>
            </w:r>
          </w:p>
        </w:tc>
        <w:tc>
          <w:tcPr/>
          <w:p>
            <w:pPr>
              <w:pStyle w:val="Compact"/>
              <w:jc w:val="right"/>
            </w:pPr>
            <w:r>
              <w:t xml:space="preserve">119.4</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106.4</w:t>
            </w:r>
          </w:p>
        </w:tc>
        <w:tc>
          <w:tcPr/>
          <w:p>
            <w:pPr>
              <w:pStyle w:val="Compact"/>
              <w:jc w:val="right"/>
            </w:pPr>
            <w:r>
              <w:t xml:space="preserve">105.9</w:t>
            </w:r>
          </w:p>
        </w:tc>
        <w:tc>
          <w:tcPr/>
          <w:p>
            <w:pPr>
              <w:pStyle w:val="Compact"/>
              <w:jc w:val="right"/>
            </w:pPr>
            <w:r>
              <w:t xml:space="preserve">88.1</w:t>
            </w:r>
          </w:p>
        </w:tc>
        <w:tc>
          <w:tcPr/>
          <w:p>
            <w:pPr>
              <w:pStyle w:val="Compact"/>
              <w:jc w:val="right"/>
            </w:pPr>
            <w:r>
              <w:t xml:space="preserve">108.0</w:t>
            </w:r>
          </w:p>
        </w:tc>
        <w:tc>
          <w:tcPr/>
          <w:p>
            <w:pPr>
              <w:pStyle w:val="Compact"/>
              <w:jc w:val="right"/>
            </w:pPr>
            <w:r>
              <w:t xml:space="preserve">123.7</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101.5</w:t>
            </w:r>
          </w:p>
        </w:tc>
        <w:tc>
          <w:tcPr/>
          <w:p>
            <w:pPr>
              <w:pStyle w:val="Compact"/>
              <w:jc w:val="right"/>
            </w:pPr>
            <w:r>
              <w:t xml:space="preserve">88.3</w:t>
            </w:r>
          </w:p>
        </w:tc>
        <w:tc>
          <w:tcPr/>
          <w:p>
            <w:pPr>
              <w:pStyle w:val="Compact"/>
              <w:jc w:val="right"/>
            </w:pPr>
            <w:r>
              <w:t xml:space="preserve">95.6</w:t>
            </w:r>
          </w:p>
        </w:tc>
        <w:tc>
          <w:tcPr/>
          <w:p>
            <w:pPr>
              <w:pStyle w:val="Compact"/>
              <w:jc w:val="right"/>
            </w:pPr>
            <w:r>
              <w:t xml:space="preserve">124.0</w:t>
            </w:r>
          </w:p>
        </w:tc>
        <w:tc>
          <w:tcPr/>
          <w:p>
            <w:pPr>
              <w:pStyle w:val="Compact"/>
              <w:jc w:val="right"/>
            </w:pPr>
            <w:r>
              <w:t xml:space="preserve">98.1</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91.6</w:t>
            </w:r>
          </w:p>
        </w:tc>
        <w:tc>
          <w:tcPr/>
          <w:p>
            <w:pPr>
              <w:pStyle w:val="Compact"/>
              <w:jc w:val="right"/>
            </w:pPr>
            <w:r>
              <w:t xml:space="preserve">85.9</w:t>
            </w:r>
          </w:p>
        </w:tc>
        <w:tc>
          <w:tcPr/>
          <w:p>
            <w:pPr>
              <w:pStyle w:val="Compact"/>
              <w:jc w:val="right"/>
            </w:pPr>
            <w:r>
              <w:t xml:space="preserve">102.4</w:t>
            </w:r>
          </w:p>
        </w:tc>
        <w:tc>
          <w:tcPr/>
          <w:p>
            <w:pPr>
              <w:pStyle w:val="Compact"/>
              <w:jc w:val="right"/>
            </w:pPr>
            <w:r>
              <w:t xml:space="preserve">68.7</w:t>
            </w:r>
          </w:p>
        </w:tc>
        <w:tc>
          <w:tcPr/>
          <w:p>
            <w:pPr>
              <w:pStyle w:val="Compact"/>
              <w:jc w:val="right"/>
            </w:pPr>
            <w:r>
              <w:t xml:space="preserve">109.4</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86.8</w:t>
            </w:r>
          </w:p>
        </w:tc>
        <w:tc>
          <w:tcPr/>
          <w:p>
            <w:pPr>
              <w:pStyle w:val="Compact"/>
              <w:jc w:val="right"/>
            </w:pPr>
            <w:r>
              <w:t xml:space="preserve">92.3</w:t>
            </w:r>
          </w:p>
        </w:tc>
        <w:tc>
          <w:tcPr/>
          <w:p>
            <w:pPr>
              <w:pStyle w:val="Compact"/>
              <w:jc w:val="right"/>
            </w:pPr>
            <w:r>
              <w:t xml:space="preserve">81.6</w:t>
            </w:r>
          </w:p>
        </w:tc>
        <w:tc>
          <w:tcPr/>
          <w:p>
            <w:pPr>
              <w:pStyle w:val="Compact"/>
              <w:jc w:val="right"/>
            </w:pPr>
            <w:r>
              <w:t xml:space="preserve">77.1</w:t>
            </w:r>
          </w:p>
        </w:tc>
        <w:tc>
          <w:tcPr/>
          <w:p>
            <w:pPr>
              <w:pStyle w:val="Compact"/>
              <w:jc w:val="right"/>
            </w:pPr>
            <w:r>
              <w:t xml:space="preserve">96.4</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83.2</w:t>
            </w:r>
          </w:p>
        </w:tc>
        <w:tc>
          <w:tcPr/>
          <w:p>
            <w:pPr>
              <w:pStyle w:val="Compact"/>
              <w:jc w:val="right"/>
            </w:pPr>
            <w:r>
              <w:t xml:space="preserve">90.6</w:t>
            </w:r>
          </w:p>
        </w:tc>
        <w:tc>
          <w:tcPr/>
          <w:p>
            <w:pPr>
              <w:pStyle w:val="Compact"/>
              <w:jc w:val="right"/>
            </w:pPr>
            <w:r>
              <w:t xml:space="preserve">116.0</w:t>
            </w:r>
          </w:p>
        </w:tc>
        <w:tc>
          <w:tcPr/>
          <w:p>
            <w:pPr>
              <w:pStyle w:val="Compact"/>
              <w:jc w:val="right"/>
            </w:pPr>
            <w:r>
              <w:t xml:space="preserve">73.3</w:t>
            </w:r>
          </w:p>
        </w:tc>
        <w:tc>
          <w:tcPr/>
          <w:p>
            <w:pPr>
              <w:pStyle w:val="Compact"/>
              <w:jc w:val="right"/>
            </w:pPr>
            <w:r>
              <w:t xml:space="preserve">52.8</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59.9</w:t>
            </w:r>
          </w:p>
        </w:tc>
        <w:tc>
          <w:tcPr/>
          <w:p>
            <w:pPr>
              <w:pStyle w:val="Compact"/>
              <w:jc w:val="right"/>
            </w:pPr>
            <w:r>
              <w:t xml:space="preserve">47.3</w:t>
            </w:r>
          </w:p>
        </w:tc>
        <w:tc>
          <w:tcPr/>
          <w:p>
            <w:pPr>
              <w:pStyle w:val="Compact"/>
              <w:jc w:val="right"/>
            </w:pPr>
            <w:r>
              <w:t xml:space="preserve">71.0</w:t>
            </w:r>
          </w:p>
        </w:tc>
        <w:tc>
          <w:tcPr/>
          <w:p>
            <w:pPr>
              <w:pStyle w:val="Compact"/>
              <w:jc w:val="right"/>
            </w:pPr>
            <w:r>
              <w:t xml:space="preserve">40.8</w:t>
            </w:r>
          </w:p>
        </w:tc>
        <w:tc>
          <w:tcPr/>
          <w:p>
            <w:pPr>
              <w:pStyle w:val="Compact"/>
              <w:jc w:val="right"/>
            </w:pPr>
            <w:r>
              <w:t xml:space="preserve">80.6</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me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me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me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me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Tammela (Kunnat)</dc:title>
  <dc:creator>Diakin karttasovellus 2022-02-23 00:27:27</dc:creator>
  <cp:keywords/>
  <dcterms:created xsi:type="dcterms:W3CDTF">2022-02-22T22:28:43Z</dcterms:created>
  <dcterms:modified xsi:type="dcterms:W3CDTF">2022-02-22T22:28:43Z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