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Tampere</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13:31:08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13:31:08.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Tampere. Lisäksi tarkastelussa ovat rajanaapurit: Kangasala, Lempäälä, Nokia, Orivesi, Pirkkala, Ruovesi, Tampere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mpere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mpere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Orivesi (naapuri)</w:t>
            </w:r>
          </w:p>
        </w:tc>
        <w:tc>
          <w:tcPr/>
          <w:p>
            <w:pPr>
              <w:pStyle w:val="Compact"/>
              <w:jc w:val="right"/>
            </w:pPr>
            <w:r>
              <w:t xml:space="preserve">110.2</w:t>
            </w:r>
          </w:p>
        </w:tc>
        <w:tc>
          <w:tcPr/>
          <w:p>
            <w:pPr>
              <w:pStyle w:val="Compact"/>
              <w:jc w:val="right"/>
            </w:pPr>
            <w:r>
              <w:t xml:space="preserve">107</w:t>
            </w:r>
          </w:p>
        </w:tc>
      </w:tr>
      <w:tr>
        <w:tc>
          <w:tcPr/>
          <w:p>
            <w:pPr>
              <w:pStyle w:val="Compact"/>
              <w:jc w:val="left"/>
            </w:pPr>
            <w:r>
              <w:t xml:space="preserve">Nokia (naapuri)</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Kangasala (naapuri)</w:t>
            </w:r>
          </w:p>
        </w:tc>
        <w:tc>
          <w:tcPr/>
          <w:p>
            <w:pPr>
              <w:pStyle w:val="Compact"/>
              <w:jc w:val="right"/>
            </w:pPr>
            <w:r>
              <w:t xml:space="preserve">86.7</w:t>
            </w:r>
          </w:p>
        </w:tc>
        <w:tc>
          <w:tcPr/>
          <w:p>
            <w:pPr>
              <w:pStyle w:val="Compact"/>
              <w:jc w:val="right"/>
            </w:pPr>
            <w:r>
              <w:t xml:space="preserve">200</w:t>
            </w:r>
          </w:p>
        </w:tc>
      </w:tr>
      <w:tr>
        <w:tc>
          <w:tcPr/>
          <w:p>
            <w:pPr>
              <w:pStyle w:val="Compact"/>
              <w:jc w:val="left"/>
            </w:pPr>
            <w:r>
              <w:t xml:space="preserve">Ruovesi (naapuri)</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Pirkkala (naapuri)</w:t>
            </w:r>
          </w:p>
        </w:tc>
        <w:tc>
          <w:tcPr/>
          <w:p>
            <w:pPr>
              <w:pStyle w:val="Compact"/>
              <w:jc w:val="right"/>
            </w:pPr>
            <w:r>
              <w:t xml:space="preserve">78.2</w:t>
            </w:r>
          </w:p>
        </w:tc>
        <w:tc>
          <w:tcPr/>
          <w:p>
            <w:pPr>
              <w:pStyle w:val="Compact"/>
              <w:jc w:val="right"/>
            </w:pPr>
            <w:r>
              <w:t xml:space="preserve">239</w:t>
            </w:r>
          </w:p>
        </w:tc>
      </w:tr>
      <w:tr>
        <w:tc>
          <w:tcPr/>
          <w:p>
            <w:pPr>
              <w:pStyle w:val="Compact"/>
              <w:jc w:val="left"/>
            </w:pPr>
            <w:r>
              <w:t xml:space="preserve">Lempäälä (naapuri)</w:t>
            </w:r>
          </w:p>
        </w:tc>
        <w:tc>
          <w:tcPr/>
          <w:p>
            <w:pPr>
              <w:pStyle w:val="Compact"/>
              <w:jc w:val="right"/>
            </w:pPr>
            <w:r>
              <w:t xml:space="preserve">77.1</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Nokia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Lempäälä (naapuri)</w:t>
            </w:r>
          </w:p>
        </w:tc>
        <w:tc>
          <w:tcPr/>
          <w:p>
            <w:pPr>
              <w:pStyle w:val="Compact"/>
              <w:jc w:val="right"/>
            </w:pPr>
            <w:r>
              <w:t xml:space="preserve">93.5</w:t>
            </w:r>
          </w:p>
        </w:tc>
        <w:tc>
          <w:tcPr/>
          <w:p>
            <w:pPr>
              <w:pStyle w:val="Compact"/>
              <w:jc w:val="right"/>
            </w:pPr>
            <w:r>
              <w:t xml:space="preserve">171</w:t>
            </w:r>
          </w:p>
        </w:tc>
      </w:tr>
      <w:tr>
        <w:tc>
          <w:tcPr/>
          <w:p>
            <w:pPr>
              <w:pStyle w:val="Compact"/>
              <w:jc w:val="left"/>
            </w:pPr>
            <w:r>
              <w:t xml:space="preserve">Pirkkala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211</w:t>
            </w:r>
          </w:p>
        </w:tc>
      </w:tr>
      <w:tr>
        <w:tc>
          <w:tcPr/>
          <w:p>
            <w:pPr>
              <w:pStyle w:val="Compact"/>
              <w:jc w:val="left"/>
            </w:pPr>
            <w:r>
              <w:t xml:space="preserve">Ruovesi (naapuri)</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Orivesi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Ruovesi (naapuri)</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Nokia (naapuri)</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Kangasala (naapuri)</w:t>
            </w:r>
          </w:p>
        </w:tc>
        <w:tc>
          <w:tcPr/>
          <w:p>
            <w:pPr>
              <w:pStyle w:val="Compact"/>
              <w:jc w:val="right"/>
            </w:pPr>
            <w:r>
              <w:t xml:space="preserve">81.6</w:t>
            </w:r>
          </w:p>
        </w:tc>
        <w:tc>
          <w:tcPr/>
          <w:p>
            <w:pPr>
              <w:pStyle w:val="Compact"/>
              <w:jc w:val="right"/>
            </w:pPr>
            <w:r>
              <w:t xml:space="preserve">213</w:t>
            </w:r>
          </w:p>
        </w:tc>
      </w:tr>
      <w:tr>
        <w:tc>
          <w:tcPr/>
          <w:p>
            <w:pPr>
              <w:pStyle w:val="Compact"/>
              <w:jc w:val="left"/>
            </w:pPr>
            <w:r>
              <w:t xml:space="preserve">Pirkkala (naapuri)</w:t>
            </w:r>
          </w:p>
        </w:tc>
        <w:tc>
          <w:tcPr/>
          <w:p>
            <w:pPr>
              <w:pStyle w:val="Compact"/>
              <w:jc w:val="right"/>
            </w:pPr>
            <w:r>
              <w:t xml:space="preserve">67.5</w:t>
            </w:r>
          </w:p>
        </w:tc>
        <w:tc>
          <w:tcPr/>
          <w:p>
            <w:pPr>
              <w:pStyle w:val="Compact"/>
              <w:jc w:val="right"/>
            </w:pPr>
            <w:r>
              <w:t xml:space="preserve">251</w:t>
            </w:r>
          </w:p>
        </w:tc>
      </w:tr>
      <w:tr>
        <w:tc>
          <w:tcPr/>
          <w:p>
            <w:pPr>
              <w:pStyle w:val="Compact"/>
              <w:jc w:val="left"/>
            </w:pPr>
            <w:r>
              <w:t xml:space="preserve">Lempäälä (naapuri)</w:t>
            </w:r>
          </w:p>
        </w:tc>
        <w:tc>
          <w:tcPr/>
          <w:p>
            <w:pPr>
              <w:pStyle w:val="Compact"/>
              <w:jc w:val="right"/>
            </w:pPr>
            <w:r>
              <w:t xml:space="preserve">61.1</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Orivesi (naapuri)</w:t>
            </w:r>
          </w:p>
        </w:tc>
        <w:tc>
          <w:tcPr/>
          <w:p>
            <w:pPr>
              <w:pStyle w:val="Compact"/>
              <w:jc w:val="right"/>
            </w:pPr>
            <w:r>
              <w:t xml:space="preserve">118.9</w:t>
            </w:r>
          </w:p>
        </w:tc>
        <w:tc>
          <w:tcPr/>
          <w:p>
            <w:pPr>
              <w:pStyle w:val="Compact"/>
              <w:jc w:val="right"/>
            </w:pPr>
            <w:r>
              <w:t xml:space="preserve">99</w:t>
            </w:r>
          </w:p>
        </w:tc>
      </w:tr>
      <w:tr>
        <w:tc>
          <w:tcPr/>
          <w:p>
            <w:pPr>
              <w:pStyle w:val="Compact"/>
              <w:jc w:val="left"/>
            </w:pPr>
            <w:r>
              <w:t xml:space="preserve">Nokia (naapuri)</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Kangasala (naapuri)</w:t>
            </w:r>
          </w:p>
        </w:tc>
        <w:tc>
          <w:tcPr/>
          <w:p>
            <w:pPr>
              <w:pStyle w:val="Compact"/>
              <w:jc w:val="right"/>
            </w:pPr>
            <w:r>
              <w:t xml:space="preserve">95.4</w:t>
            </w:r>
          </w:p>
        </w:tc>
        <w:tc>
          <w:tcPr/>
          <w:p>
            <w:pPr>
              <w:pStyle w:val="Compact"/>
              <w:jc w:val="right"/>
            </w:pPr>
            <w:r>
              <w:t xml:space="preserve">179</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Pirkkala (naapuri)</w:t>
            </w:r>
          </w:p>
        </w:tc>
        <w:tc>
          <w:tcPr/>
          <w:p>
            <w:pPr>
              <w:pStyle w:val="Compact"/>
              <w:jc w:val="right"/>
            </w:pPr>
            <w:r>
              <w:t xml:space="preserve">83.0</w:t>
            </w:r>
          </w:p>
        </w:tc>
        <w:tc>
          <w:tcPr/>
          <w:p>
            <w:pPr>
              <w:pStyle w:val="Compact"/>
              <w:jc w:val="right"/>
            </w:pPr>
            <w:r>
              <w:t xml:space="preserve">213</w:t>
            </w:r>
          </w:p>
        </w:tc>
      </w:tr>
      <w:tr>
        <w:tc>
          <w:tcPr/>
          <w:p>
            <w:pPr>
              <w:pStyle w:val="Compact"/>
              <w:jc w:val="left"/>
            </w:pPr>
            <w:r>
              <w:t xml:space="preserve">Lempäälä (naapuri)</w:t>
            </w:r>
          </w:p>
        </w:tc>
        <w:tc>
          <w:tcPr/>
          <w:p>
            <w:pPr>
              <w:pStyle w:val="Compact"/>
              <w:jc w:val="right"/>
            </w:pPr>
            <w:r>
              <w:t xml:space="preserve">76.6</w:t>
            </w:r>
          </w:p>
        </w:tc>
        <w:tc>
          <w:tcPr/>
          <w:p>
            <w:pPr>
              <w:pStyle w:val="Compact"/>
              <w:jc w:val="right"/>
            </w:pPr>
            <w:r>
              <w:t xml:space="preserve">232</w:t>
            </w:r>
          </w:p>
        </w:tc>
      </w:tr>
      <w:tr>
        <w:tc>
          <w:tcPr/>
          <w:p>
            <w:pPr>
              <w:pStyle w:val="Compact"/>
              <w:jc w:val="left"/>
            </w:pPr>
            <w:r>
              <w:t xml:space="preserve">Ruovesi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mpere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mpere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102.2</w:t>
            </w:r>
          </w:p>
        </w:tc>
        <w:tc>
          <w:tcPr/>
          <w:p>
            <w:pPr>
              <w:pStyle w:val="Compact"/>
              <w:jc w:val="right"/>
            </w:pPr>
            <w:r>
              <w:t xml:space="preserve">132</w:t>
            </w:r>
          </w:p>
        </w:tc>
      </w:tr>
      <w:tr>
        <w:tc>
          <w:tcPr/>
          <w:p>
            <w:pPr>
              <w:pStyle w:val="Compact"/>
              <w:jc w:val="left"/>
            </w:pPr>
            <w:r>
              <w:t xml:space="preserve">Nokia (naapuri)</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Lempäälä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Ruovesi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Tampere (valittu)</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Kangasala (naapuri)</w:t>
            </w:r>
          </w:p>
        </w:tc>
        <w:tc>
          <w:tcPr/>
          <w:p>
            <w:pPr>
              <w:pStyle w:val="Compact"/>
              <w:jc w:val="right"/>
            </w:pPr>
            <w:r>
              <w:t xml:space="preserve">72.3</w:t>
            </w:r>
          </w:p>
        </w:tc>
        <w:tc>
          <w:tcPr/>
          <w:p>
            <w:pPr>
              <w:pStyle w:val="Compact"/>
              <w:jc w:val="right"/>
            </w:pPr>
            <w:r>
              <w:t xml:space="preserve">245</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Pirkkala (naapuri)</w:t>
            </w:r>
          </w:p>
        </w:tc>
        <w:tc>
          <w:tcPr/>
          <w:p>
            <w:pPr>
              <w:pStyle w:val="Compact"/>
              <w:jc w:val="right"/>
            </w:pPr>
            <w:r>
              <w:t xml:space="preserve">68.4</w:t>
            </w:r>
          </w:p>
        </w:tc>
        <w:tc>
          <w:tcPr/>
          <w:p>
            <w:pPr>
              <w:pStyle w:val="Compact"/>
              <w:jc w:val="right"/>
            </w:pPr>
            <w:r>
              <w:t xml:space="preserve">255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Tampere (valittu)</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Lempäälä (naapuri)</w:t>
            </w:r>
          </w:p>
        </w:tc>
        <w:tc>
          <w:tcPr/>
          <w:p>
            <w:pPr>
              <w:pStyle w:val="Compact"/>
              <w:jc w:val="right"/>
            </w:pPr>
            <w:r>
              <w:t xml:space="preserve">103.3</w:t>
            </w:r>
          </w:p>
        </w:tc>
        <w:tc>
          <w:tcPr/>
          <w:p>
            <w:pPr>
              <w:pStyle w:val="Compact"/>
              <w:jc w:val="right"/>
            </w:pPr>
            <w:r>
              <w:t xml:space="preserve">127</w:t>
            </w:r>
          </w:p>
        </w:tc>
      </w:tr>
      <w:tr>
        <w:tc>
          <w:tcPr/>
          <w:p>
            <w:pPr>
              <w:pStyle w:val="Compact"/>
              <w:jc w:val="left"/>
            </w:pPr>
            <w:r>
              <w:t xml:space="preserve">Kangasala (naapuri)</w:t>
            </w:r>
          </w:p>
        </w:tc>
        <w:tc>
          <w:tcPr/>
          <w:p>
            <w:pPr>
              <w:pStyle w:val="Compact"/>
              <w:jc w:val="right"/>
            </w:pPr>
            <w:r>
              <w:t xml:space="preserve">100.1</w:t>
            </w:r>
          </w:p>
        </w:tc>
        <w:tc>
          <w:tcPr/>
          <w:p>
            <w:pPr>
              <w:pStyle w:val="Compact"/>
              <w:jc w:val="right"/>
            </w:pPr>
            <w:r>
              <w:t xml:space="preserve">139</w:t>
            </w:r>
          </w:p>
        </w:tc>
      </w:tr>
      <w:tr>
        <w:tc>
          <w:tcPr/>
          <w:p>
            <w:pPr>
              <w:pStyle w:val="Compact"/>
              <w:jc w:val="left"/>
            </w:pPr>
            <w:r>
              <w:t xml:space="preserve">Orivesi (naapuri)</w:t>
            </w:r>
          </w:p>
        </w:tc>
        <w:tc>
          <w:tcPr/>
          <w:p>
            <w:pPr>
              <w:pStyle w:val="Compact"/>
              <w:jc w:val="right"/>
            </w:pPr>
            <w:r>
              <w:t xml:space="preserve">92.3</w:t>
            </w:r>
          </w:p>
        </w:tc>
        <w:tc>
          <w:tcPr/>
          <w:p>
            <w:pPr>
              <w:pStyle w:val="Compact"/>
              <w:jc w:val="right"/>
            </w:pPr>
            <w:r>
              <w:t xml:space="preserve">169</w:t>
            </w:r>
          </w:p>
        </w:tc>
      </w:tr>
      <w:tr>
        <w:tc>
          <w:tcPr/>
          <w:p>
            <w:pPr>
              <w:pStyle w:val="Compact"/>
              <w:jc w:val="left"/>
            </w:pPr>
            <w:r>
              <w:t xml:space="preserve">Pirkkala (naapuri)</w:t>
            </w:r>
          </w:p>
        </w:tc>
        <w:tc>
          <w:tcPr/>
          <w:p>
            <w:pPr>
              <w:pStyle w:val="Compact"/>
              <w:jc w:val="right"/>
            </w:pPr>
            <w:r>
              <w:t xml:space="preserve">92.0</w:t>
            </w:r>
          </w:p>
        </w:tc>
        <w:tc>
          <w:tcPr/>
          <w:p>
            <w:pPr>
              <w:pStyle w:val="Compact"/>
              <w:jc w:val="right"/>
            </w:pPr>
            <w:r>
              <w:t xml:space="preserve">170</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Ruovesi (naapuri)</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Orivesi (naapuri)</w:t>
            </w:r>
          </w:p>
        </w:tc>
        <w:tc>
          <w:tcPr/>
          <w:p>
            <w:pPr>
              <w:pStyle w:val="Compact"/>
              <w:jc w:val="right"/>
            </w:pPr>
            <w:r>
              <w:t xml:space="preserve">108.1</w:t>
            </w:r>
          </w:p>
        </w:tc>
        <w:tc>
          <w:tcPr/>
          <w:p>
            <w:pPr>
              <w:pStyle w:val="Compact"/>
              <w:jc w:val="right"/>
            </w:pPr>
            <w:r>
              <w:t xml:space="preserve">126</w:t>
            </w:r>
          </w:p>
        </w:tc>
      </w:tr>
      <w:tr>
        <w:tc>
          <w:tcPr/>
          <w:p>
            <w:pPr>
              <w:pStyle w:val="Compact"/>
              <w:jc w:val="left"/>
            </w:pPr>
            <w:r>
              <w:t xml:space="preserve">Nokia (naapuri)</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Kangasala (naapuri)</w:t>
            </w:r>
          </w:p>
        </w:tc>
        <w:tc>
          <w:tcPr/>
          <w:p>
            <w:pPr>
              <w:pStyle w:val="Compact"/>
              <w:jc w:val="right"/>
            </w:pPr>
            <w:r>
              <w:t xml:space="preserve">81.1</w:t>
            </w:r>
          </w:p>
        </w:tc>
        <w:tc>
          <w:tcPr/>
          <w:p>
            <w:pPr>
              <w:pStyle w:val="Compact"/>
              <w:jc w:val="right"/>
            </w:pPr>
            <w:r>
              <w:t xml:space="preserve">198</w:t>
            </w:r>
          </w:p>
        </w:tc>
      </w:tr>
      <w:tr>
        <w:tc>
          <w:tcPr/>
          <w:p>
            <w:pPr>
              <w:pStyle w:val="Compact"/>
              <w:jc w:val="left"/>
            </w:pPr>
            <w:r>
              <w:t xml:space="preserve">Pirkkala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Ruovesi (naapuri)</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Lempäälä (naapuri)</w:t>
            </w:r>
          </w:p>
        </w:tc>
        <w:tc>
          <w:tcPr/>
          <w:p>
            <w:pPr>
              <w:pStyle w:val="Compact"/>
              <w:jc w:val="right"/>
            </w:pPr>
            <w:r>
              <w:t xml:space="preserve">66.2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136.4</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122.1</w:t>
            </w:r>
          </w:p>
        </w:tc>
        <w:tc>
          <w:tcPr/>
          <w:p>
            <w:pPr>
              <w:pStyle w:val="Compact"/>
              <w:jc w:val="right"/>
            </w:pPr>
            <w:r>
              <w:t xml:space="preserve">58</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96.1</w:t>
            </w:r>
          </w:p>
        </w:tc>
        <w:tc>
          <w:tcPr/>
          <w:p>
            <w:pPr>
              <w:pStyle w:val="Compact"/>
              <w:jc w:val="right"/>
            </w:pPr>
            <w:r>
              <w:t xml:space="preserve">89</w:t>
            </w:r>
          </w:p>
        </w:tc>
      </w:tr>
      <w:tr>
        <w:tc>
          <w:tcPr/>
          <w:p>
            <w:pPr>
              <w:pStyle w:val="Compact"/>
              <w:jc w:val="left"/>
            </w:pPr>
            <w:r>
              <w:t xml:space="preserve">Ylöjärvi (naapuri)</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Pirkkala (naapuri)</w:t>
            </w:r>
          </w:p>
        </w:tc>
        <w:tc>
          <w:tcPr/>
          <w:p>
            <w:pPr>
              <w:pStyle w:val="Compact"/>
              <w:jc w:val="right"/>
            </w:pPr>
            <w:r>
              <w:t xml:space="preserve">85.7</w:t>
            </w:r>
          </w:p>
        </w:tc>
        <w:tc>
          <w:tcPr/>
          <w:p>
            <w:pPr>
              <w:pStyle w:val="Compact"/>
              <w:jc w:val="right"/>
            </w:pPr>
            <w:r>
              <w:t xml:space="preserve">104</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107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Nokia (naapuri)</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Lempäälä (naapuri)</w:t>
            </w:r>
          </w:p>
        </w:tc>
        <w:tc>
          <w:tcPr/>
          <w:p>
            <w:pPr>
              <w:pStyle w:val="Compact"/>
              <w:jc w:val="right"/>
            </w:pPr>
            <w:r>
              <w:t xml:space="preserve">151.2</w:t>
            </w:r>
          </w:p>
        </w:tc>
        <w:tc>
          <w:tcPr/>
          <w:p>
            <w:pPr>
              <w:pStyle w:val="Compact"/>
              <w:jc w:val="right"/>
            </w:pPr>
            <w:r>
              <w:t xml:space="preserve">58</w:t>
            </w:r>
          </w:p>
        </w:tc>
      </w:tr>
      <w:tr>
        <w:tc>
          <w:tcPr/>
          <w:p>
            <w:pPr>
              <w:pStyle w:val="Compact"/>
              <w:jc w:val="left"/>
            </w:pPr>
            <w:r>
              <w:t xml:space="preserve">Pirkkala (naapuri)</w:t>
            </w:r>
          </w:p>
        </w:tc>
        <w:tc>
          <w:tcPr/>
          <w:p>
            <w:pPr>
              <w:pStyle w:val="Compact"/>
              <w:jc w:val="right"/>
            </w:pPr>
            <w:r>
              <w:t xml:space="preserve">130.2</w:t>
            </w:r>
          </w:p>
        </w:tc>
        <w:tc>
          <w:tcPr/>
          <w:p>
            <w:pPr>
              <w:pStyle w:val="Compact"/>
              <w:jc w:val="right"/>
            </w:pPr>
            <w:r>
              <w:t xml:space="preserve">88</w:t>
            </w:r>
          </w:p>
        </w:tc>
      </w:tr>
      <w:tr>
        <w:tc>
          <w:tcPr/>
          <w:p>
            <w:pPr>
              <w:pStyle w:val="Compact"/>
              <w:jc w:val="left"/>
            </w:pPr>
            <w:r>
              <w:t xml:space="preserve">Orivesi (naapuri)</w:t>
            </w:r>
          </w:p>
        </w:tc>
        <w:tc>
          <w:tcPr/>
          <w:p>
            <w:pPr>
              <w:pStyle w:val="Compact"/>
              <w:jc w:val="right"/>
            </w:pPr>
            <w:r>
              <w:t xml:space="preserve">125.6</w:t>
            </w:r>
          </w:p>
        </w:tc>
        <w:tc>
          <w:tcPr/>
          <w:p>
            <w:pPr>
              <w:pStyle w:val="Compact"/>
              <w:jc w:val="right"/>
            </w:pPr>
            <w:r>
              <w:t xml:space="preserve">95</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Kangasala (naapuri)</w:t>
            </w:r>
          </w:p>
        </w:tc>
        <w:tc>
          <w:tcPr/>
          <w:p>
            <w:pPr>
              <w:pStyle w:val="Compact"/>
              <w:jc w:val="right"/>
            </w:pPr>
            <w:r>
              <w:t xml:space="preserve">102.3</w:t>
            </w:r>
          </w:p>
        </w:tc>
        <w:tc>
          <w:tcPr/>
          <w:p>
            <w:pPr>
              <w:pStyle w:val="Compact"/>
              <w:jc w:val="right"/>
            </w:pPr>
            <w:r>
              <w:t xml:space="preserve">136</w:t>
            </w:r>
          </w:p>
        </w:tc>
      </w:tr>
      <w:tr>
        <w:tc>
          <w:tcPr/>
          <w:p>
            <w:pPr>
              <w:pStyle w:val="Compact"/>
              <w:jc w:val="left"/>
            </w:pPr>
            <w:r>
              <w:t xml:space="preserve">Ruovesi (naapuri)</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Ruovesi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Orivesi (naapuri)</w:t>
            </w:r>
          </w:p>
        </w:tc>
        <w:tc>
          <w:tcPr/>
          <w:p>
            <w:pPr>
              <w:pStyle w:val="Compact"/>
              <w:jc w:val="right"/>
            </w:pPr>
            <w:r>
              <w:t xml:space="preserve">100.2</w:t>
            </w:r>
          </w:p>
        </w:tc>
        <w:tc>
          <w:tcPr/>
          <w:p>
            <w:pPr>
              <w:pStyle w:val="Compact"/>
              <w:jc w:val="right"/>
            </w:pPr>
            <w:r>
              <w:t xml:space="preserve">146</w:t>
            </w:r>
          </w:p>
        </w:tc>
      </w:tr>
      <w:tr>
        <w:tc>
          <w:tcPr/>
          <w:p>
            <w:pPr>
              <w:pStyle w:val="Compact"/>
              <w:jc w:val="left"/>
            </w:pPr>
            <w:r>
              <w:t xml:space="preserve">Nokia (naapuri)</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Kangasala (naapuri)</w:t>
            </w:r>
          </w:p>
        </w:tc>
        <w:tc>
          <w:tcPr/>
          <w:p>
            <w:pPr>
              <w:pStyle w:val="Compact"/>
              <w:jc w:val="right"/>
            </w:pPr>
            <w:r>
              <w:t xml:space="preserve">59.8</w:t>
            </w:r>
          </w:p>
        </w:tc>
        <w:tc>
          <w:tcPr/>
          <w:p>
            <w:pPr>
              <w:pStyle w:val="Compact"/>
              <w:jc w:val="right"/>
            </w:pPr>
            <w:r>
              <w:t xml:space="preserve">262</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Lempäälä (naapuri)</w:t>
            </w:r>
          </w:p>
        </w:tc>
        <w:tc>
          <w:tcPr/>
          <w:p>
            <w:pPr>
              <w:pStyle w:val="Compact"/>
              <w:jc w:val="right"/>
            </w:pPr>
            <w:r>
              <w:t xml:space="preserve">57.0</w:t>
            </w:r>
          </w:p>
        </w:tc>
        <w:tc>
          <w:tcPr/>
          <w:p>
            <w:pPr>
              <w:pStyle w:val="Compact"/>
              <w:jc w:val="right"/>
            </w:pPr>
            <w:r>
              <w:t xml:space="preserve">270</w:t>
            </w:r>
          </w:p>
        </w:tc>
      </w:tr>
      <w:tr>
        <w:tc>
          <w:tcPr/>
          <w:p>
            <w:pPr>
              <w:pStyle w:val="Compact"/>
              <w:jc w:val="left"/>
            </w:pPr>
            <w:r>
              <w:t xml:space="preserve">Pirkkala (naapuri)</w:t>
            </w:r>
          </w:p>
        </w:tc>
        <w:tc>
          <w:tcPr/>
          <w:p>
            <w:pPr>
              <w:pStyle w:val="Compact"/>
              <w:jc w:val="right"/>
            </w:pPr>
            <w:r>
              <w:t xml:space="preserve">48.0</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ampere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ampere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Ruovesi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Orivesi (naapuri)</w:t>
            </w:r>
          </w:p>
        </w:tc>
        <w:tc>
          <w:tcPr/>
          <w:p>
            <w:pPr>
              <w:pStyle w:val="Compact"/>
              <w:jc w:val="right"/>
            </w:pPr>
            <w:r>
              <w:t xml:space="preserve">90.9</w:t>
            </w:r>
          </w:p>
        </w:tc>
        <w:tc>
          <w:tcPr/>
          <w:p>
            <w:pPr>
              <w:pStyle w:val="Compact"/>
              <w:jc w:val="right"/>
            </w:pPr>
            <w:r>
              <w:t xml:space="preserve">150</w:t>
            </w:r>
          </w:p>
        </w:tc>
      </w:tr>
      <w:tr>
        <w:tc>
          <w:tcPr/>
          <w:p>
            <w:pPr>
              <w:pStyle w:val="Compact"/>
              <w:jc w:val="left"/>
            </w:pPr>
            <w:r>
              <w:t xml:space="preserve">Kangasala (naapuri)</w:t>
            </w:r>
          </w:p>
        </w:tc>
        <w:tc>
          <w:tcPr/>
          <w:p>
            <w:pPr>
              <w:pStyle w:val="Compact"/>
              <w:jc w:val="right"/>
            </w:pPr>
            <w:r>
              <w:t xml:space="preserve">77.3</w:t>
            </w:r>
          </w:p>
        </w:tc>
        <w:tc>
          <w:tcPr/>
          <w:p>
            <w:pPr>
              <w:pStyle w:val="Compact"/>
              <w:jc w:val="right"/>
            </w:pPr>
            <w:r>
              <w:t xml:space="preserve">174</w:t>
            </w:r>
          </w:p>
        </w:tc>
      </w:tr>
      <w:tr>
        <w:tc>
          <w:tcPr/>
          <w:p>
            <w:pPr>
              <w:pStyle w:val="Compact"/>
              <w:jc w:val="left"/>
            </w:pPr>
            <w:r>
              <w:t xml:space="preserve">Pirkkala (naapuri)</w:t>
            </w:r>
          </w:p>
        </w:tc>
        <w:tc>
          <w:tcPr/>
          <w:p>
            <w:pPr>
              <w:pStyle w:val="Compact"/>
              <w:jc w:val="right"/>
            </w:pPr>
            <w:r>
              <w:t xml:space="preserve">59.1</w:t>
            </w:r>
          </w:p>
        </w:tc>
        <w:tc>
          <w:tcPr/>
          <w:p>
            <w:pPr>
              <w:pStyle w:val="Compact"/>
              <w:jc w:val="right"/>
            </w:pPr>
            <w:r>
              <w:t xml:space="preserve">223</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Nokia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Lempäälä (naapuri)</w:t>
            </w:r>
          </w:p>
        </w:tc>
        <w:tc>
          <w:tcPr/>
          <w:p>
            <w:pPr>
              <w:pStyle w:val="Compact"/>
              <w:jc w:val="right"/>
            </w:pPr>
            <w:r>
              <w:t xml:space="preserve">52.3</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Nokia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Orivesi (naapuri)</w:t>
            </w:r>
          </w:p>
        </w:tc>
        <w:tc>
          <w:tcPr/>
          <w:p>
            <w:pPr>
              <w:pStyle w:val="Compact"/>
              <w:jc w:val="right"/>
            </w:pPr>
            <w:r>
              <w:t xml:space="preserve">106.7</w:t>
            </w:r>
          </w:p>
        </w:tc>
        <w:tc>
          <w:tcPr/>
          <w:p>
            <w:pPr>
              <w:pStyle w:val="Compact"/>
              <w:jc w:val="right"/>
            </w:pPr>
            <w:r>
              <w:t xml:space="preserve">129</w:t>
            </w:r>
          </w:p>
        </w:tc>
      </w:tr>
      <w:tr>
        <w:tc>
          <w:tcPr/>
          <w:p>
            <w:pPr>
              <w:pStyle w:val="Compact"/>
              <w:jc w:val="left"/>
            </w:pPr>
            <w:r>
              <w:t xml:space="preserve">Ruovesi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Kangasala (naapuri)</w:t>
            </w:r>
          </w:p>
        </w:tc>
        <w:tc>
          <w:tcPr/>
          <w:p>
            <w:pPr>
              <w:pStyle w:val="Compact"/>
              <w:jc w:val="right"/>
            </w:pPr>
            <w:r>
              <w:t xml:space="preserve">68.7</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58.7</w:t>
            </w:r>
          </w:p>
        </w:tc>
        <w:tc>
          <w:tcPr/>
          <w:p>
            <w:pPr>
              <w:pStyle w:val="Compact"/>
              <w:jc w:val="right"/>
            </w:pPr>
            <w:r>
              <w:t xml:space="preserve">267</w:t>
            </w:r>
          </w:p>
        </w:tc>
      </w:tr>
      <w:tr>
        <w:tc>
          <w:tcPr/>
          <w:p>
            <w:pPr>
              <w:pStyle w:val="Compact"/>
              <w:jc w:val="left"/>
            </w:pPr>
            <w:r>
              <w:t xml:space="preserve">Pirkkala (naapuri)</w:t>
            </w:r>
          </w:p>
        </w:tc>
        <w:tc>
          <w:tcPr/>
          <w:p>
            <w:pPr>
              <w:pStyle w:val="Compact"/>
              <w:jc w:val="right"/>
            </w:pPr>
            <w:r>
              <w:t xml:space="preserve">54.7</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Orivesi (naapuri)</w:t>
            </w:r>
          </w:p>
        </w:tc>
        <w:tc>
          <w:tcPr/>
          <w:p>
            <w:pPr>
              <w:pStyle w:val="Compact"/>
              <w:jc w:val="right"/>
            </w:pPr>
            <w:r>
              <w:t xml:space="preserve">141.5</w:t>
            </w:r>
          </w:p>
        </w:tc>
        <w:tc>
          <w:tcPr/>
          <w:p>
            <w:pPr>
              <w:pStyle w:val="Compact"/>
              <w:jc w:val="right"/>
            </w:pPr>
            <w:r>
              <w:t xml:space="preserve">55</w:t>
            </w:r>
          </w:p>
        </w:tc>
      </w:tr>
      <w:tr>
        <w:tc>
          <w:tcPr/>
          <w:p>
            <w:pPr>
              <w:pStyle w:val="Compact"/>
              <w:jc w:val="left"/>
            </w:pPr>
            <w:r>
              <w:t xml:space="preserve">Nokia (naapuri)</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Ruovesi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Kangasala (naapuri)</w:t>
            </w:r>
          </w:p>
        </w:tc>
        <w:tc>
          <w:tcPr/>
          <w:p>
            <w:pPr>
              <w:pStyle w:val="Compact"/>
              <w:jc w:val="right"/>
            </w:pPr>
            <w:r>
              <w:t xml:space="preserve">91.4</w:t>
            </w:r>
          </w:p>
        </w:tc>
        <w:tc>
          <w:tcPr/>
          <w:p>
            <w:pPr>
              <w:pStyle w:val="Compact"/>
              <w:jc w:val="right"/>
            </w:pPr>
            <w:r>
              <w:t xml:space="preserve">176</w:t>
            </w:r>
          </w:p>
        </w:tc>
      </w:tr>
      <w:tr>
        <w:tc>
          <w:tcPr/>
          <w:p>
            <w:pPr>
              <w:pStyle w:val="Compact"/>
              <w:jc w:val="left"/>
            </w:pPr>
            <w:r>
              <w:t xml:space="preserve">Pirkkala (naapuri)</w:t>
            </w:r>
          </w:p>
        </w:tc>
        <w:tc>
          <w:tcPr/>
          <w:p>
            <w:pPr>
              <w:pStyle w:val="Compact"/>
              <w:jc w:val="right"/>
            </w:pPr>
            <w:r>
              <w:t xml:space="preserve">80.8</w:t>
            </w:r>
          </w:p>
        </w:tc>
        <w:tc>
          <w:tcPr/>
          <w:p>
            <w:pPr>
              <w:pStyle w:val="Compact"/>
              <w:jc w:val="right"/>
            </w:pPr>
            <w:r>
              <w:t xml:space="preserve">208</w:t>
            </w:r>
          </w:p>
        </w:tc>
      </w:tr>
      <w:tr>
        <w:tc>
          <w:tcPr/>
          <w:p>
            <w:pPr>
              <w:pStyle w:val="Compact"/>
              <w:jc w:val="left"/>
            </w:pPr>
            <w:r>
              <w:t xml:space="preserve">Lempäälä (naapuri)</w:t>
            </w:r>
          </w:p>
        </w:tc>
        <w:tc>
          <w:tcPr/>
          <w:p>
            <w:pPr>
              <w:pStyle w:val="Compact"/>
              <w:jc w:val="right"/>
            </w:pPr>
            <w:r>
              <w:t xml:space="preserve">79.9</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Ruovesi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Nokia (naapuri)</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Kangasala (naapuri)</w:t>
            </w:r>
          </w:p>
        </w:tc>
        <w:tc>
          <w:tcPr/>
          <w:p>
            <w:pPr>
              <w:pStyle w:val="Compact"/>
              <w:jc w:val="right"/>
            </w:pPr>
            <w:r>
              <w:t xml:space="preserve">89.0</w:t>
            </w:r>
          </w:p>
        </w:tc>
        <w:tc>
          <w:tcPr/>
          <w:p>
            <w:pPr>
              <w:pStyle w:val="Compact"/>
              <w:jc w:val="right"/>
            </w:pPr>
            <w:r>
              <w:t xml:space="preserve">205</w:t>
            </w:r>
          </w:p>
        </w:tc>
      </w:tr>
      <w:tr>
        <w:tc>
          <w:tcPr/>
          <w:p>
            <w:pPr>
              <w:pStyle w:val="Compact"/>
              <w:jc w:val="left"/>
            </w:pPr>
            <w:r>
              <w:t xml:space="preserve">Orivesi (naapuri)</w:t>
            </w:r>
          </w:p>
        </w:tc>
        <w:tc>
          <w:tcPr/>
          <w:p>
            <w:pPr>
              <w:pStyle w:val="Compact"/>
              <w:jc w:val="right"/>
            </w:pPr>
            <w:r>
              <w:t xml:space="preserve">88.1</w:t>
            </w:r>
          </w:p>
        </w:tc>
        <w:tc>
          <w:tcPr/>
          <w:p>
            <w:pPr>
              <w:pStyle w:val="Compact"/>
              <w:jc w:val="right"/>
            </w:pPr>
            <w:r>
              <w:t xml:space="preserve">214</w:t>
            </w:r>
          </w:p>
        </w:tc>
      </w:tr>
      <w:tr>
        <w:tc>
          <w:tcPr/>
          <w:p>
            <w:pPr>
              <w:pStyle w:val="Compact"/>
              <w:jc w:val="left"/>
            </w:pPr>
            <w:r>
              <w:t xml:space="preserve">Pirkkala (naapuri)</w:t>
            </w:r>
          </w:p>
        </w:tc>
        <w:tc>
          <w:tcPr/>
          <w:p>
            <w:pPr>
              <w:pStyle w:val="Compact"/>
              <w:jc w:val="right"/>
            </w:pPr>
            <w:r>
              <w:t xml:space="preserve">75.3</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53.7</w:t>
            </w:r>
          </w:p>
        </w:tc>
        <w:tc>
          <w:tcPr/>
          <w:p>
            <w:pPr>
              <w:pStyle w:val="Compact"/>
              <w:jc w:val="right"/>
            </w:pPr>
            <w:r>
              <w:t xml:space="preserve">280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117.3</w:t>
            </w:r>
          </w:p>
        </w:tc>
        <w:tc>
          <w:tcPr/>
          <w:p>
            <w:pPr>
              <w:pStyle w:val="Compact"/>
              <w:jc w:val="right"/>
            </w:pPr>
            <w:r>
              <w:t xml:space="preserve">6</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tampere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tampere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Orivesi (naapuri)</w:t>
            </w:r>
          </w:p>
        </w:tc>
        <w:tc>
          <w:tcPr/>
          <w:p>
            <w:pPr>
              <w:pStyle w:val="Compact"/>
              <w:jc w:val="right"/>
            </w:pPr>
            <w:r>
              <w:t xml:space="preserve">147.6</w:t>
            </w:r>
          </w:p>
        </w:tc>
        <w:tc>
          <w:tcPr/>
          <w:p>
            <w:pPr>
              <w:pStyle w:val="Compact"/>
              <w:jc w:val="right"/>
            </w:pPr>
            <w:r>
              <w:t xml:space="preserve">65</w:t>
            </w:r>
          </w:p>
        </w:tc>
      </w:tr>
      <w:tr>
        <w:tc>
          <w:tcPr/>
          <w:p>
            <w:pPr>
              <w:pStyle w:val="Compact"/>
              <w:jc w:val="left"/>
            </w:pPr>
            <w:r>
              <w:t xml:space="preserve">Kangasala (naapuri)</w:t>
            </w:r>
          </w:p>
        </w:tc>
        <w:tc>
          <w:tcPr/>
          <w:p>
            <w:pPr>
              <w:pStyle w:val="Compact"/>
              <w:jc w:val="right"/>
            </w:pPr>
            <w:r>
              <w:t xml:space="preserve">109.8</w:t>
            </w:r>
          </w:p>
        </w:tc>
        <w:tc>
          <w:tcPr/>
          <w:p>
            <w:pPr>
              <w:pStyle w:val="Compact"/>
              <w:jc w:val="right"/>
            </w:pPr>
            <w:r>
              <w:t xml:space="preserve">119</w:t>
            </w:r>
          </w:p>
        </w:tc>
      </w:tr>
      <w:tr>
        <w:tc>
          <w:tcPr/>
          <w:p>
            <w:pPr>
              <w:pStyle w:val="Compact"/>
              <w:jc w:val="left"/>
            </w:pPr>
            <w:r>
              <w:t xml:space="preserve">Nokia (naapuri)</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Pirkkala (naapuri)</w:t>
            </w:r>
          </w:p>
        </w:tc>
        <w:tc>
          <w:tcPr/>
          <w:p>
            <w:pPr>
              <w:pStyle w:val="Compact"/>
              <w:jc w:val="right"/>
            </w:pPr>
            <w:r>
              <w:t xml:space="preserve">92.8</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Lempäälä (naapuri)</w:t>
            </w:r>
          </w:p>
        </w:tc>
        <w:tc>
          <w:tcPr/>
          <w:p>
            <w:pPr>
              <w:pStyle w:val="Compact"/>
              <w:jc w:val="right"/>
            </w:pPr>
            <w:r>
              <w:t xml:space="preserve">87.7</w:t>
            </w:r>
          </w:p>
        </w:tc>
        <w:tc>
          <w:tcPr/>
          <w:p>
            <w:pPr>
              <w:pStyle w:val="Compact"/>
              <w:jc w:val="right"/>
            </w:pPr>
            <w:r>
              <w:t xml:space="preserve">179</w:t>
            </w:r>
          </w:p>
        </w:tc>
      </w:tr>
      <w:tr>
        <w:tc>
          <w:tcPr/>
          <w:p>
            <w:pPr>
              <w:pStyle w:val="Compact"/>
              <w:jc w:val="left"/>
            </w:pPr>
            <w:r>
              <w:t xml:space="preserve">Ruovesi (naapuri)</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Orivesi (naapuri)</w:t>
            </w:r>
          </w:p>
        </w:tc>
        <w:tc>
          <w:tcPr/>
          <w:p>
            <w:pPr>
              <w:pStyle w:val="Compact"/>
              <w:jc w:val="right"/>
            </w:pPr>
            <w:r>
              <w:t xml:space="preserve">147.9</w:t>
            </w:r>
          </w:p>
        </w:tc>
        <w:tc>
          <w:tcPr/>
          <w:p>
            <w:pPr>
              <w:pStyle w:val="Compact"/>
              <w:jc w:val="right"/>
            </w:pPr>
            <w:r>
              <w:t xml:space="preserve">45</w:t>
            </w:r>
          </w:p>
        </w:tc>
      </w:tr>
      <w:tr>
        <w:tc>
          <w:tcPr/>
          <w:p>
            <w:pPr>
              <w:pStyle w:val="Compact"/>
              <w:jc w:val="left"/>
            </w:pPr>
            <w:r>
              <w:t xml:space="preserve">Pirkkala (naapuri)</w:t>
            </w:r>
          </w:p>
        </w:tc>
        <w:tc>
          <w:tcPr/>
          <w:p>
            <w:pPr>
              <w:pStyle w:val="Compact"/>
              <w:jc w:val="right"/>
            </w:pPr>
            <w:r>
              <w:t xml:space="preserve">146.5</w:t>
            </w:r>
          </w:p>
        </w:tc>
        <w:tc>
          <w:tcPr/>
          <w:p>
            <w:pPr>
              <w:pStyle w:val="Compact"/>
              <w:jc w:val="right"/>
            </w:pPr>
            <w:r>
              <w:t xml:space="preserve">47</w:t>
            </w:r>
          </w:p>
        </w:tc>
      </w:tr>
      <w:tr>
        <w:tc>
          <w:tcPr/>
          <w:p>
            <w:pPr>
              <w:pStyle w:val="Compact"/>
              <w:jc w:val="left"/>
            </w:pPr>
            <w:r>
              <w:t xml:space="preserve">Kangasala (naapuri)</w:t>
            </w:r>
          </w:p>
        </w:tc>
        <w:tc>
          <w:tcPr/>
          <w:p>
            <w:pPr>
              <w:pStyle w:val="Compact"/>
              <w:jc w:val="right"/>
            </w:pPr>
            <w:r>
              <w:t xml:space="preserve">112.2</w:t>
            </w:r>
          </w:p>
        </w:tc>
        <w:tc>
          <w:tcPr/>
          <w:p>
            <w:pPr>
              <w:pStyle w:val="Compact"/>
              <w:jc w:val="right"/>
            </w:pPr>
            <w:r>
              <w:t xml:space="preserve">109</w:t>
            </w:r>
          </w:p>
        </w:tc>
      </w:tr>
      <w:tr>
        <w:tc>
          <w:tcPr/>
          <w:p>
            <w:pPr>
              <w:pStyle w:val="Compact"/>
              <w:jc w:val="left"/>
            </w:pPr>
            <w:r>
              <w:t xml:space="preserve">Lempäälä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Nokia (naapuri)</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Ruovesi (naapuri)</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Kangasala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Orivesi (naapuri)</w:t>
            </w:r>
          </w:p>
        </w:tc>
        <w:tc>
          <w:tcPr/>
          <w:p>
            <w:pPr>
              <w:pStyle w:val="Compact"/>
              <w:jc w:val="right"/>
            </w:pPr>
            <w:r>
              <w:t xml:space="preserve">64.9</w:t>
            </w:r>
          </w:p>
        </w:tc>
        <w:tc>
          <w:tcPr/>
          <w:p>
            <w:pPr>
              <w:pStyle w:val="Compact"/>
              <w:jc w:val="right"/>
            </w:pPr>
            <w:r>
              <w:t xml:space="preserve">247</w:t>
            </w:r>
          </w:p>
        </w:tc>
      </w:tr>
      <w:tr>
        <w:tc>
          <w:tcPr/>
          <w:p>
            <w:pPr>
              <w:pStyle w:val="Compact"/>
              <w:jc w:val="left"/>
            </w:pPr>
            <w:r>
              <w:t xml:space="preserve">Pirkkala (naapuri)</w:t>
            </w:r>
          </w:p>
        </w:tc>
        <w:tc>
          <w:tcPr/>
          <w:p>
            <w:pPr>
              <w:pStyle w:val="Compact"/>
              <w:jc w:val="right"/>
            </w:pPr>
            <w:r>
              <w:t xml:space="preserve">54.8</w:t>
            </w:r>
          </w:p>
        </w:tc>
        <w:tc>
          <w:tcPr/>
          <w:p>
            <w:pPr>
              <w:pStyle w:val="Compact"/>
              <w:jc w:val="right"/>
            </w:pPr>
            <w:r>
              <w:t xml:space="preserve">262</w:t>
            </w:r>
          </w:p>
        </w:tc>
      </w:tr>
      <w:tr>
        <w:tc>
          <w:tcPr/>
          <w:p>
            <w:pPr>
              <w:pStyle w:val="Compact"/>
              <w:jc w:val="left"/>
            </w:pPr>
            <w:r>
              <w:t xml:space="preserve">Ruovesi (naapuri)</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Tampere (valittu)</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Lempäälä (naapuri)</w:t>
            </w:r>
          </w:p>
        </w:tc>
        <w:tc>
          <w:tcPr/>
          <w:p>
            <w:pPr>
              <w:pStyle w:val="Compact"/>
              <w:jc w:val="right"/>
            </w:pPr>
            <w:r>
              <w:t xml:space="preserve">15.9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Ruovesi (naapuri)</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116.1</w:t>
            </w:r>
          </w:p>
        </w:tc>
        <w:tc>
          <w:tcPr/>
          <w:p>
            <w:pPr>
              <w:pStyle w:val="Compact"/>
              <w:jc w:val="right"/>
            </w:pPr>
            <w:r>
              <w:t xml:space="preserve">95</w:t>
            </w:r>
          </w:p>
        </w:tc>
      </w:tr>
      <w:tr>
        <w:tc>
          <w:tcPr/>
          <w:p>
            <w:pPr>
              <w:pStyle w:val="Compact"/>
              <w:jc w:val="left"/>
            </w:pPr>
            <w:r>
              <w:t xml:space="preserve">Tampere (valittu)</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Nokia (naapuri)</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Kangasala (naapuri)</w:t>
            </w:r>
          </w:p>
        </w:tc>
        <w:tc>
          <w:tcPr/>
          <w:p>
            <w:pPr>
              <w:pStyle w:val="Compact"/>
              <w:jc w:val="right"/>
            </w:pPr>
            <w:r>
              <w:t xml:space="preserve">78.2</w:t>
            </w:r>
          </w:p>
        </w:tc>
        <w:tc>
          <w:tcPr/>
          <w:p>
            <w:pPr>
              <w:pStyle w:val="Compact"/>
              <w:jc w:val="right"/>
            </w:pPr>
            <w:r>
              <w:t xml:space="preserve">201</w:t>
            </w:r>
          </w:p>
        </w:tc>
      </w:tr>
      <w:tr>
        <w:tc>
          <w:tcPr/>
          <w:p>
            <w:pPr>
              <w:pStyle w:val="Compact"/>
              <w:jc w:val="left"/>
            </w:pPr>
            <w:r>
              <w:t xml:space="preserve">Lempäälä (naapuri)</w:t>
            </w:r>
          </w:p>
        </w:tc>
        <w:tc>
          <w:tcPr/>
          <w:p>
            <w:pPr>
              <w:pStyle w:val="Compact"/>
              <w:jc w:val="right"/>
            </w:pPr>
            <w:r>
              <w:t xml:space="preserve">75.9</w:t>
            </w:r>
          </w:p>
        </w:tc>
        <w:tc>
          <w:tcPr/>
          <w:p>
            <w:pPr>
              <w:pStyle w:val="Compact"/>
              <w:jc w:val="right"/>
            </w:pPr>
            <w:r>
              <w:t xml:space="preserve">203</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57.5</w:t>
            </w:r>
          </w:p>
        </w:tc>
        <w:tc>
          <w:tcPr/>
          <w:p>
            <w:pPr>
              <w:pStyle w:val="Compact"/>
              <w:jc w:val="right"/>
            </w:pPr>
            <w:r>
              <w:t xml:space="preserve">240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Orivesi (naapuri)</w:t>
            </w:r>
          </w:p>
        </w:tc>
        <w:tc>
          <w:tcPr/>
          <w:p>
            <w:pPr>
              <w:pStyle w:val="Compact"/>
              <w:jc w:val="right"/>
            </w:pPr>
            <w:r>
              <w:t xml:space="preserve">118.2</w:t>
            </w:r>
          </w:p>
        </w:tc>
        <w:tc>
          <w:tcPr/>
          <w:p>
            <w:pPr>
              <w:pStyle w:val="Compact"/>
              <w:jc w:val="right"/>
            </w:pPr>
            <w:r>
              <w:t xml:space="preserve">116</w:t>
            </w:r>
          </w:p>
        </w:tc>
      </w:tr>
      <w:tr>
        <w:tc>
          <w:tcPr/>
          <w:p>
            <w:pPr>
              <w:pStyle w:val="Compact"/>
              <w:jc w:val="left"/>
            </w:pPr>
            <w:r>
              <w:t xml:space="preserve">Nokia (naapuri)</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Lempäälä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Kangasala (naapuri)</w:t>
            </w:r>
          </w:p>
        </w:tc>
        <w:tc>
          <w:tcPr/>
          <w:p>
            <w:pPr>
              <w:pStyle w:val="Compact"/>
              <w:jc w:val="right"/>
            </w:pPr>
            <w:r>
              <w:t xml:space="preserve">63.6</w:t>
            </w:r>
          </w:p>
        </w:tc>
        <w:tc>
          <w:tcPr/>
          <w:p>
            <w:pPr>
              <w:pStyle w:val="Compact"/>
              <w:jc w:val="right"/>
            </w:pPr>
            <w:r>
              <w:t xml:space="preserve">218</w:t>
            </w:r>
          </w:p>
        </w:tc>
      </w:tr>
      <w:tr>
        <w:tc>
          <w:tcPr/>
          <w:p>
            <w:pPr>
              <w:pStyle w:val="Compact"/>
              <w:jc w:val="left"/>
            </w:pPr>
            <w:r>
              <w:t xml:space="preserve">Pirkkala (naapuri)</w:t>
            </w:r>
          </w:p>
        </w:tc>
        <w:tc>
          <w:tcPr/>
          <w:p>
            <w:pPr>
              <w:pStyle w:val="Compact"/>
              <w:jc w:val="right"/>
            </w:pPr>
            <w:r>
              <w:t xml:space="preserve">63.6</w:t>
            </w:r>
          </w:p>
        </w:tc>
        <w:tc>
          <w:tcPr/>
          <w:p>
            <w:pPr>
              <w:pStyle w:val="Compact"/>
              <w:jc w:val="right"/>
            </w:pPr>
            <w:r>
              <w:t xml:space="preserve">224</w:t>
            </w:r>
          </w:p>
        </w:tc>
      </w:tr>
      <w:tr>
        <w:tc>
          <w:tcPr/>
          <w:p>
            <w:pPr>
              <w:pStyle w:val="Compact"/>
              <w:jc w:val="left"/>
            </w:pPr>
            <w:r>
              <w:t xml:space="preserve">Ruovesi (naapuri)</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tampere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141.6</w:t>
            </w:r>
          </w:p>
        </w:tc>
        <w:tc>
          <w:tcPr/>
          <w:p>
            <w:pPr>
              <w:pStyle w:val="Compact"/>
              <w:jc w:val="right"/>
            </w:pPr>
            <w:r>
              <w:t xml:space="preserve">150.7</w:t>
            </w:r>
          </w:p>
        </w:tc>
        <w:tc>
          <w:tcPr/>
          <w:p>
            <w:pPr>
              <w:pStyle w:val="Compact"/>
              <w:jc w:val="right"/>
            </w:pPr>
            <w:r>
              <w:t xml:space="preserve">110.8</w:t>
            </w:r>
          </w:p>
        </w:tc>
        <w:tc>
          <w:tcPr/>
          <w:p>
            <w:pPr>
              <w:pStyle w:val="Compact"/>
              <w:jc w:val="right"/>
            </w:pPr>
            <w:r>
              <w:t xml:space="preserve">201.5</w:t>
            </w:r>
          </w:p>
        </w:tc>
        <w:tc>
          <w:tcPr/>
          <w:p>
            <w:pPr>
              <w:pStyle w:val="Compact"/>
              <w:jc w:val="right"/>
            </w:pPr>
            <w:r>
              <w:t xml:space="preserve">103.4</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139.9</w:t>
            </w:r>
          </w:p>
        </w:tc>
        <w:tc>
          <w:tcPr/>
          <w:p>
            <w:pPr>
              <w:pStyle w:val="Compact"/>
              <w:jc w:val="right"/>
            </w:pPr>
            <w:r>
              <w:t xml:space="preserve">176.5</w:t>
            </w:r>
          </w:p>
        </w:tc>
        <w:tc>
          <w:tcPr/>
          <w:p>
            <w:pPr>
              <w:pStyle w:val="Compact"/>
              <w:jc w:val="right"/>
            </w:pPr>
            <w:r>
              <w:t xml:space="preserve">150.4</w:t>
            </w:r>
          </w:p>
        </w:tc>
        <w:tc>
          <w:tcPr/>
          <w:p>
            <w:pPr>
              <w:pStyle w:val="Compact"/>
              <w:jc w:val="right"/>
            </w:pPr>
            <w:r>
              <w:t xml:space="preserve">143.5</w:t>
            </w:r>
          </w:p>
        </w:tc>
        <w:tc>
          <w:tcPr/>
          <w:p>
            <w:pPr>
              <w:pStyle w:val="Compact"/>
              <w:jc w:val="right"/>
            </w:pPr>
            <w:r>
              <w:t xml:space="preserve">89.2</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130.8</w:t>
            </w:r>
          </w:p>
        </w:tc>
        <w:tc>
          <w:tcPr/>
          <w:p>
            <w:pPr>
              <w:pStyle w:val="Compact"/>
              <w:jc w:val="right"/>
            </w:pPr>
            <w:r>
              <w:t xml:space="preserve">143.7</w:t>
            </w:r>
          </w:p>
        </w:tc>
        <w:tc>
          <w:tcPr/>
          <w:p>
            <w:pPr>
              <w:pStyle w:val="Compact"/>
              <w:jc w:val="right"/>
            </w:pPr>
            <w:r>
              <w:t xml:space="preserve">100.6</w:t>
            </w:r>
          </w:p>
        </w:tc>
        <w:tc>
          <w:tcPr/>
          <w:p>
            <w:pPr>
              <w:pStyle w:val="Compact"/>
              <w:jc w:val="right"/>
            </w:pPr>
            <w:r>
              <w:t xml:space="preserve">172.8</w:t>
            </w:r>
          </w:p>
        </w:tc>
        <w:tc>
          <w:tcPr/>
          <w:p>
            <w:pPr>
              <w:pStyle w:val="Compact"/>
              <w:jc w:val="right"/>
            </w:pPr>
            <w:r>
              <w:t xml:space="preserve">106.1</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122.4</w:t>
            </w:r>
          </w:p>
        </w:tc>
        <w:tc>
          <w:tcPr/>
          <w:p>
            <w:pPr>
              <w:pStyle w:val="Compact"/>
              <w:jc w:val="right"/>
            </w:pPr>
            <w:r>
              <w:t xml:space="preserve">119.1</w:t>
            </w:r>
          </w:p>
        </w:tc>
        <w:tc>
          <w:tcPr/>
          <w:p>
            <w:pPr>
              <w:pStyle w:val="Compact"/>
              <w:jc w:val="right"/>
            </w:pPr>
            <w:r>
              <w:t xml:space="preserve">134.3</w:t>
            </w:r>
          </w:p>
        </w:tc>
        <w:tc>
          <w:tcPr/>
          <w:p>
            <w:pPr>
              <w:pStyle w:val="Compact"/>
              <w:jc w:val="right"/>
            </w:pPr>
            <w:r>
              <w:t xml:space="preserve">130.3</w:t>
            </w:r>
          </w:p>
        </w:tc>
        <w:tc>
          <w:tcPr/>
          <w:p>
            <w:pPr>
              <w:pStyle w:val="Compact"/>
              <w:jc w:val="right"/>
            </w:pPr>
            <w:r>
              <w:t xml:space="preserve">105.9</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121.1</w:t>
            </w:r>
          </w:p>
        </w:tc>
        <w:tc>
          <w:tcPr/>
          <w:p>
            <w:pPr>
              <w:pStyle w:val="Compact"/>
              <w:jc w:val="right"/>
            </w:pPr>
            <w:r>
              <w:t xml:space="preserve">151.4</w:t>
            </w:r>
          </w:p>
        </w:tc>
        <w:tc>
          <w:tcPr/>
          <w:p>
            <w:pPr>
              <w:pStyle w:val="Compact"/>
              <w:jc w:val="right"/>
            </w:pPr>
            <w:r>
              <w:t xml:space="preserve">101.2</w:t>
            </w:r>
          </w:p>
        </w:tc>
        <w:tc>
          <w:tcPr/>
          <w:p>
            <w:pPr>
              <w:pStyle w:val="Compact"/>
              <w:jc w:val="right"/>
            </w:pPr>
            <w:r>
              <w:t xml:space="preserve">159.9</w:t>
            </w:r>
          </w:p>
        </w:tc>
        <w:tc>
          <w:tcPr/>
          <w:p>
            <w:pPr>
              <w:pStyle w:val="Compact"/>
              <w:jc w:val="right"/>
            </w:pPr>
            <w:r>
              <w:t xml:space="preserve">71.7</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115.8</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166.0</w:t>
            </w:r>
          </w:p>
        </w:tc>
        <w:tc>
          <w:tcPr/>
          <w:p>
            <w:pPr>
              <w:pStyle w:val="Compact"/>
              <w:jc w:val="right"/>
            </w:pPr>
            <w:r>
              <w:t xml:space="preserve">84.5</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112.2</w:t>
            </w:r>
          </w:p>
        </w:tc>
        <w:tc>
          <w:tcPr/>
          <w:p>
            <w:pPr>
              <w:pStyle w:val="Compact"/>
              <w:jc w:val="right"/>
            </w:pPr>
            <w:r>
              <w:t xml:space="preserve">127.7</w:t>
            </w:r>
          </w:p>
        </w:tc>
        <w:tc>
          <w:tcPr/>
          <w:p>
            <w:pPr>
              <w:pStyle w:val="Compact"/>
              <w:jc w:val="right"/>
            </w:pPr>
            <w:r>
              <w:t xml:space="preserve">103.3</w:t>
            </w:r>
          </w:p>
        </w:tc>
        <w:tc>
          <w:tcPr/>
          <w:p>
            <w:pPr>
              <w:pStyle w:val="Compact"/>
              <w:jc w:val="right"/>
            </w:pPr>
            <w:r>
              <w:t xml:space="preserve">166.6</w:t>
            </w:r>
          </w:p>
        </w:tc>
        <w:tc>
          <w:tcPr/>
          <w:p>
            <w:pPr>
              <w:pStyle w:val="Compact"/>
              <w:jc w:val="right"/>
            </w:pPr>
            <w:r>
              <w:t xml:space="preserve">51.0</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110.7</w:t>
            </w:r>
          </w:p>
        </w:tc>
        <w:tc>
          <w:tcPr/>
          <w:p>
            <w:pPr>
              <w:pStyle w:val="Compact"/>
              <w:jc w:val="right"/>
            </w:pPr>
            <w:r>
              <w:t xml:space="preserve">147.3</w:t>
            </w:r>
          </w:p>
        </w:tc>
        <w:tc>
          <w:tcPr/>
          <w:p>
            <w:pPr>
              <w:pStyle w:val="Compact"/>
              <w:jc w:val="right"/>
            </w:pPr>
            <w:r>
              <w:t xml:space="preserve">125.6</w:t>
            </w:r>
          </w:p>
        </w:tc>
        <w:tc>
          <w:tcPr/>
          <w:p>
            <w:pPr>
              <w:pStyle w:val="Compact"/>
              <w:jc w:val="right"/>
            </w:pPr>
            <w:r>
              <w:t xml:space="preserve">120.8</w:t>
            </w:r>
          </w:p>
        </w:tc>
        <w:tc>
          <w:tcPr/>
          <w:p>
            <w:pPr>
              <w:pStyle w:val="Compact"/>
              <w:jc w:val="right"/>
            </w:pPr>
            <w:r>
              <w:t xml:space="preserve">49.1</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110.0</w:t>
            </w:r>
          </w:p>
        </w:tc>
        <w:tc>
          <w:tcPr/>
          <w:p>
            <w:pPr>
              <w:pStyle w:val="Compact"/>
              <w:jc w:val="right"/>
            </w:pPr>
            <w:r>
              <w:t xml:space="preserve">120.7</w:t>
            </w:r>
          </w:p>
        </w:tc>
        <w:tc>
          <w:tcPr/>
          <w:p>
            <w:pPr>
              <w:pStyle w:val="Compact"/>
              <w:jc w:val="right"/>
            </w:pPr>
            <w:r>
              <w:t xml:space="preserve">103.1</w:t>
            </w:r>
          </w:p>
        </w:tc>
        <w:tc>
          <w:tcPr/>
          <w:p>
            <w:pPr>
              <w:pStyle w:val="Compact"/>
              <w:jc w:val="right"/>
            </w:pPr>
            <w:r>
              <w:t xml:space="preserve">138.0</w:t>
            </w:r>
          </w:p>
        </w:tc>
        <w:tc>
          <w:tcPr/>
          <w:p>
            <w:pPr>
              <w:pStyle w:val="Compact"/>
              <w:jc w:val="right"/>
            </w:pPr>
            <w:r>
              <w:t xml:space="preserve">78.4</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109.0</w:t>
            </w:r>
          </w:p>
        </w:tc>
        <w:tc>
          <w:tcPr/>
          <w:p>
            <w:pPr>
              <w:pStyle w:val="Compact"/>
              <w:jc w:val="right"/>
            </w:pPr>
            <w:r>
              <w:t xml:space="preserve">118.0</w:t>
            </w:r>
          </w:p>
        </w:tc>
        <w:tc>
          <w:tcPr/>
          <w:p>
            <w:pPr>
              <w:pStyle w:val="Compact"/>
              <w:jc w:val="right"/>
            </w:pPr>
            <w:r>
              <w:t xml:space="preserve">92.8</w:t>
            </w:r>
          </w:p>
        </w:tc>
        <w:tc>
          <w:tcPr/>
          <w:p>
            <w:pPr>
              <w:pStyle w:val="Compact"/>
              <w:jc w:val="right"/>
            </w:pPr>
            <w:r>
              <w:t xml:space="preserve">144.4</w:t>
            </w:r>
          </w:p>
        </w:tc>
        <w:tc>
          <w:tcPr/>
          <w:p>
            <w:pPr>
              <w:pStyle w:val="Compact"/>
              <w:jc w:val="right"/>
            </w:pPr>
            <w:r>
              <w:t xml:space="preserve">80.8</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105.5</w:t>
            </w:r>
          </w:p>
        </w:tc>
        <w:tc>
          <w:tcPr/>
          <w:p>
            <w:pPr>
              <w:pStyle w:val="Compact"/>
              <w:jc w:val="right"/>
            </w:pPr>
            <w:r>
              <w:t xml:space="preserve">105.2</w:t>
            </w:r>
          </w:p>
        </w:tc>
        <w:tc>
          <w:tcPr/>
          <w:p>
            <w:pPr>
              <w:pStyle w:val="Compact"/>
              <w:jc w:val="right"/>
            </w:pPr>
            <w:r>
              <w:t xml:space="preserve">103.8</w:t>
            </w:r>
          </w:p>
        </w:tc>
        <w:tc>
          <w:tcPr/>
          <w:p>
            <w:pPr>
              <w:pStyle w:val="Compact"/>
              <w:jc w:val="right"/>
            </w:pPr>
            <w:r>
              <w:t xml:space="preserve">122.7</w:t>
            </w:r>
          </w:p>
        </w:tc>
        <w:tc>
          <w:tcPr/>
          <w:p>
            <w:pPr>
              <w:pStyle w:val="Compact"/>
              <w:jc w:val="right"/>
            </w:pPr>
            <w:r>
              <w:t xml:space="preserve">90.0</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103.2</w:t>
            </w:r>
          </w:p>
        </w:tc>
        <w:tc>
          <w:tcPr/>
          <w:p>
            <w:pPr>
              <w:pStyle w:val="Compact"/>
              <w:jc w:val="right"/>
            </w:pPr>
            <w:r>
              <w:t xml:space="preserve">115.3</w:t>
            </w:r>
          </w:p>
        </w:tc>
        <w:tc>
          <w:tcPr/>
          <w:p>
            <w:pPr>
              <w:pStyle w:val="Compact"/>
              <w:jc w:val="right"/>
            </w:pPr>
            <w:r>
              <w:t xml:space="preserve">96.0</w:t>
            </w:r>
          </w:p>
        </w:tc>
        <w:tc>
          <w:tcPr/>
          <w:p>
            <w:pPr>
              <w:pStyle w:val="Compact"/>
              <w:jc w:val="right"/>
            </w:pPr>
            <w:r>
              <w:t xml:space="preserve">125.0</w:t>
            </w:r>
          </w:p>
        </w:tc>
        <w:tc>
          <w:tcPr/>
          <w:p>
            <w:pPr>
              <w:pStyle w:val="Compact"/>
              <w:jc w:val="right"/>
            </w:pPr>
            <w:r>
              <w:t xml:space="preserve">76.6</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101.6</w:t>
            </w:r>
          </w:p>
        </w:tc>
        <w:tc>
          <w:tcPr/>
          <w:p>
            <w:pPr>
              <w:pStyle w:val="Compact"/>
              <w:jc w:val="right"/>
            </w:pPr>
            <w:r>
              <w:t xml:space="preserve">115.4</w:t>
            </w:r>
          </w:p>
        </w:tc>
        <w:tc>
          <w:tcPr/>
          <w:p>
            <w:pPr>
              <w:pStyle w:val="Compact"/>
              <w:jc w:val="right"/>
            </w:pPr>
            <w:r>
              <w:t xml:space="preserve">89.5</w:t>
            </w:r>
          </w:p>
        </w:tc>
        <w:tc>
          <w:tcPr/>
          <w:p>
            <w:pPr>
              <w:pStyle w:val="Compact"/>
              <w:jc w:val="right"/>
            </w:pPr>
            <w:r>
              <w:t xml:space="preserve">138.6</w:t>
            </w:r>
          </w:p>
        </w:tc>
        <w:tc>
          <w:tcPr/>
          <w:p>
            <w:pPr>
              <w:pStyle w:val="Compact"/>
              <w:jc w:val="right"/>
            </w:pPr>
            <w:r>
              <w:t xml:space="preserve">62.8</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100.0</w:t>
            </w:r>
          </w:p>
        </w:tc>
        <w:tc>
          <w:tcPr/>
          <w:p>
            <w:pPr>
              <w:pStyle w:val="Compact"/>
              <w:jc w:val="right"/>
            </w:pPr>
            <w:r>
              <w:t xml:space="preserve">130.6</w:t>
            </w:r>
          </w:p>
        </w:tc>
        <w:tc>
          <w:tcPr/>
          <w:p>
            <w:pPr>
              <w:pStyle w:val="Compact"/>
              <w:jc w:val="right"/>
            </w:pPr>
            <w:r>
              <w:t xml:space="preserve">118.5</w:t>
            </w:r>
          </w:p>
        </w:tc>
        <w:tc>
          <w:tcPr/>
          <w:p>
            <w:pPr>
              <w:pStyle w:val="Compact"/>
              <w:jc w:val="right"/>
            </w:pPr>
            <w:r>
              <w:t xml:space="preserve">92.5</w:t>
            </w:r>
          </w:p>
        </w:tc>
        <w:tc>
          <w:tcPr/>
          <w:p>
            <w:pPr>
              <w:pStyle w:val="Compact"/>
              <w:jc w:val="right"/>
            </w:pPr>
            <w:r>
              <w:t xml:space="preserve">58.3</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99.6</w:t>
            </w:r>
          </w:p>
        </w:tc>
        <w:tc>
          <w:tcPr/>
          <w:p>
            <w:pPr>
              <w:pStyle w:val="Compact"/>
              <w:jc w:val="right"/>
            </w:pPr>
            <w:r>
              <w:t xml:space="preserve">116.6</w:t>
            </w:r>
          </w:p>
        </w:tc>
        <w:tc>
          <w:tcPr/>
          <w:p>
            <w:pPr>
              <w:pStyle w:val="Compact"/>
              <w:jc w:val="right"/>
            </w:pPr>
            <w:r>
              <w:t xml:space="preserve">94.8</w:t>
            </w:r>
          </w:p>
        </w:tc>
        <w:tc>
          <w:tcPr/>
          <w:p>
            <w:pPr>
              <w:pStyle w:val="Compact"/>
              <w:jc w:val="right"/>
            </w:pPr>
            <w:r>
              <w:t xml:space="preserve">132.2</w:t>
            </w:r>
          </w:p>
        </w:tc>
        <w:tc>
          <w:tcPr/>
          <w:p>
            <w:pPr>
              <w:pStyle w:val="Compact"/>
              <w:jc w:val="right"/>
            </w:pPr>
            <w:r>
              <w:t xml:space="preserve">54.8</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98.9</w:t>
            </w:r>
          </w:p>
        </w:tc>
        <w:tc>
          <w:tcPr/>
          <w:p>
            <w:pPr>
              <w:pStyle w:val="Compact"/>
              <w:jc w:val="right"/>
            </w:pPr>
            <w:r>
              <w:t xml:space="preserve">108.1</w:t>
            </w:r>
          </w:p>
        </w:tc>
        <w:tc>
          <w:tcPr/>
          <w:p>
            <w:pPr>
              <w:pStyle w:val="Compact"/>
              <w:jc w:val="right"/>
            </w:pPr>
            <w:r>
              <w:t xml:space="preserve">87.2</w:t>
            </w:r>
          </w:p>
        </w:tc>
        <w:tc>
          <w:tcPr/>
          <w:p>
            <w:pPr>
              <w:pStyle w:val="Compact"/>
              <w:jc w:val="right"/>
            </w:pPr>
            <w:r>
              <w:t xml:space="preserve">128.1</w:t>
            </w:r>
          </w:p>
        </w:tc>
        <w:tc>
          <w:tcPr/>
          <w:p>
            <w:pPr>
              <w:pStyle w:val="Compact"/>
              <w:jc w:val="right"/>
            </w:pPr>
            <w:r>
              <w:t xml:space="preserve">72.2</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98.1</w:t>
            </w:r>
          </w:p>
        </w:tc>
        <w:tc>
          <w:tcPr/>
          <w:p>
            <w:pPr>
              <w:pStyle w:val="Compact"/>
              <w:jc w:val="right"/>
            </w:pPr>
            <w:r>
              <w:t xml:space="preserve">115.1</w:t>
            </w:r>
          </w:p>
        </w:tc>
        <w:tc>
          <w:tcPr/>
          <w:p>
            <w:pPr>
              <w:pStyle w:val="Compact"/>
              <w:jc w:val="right"/>
            </w:pPr>
            <w:r>
              <w:t xml:space="preserve">95.6</w:t>
            </w:r>
          </w:p>
        </w:tc>
        <w:tc>
          <w:tcPr/>
          <w:p>
            <w:pPr>
              <w:pStyle w:val="Compact"/>
              <w:jc w:val="right"/>
            </w:pPr>
            <w:r>
              <w:t xml:space="preserve">122.3</w:t>
            </w:r>
          </w:p>
        </w:tc>
        <w:tc>
          <w:tcPr/>
          <w:p>
            <w:pPr>
              <w:pStyle w:val="Compact"/>
              <w:jc w:val="right"/>
            </w:pPr>
            <w:r>
              <w:t xml:space="preserve">59.5</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97.2</w:t>
            </w:r>
          </w:p>
        </w:tc>
        <w:tc>
          <w:tcPr/>
          <w:p>
            <w:pPr>
              <w:pStyle w:val="Compact"/>
              <w:jc w:val="right"/>
            </w:pPr>
            <w:r>
              <w:t xml:space="preserve">122.4</w:t>
            </w:r>
          </w:p>
        </w:tc>
        <w:tc>
          <w:tcPr/>
          <w:p>
            <w:pPr>
              <w:pStyle w:val="Compact"/>
              <w:jc w:val="right"/>
            </w:pPr>
            <w:r>
              <w:t xml:space="preserve">94.2</w:t>
            </w:r>
          </w:p>
        </w:tc>
        <w:tc>
          <w:tcPr/>
          <w:p>
            <w:pPr>
              <w:pStyle w:val="Compact"/>
              <w:jc w:val="right"/>
            </w:pPr>
            <w:r>
              <w:t xml:space="preserve">110.9</w:t>
            </w:r>
          </w:p>
        </w:tc>
        <w:tc>
          <w:tcPr/>
          <w:p>
            <w:pPr>
              <w:pStyle w:val="Compact"/>
              <w:jc w:val="right"/>
            </w:pPr>
            <w:r>
              <w:t xml:space="preserve">61.2</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95.8</w:t>
            </w:r>
          </w:p>
        </w:tc>
        <w:tc>
          <w:tcPr/>
          <w:p>
            <w:pPr>
              <w:pStyle w:val="Compact"/>
              <w:jc w:val="right"/>
            </w:pPr>
            <w:r>
              <w:t xml:space="preserve">101.1</w:t>
            </w:r>
          </w:p>
        </w:tc>
        <w:tc>
          <w:tcPr/>
          <w:p>
            <w:pPr>
              <w:pStyle w:val="Compact"/>
              <w:jc w:val="right"/>
            </w:pPr>
            <w:r>
              <w:t xml:space="preserve">75.5</w:t>
            </w:r>
          </w:p>
        </w:tc>
        <w:tc>
          <w:tcPr/>
          <w:p>
            <w:pPr>
              <w:pStyle w:val="Compact"/>
              <w:jc w:val="right"/>
            </w:pPr>
            <w:r>
              <w:t xml:space="preserve">138.8</w:t>
            </w:r>
          </w:p>
        </w:tc>
        <w:tc>
          <w:tcPr/>
          <w:p>
            <w:pPr>
              <w:pStyle w:val="Compact"/>
              <w:jc w:val="right"/>
            </w:pPr>
            <w:r>
              <w:t xml:space="preserve">67.7</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95.4</w:t>
            </w:r>
          </w:p>
        </w:tc>
        <w:tc>
          <w:tcPr/>
          <w:p>
            <w:pPr>
              <w:pStyle w:val="Compact"/>
              <w:jc w:val="right"/>
            </w:pPr>
            <w:r>
              <w:t xml:space="preserve">114.8</w:t>
            </w:r>
          </w:p>
        </w:tc>
        <w:tc>
          <w:tcPr/>
          <w:p>
            <w:pPr>
              <w:pStyle w:val="Compact"/>
              <w:jc w:val="right"/>
            </w:pPr>
            <w:r>
              <w:t xml:space="preserve">104.9</w:t>
            </w:r>
          </w:p>
        </w:tc>
        <w:tc>
          <w:tcPr/>
          <w:p>
            <w:pPr>
              <w:pStyle w:val="Compact"/>
              <w:jc w:val="right"/>
            </w:pPr>
            <w:r>
              <w:t xml:space="preserve">114.0</w:t>
            </w:r>
          </w:p>
        </w:tc>
        <w:tc>
          <w:tcPr/>
          <w:p>
            <w:pPr>
              <w:pStyle w:val="Compact"/>
              <w:jc w:val="right"/>
            </w:pPr>
            <w:r>
              <w:t xml:space="preserve">47.9</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93.4</w:t>
            </w:r>
          </w:p>
        </w:tc>
        <w:tc>
          <w:tcPr/>
          <w:p>
            <w:pPr>
              <w:pStyle w:val="Compact"/>
              <w:jc w:val="right"/>
            </w:pPr>
            <w:r>
              <w:t xml:space="preserve">85.4</w:t>
            </w:r>
          </w:p>
        </w:tc>
        <w:tc>
          <w:tcPr/>
          <w:p>
            <w:pPr>
              <w:pStyle w:val="Compact"/>
              <w:jc w:val="right"/>
            </w:pPr>
            <w:r>
              <w:t xml:space="preserve">78.7</w:t>
            </w:r>
          </w:p>
        </w:tc>
        <w:tc>
          <w:tcPr/>
          <w:p>
            <w:pPr>
              <w:pStyle w:val="Compact"/>
              <w:jc w:val="right"/>
            </w:pPr>
            <w:r>
              <w:t xml:space="preserve">134.5</w:t>
            </w:r>
          </w:p>
        </w:tc>
        <w:tc>
          <w:tcPr/>
          <w:p>
            <w:pPr>
              <w:pStyle w:val="Compact"/>
              <w:jc w:val="right"/>
            </w:pPr>
            <w:r>
              <w:t xml:space="preserve">75.1</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92.9</w:t>
            </w:r>
          </w:p>
        </w:tc>
        <w:tc>
          <w:tcPr/>
          <w:p>
            <w:pPr>
              <w:pStyle w:val="Compact"/>
              <w:jc w:val="right"/>
            </w:pPr>
            <w:r>
              <w:t xml:space="preserve">125.3</w:t>
            </w:r>
          </w:p>
        </w:tc>
        <w:tc>
          <w:tcPr/>
          <w:p>
            <w:pPr>
              <w:pStyle w:val="Compact"/>
              <w:jc w:val="right"/>
            </w:pPr>
            <w:r>
              <w:t xml:space="preserve">103.1</w:t>
            </w:r>
          </w:p>
        </w:tc>
        <w:tc>
          <w:tcPr/>
          <w:p>
            <w:pPr>
              <w:pStyle w:val="Compact"/>
              <w:jc w:val="right"/>
            </w:pPr>
            <w:r>
              <w:t xml:space="preserve">91.6</w:t>
            </w:r>
          </w:p>
        </w:tc>
        <w:tc>
          <w:tcPr/>
          <w:p>
            <w:pPr>
              <w:pStyle w:val="Compact"/>
              <w:jc w:val="right"/>
            </w:pPr>
            <w:r>
              <w:t xml:space="preserve">51.5</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90.4</w:t>
            </w:r>
          </w:p>
        </w:tc>
        <w:tc>
          <w:tcPr/>
          <w:p>
            <w:pPr>
              <w:pStyle w:val="Compact"/>
              <w:jc w:val="right"/>
            </w:pPr>
            <w:r>
              <w:t xml:space="preserve">91.9</w:t>
            </w:r>
          </w:p>
        </w:tc>
        <w:tc>
          <w:tcPr/>
          <w:p>
            <w:pPr>
              <w:pStyle w:val="Compact"/>
              <w:jc w:val="right"/>
            </w:pPr>
            <w:r>
              <w:t xml:space="preserve">77.4</w:t>
            </w:r>
          </w:p>
        </w:tc>
        <w:tc>
          <w:tcPr/>
          <w:p>
            <w:pPr>
              <w:pStyle w:val="Compact"/>
              <w:jc w:val="right"/>
            </w:pPr>
            <w:r>
              <w:t xml:space="preserve">124.5</w:t>
            </w:r>
          </w:p>
        </w:tc>
        <w:tc>
          <w:tcPr/>
          <w:p>
            <w:pPr>
              <w:pStyle w:val="Compact"/>
              <w:jc w:val="right"/>
            </w:pPr>
            <w:r>
              <w:t xml:space="preserve">67.8</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88.3</w:t>
            </w:r>
          </w:p>
        </w:tc>
        <w:tc>
          <w:tcPr/>
          <w:p>
            <w:pPr>
              <w:pStyle w:val="Compact"/>
              <w:jc w:val="right"/>
            </w:pPr>
            <w:r>
              <w:t xml:space="preserve">108.8</w:t>
            </w:r>
          </w:p>
        </w:tc>
        <w:tc>
          <w:tcPr/>
          <w:p>
            <w:pPr>
              <w:pStyle w:val="Compact"/>
              <w:jc w:val="right"/>
            </w:pPr>
            <w:r>
              <w:t xml:space="preserve">86.5</w:t>
            </w:r>
          </w:p>
        </w:tc>
        <w:tc>
          <w:tcPr/>
          <w:p>
            <w:pPr>
              <w:pStyle w:val="Compact"/>
              <w:jc w:val="right"/>
            </w:pPr>
            <w:r>
              <w:t xml:space="preserve">89.1</w:t>
            </w:r>
          </w:p>
        </w:tc>
        <w:tc>
          <w:tcPr/>
          <w:p>
            <w:pPr>
              <w:pStyle w:val="Compact"/>
              <w:jc w:val="right"/>
            </w:pPr>
            <w:r>
              <w:t xml:space="preserve">68.9</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87.0</w:t>
            </w:r>
          </w:p>
        </w:tc>
        <w:tc>
          <w:tcPr/>
          <w:p>
            <w:pPr>
              <w:pStyle w:val="Compact"/>
              <w:jc w:val="right"/>
            </w:pPr>
            <w:r>
              <w:t xml:space="preserve">95.1</w:t>
            </w:r>
          </w:p>
        </w:tc>
        <w:tc>
          <w:tcPr/>
          <w:p>
            <w:pPr>
              <w:pStyle w:val="Compact"/>
              <w:jc w:val="right"/>
            </w:pPr>
            <w:r>
              <w:t xml:space="preserve">78.3</w:t>
            </w:r>
          </w:p>
        </w:tc>
        <w:tc>
          <w:tcPr/>
          <w:p>
            <w:pPr>
              <w:pStyle w:val="Compact"/>
              <w:jc w:val="right"/>
            </w:pPr>
            <w:r>
              <w:t xml:space="preserve">131.2</w:t>
            </w:r>
          </w:p>
        </w:tc>
        <w:tc>
          <w:tcPr/>
          <w:p>
            <w:pPr>
              <w:pStyle w:val="Compact"/>
              <w:jc w:val="right"/>
            </w:pPr>
            <w:r>
              <w:t xml:space="preserve">43.7</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86.6</w:t>
            </w:r>
          </w:p>
        </w:tc>
        <w:tc>
          <w:tcPr/>
          <w:p>
            <w:pPr>
              <w:pStyle w:val="Compact"/>
              <w:jc w:val="right"/>
            </w:pPr>
            <w:r>
              <w:t xml:space="preserve">114.0</w:t>
            </w:r>
          </w:p>
        </w:tc>
        <w:tc>
          <w:tcPr/>
          <w:p>
            <w:pPr>
              <w:pStyle w:val="Compact"/>
              <w:jc w:val="right"/>
            </w:pPr>
            <w:r>
              <w:t xml:space="preserve">87.7</w:t>
            </w:r>
          </w:p>
        </w:tc>
        <w:tc>
          <w:tcPr/>
          <w:p>
            <w:pPr>
              <w:pStyle w:val="Compact"/>
              <w:jc w:val="right"/>
            </w:pPr>
            <w:r>
              <w:t xml:space="preserve">104.6</w:t>
            </w:r>
          </w:p>
        </w:tc>
        <w:tc>
          <w:tcPr/>
          <w:p>
            <w:pPr>
              <w:pStyle w:val="Compact"/>
              <w:jc w:val="right"/>
            </w:pPr>
            <w:r>
              <w:t xml:space="preserve">40.1</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85.7</w:t>
            </w:r>
          </w:p>
        </w:tc>
        <w:tc>
          <w:tcPr/>
          <w:p>
            <w:pPr>
              <w:pStyle w:val="Compact"/>
              <w:jc w:val="right"/>
            </w:pPr>
            <w:r>
              <w:t xml:space="preserve">90.2</w:t>
            </w:r>
          </w:p>
        </w:tc>
        <w:tc>
          <w:tcPr/>
          <w:p>
            <w:pPr>
              <w:pStyle w:val="Compact"/>
              <w:jc w:val="right"/>
            </w:pPr>
            <w:r>
              <w:t xml:space="preserve">84.0</w:t>
            </w:r>
          </w:p>
        </w:tc>
        <w:tc>
          <w:tcPr/>
          <w:p>
            <w:pPr>
              <w:pStyle w:val="Compact"/>
              <w:jc w:val="right"/>
            </w:pPr>
            <w:r>
              <w:t xml:space="preserve">105.6</w:t>
            </w:r>
          </w:p>
        </w:tc>
        <w:tc>
          <w:tcPr/>
          <w:p>
            <w:pPr>
              <w:pStyle w:val="Compact"/>
              <w:jc w:val="right"/>
            </w:pPr>
            <w:r>
              <w:t xml:space="preserve">63.0</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81.9</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70.5</w:t>
            </w:r>
          </w:p>
        </w:tc>
        <w:tc>
          <w:tcPr/>
          <w:p>
            <w:pPr>
              <w:pStyle w:val="Compact"/>
              <w:jc w:val="right"/>
            </w:pPr>
            <w:r>
              <w:t xml:space="preserve">86.5</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77.1</w:t>
            </w:r>
          </w:p>
        </w:tc>
        <w:tc>
          <w:tcPr/>
          <w:p>
            <w:pPr>
              <w:pStyle w:val="Compact"/>
              <w:jc w:val="right"/>
            </w:pPr>
            <w:r>
              <w:t xml:space="preserve">105.6</w:t>
            </w:r>
          </w:p>
        </w:tc>
        <w:tc>
          <w:tcPr/>
          <w:p>
            <w:pPr>
              <w:pStyle w:val="Compact"/>
              <w:jc w:val="right"/>
            </w:pPr>
            <w:r>
              <w:t xml:space="preserve">50.9</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81.6</w:t>
            </w:r>
          </w:p>
        </w:tc>
        <w:tc>
          <w:tcPr/>
          <w:p>
            <w:pPr>
              <w:pStyle w:val="Compact"/>
              <w:jc w:val="right"/>
            </w:pPr>
            <w:r>
              <w:t xml:space="preserve">75.6</w:t>
            </w:r>
          </w:p>
        </w:tc>
        <w:tc>
          <w:tcPr/>
          <w:p>
            <w:pPr>
              <w:pStyle w:val="Compact"/>
              <w:jc w:val="right"/>
            </w:pPr>
            <w:r>
              <w:t xml:space="preserve">75.8</w:t>
            </w:r>
          </w:p>
        </w:tc>
        <w:tc>
          <w:tcPr/>
          <w:p>
            <w:pPr>
              <w:pStyle w:val="Compact"/>
              <w:jc w:val="right"/>
            </w:pPr>
            <w:r>
              <w:t xml:space="preserve">105.2</w:t>
            </w:r>
          </w:p>
        </w:tc>
        <w:tc>
          <w:tcPr/>
          <w:p>
            <w:pPr>
              <w:pStyle w:val="Compact"/>
              <w:jc w:val="right"/>
            </w:pPr>
            <w:r>
              <w:t xml:space="preserve">69.8</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79.5</w:t>
            </w:r>
          </w:p>
        </w:tc>
        <w:tc>
          <w:tcPr/>
          <w:p>
            <w:pPr>
              <w:pStyle w:val="Compact"/>
              <w:jc w:val="right"/>
            </w:pPr>
            <w:r>
              <w:t xml:space="preserve">85.4</w:t>
            </w:r>
          </w:p>
        </w:tc>
        <w:tc>
          <w:tcPr/>
          <w:p>
            <w:pPr>
              <w:pStyle w:val="Compact"/>
              <w:jc w:val="right"/>
            </w:pPr>
            <w:r>
              <w:t xml:space="preserve">70.1</w:t>
            </w:r>
          </w:p>
        </w:tc>
        <w:tc>
          <w:tcPr/>
          <w:p>
            <w:pPr>
              <w:pStyle w:val="Compact"/>
              <w:jc w:val="right"/>
            </w:pPr>
            <w:r>
              <w:t xml:space="preserve">102.6</w:t>
            </w:r>
          </w:p>
        </w:tc>
        <w:tc>
          <w:tcPr/>
          <w:p>
            <w:pPr>
              <w:pStyle w:val="Compact"/>
              <w:jc w:val="right"/>
            </w:pPr>
            <w:r>
              <w:t xml:space="preserve">59.9</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77.6</w:t>
            </w:r>
          </w:p>
        </w:tc>
        <w:tc>
          <w:tcPr/>
          <w:p>
            <w:pPr>
              <w:pStyle w:val="Compact"/>
              <w:jc w:val="right"/>
            </w:pPr>
            <w:r>
              <w:t xml:space="preserve">97.7</w:t>
            </w:r>
          </w:p>
        </w:tc>
        <w:tc>
          <w:tcPr/>
          <w:p>
            <w:pPr>
              <w:pStyle w:val="Compact"/>
              <w:jc w:val="right"/>
            </w:pPr>
            <w:r>
              <w:t xml:space="preserve">94.4</w:t>
            </w:r>
          </w:p>
        </w:tc>
        <w:tc>
          <w:tcPr/>
          <w:p>
            <w:pPr>
              <w:pStyle w:val="Compact"/>
              <w:jc w:val="right"/>
            </w:pPr>
            <w:r>
              <w:t xml:space="preserve">68.9</w:t>
            </w:r>
          </w:p>
        </w:tc>
        <w:tc>
          <w:tcPr/>
          <w:p>
            <w:pPr>
              <w:pStyle w:val="Compact"/>
              <w:jc w:val="right"/>
            </w:pPr>
            <w:r>
              <w:t xml:space="preserve">49.5</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74.7</w:t>
            </w:r>
          </w:p>
        </w:tc>
        <w:tc>
          <w:tcPr/>
          <w:p>
            <w:pPr>
              <w:pStyle w:val="Compact"/>
              <w:jc w:val="right"/>
            </w:pPr>
            <w:r>
              <w:t xml:space="preserve">70.9</w:t>
            </w:r>
          </w:p>
        </w:tc>
        <w:tc>
          <w:tcPr/>
          <w:p>
            <w:pPr>
              <w:pStyle w:val="Compact"/>
              <w:jc w:val="right"/>
            </w:pPr>
            <w:r>
              <w:t xml:space="preserve">75.9</w:t>
            </w:r>
          </w:p>
        </w:tc>
        <w:tc>
          <w:tcPr/>
          <w:p>
            <w:pPr>
              <w:pStyle w:val="Compact"/>
              <w:jc w:val="right"/>
            </w:pPr>
            <w:r>
              <w:t xml:space="preserve">77.2</w:t>
            </w:r>
          </w:p>
        </w:tc>
        <w:tc>
          <w:tcPr/>
          <w:p>
            <w:pPr>
              <w:pStyle w:val="Compact"/>
              <w:jc w:val="right"/>
            </w:pPr>
            <w:r>
              <w:t xml:space="preserve">75.0</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72.4</w:t>
            </w:r>
          </w:p>
        </w:tc>
        <w:tc>
          <w:tcPr/>
          <w:p>
            <w:pPr>
              <w:pStyle w:val="Compact"/>
              <w:jc w:val="right"/>
            </w:pPr>
            <w:r>
              <w:t xml:space="preserve">63.8</w:t>
            </w:r>
          </w:p>
        </w:tc>
        <w:tc>
          <w:tcPr/>
          <w:p>
            <w:pPr>
              <w:pStyle w:val="Compact"/>
              <w:jc w:val="right"/>
            </w:pPr>
            <w:r>
              <w:t xml:space="preserve">86.4</w:t>
            </w:r>
          </w:p>
        </w:tc>
        <w:tc>
          <w:tcPr/>
          <w:p>
            <w:pPr>
              <w:pStyle w:val="Compact"/>
              <w:jc w:val="right"/>
            </w:pPr>
            <w:r>
              <w:t xml:space="preserve">68.4</w:t>
            </w:r>
          </w:p>
        </w:tc>
        <w:tc>
          <w:tcPr/>
          <w:p>
            <w:pPr>
              <w:pStyle w:val="Compact"/>
              <w:jc w:val="right"/>
            </w:pPr>
            <w:r>
              <w:t xml:space="preserve">71.0</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61.7</w:t>
            </w:r>
          </w:p>
        </w:tc>
        <w:tc>
          <w:tcPr/>
          <w:p>
            <w:pPr>
              <w:pStyle w:val="Compact"/>
              <w:jc w:val="right"/>
            </w:pPr>
            <w:r>
              <w:t xml:space="preserve">42.7</w:t>
            </w:r>
          </w:p>
        </w:tc>
        <w:tc>
          <w:tcPr/>
          <w:p>
            <w:pPr>
              <w:pStyle w:val="Compact"/>
              <w:jc w:val="right"/>
            </w:pPr>
            <w:r>
              <w:t xml:space="preserve">63.7</w:t>
            </w:r>
          </w:p>
        </w:tc>
        <w:tc>
          <w:tcPr/>
          <w:p>
            <w:pPr>
              <w:pStyle w:val="Compact"/>
              <w:jc w:val="right"/>
            </w:pPr>
            <w:r>
              <w:t xml:space="preserve">88.9</w:t>
            </w:r>
          </w:p>
        </w:tc>
        <w:tc>
          <w:tcPr/>
          <w:p>
            <w:pPr>
              <w:pStyle w:val="Compact"/>
              <w:jc w:val="right"/>
            </w:pPr>
            <w:r>
              <w:t xml:space="preserve">51.5</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61.3</w:t>
            </w:r>
          </w:p>
        </w:tc>
        <w:tc>
          <w:tcPr/>
          <w:p>
            <w:pPr>
              <w:pStyle w:val="Compact"/>
              <w:jc w:val="right"/>
            </w:pPr>
            <w:r>
              <w:t xml:space="preserve">48.5</w:t>
            </w:r>
          </w:p>
        </w:tc>
        <w:tc>
          <w:tcPr/>
          <w:p>
            <w:pPr>
              <w:pStyle w:val="Compact"/>
              <w:jc w:val="right"/>
            </w:pPr>
            <w:r>
              <w:t xml:space="preserve">66.8</w:t>
            </w:r>
          </w:p>
        </w:tc>
        <w:tc>
          <w:tcPr/>
          <w:p>
            <w:pPr>
              <w:pStyle w:val="Compact"/>
              <w:jc w:val="right"/>
            </w:pPr>
            <w:r>
              <w:t xml:space="preserve">79.0</w:t>
            </w:r>
          </w:p>
        </w:tc>
        <w:tc>
          <w:tcPr/>
          <w:p>
            <w:pPr>
              <w:pStyle w:val="Compact"/>
              <w:jc w:val="right"/>
            </w:pPr>
            <w:r>
              <w:t xml:space="preserve">50.9</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tampere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ampere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ampere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tampere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Tampere (Kunnat)</dc:title>
  <dc:creator>Diakin karttasovellus 2023-02-28 13:31:08</dc:creator>
  <cp:keywords/>
  <dcterms:created xsi:type="dcterms:W3CDTF">2023-02-28T11:32:25Z</dcterms:created>
  <dcterms:modified xsi:type="dcterms:W3CDTF">2023-02-28T11:32:25Z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