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Tuusniemi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00:41:09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00:41:09.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Tuusniemi. Lisäksi tarkastelussa ovat rajanaapurit: Heinävesi, Kaavi, Kuopio, Outokumpu, Leppävirta ja Tuusniemi.</w:t>
      </w:r>
    </w:p>
    <w:p>
      <w:pPr>
        <w:pStyle w:val="Leipteksti"/>
      </w:pPr>
      <w:r>
        <w:drawing>
          <wp:inline>
            <wp:extent cx="2762935" cy="5065381"/>
            <wp:effectExtent b="0" l="0" r="0" t="0"/>
            <wp:docPr descr="" title="" id="1" name="Picture"/>
            <a:graphic>
              <a:graphicData uri="http://schemas.openxmlformats.org/drawingml/2006/picture">
                <pic:pic>
                  <pic:nvPicPr>
                    <pic:cNvPr descr="alueprofiili_tuusnie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usnie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(valittu)</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153.9</w:t>
            </w:r>
          </w:p>
        </w:tc>
        <w:tc>
          <w:tcPr/>
          <w:p>
            <w:pPr>
              <w:pStyle w:val="Compact"/>
              <w:jc w:val="right"/>
            </w:pPr>
            <w:r>
              <w:t xml:space="preserve">8</w:t>
            </w:r>
          </w:p>
        </w:tc>
      </w:tr>
      <w:tr>
        <w:tc>
          <w:tcPr/>
          <w:p>
            <w:pPr>
              <w:pStyle w:val="Compact"/>
              <w:jc w:val="left"/>
            </w:pPr>
            <w:r>
              <w:t xml:space="preserve">Kaavi (naapuri)</w:t>
            </w:r>
          </w:p>
        </w:tc>
        <w:tc>
          <w:tcPr/>
          <w:p>
            <w:pPr>
              <w:pStyle w:val="Compact"/>
              <w:jc w:val="right"/>
            </w:pPr>
            <w:r>
              <w:t xml:space="preserve">148.0</w:t>
            </w:r>
          </w:p>
        </w:tc>
        <w:tc>
          <w:tcPr/>
          <w:p>
            <w:pPr>
              <w:pStyle w:val="Compact"/>
              <w:jc w:val="right"/>
            </w:pPr>
            <w:r>
              <w:t xml:space="preserve">12</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Heinävesi (naapuri)</w:t>
            </w:r>
          </w:p>
        </w:tc>
        <w:tc>
          <w:tcPr/>
          <w:p>
            <w:pPr>
              <w:pStyle w:val="Compact"/>
              <w:jc w:val="right"/>
            </w:pPr>
            <w:r>
              <w:t xml:space="preserve">123.8</w:t>
            </w:r>
          </w:p>
        </w:tc>
        <w:tc>
          <w:tcPr/>
          <w:p>
            <w:pPr>
              <w:pStyle w:val="Compact"/>
              <w:jc w:val="right"/>
            </w:pPr>
            <w:r>
              <w:t xml:space="preserve">73</w:t>
            </w:r>
          </w:p>
        </w:tc>
      </w:tr>
      <w:tr>
        <w:tc>
          <w:tcPr/>
          <w:p>
            <w:pPr>
              <w:pStyle w:val="Compact"/>
              <w:jc w:val="left"/>
            </w:pPr>
            <w:r>
              <w:t xml:space="preserve">Leppävirta (naapuri)</w:t>
            </w:r>
          </w:p>
        </w:tc>
        <w:tc>
          <w:tcPr/>
          <w:p>
            <w:pPr>
              <w:pStyle w:val="Compact"/>
              <w:jc w:val="right"/>
            </w:pPr>
            <w:r>
              <w:t xml:space="preserve">123.4</w:t>
            </w:r>
          </w:p>
        </w:tc>
        <w:tc>
          <w:tcPr/>
          <w:p>
            <w:pPr>
              <w:pStyle w:val="Compact"/>
              <w:jc w:val="right"/>
            </w:pPr>
            <w:r>
              <w:t xml:space="preserve">76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(naapuri)</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Tuusniemi (valittu)</w:t>
            </w:r>
          </w:p>
        </w:tc>
        <w:tc>
          <w:tcPr/>
          <w:p>
            <w:pPr>
              <w:pStyle w:val="Compact"/>
              <w:jc w:val="right"/>
            </w:pPr>
            <w:r>
              <w:t xml:space="preserve">148.7</w:t>
            </w:r>
          </w:p>
        </w:tc>
        <w:tc>
          <w:tcPr/>
          <w:p>
            <w:pPr>
              <w:pStyle w:val="Compact"/>
              <w:jc w:val="right"/>
            </w:pPr>
            <w:r>
              <w:t xml:space="preserve">15</w:t>
            </w:r>
          </w:p>
        </w:tc>
      </w:tr>
      <w:tr>
        <w:tc>
          <w:tcPr/>
          <w:p>
            <w:pPr>
              <w:pStyle w:val="Compact"/>
              <w:jc w:val="left"/>
            </w:pPr>
            <w:r>
              <w:t xml:space="preserve">Kaavi (naapuri)</w:t>
            </w:r>
          </w:p>
        </w:tc>
        <w:tc>
          <w:tcPr/>
          <w:p>
            <w:pPr>
              <w:pStyle w:val="Compact"/>
              <w:jc w:val="right"/>
            </w:pPr>
            <w:r>
              <w:t xml:space="preserve">146.7</w:t>
            </w:r>
          </w:p>
        </w:tc>
        <w:tc>
          <w:tcPr/>
          <w:p>
            <w:pPr>
              <w:pStyle w:val="Compact"/>
              <w:jc w:val="right"/>
            </w:pPr>
            <w:r>
              <w:t xml:space="preserve">16</w:t>
            </w:r>
          </w:p>
        </w:tc>
      </w:tr>
      <w:tr>
        <w:tc>
          <w:tcPr/>
          <w:p>
            <w:pPr>
              <w:pStyle w:val="Compact"/>
              <w:jc w:val="left"/>
            </w:pPr>
            <w:r>
              <w:t xml:space="preserve">Heinävesi (naapuri)</w:t>
            </w:r>
          </w:p>
        </w:tc>
        <w:tc>
          <w:tcPr/>
          <w:p>
            <w:pPr>
              <w:pStyle w:val="Compact"/>
              <w:jc w:val="right"/>
            </w:pPr>
            <w:r>
              <w:t xml:space="preserve">137.5</w:t>
            </w:r>
          </w:p>
        </w:tc>
        <w:tc>
          <w:tcPr/>
          <w:p>
            <w:pPr>
              <w:pStyle w:val="Compact"/>
              <w:jc w:val="right"/>
            </w:pPr>
            <w:r>
              <w:t xml:space="preserve">29</w:t>
            </w:r>
          </w:p>
        </w:tc>
      </w:tr>
      <w:tr>
        <w:tc>
          <w:tcPr/>
          <w:p>
            <w:pPr>
              <w:pStyle w:val="Compact"/>
              <w:jc w:val="left"/>
            </w:pPr>
            <w:r>
              <w:t xml:space="preserve">Leppävirta (naapuri)</w:t>
            </w:r>
          </w:p>
        </w:tc>
        <w:tc>
          <w:tcPr/>
          <w:p>
            <w:pPr>
              <w:pStyle w:val="Compact"/>
              <w:jc w:val="right"/>
            </w:pPr>
            <w:r>
              <w:t xml:space="preserve">127.4</w:t>
            </w:r>
          </w:p>
        </w:tc>
        <w:tc>
          <w:tcPr/>
          <w:p>
            <w:pPr>
              <w:pStyle w:val="Compact"/>
              <w:jc w:val="right"/>
            </w:pPr>
            <w:r>
              <w:t xml:space="preserve">48</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(valittu)</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143.7</w:t>
            </w:r>
          </w:p>
        </w:tc>
        <w:tc>
          <w:tcPr/>
          <w:p>
            <w:pPr>
              <w:pStyle w:val="Compact"/>
              <w:jc w:val="right"/>
            </w:pPr>
            <w:r>
              <w:t xml:space="preserve">20</w:t>
            </w:r>
          </w:p>
        </w:tc>
      </w:tr>
      <w:tr>
        <w:tc>
          <w:tcPr/>
          <w:p>
            <w:pPr>
              <w:pStyle w:val="Compact"/>
              <w:jc w:val="left"/>
            </w:pPr>
            <w:r>
              <w:t xml:space="preserve">Outokumpu (naapuri)</w:t>
            </w:r>
          </w:p>
        </w:tc>
        <w:tc>
          <w:tcPr/>
          <w:p>
            <w:pPr>
              <w:pStyle w:val="Compact"/>
              <w:jc w:val="right"/>
            </w:pPr>
            <w:r>
              <w:t xml:space="preserve">130.0</w:t>
            </w:r>
          </w:p>
        </w:tc>
        <w:tc>
          <w:tcPr/>
          <w:p>
            <w:pPr>
              <w:pStyle w:val="Compact"/>
              <w:jc w:val="right"/>
            </w:pPr>
            <w:r>
              <w:t xml:space="preserve">54</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Leppävirta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Heinävesi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Tuusniemi (valittu)</w:t>
            </w:r>
          </w:p>
        </w:tc>
        <w:tc>
          <w:tcPr/>
          <w:p>
            <w:pPr>
              <w:pStyle w:val="Compact"/>
              <w:jc w:val="right"/>
            </w:pPr>
            <w:r>
              <w:t xml:space="preserve">186.6</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Kaavi (naapuri)</w:t>
            </w:r>
          </w:p>
        </w:tc>
        <w:tc>
          <w:tcPr/>
          <w:p>
            <w:pPr>
              <w:pStyle w:val="Compact"/>
              <w:jc w:val="right"/>
            </w:pPr>
            <w:r>
              <w:t xml:space="preserve">153.6</w:t>
            </w:r>
          </w:p>
        </w:tc>
        <w:tc>
          <w:tcPr/>
          <w:p>
            <w:pPr>
              <w:pStyle w:val="Compact"/>
              <w:jc w:val="right"/>
            </w:pPr>
            <w:r>
              <w:t xml:space="preserve">32</w:t>
            </w:r>
          </w:p>
        </w:tc>
      </w:tr>
      <w:tr>
        <w:tc>
          <w:tcPr/>
          <w:p>
            <w:pPr>
              <w:pStyle w:val="Compact"/>
              <w:jc w:val="left"/>
            </w:pPr>
            <w:r>
              <w:t xml:space="preserve">Outokumpu (naapuri)</w:t>
            </w:r>
          </w:p>
        </w:tc>
        <w:tc>
          <w:tcPr/>
          <w:p>
            <w:pPr>
              <w:pStyle w:val="Compact"/>
              <w:jc w:val="right"/>
            </w:pPr>
            <w:r>
              <w:t xml:space="preserve">150.7</w:t>
            </w:r>
          </w:p>
        </w:tc>
        <w:tc>
          <w:tcPr/>
          <w:p>
            <w:pPr>
              <w:pStyle w:val="Compact"/>
              <w:jc w:val="right"/>
            </w:pPr>
            <w:r>
              <w:t xml:space="preserve">35</w:t>
            </w:r>
          </w:p>
        </w:tc>
      </w:tr>
      <w:tr>
        <w:tc>
          <w:tcPr/>
          <w:p>
            <w:pPr>
              <w:pStyle w:val="Compact"/>
              <w:jc w:val="left"/>
            </w:pPr>
            <w:r>
              <w:t xml:space="preserve">Leppävirta (naapuri)</w:t>
            </w:r>
          </w:p>
        </w:tc>
        <w:tc>
          <w:tcPr/>
          <w:p>
            <w:pPr>
              <w:pStyle w:val="Compact"/>
              <w:jc w:val="right"/>
            </w:pPr>
            <w:r>
              <w:t xml:space="preserve">138.7</w:t>
            </w:r>
          </w:p>
        </w:tc>
        <w:tc>
          <w:tcPr/>
          <w:p>
            <w:pPr>
              <w:pStyle w:val="Compact"/>
              <w:jc w:val="right"/>
            </w:pPr>
            <w:r>
              <w:t xml:space="preserve">57</w:t>
            </w:r>
          </w:p>
        </w:tc>
      </w:tr>
      <w:tr>
        <w:tc>
          <w:tcPr/>
          <w:p>
            <w:pPr>
              <w:pStyle w:val="Compact"/>
              <w:jc w:val="left"/>
            </w:pPr>
            <w:r>
              <w:t xml:space="preserve">Heinävesi (naapuri)</w:t>
            </w:r>
          </w:p>
        </w:tc>
        <w:tc>
          <w:tcPr/>
          <w:p>
            <w:pPr>
              <w:pStyle w:val="Compact"/>
              <w:jc w:val="right"/>
            </w:pPr>
            <w:r>
              <w:t xml:space="preserve">131.2</w:t>
            </w:r>
          </w:p>
        </w:tc>
        <w:tc>
          <w:tcPr/>
          <w:p>
            <w:pPr>
              <w:pStyle w:val="Compact"/>
              <w:jc w:val="right"/>
            </w:pPr>
            <w:r>
              <w:t xml:space="preserve">73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nie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usnie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Tuusniemi (valittu)</w:t>
            </w:r>
          </w:p>
        </w:tc>
        <w:tc>
          <w:tcPr/>
          <w:p>
            <w:pPr>
              <w:pStyle w:val="Compact"/>
              <w:jc w:val="right"/>
            </w:pPr>
            <w:r>
              <w:t xml:space="preserve">175.2</w:t>
            </w:r>
          </w:p>
        </w:tc>
        <w:tc>
          <w:tcPr/>
          <w:p>
            <w:pPr>
              <w:pStyle w:val="Compact"/>
              <w:jc w:val="right"/>
            </w:pPr>
            <w:r>
              <w:t xml:space="preserve">6</w:t>
            </w:r>
          </w:p>
        </w:tc>
      </w:tr>
      <w:tr>
        <w:tc>
          <w:tcPr/>
          <w:p>
            <w:pPr>
              <w:pStyle w:val="Compact"/>
              <w:jc w:val="left"/>
            </w:pPr>
            <w:r>
              <w:t xml:space="preserve">Kaavi (naapuri)</w:t>
            </w:r>
          </w:p>
        </w:tc>
        <w:tc>
          <w:tcPr/>
          <w:p>
            <w:pPr>
              <w:pStyle w:val="Compact"/>
              <w:jc w:val="right"/>
            </w:pPr>
            <w:r>
              <w:t xml:space="preserve">173.8</w:t>
            </w:r>
          </w:p>
        </w:tc>
        <w:tc>
          <w:tcPr/>
          <w:p>
            <w:pPr>
              <w:pStyle w:val="Compact"/>
              <w:jc w:val="right"/>
            </w:pPr>
            <w:r>
              <w:t xml:space="preserve">8</w:t>
            </w:r>
          </w:p>
        </w:tc>
      </w:tr>
      <w:tr>
        <w:tc>
          <w:tcPr/>
          <w:p>
            <w:pPr>
              <w:pStyle w:val="Compact"/>
              <w:jc w:val="left"/>
            </w:pPr>
            <w:r>
              <w:t xml:space="preserve">Leppävirta (naapuri)</w:t>
            </w:r>
          </w:p>
        </w:tc>
        <w:tc>
          <w:tcPr/>
          <w:p>
            <w:pPr>
              <w:pStyle w:val="Compact"/>
              <w:jc w:val="right"/>
            </w:pPr>
            <w:r>
              <w:t xml:space="preserve">125.5</w:t>
            </w:r>
          </w:p>
        </w:tc>
        <w:tc>
          <w:tcPr/>
          <w:p>
            <w:pPr>
              <w:pStyle w:val="Compact"/>
              <w:jc w:val="right"/>
            </w:pPr>
            <w:r>
              <w:t xml:space="preserve">53</w:t>
            </w:r>
          </w:p>
        </w:tc>
      </w:tr>
      <w:tr>
        <w:tc>
          <w:tcPr/>
          <w:p>
            <w:pPr>
              <w:pStyle w:val="Compact"/>
              <w:jc w:val="left"/>
            </w:pPr>
            <w:r>
              <w:t xml:space="preserve">Heinävesi (naapuri)</w:t>
            </w:r>
          </w:p>
        </w:tc>
        <w:tc>
          <w:tcPr/>
          <w:p>
            <w:pPr>
              <w:pStyle w:val="Compact"/>
              <w:jc w:val="right"/>
            </w:pPr>
            <w:r>
              <w:t xml:space="preserve">109.4</w:t>
            </w:r>
          </w:p>
        </w:tc>
        <w:tc>
          <w:tcPr/>
          <w:p>
            <w:pPr>
              <w:pStyle w:val="Compact"/>
              <w:jc w:val="right"/>
            </w:pPr>
            <w:r>
              <w:t xml:space="preserve">100</w:t>
            </w:r>
          </w:p>
        </w:tc>
      </w:tr>
      <w:tr>
        <w:tc>
          <w:tcPr/>
          <w:p>
            <w:pPr>
              <w:pStyle w:val="Compact"/>
              <w:jc w:val="left"/>
            </w:pPr>
            <w:r>
              <w:t xml:space="preserve">Outokumpu (naapuri)</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209.0</w:t>
            </w:r>
          </w:p>
        </w:tc>
        <w:tc>
          <w:tcPr/>
          <w:p>
            <w:pPr>
              <w:pStyle w:val="Compact"/>
              <w:jc w:val="right"/>
            </w:pPr>
            <w:r>
              <w:t xml:space="preserve">2</w:t>
            </w:r>
          </w:p>
        </w:tc>
      </w:tr>
      <w:tr>
        <w:tc>
          <w:tcPr/>
          <w:p>
            <w:pPr>
              <w:pStyle w:val="Compact"/>
              <w:jc w:val="left"/>
            </w:pPr>
            <w:r>
              <w:t xml:space="preserve">Leppävirta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Kaavi (naapuri)</w:t>
            </w:r>
          </w:p>
        </w:tc>
        <w:tc>
          <w:tcPr/>
          <w:p>
            <w:pPr>
              <w:pStyle w:val="Compact"/>
              <w:jc w:val="right"/>
            </w:pPr>
            <w:r>
              <w:t xml:space="preserve">126.5</w:t>
            </w:r>
          </w:p>
        </w:tc>
        <w:tc>
          <w:tcPr/>
          <w:p>
            <w:pPr>
              <w:pStyle w:val="Compact"/>
              <w:jc w:val="right"/>
            </w:pPr>
            <w:r>
              <w:t xml:space="preserve">62</w:t>
            </w:r>
          </w:p>
        </w:tc>
      </w:tr>
      <w:tr>
        <w:tc>
          <w:tcPr/>
          <w:p>
            <w:pPr>
              <w:pStyle w:val="Compact"/>
              <w:jc w:val="left"/>
            </w:pPr>
            <w:r>
              <w:t xml:space="preserve">Tuusniemi (valittu)</w:t>
            </w:r>
          </w:p>
        </w:tc>
        <w:tc>
          <w:tcPr/>
          <w:p>
            <w:pPr>
              <w:pStyle w:val="Compact"/>
              <w:jc w:val="right"/>
            </w:pPr>
            <w:r>
              <w:t xml:space="preserve">122.5</w:t>
            </w:r>
          </w:p>
        </w:tc>
        <w:tc>
          <w:tcPr/>
          <w:p>
            <w:pPr>
              <w:pStyle w:val="Compact"/>
              <w:jc w:val="right"/>
            </w:pPr>
            <w:r>
              <w:t xml:space="preserve">70</w:t>
            </w:r>
          </w:p>
        </w:tc>
      </w:tr>
      <w:tr>
        <w:tc>
          <w:tcPr/>
          <w:p>
            <w:pPr>
              <w:pStyle w:val="Compact"/>
              <w:jc w:val="left"/>
            </w:pPr>
            <w:r>
              <w:t xml:space="preserve">Heinävesi (naapuri)</w:t>
            </w:r>
          </w:p>
        </w:tc>
        <w:tc>
          <w:tcPr/>
          <w:p>
            <w:pPr>
              <w:pStyle w:val="Compact"/>
              <w:jc w:val="right"/>
            </w:pPr>
            <w:r>
              <w:t xml:space="preserve">120.3</w:t>
            </w:r>
          </w:p>
        </w:tc>
        <w:tc>
          <w:tcPr/>
          <w:p>
            <w:pPr>
              <w:pStyle w:val="Compact"/>
              <w:jc w:val="right"/>
            </w:pPr>
            <w:r>
              <w:t xml:space="preserve">77</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194.0</w:t>
            </w:r>
          </w:p>
        </w:tc>
        <w:tc>
          <w:tcPr/>
          <w:p>
            <w:pPr>
              <w:pStyle w:val="Compact"/>
              <w:jc w:val="right"/>
            </w:pPr>
            <w:r>
              <w:t xml:space="preserve">7</w:t>
            </w:r>
          </w:p>
        </w:tc>
      </w:tr>
      <w:tr>
        <w:tc>
          <w:tcPr/>
          <w:p>
            <w:pPr>
              <w:pStyle w:val="Compact"/>
              <w:jc w:val="left"/>
            </w:pPr>
            <w:r>
              <w:t xml:space="preserve">Tuusniemi (valittu)</w:t>
            </w:r>
          </w:p>
        </w:tc>
        <w:tc>
          <w:tcPr/>
          <w:p>
            <w:pPr>
              <w:pStyle w:val="Compact"/>
              <w:jc w:val="right"/>
            </w:pPr>
            <w:r>
              <w:t xml:space="preserve">183.6</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Heinävesi (naapuri)</w:t>
            </w:r>
          </w:p>
        </w:tc>
        <w:tc>
          <w:tcPr/>
          <w:p>
            <w:pPr>
              <w:pStyle w:val="Compact"/>
              <w:jc w:val="right"/>
            </w:pPr>
            <w:r>
              <w:t xml:space="preserve">149.3</w:t>
            </w:r>
          </w:p>
        </w:tc>
        <w:tc>
          <w:tcPr/>
          <w:p>
            <w:pPr>
              <w:pStyle w:val="Compact"/>
              <w:jc w:val="right"/>
            </w:pPr>
            <w:r>
              <w:t xml:space="preserve">46</w:t>
            </w:r>
          </w:p>
        </w:tc>
      </w:tr>
      <w:tr>
        <w:tc>
          <w:tcPr/>
          <w:p>
            <w:pPr>
              <w:pStyle w:val="Compact"/>
              <w:jc w:val="left"/>
            </w:pPr>
            <w:r>
              <w:t xml:space="preserve">Leppävirta (naapuri)</w:t>
            </w:r>
          </w:p>
        </w:tc>
        <w:tc>
          <w:tcPr/>
          <w:p>
            <w:pPr>
              <w:pStyle w:val="Compact"/>
              <w:jc w:val="right"/>
            </w:pPr>
            <w:r>
              <w:t xml:space="preserve">134.3</w:t>
            </w:r>
          </w:p>
        </w:tc>
        <w:tc>
          <w:tcPr/>
          <w:p>
            <w:pPr>
              <w:pStyle w:val="Compact"/>
              <w:jc w:val="right"/>
            </w:pPr>
            <w:r>
              <w:t xml:space="preserve">71</w:t>
            </w:r>
          </w:p>
        </w:tc>
      </w:tr>
      <w:tr>
        <w:tc>
          <w:tcPr/>
          <w:p>
            <w:pPr>
              <w:pStyle w:val="Compact"/>
              <w:jc w:val="left"/>
            </w:pPr>
            <w:r>
              <w:t xml:space="preserve">Kaavi (naapuri)</w:t>
            </w:r>
          </w:p>
        </w:tc>
        <w:tc>
          <w:tcPr/>
          <w:p>
            <w:pPr>
              <w:pStyle w:val="Compact"/>
              <w:jc w:val="right"/>
            </w:pPr>
            <w:r>
              <w:t xml:space="preserve">132.8</w:t>
            </w:r>
          </w:p>
        </w:tc>
        <w:tc>
          <w:tcPr/>
          <w:p>
            <w:pPr>
              <w:pStyle w:val="Compact"/>
              <w:jc w:val="right"/>
            </w:pPr>
            <w:r>
              <w:t xml:space="preserve">73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287.6</w:t>
            </w:r>
          </w:p>
        </w:tc>
        <w:tc>
          <w:tcPr/>
          <w:p>
            <w:pPr>
              <w:pStyle w:val="Compact"/>
              <w:jc w:val="right"/>
            </w:pPr>
            <w:r>
              <w:t xml:space="preserve">4</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Kaavi (naapuri)</w:t>
            </w:r>
          </w:p>
        </w:tc>
        <w:tc>
          <w:tcPr/>
          <w:p>
            <w:pPr>
              <w:pStyle w:val="Compact"/>
              <w:jc w:val="right"/>
            </w:pPr>
            <w:r>
              <w:t xml:space="preserve">159.6</w:t>
            </w:r>
          </w:p>
        </w:tc>
        <w:tc>
          <w:tcPr/>
          <w:p>
            <w:pPr>
              <w:pStyle w:val="Compact"/>
              <w:jc w:val="right"/>
            </w:pPr>
            <w:r>
              <w:t xml:space="preserve">47</w:t>
            </w:r>
          </w:p>
        </w:tc>
      </w:tr>
      <w:tr>
        <w:tc>
          <w:tcPr/>
          <w:p>
            <w:pPr>
              <w:pStyle w:val="Compact"/>
              <w:jc w:val="left"/>
            </w:pPr>
            <w:r>
              <w:t xml:space="preserve">Leppävirta (naapuri)</w:t>
            </w:r>
          </w:p>
        </w:tc>
        <w:tc>
          <w:tcPr/>
          <w:p>
            <w:pPr>
              <w:pStyle w:val="Compact"/>
              <w:jc w:val="right"/>
            </w:pPr>
            <w:r>
              <w:t xml:space="preserve">128.1</w:t>
            </w:r>
          </w:p>
        </w:tc>
        <w:tc>
          <w:tcPr/>
          <w:p>
            <w:pPr>
              <w:pStyle w:val="Compact"/>
              <w:jc w:val="right"/>
            </w:pPr>
            <w:r>
              <w:t xml:space="preserve">87</w:t>
            </w:r>
          </w:p>
        </w:tc>
      </w:tr>
      <w:tr>
        <w:tc>
          <w:tcPr/>
          <w:p>
            <w:pPr>
              <w:pStyle w:val="Compact"/>
              <w:jc w:val="left"/>
            </w:pPr>
            <w:r>
              <w:t xml:space="preserve">Heinävesi (naapuri)</w:t>
            </w:r>
          </w:p>
        </w:tc>
        <w:tc>
          <w:tcPr/>
          <w:p>
            <w:pPr>
              <w:pStyle w:val="Compact"/>
              <w:jc w:val="right"/>
            </w:pPr>
            <w:r>
              <w:t xml:space="preserve">123.6</w:t>
            </w:r>
          </w:p>
        </w:tc>
        <w:tc>
          <w:tcPr/>
          <w:p>
            <w:pPr>
              <w:pStyle w:val="Compact"/>
              <w:jc w:val="right"/>
            </w:pPr>
            <w:r>
              <w:t xml:space="preserve">89</w:t>
            </w:r>
          </w:p>
        </w:tc>
      </w:tr>
      <w:tr>
        <w:tc>
          <w:tcPr/>
          <w:p>
            <w:pPr>
              <w:pStyle w:val="Compact"/>
              <w:jc w:val="left"/>
            </w:pPr>
            <w:r>
              <w:t xml:space="preserve">Tuusniemi (valittu)</w:t>
            </w:r>
          </w:p>
        </w:tc>
        <w:tc>
          <w:tcPr/>
          <w:p>
            <w:pPr>
              <w:pStyle w:val="Compact"/>
              <w:jc w:val="right"/>
            </w:pPr>
            <w:r>
              <w:t xml:space="preserve">119.1</w:t>
            </w:r>
          </w:p>
        </w:tc>
        <w:tc>
          <w:tcPr/>
          <w:p>
            <w:pPr>
              <w:pStyle w:val="Compact"/>
              <w:jc w:val="right"/>
            </w:pPr>
            <w:r>
              <w:t xml:space="preserve">98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Tuusniemi (valittu)</w:t>
            </w:r>
          </w:p>
        </w:tc>
        <w:tc>
          <w:tcPr/>
          <w:p>
            <w:pPr>
              <w:pStyle w:val="Compact"/>
              <w:jc w:val="right"/>
            </w:pPr>
            <w:r>
              <w:t xml:space="preserve">143.4</w:t>
            </w:r>
          </w:p>
        </w:tc>
        <w:tc>
          <w:tcPr/>
          <w:p>
            <w:pPr>
              <w:pStyle w:val="Compact"/>
              <w:jc w:val="right"/>
            </w:pPr>
            <w:r>
              <w:t xml:space="preserve">7</w:t>
            </w:r>
          </w:p>
        </w:tc>
      </w:tr>
      <w:tr>
        <w:tc>
          <w:tcPr/>
          <w:p>
            <w:pPr>
              <w:pStyle w:val="Compact"/>
              <w:jc w:val="left"/>
            </w:pPr>
            <w:r>
              <w:t xml:space="preserve">Kaavi (naapuri)</w:t>
            </w:r>
          </w:p>
        </w:tc>
        <w:tc>
          <w:tcPr/>
          <w:p>
            <w:pPr>
              <w:pStyle w:val="Compact"/>
              <w:jc w:val="right"/>
            </w:pPr>
            <w:r>
              <w:t xml:space="preserve">141.0</w:t>
            </w:r>
          </w:p>
        </w:tc>
        <w:tc>
          <w:tcPr/>
          <w:p>
            <w:pPr>
              <w:pStyle w:val="Compact"/>
              <w:jc w:val="right"/>
            </w:pPr>
            <w:r>
              <w:t xml:space="preserve">11</w:t>
            </w:r>
          </w:p>
        </w:tc>
      </w:tr>
      <w:tr>
        <w:tc>
          <w:tcPr/>
          <w:p>
            <w:pPr>
              <w:pStyle w:val="Compact"/>
              <w:jc w:val="left"/>
            </w:pPr>
            <w:r>
              <w:t xml:space="preserve">Outokumpu (naapuri)</w:t>
            </w:r>
          </w:p>
        </w:tc>
        <w:tc>
          <w:tcPr/>
          <w:p>
            <w:pPr>
              <w:pStyle w:val="Compact"/>
              <w:jc w:val="right"/>
            </w:pPr>
            <w:r>
              <w:t xml:space="preserve">135.9</w:t>
            </w:r>
          </w:p>
        </w:tc>
        <w:tc>
          <w:tcPr/>
          <w:p>
            <w:pPr>
              <w:pStyle w:val="Compact"/>
              <w:jc w:val="right"/>
            </w:pPr>
            <w:r>
              <w:t xml:space="preserve">19</w:t>
            </w:r>
          </w:p>
        </w:tc>
      </w:tr>
      <w:tr>
        <w:tc>
          <w:tcPr/>
          <w:p>
            <w:pPr>
              <w:pStyle w:val="Compact"/>
              <w:jc w:val="left"/>
            </w:pPr>
            <w:r>
              <w:t xml:space="preserve">Heinävesi (naapuri)</w:t>
            </w:r>
          </w:p>
        </w:tc>
        <w:tc>
          <w:tcPr/>
          <w:p>
            <w:pPr>
              <w:pStyle w:val="Compact"/>
              <w:jc w:val="right"/>
            </w:pPr>
            <w:r>
              <w:t xml:space="preserve">129.5</w:t>
            </w:r>
          </w:p>
        </w:tc>
        <w:tc>
          <w:tcPr/>
          <w:p>
            <w:pPr>
              <w:pStyle w:val="Compact"/>
              <w:jc w:val="right"/>
            </w:pPr>
            <w:r>
              <w:t xml:space="preserve">31</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Leppävirta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niem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usniem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(valittu)</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181.4</w:t>
            </w:r>
          </w:p>
        </w:tc>
        <w:tc>
          <w:tcPr/>
          <w:p>
            <w:pPr>
              <w:pStyle w:val="Compact"/>
              <w:jc w:val="right"/>
            </w:pPr>
            <w:r>
              <w:t xml:space="preserve">23</w:t>
            </w:r>
          </w:p>
        </w:tc>
      </w:tr>
      <w:tr>
        <w:tc>
          <w:tcPr/>
          <w:p>
            <w:pPr>
              <w:pStyle w:val="Compact"/>
              <w:jc w:val="left"/>
            </w:pPr>
            <w:r>
              <w:t xml:space="preserve">Kaavi (naapuri)</w:t>
            </w:r>
          </w:p>
        </w:tc>
        <w:tc>
          <w:tcPr/>
          <w:p>
            <w:pPr>
              <w:pStyle w:val="Compact"/>
              <w:jc w:val="right"/>
            </w:pPr>
            <w:r>
              <w:t xml:space="preserve">174.4</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Heinävesi (naapuri)</w:t>
            </w:r>
          </w:p>
        </w:tc>
        <w:tc>
          <w:tcPr/>
          <w:p>
            <w:pPr>
              <w:pStyle w:val="Compact"/>
              <w:jc w:val="right"/>
            </w:pPr>
            <w:r>
              <w:t xml:space="preserve">141.9</w:t>
            </w:r>
          </w:p>
        </w:tc>
        <w:tc>
          <w:tcPr/>
          <w:p>
            <w:pPr>
              <w:pStyle w:val="Compact"/>
              <w:jc w:val="right"/>
            </w:pPr>
            <w:r>
              <w:t xml:space="preserve">60</w:t>
            </w:r>
          </w:p>
        </w:tc>
      </w:tr>
      <w:tr>
        <w:tc>
          <w:tcPr/>
          <w:p>
            <w:pPr>
              <w:pStyle w:val="Compact"/>
              <w:jc w:val="left"/>
            </w:pPr>
            <w:r>
              <w:t xml:space="preserve">Leppävirta (naapuri)</w:t>
            </w:r>
          </w:p>
        </w:tc>
        <w:tc>
          <w:tcPr/>
          <w:p>
            <w:pPr>
              <w:pStyle w:val="Compact"/>
              <w:jc w:val="right"/>
            </w:pPr>
            <w:r>
              <w:t xml:space="preserve">83.7</w:t>
            </w:r>
          </w:p>
        </w:tc>
        <w:tc>
          <w:tcPr/>
          <w:p>
            <w:pPr>
              <w:pStyle w:val="Compact"/>
              <w:jc w:val="right"/>
            </w:pPr>
            <w:r>
              <w:t xml:space="preserve">163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68</w:t>
            </w:r>
          </w:p>
        </w:tc>
      </w:tr>
      <w:tr>
        <w:tc>
          <w:tcPr/>
          <w:p>
            <w:pPr>
              <w:pStyle w:val="Compact"/>
              <w:jc w:val="left"/>
            </w:pPr>
            <w:r>
              <w:t xml:space="preserve">Tuusniemi (valittu)</w:t>
            </w:r>
          </w:p>
        </w:tc>
        <w:tc>
          <w:tcPr/>
          <w:p>
            <w:pPr>
              <w:pStyle w:val="Compact"/>
              <w:jc w:val="right"/>
            </w:pPr>
            <w:r>
              <w:t xml:space="preserve">128.6</w:t>
            </w:r>
          </w:p>
        </w:tc>
        <w:tc>
          <w:tcPr/>
          <w:p>
            <w:pPr>
              <w:pStyle w:val="Compact"/>
              <w:jc w:val="right"/>
            </w:pPr>
            <w:r>
              <w:t xml:space="preserve">71</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Leppävirta (naapuri)</w:t>
            </w:r>
          </w:p>
        </w:tc>
        <w:tc>
          <w:tcPr/>
          <w:p>
            <w:pPr>
              <w:pStyle w:val="Compact"/>
              <w:jc w:val="right"/>
            </w:pPr>
            <w:r>
              <w:t xml:space="preserve">115.8</w:t>
            </w:r>
          </w:p>
        </w:tc>
        <w:tc>
          <w:tcPr/>
          <w:p>
            <w:pPr>
              <w:pStyle w:val="Compact"/>
              <w:jc w:val="right"/>
            </w:pPr>
            <w:r>
              <w:t xml:space="preserve">97</w:t>
            </w:r>
          </w:p>
        </w:tc>
      </w:tr>
      <w:tr>
        <w:tc>
          <w:tcPr/>
          <w:p>
            <w:pPr>
              <w:pStyle w:val="Compact"/>
              <w:jc w:val="left"/>
            </w:pPr>
            <w:r>
              <w:t xml:space="preserve">Outokumpu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Heinävesi (naapuri)</w:t>
            </w:r>
          </w:p>
        </w:tc>
        <w:tc>
          <w:tcPr/>
          <w:p>
            <w:pPr>
              <w:pStyle w:val="Compact"/>
              <w:jc w:val="right"/>
            </w:pPr>
            <w:r>
              <w:t xml:space="preserve">88.7</w:t>
            </w:r>
          </w:p>
        </w:tc>
        <w:tc>
          <w:tcPr/>
          <w:p>
            <w:pPr>
              <w:pStyle w:val="Compact"/>
              <w:jc w:val="right"/>
            </w:pPr>
            <w:r>
              <w:t xml:space="preserve">172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Tuusniemi (valittu)</w:t>
            </w:r>
          </w:p>
        </w:tc>
        <w:tc>
          <w:tcPr/>
          <w:p>
            <w:pPr>
              <w:pStyle w:val="Compact"/>
              <w:jc w:val="right"/>
            </w:pPr>
            <w:r>
              <w:t xml:space="preserve">149.0</w:t>
            </w:r>
          </w:p>
        </w:tc>
        <w:tc>
          <w:tcPr/>
          <w:p>
            <w:pPr>
              <w:pStyle w:val="Compact"/>
              <w:jc w:val="right"/>
            </w:pPr>
            <w:r>
              <w:t xml:space="preserve">33</w:t>
            </w:r>
          </w:p>
        </w:tc>
      </w:tr>
      <w:tr>
        <w:tc>
          <w:tcPr/>
          <w:p>
            <w:pPr>
              <w:pStyle w:val="Compact"/>
              <w:jc w:val="left"/>
            </w:pPr>
            <w:r>
              <w:t xml:space="preserve">Kaavi (naapuri)</w:t>
            </w:r>
          </w:p>
        </w:tc>
        <w:tc>
          <w:tcPr/>
          <w:p>
            <w:pPr>
              <w:pStyle w:val="Compact"/>
              <w:jc w:val="right"/>
            </w:pPr>
            <w:r>
              <w:t xml:space="preserve">115.2</w:t>
            </w:r>
          </w:p>
        </w:tc>
        <w:tc>
          <w:tcPr/>
          <w:p>
            <w:pPr>
              <w:pStyle w:val="Compact"/>
              <w:jc w:val="right"/>
            </w:pPr>
            <w:r>
              <w:t xml:space="preserve">91</w:t>
            </w:r>
          </w:p>
        </w:tc>
      </w:tr>
      <w:tr>
        <w:tc>
          <w:tcPr/>
          <w:p>
            <w:pPr>
              <w:pStyle w:val="Compact"/>
              <w:jc w:val="left"/>
            </w:pPr>
            <w:r>
              <w:t xml:space="preserve">Outokumpu (naapuri)</w:t>
            </w:r>
          </w:p>
        </w:tc>
        <w:tc>
          <w:tcPr/>
          <w:p>
            <w:pPr>
              <w:pStyle w:val="Compact"/>
              <w:jc w:val="right"/>
            </w:pPr>
            <w:r>
              <w:t xml:space="preserve">103.9</w:t>
            </w:r>
          </w:p>
        </w:tc>
        <w:tc>
          <w:tcPr/>
          <w:p>
            <w:pPr>
              <w:pStyle w:val="Compact"/>
              <w:jc w:val="right"/>
            </w:pPr>
            <w:r>
              <w:t xml:space="preserve">131</w:t>
            </w:r>
          </w:p>
        </w:tc>
      </w:tr>
      <w:tr>
        <w:tc>
          <w:tcPr/>
          <w:p>
            <w:pPr>
              <w:pStyle w:val="Compact"/>
              <w:jc w:val="left"/>
            </w:pPr>
            <w:r>
              <w:t xml:space="preserve">Leppävirta (naapuri)</w:t>
            </w:r>
          </w:p>
        </w:tc>
        <w:tc>
          <w:tcPr/>
          <w:p>
            <w:pPr>
              <w:pStyle w:val="Compact"/>
              <w:jc w:val="right"/>
            </w:pPr>
            <w:r>
              <w:t xml:space="preserve">103.0</w:t>
            </w:r>
          </w:p>
        </w:tc>
        <w:tc>
          <w:tcPr/>
          <w:p>
            <w:pPr>
              <w:pStyle w:val="Compact"/>
              <w:jc w:val="right"/>
            </w:pPr>
            <w:r>
              <w:t xml:space="preserve">137</w:t>
            </w:r>
          </w:p>
        </w:tc>
      </w:tr>
      <w:tr>
        <w:tc>
          <w:tcPr/>
          <w:p>
            <w:pPr>
              <w:pStyle w:val="Compact"/>
              <w:jc w:val="left"/>
            </w:pPr>
            <w:r>
              <w:t xml:space="preserve">Heinävesi (naapuri)</w:t>
            </w:r>
          </w:p>
        </w:tc>
        <w:tc>
          <w:tcPr/>
          <w:p>
            <w:pPr>
              <w:pStyle w:val="Compact"/>
              <w:jc w:val="right"/>
            </w:pPr>
            <w:r>
              <w:t xml:space="preserve">63.9</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Tuusniemi (valittu)</w:t>
            </w:r>
          </w:p>
        </w:tc>
        <w:tc>
          <w:tcPr/>
          <w:p>
            <w:pPr>
              <w:pStyle w:val="Compact"/>
              <w:jc w:val="right"/>
            </w:pPr>
            <w:r>
              <w:t xml:space="preserve">169.6</w:t>
            </w:r>
          </w:p>
        </w:tc>
        <w:tc>
          <w:tcPr/>
          <w:p>
            <w:pPr>
              <w:pStyle w:val="Compact"/>
              <w:jc w:val="right"/>
            </w:pPr>
            <w:r>
              <w:t xml:space="preserve">9</w:t>
            </w:r>
          </w:p>
        </w:tc>
      </w:tr>
      <w:tr>
        <w:tc>
          <w:tcPr/>
          <w:p>
            <w:pPr>
              <w:pStyle w:val="Compact"/>
              <w:jc w:val="left"/>
            </w:pPr>
            <w:r>
              <w:t xml:space="preserve">Kaavi (naapuri)</w:t>
            </w:r>
          </w:p>
        </w:tc>
        <w:tc>
          <w:tcPr/>
          <w:p>
            <w:pPr>
              <w:pStyle w:val="Compact"/>
              <w:jc w:val="right"/>
            </w:pPr>
            <w:r>
              <w:t xml:space="preserve">156.1</w:t>
            </w:r>
          </w:p>
        </w:tc>
        <w:tc>
          <w:tcPr/>
          <w:p>
            <w:pPr>
              <w:pStyle w:val="Compact"/>
              <w:jc w:val="right"/>
            </w:pPr>
            <w:r>
              <w:t xml:space="preserve">15</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Outokumpu (naapuri)</w:t>
            </w:r>
          </w:p>
        </w:tc>
        <w:tc>
          <w:tcPr/>
          <w:p>
            <w:pPr>
              <w:pStyle w:val="Compact"/>
              <w:jc w:val="right"/>
            </w:pPr>
            <w:r>
              <w:t xml:space="preserve">119.6</w:t>
            </w:r>
          </w:p>
        </w:tc>
        <w:tc>
          <w:tcPr/>
          <w:p>
            <w:pPr>
              <w:pStyle w:val="Compact"/>
              <w:jc w:val="right"/>
            </w:pPr>
            <w:r>
              <w:t xml:space="preserve">75</w:t>
            </w:r>
          </w:p>
        </w:tc>
      </w:tr>
      <w:tr>
        <w:tc>
          <w:tcPr/>
          <w:p>
            <w:pPr>
              <w:pStyle w:val="Compact"/>
              <w:jc w:val="left"/>
            </w:pPr>
            <w:r>
              <w:t xml:space="preserve">Heinävesi (naapuri)</w:t>
            </w:r>
          </w:p>
        </w:tc>
        <w:tc>
          <w:tcPr/>
          <w:p>
            <w:pPr>
              <w:pStyle w:val="Compact"/>
              <w:jc w:val="right"/>
            </w:pPr>
            <w:r>
              <w:t xml:space="preserve">116.8</w:t>
            </w:r>
          </w:p>
        </w:tc>
        <w:tc>
          <w:tcPr/>
          <w:p>
            <w:pPr>
              <w:pStyle w:val="Compact"/>
              <w:jc w:val="right"/>
            </w:pPr>
            <w:r>
              <w:t xml:space="preserve">80</w:t>
            </w:r>
          </w:p>
        </w:tc>
      </w:tr>
      <w:tr>
        <w:tc>
          <w:tcPr/>
          <w:p>
            <w:pPr>
              <w:pStyle w:val="Compact"/>
              <w:jc w:val="left"/>
            </w:pPr>
            <w:r>
              <w:t xml:space="preserve">Leppävirta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niem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usniem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Outokumpu (naapuri)</w:t>
            </w:r>
          </w:p>
        </w:tc>
        <w:tc>
          <w:tcPr/>
          <w:p>
            <w:pPr>
              <w:pStyle w:val="Compact"/>
              <w:jc w:val="right"/>
            </w:pPr>
            <w:r>
              <w:t xml:space="preserve">187.2</w:t>
            </w:r>
          </w:p>
        </w:tc>
        <w:tc>
          <w:tcPr/>
          <w:p>
            <w:pPr>
              <w:pStyle w:val="Compact"/>
              <w:jc w:val="right"/>
            </w:pPr>
            <w:r>
              <w:t xml:space="preserve">24</w:t>
            </w:r>
          </w:p>
        </w:tc>
      </w:tr>
      <w:tr>
        <w:tc>
          <w:tcPr/>
          <w:p>
            <w:pPr>
              <w:pStyle w:val="Compact"/>
              <w:jc w:val="left"/>
            </w:pPr>
            <w:r>
              <w:t xml:space="preserve">Tuusniemi (valittu)</w:t>
            </w:r>
          </w:p>
        </w:tc>
        <w:tc>
          <w:tcPr/>
          <w:p>
            <w:pPr>
              <w:pStyle w:val="Compact"/>
              <w:jc w:val="right"/>
            </w:pPr>
            <w:r>
              <w:t xml:space="preserve">171.3</w:t>
            </w:r>
          </w:p>
        </w:tc>
        <w:tc>
          <w:tcPr/>
          <w:p>
            <w:pPr>
              <w:pStyle w:val="Compact"/>
              <w:jc w:val="right"/>
            </w:pPr>
            <w:r>
              <w:t xml:space="preserve">36</w:t>
            </w:r>
          </w:p>
        </w:tc>
      </w:tr>
      <w:tr>
        <w:tc>
          <w:tcPr/>
          <w:p>
            <w:pPr>
              <w:pStyle w:val="Compact"/>
              <w:jc w:val="left"/>
            </w:pPr>
            <w:r>
              <w:t xml:space="preserve">Leppävirta (naapuri)</w:t>
            </w:r>
          </w:p>
        </w:tc>
        <w:tc>
          <w:tcPr/>
          <w:p>
            <w:pPr>
              <w:pStyle w:val="Compact"/>
              <w:jc w:val="right"/>
            </w:pPr>
            <w:r>
              <w:t xml:space="preserve">167.6</w:t>
            </w:r>
          </w:p>
        </w:tc>
        <w:tc>
          <w:tcPr/>
          <w:p>
            <w:pPr>
              <w:pStyle w:val="Compact"/>
              <w:jc w:val="right"/>
            </w:pPr>
            <w:r>
              <w:t xml:space="preserve">41</w:t>
            </w:r>
          </w:p>
        </w:tc>
      </w:tr>
      <w:tr>
        <w:tc>
          <w:tcPr/>
          <w:p>
            <w:pPr>
              <w:pStyle w:val="Compact"/>
              <w:jc w:val="left"/>
            </w:pPr>
            <w:r>
              <w:t xml:space="preserve">Kaavi (naapuri)</w:t>
            </w:r>
          </w:p>
        </w:tc>
        <w:tc>
          <w:tcPr/>
          <w:p>
            <w:pPr>
              <w:pStyle w:val="Compact"/>
              <w:jc w:val="right"/>
            </w:pPr>
            <w:r>
              <w:t xml:space="preserve">149.4</w:t>
            </w:r>
          </w:p>
        </w:tc>
        <w:tc>
          <w:tcPr/>
          <w:p>
            <w:pPr>
              <w:pStyle w:val="Compact"/>
              <w:jc w:val="right"/>
            </w:pPr>
            <w:r>
              <w:t xml:space="preserve">63</w:t>
            </w:r>
          </w:p>
        </w:tc>
      </w:tr>
      <w:tr>
        <w:tc>
          <w:tcPr/>
          <w:p>
            <w:pPr>
              <w:pStyle w:val="Compact"/>
              <w:jc w:val="left"/>
            </w:pPr>
            <w:r>
              <w:t xml:space="preserve">Heinävesi (naapuri)</w:t>
            </w:r>
          </w:p>
        </w:tc>
        <w:tc>
          <w:tcPr/>
          <w:p>
            <w:pPr>
              <w:pStyle w:val="Compact"/>
              <w:jc w:val="right"/>
            </w:pPr>
            <w:r>
              <w:t xml:space="preserve">114.4</w:t>
            </w:r>
          </w:p>
        </w:tc>
        <w:tc>
          <w:tcPr/>
          <w:p>
            <w:pPr>
              <w:pStyle w:val="Compact"/>
              <w:jc w:val="right"/>
            </w:pPr>
            <w:r>
              <w:t xml:space="preserve">122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Tuusniemi (valittu)</w:t>
            </w:r>
          </w:p>
        </w:tc>
        <w:tc>
          <w:tcPr/>
          <w:p>
            <w:pPr>
              <w:pStyle w:val="Compact"/>
              <w:jc w:val="right"/>
            </w:pPr>
            <w:r>
              <w:t xml:space="preserve">276.9</w:t>
            </w:r>
          </w:p>
        </w:tc>
        <w:tc>
          <w:tcPr/>
          <w:p>
            <w:pPr>
              <w:pStyle w:val="Compact"/>
              <w:jc w:val="right"/>
            </w:pPr>
            <w:r>
              <w:t xml:space="preserve">2</w:t>
            </w:r>
          </w:p>
        </w:tc>
      </w:tr>
      <w:tr>
        <w:tc>
          <w:tcPr/>
          <w:p>
            <w:pPr>
              <w:pStyle w:val="Compact"/>
              <w:jc w:val="left"/>
            </w:pPr>
            <w:r>
              <w:t xml:space="preserve">Kaavi (naapuri)</w:t>
            </w:r>
          </w:p>
        </w:tc>
        <w:tc>
          <w:tcPr/>
          <w:p>
            <w:pPr>
              <w:pStyle w:val="Compact"/>
              <w:jc w:val="right"/>
            </w:pPr>
            <w:r>
              <w:t xml:space="preserve">214.2</w:t>
            </w:r>
          </w:p>
        </w:tc>
        <w:tc>
          <w:tcPr/>
          <w:p>
            <w:pPr>
              <w:pStyle w:val="Compact"/>
              <w:jc w:val="right"/>
            </w:pPr>
            <w:r>
              <w:t xml:space="preserve">6</w:t>
            </w:r>
          </w:p>
        </w:tc>
      </w:tr>
      <w:tr>
        <w:tc>
          <w:tcPr/>
          <w:p>
            <w:pPr>
              <w:pStyle w:val="Compact"/>
              <w:jc w:val="left"/>
            </w:pPr>
            <w:r>
              <w:t xml:space="preserve">Outokumpu (naapuri)</w:t>
            </w:r>
          </w:p>
        </w:tc>
        <w:tc>
          <w:tcPr/>
          <w:p>
            <w:pPr>
              <w:pStyle w:val="Compact"/>
              <w:jc w:val="right"/>
            </w:pPr>
            <w:r>
              <w:t xml:space="preserve">164.0</w:t>
            </w:r>
          </w:p>
        </w:tc>
        <w:tc>
          <w:tcPr/>
          <w:p>
            <w:pPr>
              <w:pStyle w:val="Compact"/>
              <w:jc w:val="right"/>
            </w:pPr>
            <w:r>
              <w:t xml:space="preserve">31</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Leppävirta (naapuri)</w:t>
            </w:r>
          </w:p>
        </w:tc>
        <w:tc>
          <w:tcPr/>
          <w:p>
            <w:pPr>
              <w:pStyle w:val="Compact"/>
              <w:jc w:val="right"/>
            </w:pPr>
            <w:r>
              <w:t xml:space="preserve">123.8</w:t>
            </w:r>
          </w:p>
        </w:tc>
        <w:tc>
          <w:tcPr/>
          <w:p>
            <w:pPr>
              <w:pStyle w:val="Compact"/>
              <w:jc w:val="right"/>
            </w:pPr>
            <w:r>
              <w:t xml:space="preserve">91</w:t>
            </w:r>
          </w:p>
        </w:tc>
      </w:tr>
      <w:tr>
        <w:tc>
          <w:tcPr/>
          <w:p>
            <w:pPr>
              <w:pStyle w:val="Compact"/>
              <w:jc w:val="left"/>
            </w:pPr>
            <w:r>
              <w:t xml:space="preserve">Heinävesi (naapuri)</w:t>
            </w:r>
          </w:p>
        </w:tc>
        <w:tc>
          <w:tcPr/>
          <w:p>
            <w:pPr>
              <w:pStyle w:val="Compact"/>
              <w:jc w:val="right"/>
            </w:pPr>
            <w:r>
              <w:t xml:space="preserve">122.4</w:t>
            </w:r>
          </w:p>
        </w:tc>
        <w:tc>
          <w:tcPr/>
          <w:p>
            <w:pPr>
              <w:pStyle w:val="Compact"/>
              <w:jc w:val="right"/>
            </w:pPr>
            <w:r>
              <w:t xml:space="preserve">96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Outokumpu (naapuri)</w:t>
            </w:r>
          </w:p>
        </w:tc>
        <w:tc>
          <w:tcPr/>
          <w:p>
            <w:pPr>
              <w:pStyle w:val="Compact"/>
              <w:jc w:val="right"/>
            </w:pPr>
            <w:r>
              <w:t xml:space="preserve">147.8</w:t>
            </w:r>
          </w:p>
        </w:tc>
        <w:tc>
          <w:tcPr/>
          <w:p>
            <w:pPr>
              <w:pStyle w:val="Compact"/>
              <w:jc w:val="right"/>
            </w:pPr>
            <w:r>
              <w:t xml:space="preserve">52</w:t>
            </w:r>
          </w:p>
        </w:tc>
      </w:tr>
      <w:tr>
        <w:tc>
          <w:tcPr/>
          <w:p>
            <w:pPr>
              <w:pStyle w:val="Compact"/>
              <w:jc w:val="left"/>
            </w:pPr>
            <w:r>
              <w:t xml:space="preserve">Tuusniemi (valittu)</w:t>
            </w:r>
          </w:p>
        </w:tc>
        <w:tc>
          <w:tcPr/>
          <w:p>
            <w:pPr>
              <w:pStyle w:val="Compact"/>
              <w:jc w:val="right"/>
            </w:pPr>
            <w:r>
              <w:t xml:space="preserve">135.5</w:t>
            </w:r>
          </w:p>
        </w:tc>
        <w:tc>
          <w:tcPr/>
          <w:p>
            <w:pPr>
              <w:pStyle w:val="Compact"/>
              <w:jc w:val="right"/>
            </w:pPr>
            <w:r>
              <w:t xml:space="preserve">76</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84</w:t>
            </w:r>
          </w:p>
        </w:tc>
      </w:tr>
      <w:tr>
        <w:tc>
          <w:tcPr/>
          <w:p>
            <w:pPr>
              <w:pStyle w:val="Compact"/>
              <w:jc w:val="left"/>
            </w:pPr>
            <w:r>
              <w:t xml:space="preserve">Heinävesi (naapuri)</w:t>
            </w:r>
          </w:p>
        </w:tc>
        <w:tc>
          <w:tcPr/>
          <w:p>
            <w:pPr>
              <w:pStyle w:val="Compact"/>
              <w:jc w:val="right"/>
            </w:pPr>
            <w:r>
              <w:t xml:space="preserve">110.5</w:t>
            </w:r>
          </w:p>
        </w:tc>
        <w:tc>
          <w:tcPr/>
          <w:p>
            <w:pPr>
              <w:pStyle w:val="Compact"/>
              <w:jc w:val="right"/>
            </w:pPr>
            <w:r>
              <w:t xml:space="preserve">120</w:t>
            </w:r>
          </w:p>
        </w:tc>
      </w:tr>
      <w:tr>
        <w:tc>
          <w:tcPr/>
          <w:p>
            <w:pPr>
              <w:pStyle w:val="Compact"/>
              <w:jc w:val="left"/>
            </w:pPr>
            <w:r>
              <w:t xml:space="preserve">Leppävirta (naapuri)</w:t>
            </w:r>
          </w:p>
        </w:tc>
        <w:tc>
          <w:tcPr/>
          <w:p>
            <w:pPr>
              <w:pStyle w:val="Compact"/>
              <w:jc w:val="right"/>
            </w:pPr>
            <w:r>
              <w:t xml:space="preserve">82.2</w:t>
            </w:r>
          </w:p>
        </w:tc>
        <w:tc>
          <w:tcPr/>
          <w:p>
            <w:pPr>
              <w:pStyle w:val="Compact"/>
              <w:jc w:val="right"/>
            </w:pPr>
            <w:r>
              <w:t xml:space="preserve">208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217.2</w:t>
            </w:r>
          </w:p>
        </w:tc>
        <w:tc>
          <w:tcPr/>
          <w:p>
            <w:pPr>
              <w:pStyle w:val="Compact"/>
              <w:jc w:val="right"/>
            </w:pPr>
            <w:r>
              <w:t xml:space="preserve">5</w:t>
            </w:r>
          </w:p>
        </w:tc>
      </w:tr>
      <w:tr>
        <w:tc>
          <w:tcPr/>
          <w:p>
            <w:pPr>
              <w:pStyle w:val="Compact"/>
              <w:jc w:val="left"/>
            </w:pPr>
            <w:r>
              <w:t xml:space="preserve">Tuusniemi (valittu)</w:t>
            </w:r>
          </w:p>
        </w:tc>
        <w:tc>
          <w:tcPr/>
          <w:p>
            <w:pPr>
              <w:pStyle w:val="Compact"/>
              <w:jc w:val="right"/>
            </w:pPr>
            <w:r>
              <w:t xml:space="preserve">216.1</w:t>
            </w:r>
          </w:p>
        </w:tc>
        <w:tc>
          <w:tcPr/>
          <w:p>
            <w:pPr>
              <w:pStyle w:val="Compact"/>
              <w:jc w:val="right"/>
            </w:pPr>
            <w:r>
              <w:t xml:space="preserve">7</w:t>
            </w:r>
          </w:p>
        </w:tc>
      </w:tr>
      <w:tr>
        <w:tc>
          <w:tcPr/>
          <w:p>
            <w:pPr>
              <w:pStyle w:val="Compact"/>
              <w:jc w:val="left"/>
            </w:pPr>
            <w:r>
              <w:t xml:space="preserve">Kaavi (naapuri)</w:t>
            </w:r>
          </w:p>
        </w:tc>
        <w:tc>
          <w:tcPr/>
          <w:p>
            <w:pPr>
              <w:pStyle w:val="Compact"/>
              <w:jc w:val="right"/>
            </w:pPr>
            <w:r>
              <w:t xml:space="preserve">175.3</w:t>
            </w:r>
          </w:p>
        </w:tc>
        <w:tc>
          <w:tcPr/>
          <w:p>
            <w:pPr>
              <w:pStyle w:val="Compact"/>
              <w:jc w:val="right"/>
            </w:pPr>
            <w:r>
              <w:t xml:space="preserve">21</w:t>
            </w:r>
          </w:p>
        </w:tc>
      </w:tr>
      <w:tr>
        <w:tc>
          <w:tcPr/>
          <w:p>
            <w:pPr>
              <w:pStyle w:val="Compact"/>
              <w:jc w:val="left"/>
            </w:pPr>
            <w:r>
              <w:t xml:space="preserve">Outokumpu (naapuri)</w:t>
            </w:r>
          </w:p>
        </w:tc>
        <w:tc>
          <w:tcPr/>
          <w:p>
            <w:pPr>
              <w:pStyle w:val="Compact"/>
              <w:jc w:val="right"/>
            </w:pPr>
            <w:r>
              <w:t xml:space="preserve">171.0</w:t>
            </w:r>
          </w:p>
        </w:tc>
        <w:tc>
          <w:tcPr/>
          <w:p>
            <w:pPr>
              <w:pStyle w:val="Compact"/>
              <w:jc w:val="right"/>
            </w:pPr>
            <w:r>
              <w:t xml:space="preserve">27</w:t>
            </w:r>
          </w:p>
        </w:tc>
      </w:tr>
      <w:tr>
        <w:tc>
          <w:tcPr/>
          <w:p>
            <w:pPr>
              <w:pStyle w:val="Compact"/>
              <w:jc w:val="left"/>
            </w:pPr>
            <w:r>
              <w:t xml:space="preserve">Leppävirta (naapuri)</w:t>
            </w:r>
          </w:p>
        </w:tc>
        <w:tc>
          <w:tcPr/>
          <w:p>
            <w:pPr>
              <w:pStyle w:val="Compact"/>
              <w:jc w:val="right"/>
            </w:pPr>
            <w:r>
              <w:t xml:space="preserve">169.9</w:t>
            </w:r>
          </w:p>
        </w:tc>
        <w:tc>
          <w:tcPr/>
          <w:p>
            <w:pPr>
              <w:pStyle w:val="Compact"/>
              <w:jc w:val="right"/>
            </w:pPr>
            <w:r>
              <w:t xml:space="preserve">29</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Leppävirta (naapuri)</w:t>
            </w:r>
          </w:p>
        </w:tc>
        <w:tc>
          <w:tcPr/>
          <w:p>
            <w:pPr>
              <w:pStyle w:val="Compact"/>
              <w:jc w:val="right"/>
            </w:pPr>
            <w:r>
              <w:t xml:space="preserve">150.0</w:t>
            </w:r>
          </w:p>
        </w:tc>
        <w:tc>
          <w:tcPr/>
          <w:p>
            <w:pPr>
              <w:pStyle w:val="Compact"/>
              <w:jc w:val="right"/>
            </w:pPr>
            <w:r>
              <w:t xml:space="preserve">71</w:t>
            </w:r>
          </w:p>
        </w:tc>
      </w:tr>
      <w:tr>
        <w:tc>
          <w:tcPr/>
          <w:p>
            <w:pPr>
              <w:pStyle w:val="Compact"/>
              <w:jc w:val="left"/>
            </w:pPr>
            <w:r>
              <w:t xml:space="preserve">Tuusniemi (valittu)</w:t>
            </w:r>
          </w:p>
        </w:tc>
        <w:tc>
          <w:tcPr/>
          <w:p>
            <w:pPr>
              <w:pStyle w:val="Compact"/>
              <w:jc w:val="right"/>
            </w:pPr>
            <w:r>
              <w:t xml:space="preserve">133.3</w:t>
            </w:r>
          </w:p>
        </w:tc>
        <w:tc>
          <w:tcPr/>
          <w:p>
            <w:pPr>
              <w:pStyle w:val="Compact"/>
              <w:jc w:val="right"/>
            </w:pPr>
            <w:r>
              <w:t xml:space="preserve">101</w:t>
            </w:r>
          </w:p>
        </w:tc>
      </w:tr>
      <w:tr>
        <w:tc>
          <w:tcPr/>
          <w:p>
            <w:pPr>
              <w:pStyle w:val="Compact"/>
              <w:jc w:val="left"/>
            </w:pPr>
            <w:r>
              <w:t xml:space="preserve">Kaavi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Heinävesi (naapuri)</w:t>
            </w:r>
          </w:p>
        </w:tc>
        <w:tc>
          <w:tcPr/>
          <w:p>
            <w:pPr>
              <w:pStyle w:val="Compact"/>
              <w:jc w:val="right"/>
            </w:pPr>
            <w:r>
              <w:t xml:space="preserve">91.7</w:t>
            </w:r>
          </w:p>
        </w:tc>
        <w:tc>
          <w:tcPr/>
          <w:p>
            <w:pPr>
              <w:pStyle w:val="Compact"/>
              <w:jc w:val="right"/>
            </w:pPr>
            <w:r>
              <w:t xml:space="preserve">168</w:t>
            </w:r>
          </w:p>
        </w:tc>
      </w:tr>
      <w:tr>
        <w:tc>
          <w:tcPr/>
          <w:p>
            <w:pPr>
              <w:pStyle w:val="Compact"/>
              <w:jc w:val="left"/>
            </w:pPr>
            <w:r>
              <w:t xml:space="preserve">Outokumpu (naapuri)</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niem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71280</w:t>
            </w:r>
          </w:p>
        </w:tc>
        <w:tc>
          <w:tcPr/>
          <w:p>
            <w:pPr>
              <w:pStyle w:val="Compact"/>
              <w:jc w:val="left"/>
            </w:pPr>
            <w:r>
              <w:t xml:space="preserve">Kosula</w:t>
            </w:r>
          </w:p>
        </w:tc>
        <w:tc>
          <w:tcPr/>
          <w:p>
            <w:pPr>
              <w:pStyle w:val="Compact"/>
              <w:jc w:val="right"/>
            </w:pPr>
            <w:r>
              <w:t xml:space="preserve">146.2</w:t>
            </w:r>
          </w:p>
        </w:tc>
        <w:tc>
          <w:tcPr/>
          <w:p>
            <w:pPr>
              <w:pStyle w:val="Compact"/>
              <w:jc w:val="right"/>
            </w:pPr>
            <w:r>
              <w:t xml:space="preserve">158.3</w:t>
            </w:r>
          </w:p>
        </w:tc>
        <w:tc>
          <w:tcPr/>
          <w:p>
            <w:pPr>
              <w:pStyle w:val="Compact"/>
              <w:jc w:val="right"/>
            </w:pPr>
            <w:r>
              <w:t xml:space="preserve">164.0</w:t>
            </w:r>
          </w:p>
        </w:tc>
        <w:tc>
          <w:tcPr/>
          <w:p>
            <w:pPr>
              <w:pStyle w:val="Compact"/>
              <w:jc w:val="right"/>
            </w:pPr>
            <w:r>
              <w:t xml:space="preserve">130.9</w:t>
            </w:r>
          </w:p>
        </w:tc>
        <w:tc>
          <w:tcPr/>
          <w:p>
            <w:pPr>
              <w:pStyle w:val="Compact"/>
              <w:jc w:val="right"/>
            </w:pPr>
            <w:r>
              <w:t xml:space="preserve">131.5</w:t>
            </w:r>
          </w:p>
        </w:tc>
      </w:tr>
      <w:tr>
        <w:tc>
          <w:tcPr/>
          <w:p>
            <w:pPr>
              <w:pStyle w:val="Compact"/>
              <w:jc w:val="left"/>
            </w:pPr>
            <w:r>
              <w:t xml:space="preserve">71260</w:t>
            </w:r>
          </w:p>
        </w:tc>
        <w:tc>
          <w:tcPr/>
          <w:p>
            <w:pPr>
              <w:pStyle w:val="Compact"/>
              <w:jc w:val="left"/>
            </w:pPr>
            <w:r>
              <w:t xml:space="preserve">Juurikkamäki</w:t>
            </w:r>
          </w:p>
        </w:tc>
        <w:tc>
          <w:tcPr/>
          <w:p>
            <w:pPr>
              <w:pStyle w:val="Compact"/>
              <w:jc w:val="right"/>
            </w:pPr>
            <w:r>
              <w:t xml:space="preserve">144.0</w:t>
            </w:r>
          </w:p>
        </w:tc>
        <w:tc>
          <w:tcPr/>
          <w:p>
            <w:pPr>
              <w:pStyle w:val="Compact"/>
              <w:jc w:val="right"/>
            </w:pPr>
            <w:r>
              <w:t xml:space="preserve">139.3</w:t>
            </w:r>
          </w:p>
        </w:tc>
        <w:tc>
          <w:tcPr/>
          <w:p>
            <w:pPr>
              <w:pStyle w:val="Compact"/>
              <w:jc w:val="right"/>
            </w:pPr>
            <w:r>
              <w:t xml:space="preserve">177.0</w:t>
            </w:r>
          </w:p>
        </w:tc>
        <w:tc>
          <w:tcPr/>
          <w:p>
            <w:pPr>
              <w:pStyle w:val="Compact"/>
              <w:jc w:val="right"/>
            </w:pPr>
            <w:r>
              <w:t xml:space="preserve">129.4</w:t>
            </w:r>
          </w:p>
        </w:tc>
        <w:tc>
          <w:tcPr/>
          <w:p>
            <w:pPr>
              <w:pStyle w:val="Compact"/>
              <w:jc w:val="right"/>
            </w:pPr>
            <w:r>
              <w:t xml:space="preserve">130.5</w:t>
            </w:r>
          </w:p>
        </w:tc>
      </w:tr>
      <w:tr>
        <w:tc>
          <w:tcPr/>
          <w:p>
            <w:pPr>
              <w:pStyle w:val="Compact"/>
              <w:jc w:val="left"/>
            </w:pPr>
            <w:r>
              <w:t xml:space="preserve">71200</w:t>
            </w:r>
          </w:p>
        </w:tc>
        <w:tc>
          <w:tcPr/>
          <w:p>
            <w:pPr>
              <w:pStyle w:val="Compact"/>
              <w:jc w:val="left"/>
            </w:pPr>
            <w:r>
              <w:t xml:space="preserve">Tuusniemi Keskus</w:t>
            </w:r>
          </w:p>
        </w:tc>
        <w:tc>
          <w:tcPr/>
          <w:p>
            <w:pPr>
              <w:pStyle w:val="Compact"/>
              <w:jc w:val="right"/>
            </w:pPr>
            <w:r>
              <w:t xml:space="preserve">135.8</w:t>
            </w:r>
          </w:p>
        </w:tc>
        <w:tc>
          <w:tcPr/>
          <w:p>
            <w:pPr>
              <w:pStyle w:val="Compact"/>
              <w:jc w:val="right"/>
            </w:pPr>
            <w:r>
              <w:t xml:space="preserve">159.1</w:t>
            </w:r>
          </w:p>
        </w:tc>
        <w:tc>
          <w:tcPr/>
          <w:p>
            <w:pPr>
              <w:pStyle w:val="Compact"/>
              <w:jc w:val="right"/>
            </w:pPr>
            <w:r>
              <w:t xml:space="preserve">123.5</w:t>
            </w:r>
          </w:p>
        </w:tc>
        <w:tc>
          <w:tcPr/>
          <w:p>
            <w:pPr>
              <w:pStyle w:val="Compact"/>
              <w:jc w:val="right"/>
            </w:pPr>
            <w:r>
              <w:t xml:space="preserve">136.8</w:t>
            </w:r>
          </w:p>
        </w:tc>
        <w:tc>
          <w:tcPr/>
          <w:p>
            <w:pPr>
              <w:pStyle w:val="Compact"/>
              <w:jc w:val="right"/>
            </w:pPr>
            <w:r>
              <w:t xml:space="preserve">123.8</w:t>
            </w:r>
          </w:p>
        </w:tc>
      </w:tr>
      <w:tr>
        <w:tc>
          <w:tcPr/>
          <w:p>
            <w:pPr>
              <w:pStyle w:val="Compact"/>
              <w:jc w:val="left"/>
            </w:pPr>
            <w:r>
              <w:t xml:space="preserve">71240</w:t>
            </w:r>
          </w:p>
        </w:tc>
        <w:tc>
          <w:tcPr/>
          <w:p>
            <w:pPr>
              <w:pStyle w:val="Compact"/>
              <w:jc w:val="left"/>
            </w:pPr>
            <w:r>
              <w:t xml:space="preserve">Paakkila</w:t>
            </w:r>
          </w:p>
        </w:tc>
        <w:tc>
          <w:tcPr/>
          <w:p>
            <w:pPr>
              <w:pStyle w:val="Compact"/>
              <w:jc w:val="right"/>
            </w:pPr>
            <w:r>
              <w:t xml:space="preserve">120.0</w:t>
            </w:r>
          </w:p>
        </w:tc>
        <w:tc>
          <w:tcPr/>
          <w:p>
            <w:pPr>
              <w:pStyle w:val="Compact"/>
              <w:jc w:val="right"/>
            </w:pPr>
            <w:r>
              <w:t xml:space="preserve">109.8</w:t>
            </w:r>
          </w:p>
        </w:tc>
        <w:tc>
          <w:tcPr/>
          <w:p>
            <w:pPr>
              <w:pStyle w:val="Compact"/>
              <w:jc w:val="right"/>
            </w:pPr>
            <w:r>
              <w:t xml:space="preserve">105.6</w:t>
            </w:r>
          </w:p>
        </w:tc>
        <w:tc>
          <w:tcPr/>
          <w:p>
            <w:pPr>
              <w:pStyle w:val="Compact"/>
              <w:jc w:val="right"/>
            </w:pPr>
            <w:r>
              <w:t xml:space="preserve">178.7</w:t>
            </w:r>
          </w:p>
        </w:tc>
        <w:tc>
          <w:tcPr/>
          <w:p>
            <w:pPr>
              <w:pStyle w:val="Compact"/>
              <w:jc w:val="right"/>
            </w:pPr>
            <w:r>
              <w:t xml:space="preserve">86.1</w:t>
            </w:r>
          </w:p>
        </w:tc>
      </w:tr>
      <w:tr>
        <w:tc>
          <w:tcPr/>
          <w:p>
            <w:pPr>
              <w:pStyle w:val="Compact"/>
              <w:jc w:val="left"/>
            </w:pPr>
            <w:r>
              <w:t xml:space="preserve">71170</w:t>
            </w:r>
          </w:p>
        </w:tc>
        <w:tc>
          <w:tcPr/>
          <w:p>
            <w:pPr>
              <w:pStyle w:val="Compact"/>
              <w:jc w:val="left"/>
            </w:pPr>
            <w:r>
              <w:t xml:space="preserve">Laukka-aho</w:t>
            </w:r>
          </w:p>
        </w:tc>
        <w:tc>
          <w:tcPr/>
          <w:p>
            <w:pPr>
              <w:pStyle w:val="Compact"/>
              <w:jc w:val="right"/>
            </w:pPr>
            <w:r>
              <w:t xml:space="preserve">110.8</w:t>
            </w:r>
          </w:p>
        </w:tc>
        <w:tc>
          <w:tcPr/>
          <w:p>
            <w:pPr>
              <w:pStyle w:val="Compact"/>
              <w:jc w:val="right"/>
            </w:pPr>
            <w:r>
              <w:t xml:space="preserve">134.7</w:t>
            </w:r>
          </w:p>
        </w:tc>
        <w:tc>
          <w:tcPr/>
          <w:p>
            <w:pPr>
              <w:pStyle w:val="Compact"/>
              <w:jc w:val="right"/>
            </w:pPr>
            <w:r>
              <w:t xml:space="preserve">134.9</w:t>
            </w:r>
          </w:p>
        </w:tc>
        <w:tc>
          <w:tcPr/>
          <w:p>
            <w:pPr>
              <w:pStyle w:val="Compact"/>
              <w:jc w:val="right"/>
            </w:pPr>
            <w:r>
              <w:t xml:space="preserve">72.6</w:t>
            </w:r>
          </w:p>
        </w:tc>
        <w:tc>
          <w:tcPr/>
          <w:p>
            <w:pPr>
              <w:pStyle w:val="Compact"/>
              <w:jc w:val="right"/>
            </w:pPr>
            <w:r>
              <w:t xml:space="preserve">101.0</w:t>
            </w:r>
          </w:p>
        </w:tc>
      </w:tr>
      <w:tr>
        <w:tc>
          <w:tcPr/>
          <w:p>
            <w:pPr>
              <w:pStyle w:val="Compact"/>
              <w:jc w:val="left"/>
            </w:pPr>
            <w:r>
              <w:t xml:space="preserve">71210</w:t>
            </w:r>
          </w:p>
        </w:tc>
        <w:tc>
          <w:tcPr/>
          <w:p>
            <w:pPr>
              <w:pStyle w:val="Compact"/>
              <w:jc w:val="left"/>
            </w:pPr>
            <w:r>
              <w:t xml:space="preserve">Tuusjärvi</w:t>
            </w:r>
          </w:p>
        </w:tc>
        <w:tc>
          <w:tcPr/>
          <w:p>
            <w:pPr>
              <w:pStyle w:val="Compact"/>
              <w:jc w:val="right"/>
            </w:pPr>
            <w:r>
              <w:t xml:space="preserve">98.1</w:t>
            </w:r>
          </w:p>
        </w:tc>
        <w:tc>
          <w:tcPr/>
          <w:p>
            <w:pPr>
              <w:pStyle w:val="Compact"/>
              <w:jc w:val="right"/>
            </w:pPr>
            <w:r>
              <w:t xml:space="preserve">99.3</w:t>
            </w:r>
          </w:p>
        </w:tc>
        <w:tc>
          <w:tcPr/>
          <w:p>
            <w:pPr>
              <w:pStyle w:val="Compact"/>
              <w:jc w:val="right"/>
            </w:pPr>
            <w:r>
              <w:t xml:space="preserve">105.7</w:t>
            </w:r>
          </w:p>
        </w:tc>
        <w:tc>
          <w:tcPr/>
          <w:p>
            <w:pPr>
              <w:pStyle w:val="Compact"/>
              <w:jc w:val="right"/>
            </w:pPr>
            <w:r>
              <w:t xml:space="preserve">99.0</w:t>
            </w:r>
          </w:p>
        </w:tc>
        <w:tc>
          <w:tcPr/>
          <w:p>
            <w:pPr>
              <w:pStyle w:val="Compact"/>
              <w:jc w:val="right"/>
            </w:pPr>
            <w:r>
              <w:t xml:space="preserve">88.6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niem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usniem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usniem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usniem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Tuusniemi (Kunnat)</dc:title>
  <dc:creator>Diakin karttasovellus 2022-02-23 00:41:09</dc:creator>
  <cp:keywords/>
  <dcterms:created xsi:type="dcterms:W3CDTF">2022-02-22T22:42:17Z</dcterms:created>
  <dcterms:modified xsi:type="dcterms:W3CDTF">2022-02-22T22:42:17Z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