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Vieremä</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01:05:39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01:05:39.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Vieremä. Lisäksi tarkastelussa ovat rajanaapurit: Iisalmi, Kajaani, Kiuruvesi, Pyhäntä, Sonkajärvi ja Vieremä.</w:t>
      </w:r>
    </w:p>
    <w:p>
      <w:pPr>
        <w:pStyle w:val="Leipteksti"/>
      </w:pPr>
      <w:r>
        <w:drawing>
          <wp:inline>
            <wp:extent cx="2762935" cy="5065381"/>
            <wp:effectExtent b="0" l="0" r="0" t="0"/>
            <wp:docPr descr="" title="" id="1" name="Picture"/>
            <a:graphic>
              <a:graphicData uri="http://schemas.openxmlformats.org/drawingml/2006/picture">
                <pic:pic>
                  <pic:nvPicPr>
                    <pic:cNvPr descr="alueprofiili_vierem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ierem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148.2</w:t>
            </w:r>
          </w:p>
        </w:tc>
        <w:tc>
          <w:tcPr/>
          <w:p>
            <w:pPr>
              <w:pStyle w:val="Compact"/>
              <w:jc w:val="right"/>
            </w:pPr>
            <w:r>
              <w:t xml:space="preserve">11</w:t>
            </w:r>
          </w:p>
        </w:tc>
      </w:tr>
      <w:tr>
        <w:tc>
          <w:tcPr/>
          <w:p>
            <w:pPr>
              <w:pStyle w:val="Compact"/>
              <w:jc w:val="left"/>
            </w:pPr>
            <w:r>
              <w:t xml:space="preserve">Kajaani (naapuri)</w:t>
            </w:r>
          </w:p>
        </w:tc>
        <w:tc>
          <w:tcPr/>
          <w:p>
            <w:pPr>
              <w:pStyle w:val="Compact"/>
              <w:jc w:val="right"/>
            </w:pPr>
            <w:r>
              <w:t xml:space="preserve">131.2</w:t>
            </w:r>
          </w:p>
        </w:tc>
        <w:tc>
          <w:tcPr/>
          <w:p>
            <w:pPr>
              <w:pStyle w:val="Compact"/>
              <w:jc w:val="right"/>
            </w:pPr>
            <w:r>
              <w:t xml:space="preserve">45</w:t>
            </w:r>
          </w:p>
        </w:tc>
      </w:tr>
      <w:tr>
        <w:tc>
          <w:tcPr/>
          <w:p>
            <w:pPr>
              <w:pStyle w:val="Compact"/>
              <w:jc w:val="left"/>
            </w:pPr>
            <w:r>
              <w:t xml:space="preserve">Kiuruvesi (naapuri)</w:t>
            </w:r>
          </w:p>
        </w:tc>
        <w:tc>
          <w:tcPr/>
          <w:p>
            <w:pPr>
              <w:pStyle w:val="Compact"/>
              <w:jc w:val="right"/>
            </w:pPr>
            <w:r>
              <w:t xml:space="preserve">130.9</w:t>
            </w:r>
          </w:p>
        </w:tc>
        <w:tc>
          <w:tcPr/>
          <w:p>
            <w:pPr>
              <w:pStyle w:val="Compact"/>
              <w:jc w:val="right"/>
            </w:pPr>
            <w:r>
              <w:t xml:space="preserve">47</w:t>
            </w:r>
          </w:p>
        </w:tc>
      </w:tr>
      <w:tr>
        <w:tc>
          <w:tcPr/>
          <w:p>
            <w:pPr>
              <w:pStyle w:val="Compact"/>
              <w:jc w:val="left"/>
            </w:pPr>
            <w:r>
              <w:t xml:space="preserve">Sonkajärvi (naapuri)</w:t>
            </w:r>
          </w:p>
        </w:tc>
        <w:tc>
          <w:tcPr/>
          <w:p>
            <w:pPr>
              <w:pStyle w:val="Compact"/>
              <w:jc w:val="right"/>
            </w:pPr>
            <w:r>
              <w:t xml:space="preserve">104.4</w:t>
            </w:r>
          </w:p>
        </w:tc>
        <w:tc>
          <w:tcPr/>
          <w:p>
            <w:pPr>
              <w:pStyle w:val="Compact"/>
              <w:jc w:val="right"/>
            </w:pPr>
            <w:r>
              <w:t xml:space="preserve">143</w:t>
            </w:r>
          </w:p>
        </w:tc>
      </w:tr>
      <w:tr>
        <w:tc>
          <w:tcPr/>
          <w:p>
            <w:pPr>
              <w:pStyle w:val="Compact"/>
              <w:jc w:val="left"/>
            </w:pPr>
            <w:r>
              <w:t xml:space="preserve">Vieremä (valittu)</w:t>
            </w:r>
          </w:p>
        </w:tc>
        <w:tc>
          <w:tcPr/>
          <w:p>
            <w:pPr>
              <w:pStyle w:val="Compact"/>
              <w:jc w:val="right"/>
            </w:pPr>
            <w:r>
              <w:t xml:space="preserve">103.0</w:t>
            </w:r>
          </w:p>
        </w:tc>
        <w:tc>
          <w:tcPr/>
          <w:p>
            <w:pPr>
              <w:pStyle w:val="Compact"/>
              <w:jc w:val="right"/>
            </w:pPr>
            <w:r>
              <w:t xml:space="preserve">148</w:t>
            </w:r>
          </w:p>
        </w:tc>
      </w:tr>
      <w:tr>
        <w:tc>
          <w:tcPr/>
          <w:p>
            <w:pPr>
              <w:pStyle w:val="Compact"/>
              <w:jc w:val="left"/>
            </w:pPr>
            <w:r>
              <w:t xml:space="preserve">Pyhäntä (naapuri)</w:t>
            </w:r>
          </w:p>
        </w:tc>
        <w:tc>
          <w:tcPr/>
          <w:p>
            <w:pPr>
              <w:pStyle w:val="Compact"/>
              <w:jc w:val="right"/>
            </w:pPr>
            <w:r>
              <w:t xml:space="preserve">76.3</w:t>
            </w:r>
          </w:p>
        </w:tc>
        <w:tc>
          <w:tcPr/>
          <w:p>
            <w:pPr>
              <w:pStyle w:val="Compact"/>
              <w:jc w:val="right"/>
            </w:pPr>
            <w:r>
              <w:t xml:space="preserve">256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142.0</w:t>
            </w:r>
          </w:p>
        </w:tc>
        <w:tc>
          <w:tcPr/>
          <w:p>
            <w:pPr>
              <w:pStyle w:val="Compact"/>
              <w:jc w:val="right"/>
            </w:pPr>
            <w:r>
              <w:t xml:space="preserve">26</w:t>
            </w:r>
          </w:p>
        </w:tc>
      </w:tr>
      <w:tr>
        <w:tc>
          <w:tcPr/>
          <w:p>
            <w:pPr>
              <w:pStyle w:val="Compact"/>
              <w:jc w:val="left"/>
            </w:pPr>
            <w:r>
              <w:t xml:space="preserve">Kiuruvesi (naapuri)</w:t>
            </w:r>
          </w:p>
        </w:tc>
        <w:tc>
          <w:tcPr/>
          <w:p>
            <w:pPr>
              <w:pStyle w:val="Compact"/>
              <w:jc w:val="right"/>
            </w:pPr>
            <w:r>
              <w:t xml:space="preserve">121.7</w:t>
            </w:r>
          </w:p>
        </w:tc>
        <w:tc>
          <w:tcPr/>
          <w:p>
            <w:pPr>
              <w:pStyle w:val="Compact"/>
              <w:jc w:val="right"/>
            </w:pPr>
            <w:r>
              <w:t xml:space="preserve">68</w:t>
            </w:r>
          </w:p>
        </w:tc>
      </w:tr>
      <w:tr>
        <w:tc>
          <w:tcPr/>
          <w:p>
            <w:pPr>
              <w:pStyle w:val="Compact"/>
              <w:jc w:val="left"/>
            </w:pPr>
            <w:r>
              <w:t xml:space="preserve">Kajaani (naapuri)</w:t>
            </w:r>
          </w:p>
        </w:tc>
        <w:tc>
          <w:tcPr/>
          <w:p>
            <w:pPr>
              <w:pStyle w:val="Compact"/>
              <w:jc w:val="right"/>
            </w:pPr>
            <w:r>
              <w:t xml:space="preserve">106.9</w:t>
            </w:r>
          </w:p>
        </w:tc>
        <w:tc>
          <w:tcPr/>
          <w:p>
            <w:pPr>
              <w:pStyle w:val="Compact"/>
              <w:jc w:val="right"/>
            </w:pPr>
            <w:r>
              <w:t xml:space="preserve">126</w:t>
            </w:r>
          </w:p>
        </w:tc>
      </w:tr>
      <w:tr>
        <w:tc>
          <w:tcPr/>
          <w:p>
            <w:pPr>
              <w:pStyle w:val="Compact"/>
              <w:jc w:val="left"/>
            </w:pPr>
            <w:r>
              <w:t xml:space="preserve">Vieremä (valittu)</w:t>
            </w:r>
          </w:p>
        </w:tc>
        <w:tc>
          <w:tcPr/>
          <w:p>
            <w:pPr>
              <w:pStyle w:val="Compact"/>
              <w:jc w:val="right"/>
            </w:pPr>
            <w:r>
              <w:t xml:space="preserve">95.0</w:t>
            </w:r>
          </w:p>
        </w:tc>
        <w:tc>
          <w:tcPr/>
          <w:p>
            <w:pPr>
              <w:pStyle w:val="Compact"/>
              <w:jc w:val="right"/>
            </w:pPr>
            <w:r>
              <w:t xml:space="preserve">171</w:t>
            </w:r>
          </w:p>
        </w:tc>
      </w:tr>
      <w:tr>
        <w:tc>
          <w:tcPr/>
          <w:p>
            <w:pPr>
              <w:pStyle w:val="Compact"/>
              <w:jc w:val="left"/>
            </w:pPr>
            <w:r>
              <w:t xml:space="preserve">Sonkajärvi (naapuri)</w:t>
            </w:r>
          </w:p>
        </w:tc>
        <w:tc>
          <w:tcPr/>
          <w:p>
            <w:pPr>
              <w:pStyle w:val="Compact"/>
              <w:jc w:val="right"/>
            </w:pPr>
            <w:r>
              <w:t xml:space="preserve">91.9</w:t>
            </w:r>
          </w:p>
        </w:tc>
        <w:tc>
          <w:tcPr/>
          <w:p>
            <w:pPr>
              <w:pStyle w:val="Compact"/>
              <w:jc w:val="right"/>
            </w:pPr>
            <w:r>
              <w:t xml:space="preserve">191</w:t>
            </w:r>
          </w:p>
        </w:tc>
      </w:tr>
      <w:tr>
        <w:tc>
          <w:tcPr/>
          <w:p>
            <w:pPr>
              <w:pStyle w:val="Compact"/>
              <w:jc w:val="left"/>
            </w:pPr>
            <w:r>
              <w:t xml:space="preserve">Pyhäntä (naapuri)</w:t>
            </w:r>
          </w:p>
        </w:tc>
        <w:tc>
          <w:tcPr/>
          <w:p>
            <w:pPr>
              <w:pStyle w:val="Compact"/>
              <w:jc w:val="right"/>
            </w:pPr>
            <w:r>
              <w:t xml:space="preserve">86.2</w:t>
            </w:r>
          </w:p>
        </w:tc>
        <w:tc>
          <w:tcPr/>
          <w:p>
            <w:pPr>
              <w:pStyle w:val="Compact"/>
              <w:jc w:val="right"/>
            </w:pPr>
            <w:r>
              <w:t xml:space="preserve">206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142.5</w:t>
            </w:r>
          </w:p>
        </w:tc>
        <w:tc>
          <w:tcPr/>
          <w:p>
            <w:pPr>
              <w:pStyle w:val="Compact"/>
              <w:jc w:val="right"/>
            </w:pPr>
            <w:r>
              <w:t xml:space="preserve">22</w:t>
            </w:r>
          </w:p>
        </w:tc>
      </w:tr>
      <w:tr>
        <w:tc>
          <w:tcPr/>
          <w:p>
            <w:pPr>
              <w:pStyle w:val="Compact"/>
              <w:jc w:val="left"/>
            </w:pPr>
            <w:r>
              <w:t xml:space="preserve">Kiuruvesi (naapuri)</w:t>
            </w:r>
          </w:p>
        </w:tc>
        <w:tc>
          <w:tcPr/>
          <w:p>
            <w:pPr>
              <w:pStyle w:val="Compact"/>
              <w:jc w:val="right"/>
            </w:pPr>
            <w:r>
              <w:t xml:space="preserve">141.8</w:t>
            </w:r>
          </w:p>
        </w:tc>
        <w:tc>
          <w:tcPr/>
          <w:p>
            <w:pPr>
              <w:pStyle w:val="Compact"/>
              <w:jc w:val="right"/>
            </w:pPr>
            <w:r>
              <w:t xml:space="preserve">23</w:t>
            </w:r>
          </w:p>
        </w:tc>
      </w:tr>
      <w:tr>
        <w:tc>
          <w:tcPr/>
          <w:p>
            <w:pPr>
              <w:pStyle w:val="Compact"/>
              <w:jc w:val="left"/>
            </w:pPr>
            <w:r>
              <w:t xml:space="preserve">Kajaani (naapuri)</w:t>
            </w:r>
          </w:p>
        </w:tc>
        <w:tc>
          <w:tcPr/>
          <w:p>
            <w:pPr>
              <w:pStyle w:val="Compact"/>
              <w:jc w:val="right"/>
            </w:pPr>
            <w:r>
              <w:t xml:space="preserve">138.3</w:t>
            </w:r>
          </w:p>
        </w:tc>
        <w:tc>
          <w:tcPr/>
          <w:p>
            <w:pPr>
              <w:pStyle w:val="Compact"/>
              <w:jc w:val="right"/>
            </w:pPr>
            <w:r>
              <w:t xml:space="preserve">30</w:t>
            </w:r>
          </w:p>
        </w:tc>
      </w:tr>
      <w:tr>
        <w:tc>
          <w:tcPr/>
          <w:p>
            <w:pPr>
              <w:pStyle w:val="Compact"/>
              <w:jc w:val="left"/>
            </w:pPr>
            <w:r>
              <w:t xml:space="preserve">Sonkajärvi (naapuri)</w:t>
            </w:r>
          </w:p>
        </w:tc>
        <w:tc>
          <w:tcPr/>
          <w:p>
            <w:pPr>
              <w:pStyle w:val="Compact"/>
              <w:jc w:val="right"/>
            </w:pPr>
            <w:r>
              <w:t xml:space="preserve">111.4</w:t>
            </w:r>
          </w:p>
        </w:tc>
        <w:tc>
          <w:tcPr/>
          <w:p>
            <w:pPr>
              <w:pStyle w:val="Compact"/>
              <w:jc w:val="right"/>
            </w:pPr>
            <w:r>
              <w:t xml:space="preserve">109</w:t>
            </w:r>
          </w:p>
        </w:tc>
      </w:tr>
      <w:tr>
        <w:tc>
          <w:tcPr/>
          <w:p>
            <w:pPr>
              <w:pStyle w:val="Compact"/>
              <w:jc w:val="left"/>
            </w:pPr>
            <w:r>
              <w:t xml:space="preserve">Vieremä (valittu)</w:t>
            </w:r>
          </w:p>
        </w:tc>
        <w:tc>
          <w:tcPr/>
          <w:p>
            <w:pPr>
              <w:pStyle w:val="Compact"/>
              <w:jc w:val="right"/>
            </w:pPr>
            <w:r>
              <w:t xml:space="preserve">101.6</w:t>
            </w:r>
          </w:p>
        </w:tc>
        <w:tc>
          <w:tcPr/>
          <w:p>
            <w:pPr>
              <w:pStyle w:val="Compact"/>
              <w:jc w:val="right"/>
            </w:pPr>
            <w:r>
              <w:t xml:space="preserve">147</w:t>
            </w:r>
          </w:p>
        </w:tc>
      </w:tr>
      <w:tr>
        <w:tc>
          <w:tcPr/>
          <w:p>
            <w:pPr>
              <w:pStyle w:val="Compact"/>
              <w:jc w:val="left"/>
            </w:pPr>
            <w:r>
              <w:t xml:space="preserve">Pyhäntä (naapuri)</w:t>
            </w:r>
          </w:p>
        </w:tc>
        <w:tc>
          <w:tcPr/>
          <w:p>
            <w:pPr>
              <w:pStyle w:val="Compact"/>
              <w:jc w:val="right"/>
            </w:pPr>
            <w:r>
              <w:t xml:space="preserve">62.2</w:t>
            </w:r>
          </w:p>
        </w:tc>
        <w:tc>
          <w:tcPr/>
          <w:p>
            <w:pPr>
              <w:pStyle w:val="Compact"/>
              <w:jc w:val="right"/>
            </w:pPr>
            <w:r>
              <w:t xml:space="preserve">269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160.2</w:t>
            </w:r>
          </w:p>
        </w:tc>
        <w:tc>
          <w:tcPr/>
          <w:p>
            <w:pPr>
              <w:pStyle w:val="Compact"/>
              <w:jc w:val="right"/>
            </w:pPr>
            <w:r>
              <w:t xml:space="preserve">24</w:t>
            </w:r>
          </w:p>
        </w:tc>
      </w:tr>
      <w:tr>
        <w:tc>
          <w:tcPr/>
          <w:p>
            <w:pPr>
              <w:pStyle w:val="Compact"/>
              <w:jc w:val="left"/>
            </w:pPr>
            <w:r>
              <w:t xml:space="preserve">Kajaani (naapuri)</w:t>
            </w:r>
          </w:p>
        </w:tc>
        <w:tc>
          <w:tcPr/>
          <w:p>
            <w:pPr>
              <w:pStyle w:val="Compact"/>
              <w:jc w:val="right"/>
            </w:pPr>
            <w:r>
              <w:t xml:space="preserve">148.6</w:t>
            </w:r>
          </w:p>
        </w:tc>
        <w:tc>
          <w:tcPr/>
          <w:p>
            <w:pPr>
              <w:pStyle w:val="Compact"/>
              <w:jc w:val="right"/>
            </w:pPr>
            <w:r>
              <w:t xml:space="preserve">40</w:t>
            </w:r>
          </w:p>
        </w:tc>
      </w:tr>
      <w:tr>
        <w:tc>
          <w:tcPr/>
          <w:p>
            <w:pPr>
              <w:pStyle w:val="Compact"/>
              <w:jc w:val="left"/>
            </w:pPr>
            <w:r>
              <w:t xml:space="preserve">Kiuruvesi (naapuri)</w:t>
            </w:r>
          </w:p>
        </w:tc>
        <w:tc>
          <w:tcPr/>
          <w:p>
            <w:pPr>
              <w:pStyle w:val="Compact"/>
              <w:jc w:val="right"/>
            </w:pPr>
            <w:r>
              <w:t xml:space="preserve">129.3</w:t>
            </w:r>
          </w:p>
        </w:tc>
        <w:tc>
          <w:tcPr/>
          <w:p>
            <w:pPr>
              <w:pStyle w:val="Compact"/>
              <w:jc w:val="right"/>
            </w:pPr>
            <w:r>
              <w:t xml:space="preserve">81</w:t>
            </w:r>
          </w:p>
        </w:tc>
      </w:tr>
      <w:tr>
        <w:tc>
          <w:tcPr/>
          <w:p>
            <w:pPr>
              <w:pStyle w:val="Compact"/>
              <w:jc w:val="left"/>
            </w:pPr>
            <w:r>
              <w:t xml:space="preserve">Vieremä (valittu)</w:t>
            </w:r>
          </w:p>
        </w:tc>
        <w:tc>
          <w:tcPr/>
          <w:p>
            <w:pPr>
              <w:pStyle w:val="Compact"/>
              <w:jc w:val="right"/>
            </w:pPr>
            <w:r>
              <w:t xml:space="preserve">112.4</w:t>
            </w:r>
          </w:p>
        </w:tc>
        <w:tc>
          <w:tcPr/>
          <w:p>
            <w:pPr>
              <w:pStyle w:val="Compact"/>
              <w:jc w:val="right"/>
            </w:pPr>
            <w:r>
              <w:t xml:space="preserve">131</w:t>
            </w:r>
          </w:p>
        </w:tc>
      </w:tr>
      <w:tr>
        <w:tc>
          <w:tcPr/>
          <w:p>
            <w:pPr>
              <w:pStyle w:val="Compact"/>
              <w:jc w:val="left"/>
            </w:pPr>
            <w:r>
              <w:t xml:space="preserve">Sonkajärvi (naapuri)</w:t>
            </w:r>
          </w:p>
        </w:tc>
        <w:tc>
          <w:tcPr/>
          <w:p>
            <w:pPr>
              <w:pStyle w:val="Compact"/>
              <w:jc w:val="right"/>
            </w:pPr>
            <w:r>
              <w:t xml:space="preserve">109.9</w:t>
            </w:r>
          </w:p>
        </w:tc>
        <w:tc>
          <w:tcPr/>
          <w:p>
            <w:pPr>
              <w:pStyle w:val="Compact"/>
              <w:jc w:val="right"/>
            </w:pPr>
            <w:r>
              <w:t xml:space="preserve">144</w:t>
            </w:r>
          </w:p>
        </w:tc>
      </w:tr>
      <w:tr>
        <w:tc>
          <w:tcPr/>
          <w:p>
            <w:pPr>
              <w:pStyle w:val="Compact"/>
              <w:jc w:val="left"/>
            </w:pPr>
            <w:r>
              <w:t xml:space="preserve">Pyhäntä (naapuri)</w:t>
            </w:r>
          </w:p>
        </w:tc>
        <w:tc>
          <w:tcPr/>
          <w:p>
            <w:pPr>
              <w:pStyle w:val="Compact"/>
              <w:jc w:val="right"/>
            </w:pPr>
            <w:r>
              <w:t xml:space="preserve">80.6</w:t>
            </w:r>
          </w:p>
        </w:tc>
        <w:tc>
          <w:tcPr/>
          <w:p>
            <w:pPr>
              <w:pStyle w:val="Compact"/>
              <w:jc w:val="right"/>
            </w:pPr>
            <w:r>
              <w:t xml:space="preserve">227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erem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ierem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Pyhäntä (naapuri)</w:t>
            </w:r>
          </w:p>
        </w:tc>
        <w:tc>
          <w:tcPr/>
          <w:p>
            <w:pPr>
              <w:pStyle w:val="Compact"/>
              <w:jc w:val="right"/>
            </w:pPr>
            <w:r>
              <w:t xml:space="preserve">145.6</w:t>
            </w:r>
          </w:p>
        </w:tc>
        <w:tc>
          <w:tcPr/>
          <w:p>
            <w:pPr>
              <w:pStyle w:val="Compact"/>
              <w:jc w:val="right"/>
            </w:pPr>
            <w:r>
              <w:t xml:space="preserve">25</w:t>
            </w:r>
          </w:p>
        </w:tc>
      </w:tr>
      <w:tr>
        <w:tc>
          <w:tcPr/>
          <w:p>
            <w:pPr>
              <w:pStyle w:val="Compact"/>
              <w:jc w:val="left"/>
            </w:pPr>
            <w:r>
              <w:t xml:space="preserve">Kiuruvesi (naapuri)</w:t>
            </w:r>
          </w:p>
        </w:tc>
        <w:tc>
          <w:tcPr/>
          <w:p>
            <w:pPr>
              <w:pStyle w:val="Compact"/>
              <w:jc w:val="right"/>
            </w:pPr>
            <w:r>
              <w:t xml:space="preserve">121.5</w:t>
            </w:r>
          </w:p>
        </w:tc>
        <w:tc>
          <w:tcPr/>
          <w:p>
            <w:pPr>
              <w:pStyle w:val="Compact"/>
              <w:jc w:val="right"/>
            </w:pPr>
            <w:r>
              <w:t xml:space="preserve">66</w:t>
            </w:r>
          </w:p>
        </w:tc>
      </w:tr>
      <w:tr>
        <w:tc>
          <w:tcPr/>
          <w:p>
            <w:pPr>
              <w:pStyle w:val="Compact"/>
              <w:jc w:val="left"/>
            </w:pPr>
            <w:r>
              <w:t xml:space="preserve">Iisalmi (naapuri)</w:t>
            </w:r>
          </w:p>
        </w:tc>
        <w:tc>
          <w:tcPr/>
          <w:p>
            <w:pPr>
              <w:pStyle w:val="Compact"/>
              <w:jc w:val="right"/>
            </w:pPr>
            <w:r>
              <w:t xml:space="preserve">96.6</w:t>
            </w:r>
          </w:p>
        </w:tc>
        <w:tc>
          <w:tcPr/>
          <w:p>
            <w:pPr>
              <w:pStyle w:val="Compact"/>
              <w:jc w:val="right"/>
            </w:pPr>
            <w:r>
              <w:t xml:space="preserve">157</w:t>
            </w:r>
          </w:p>
        </w:tc>
      </w:tr>
      <w:tr>
        <w:tc>
          <w:tcPr/>
          <w:p>
            <w:pPr>
              <w:pStyle w:val="Compact"/>
              <w:jc w:val="left"/>
            </w:pPr>
            <w:r>
              <w:t xml:space="preserve">Vieremä (valittu)</w:t>
            </w:r>
          </w:p>
        </w:tc>
        <w:tc>
          <w:tcPr/>
          <w:p>
            <w:pPr>
              <w:pStyle w:val="Compact"/>
              <w:jc w:val="right"/>
            </w:pPr>
            <w:r>
              <w:t xml:space="preserve">90.6</w:t>
            </w:r>
          </w:p>
        </w:tc>
        <w:tc>
          <w:tcPr/>
          <w:p>
            <w:pPr>
              <w:pStyle w:val="Compact"/>
              <w:jc w:val="right"/>
            </w:pPr>
            <w:r>
              <w:t xml:space="preserve">178</w:t>
            </w:r>
          </w:p>
        </w:tc>
      </w:tr>
      <w:tr>
        <w:tc>
          <w:tcPr/>
          <w:p>
            <w:pPr>
              <w:pStyle w:val="Compact"/>
              <w:jc w:val="left"/>
            </w:pPr>
            <w:r>
              <w:t xml:space="preserve">Kajaani (naapuri)</w:t>
            </w:r>
          </w:p>
        </w:tc>
        <w:tc>
          <w:tcPr/>
          <w:p>
            <w:pPr>
              <w:pStyle w:val="Compact"/>
              <w:jc w:val="right"/>
            </w:pPr>
            <w:r>
              <w:t xml:space="preserve">72.5</w:t>
            </w:r>
          </w:p>
        </w:tc>
        <w:tc>
          <w:tcPr/>
          <w:p>
            <w:pPr>
              <w:pStyle w:val="Compact"/>
              <w:jc w:val="right"/>
            </w:pPr>
            <w:r>
              <w:t xml:space="preserve">240</w:t>
            </w:r>
          </w:p>
        </w:tc>
      </w:tr>
      <w:tr>
        <w:tc>
          <w:tcPr/>
          <w:p>
            <w:pPr>
              <w:pStyle w:val="Compact"/>
              <w:jc w:val="left"/>
            </w:pPr>
            <w:r>
              <w:t xml:space="preserve">Sonkajärvi (naapuri)</w:t>
            </w:r>
          </w:p>
        </w:tc>
        <w:tc>
          <w:tcPr/>
          <w:p>
            <w:pPr>
              <w:pStyle w:val="Compact"/>
              <w:jc w:val="right"/>
            </w:pPr>
            <w:r>
              <w:t xml:space="preserve">65.1</w:t>
            </w:r>
          </w:p>
        </w:tc>
        <w:tc>
          <w:tcPr/>
          <w:p>
            <w:pPr>
              <w:pStyle w:val="Compact"/>
              <w:jc w:val="right"/>
            </w:pPr>
            <w:r>
              <w:t xml:space="preserve">269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143.0</w:t>
            </w:r>
          </w:p>
        </w:tc>
        <w:tc>
          <w:tcPr/>
          <w:p>
            <w:pPr>
              <w:pStyle w:val="Compact"/>
              <w:jc w:val="right"/>
            </w:pPr>
            <w:r>
              <w:t xml:space="preserve">30</w:t>
            </w:r>
          </w:p>
        </w:tc>
      </w:tr>
      <w:tr>
        <w:tc>
          <w:tcPr/>
          <w:p>
            <w:pPr>
              <w:pStyle w:val="Compact"/>
              <w:jc w:val="left"/>
            </w:pPr>
            <w:r>
              <w:t xml:space="preserve">Kiuruvesi (naapuri)</w:t>
            </w:r>
          </w:p>
        </w:tc>
        <w:tc>
          <w:tcPr/>
          <w:p>
            <w:pPr>
              <w:pStyle w:val="Compact"/>
              <w:jc w:val="right"/>
            </w:pPr>
            <w:r>
              <w:t xml:space="preserve">129.3</w:t>
            </w:r>
          </w:p>
        </w:tc>
        <w:tc>
          <w:tcPr/>
          <w:p>
            <w:pPr>
              <w:pStyle w:val="Compact"/>
              <w:jc w:val="right"/>
            </w:pPr>
            <w:r>
              <w:t xml:space="preserve">58</w:t>
            </w:r>
          </w:p>
        </w:tc>
      </w:tr>
      <w:tr>
        <w:tc>
          <w:tcPr/>
          <w:p>
            <w:pPr>
              <w:pStyle w:val="Compact"/>
              <w:jc w:val="left"/>
            </w:pPr>
            <w:r>
              <w:t xml:space="preserve">Kajaani (naapuri)</w:t>
            </w:r>
          </w:p>
        </w:tc>
        <w:tc>
          <w:tcPr/>
          <w:p>
            <w:pPr>
              <w:pStyle w:val="Compact"/>
              <w:jc w:val="right"/>
            </w:pPr>
            <w:r>
              <w:t xml:space="preserve">117.3</w:t>
            </w:r>
          </w:p>
        </w:tc>
        <w:tc>
          <w:tcPr/>
          <w:p>
            <w:pPr>
              <w:pStyle w:val="Compact"/>
              <w:jc w:val="right"/>
            </w:pPr>
            <w:r>
              <w:t xml:space="preserve">81</w:t>
            </w:r>
          </w:p>
        </w:tc>
      </w:tr>
      <w:tr>
        <w:tc>
          <w:tcPr/>
          <w:p>
            <w:pPr>
              <w:pStyle w:val="Compact"/>
              <w:jc w:val="left"/>
            </w:pPr>
            <w:r>
              <w:t xml:space="preserve">Vieremä (valittu)</w:t>
            </w:r>
          </w:p>
        </w:tc>
        <w:tc>
          <w:tcPr/>
          <w:p>
            <w:pPr>
              <w:pStyle w:val="Compact"/>
              <w:jc w:val="right"/>
            </w:pPr>
            <w:r>
              <w:t xml:space="preserve">78.5</w:t>
            </w:r>
          </w:p>
        </w:tc>
        <w:tc>
          <w:tcPr/>
          <w:p>
            <w:pPr>
              <w:pStyle w:val="Compact"/>
              <w:jc w:val="right"/>
            </w:pPr>
            <w:r>
              <w:t xml:space="preserve">222</w:t>
            </w:r>
          </w:p>
        </w:tc>
      </w:tr>
      <w:tr>
        <w:tc>
          <w:tcPr/>
          <w:p>
            <w:pPr>
              <w:pStyle w:val="Compact"/>
              <w:jc w:val="left"/>
            </w:pPr>
            <w:r>
              <w:t xml:space="preserve">Sonkajärvi (naapuri)</w:t>
            </w:r>
          </w:p>
        </w:tc>
        <w:tc>
          <w:tcPr/>
          <w:p>
            <w:pPr>
              <w:pStyle w:val="Compact"/>
              <w:jc w:val="right"/>
            </w:pPr>
            <w:r>
              <w:t xml:space="preserve">66.8</w:t>
            </w:r>
          </w:p>
        </w:tc>
        <w:tc>
          <w:tcPr/>
          <w:p>
            <w:pPr>
              <w:pStyle w:val="Compact"/>
              <w:jc w:val="right"/>
            </w:pPr>
            <w:r>
              <w:t xml:space="preserve">254</w:t>
            </w:r>
          </w:p>
        </w:tc>
      </w:tr>
      <w:tr>
        <w:tc>
          <w:tcPr/>
          <w:p>
            <w:pPr>
              <w:pStyle w:val="Compact"/>
              <w:jc w:val="left"/>
            </w:pPr>
            <w:r>
              <w:t xml:space="preserve">Pyhäntä (naapuri)</w:t>
            </w:r>
          </w:p>
        </w:tc>
        <w:tc>
          <w:tcPr/>
          <w:p>
            <w:pPr>
              <w:pStyle w:val="Compact"/>
              <w:jc w:val="right"/>
            </w:pPr>
            <w:r>
              <w:t xml:space="preserve">61.0</w:t>
            </w:r>
          </w:p>
        </w:tc>
        <w:tc>
          <w:tcPr/>
          <w:p>
            <w:pPr>
              <w:pStyle w:val="Compact"/>
              <w:jc w:val="right"/>
            </w:pPr>
            <w:r>
              <w:t xml:space="preserve">262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173.1</w:t>
            </w:r>
          </w:p>
        </w:tc>
        <w:tc>
          <w:tcPr/>
          <w:p>
            <w:pPr>
              <w:pStyle w:val="Compact"/>
              <w:jc w:val="right"/>
            </w:pPr>
            <w:r>
              <w:t xml:space="preserve">20</w:t>
            </w:r>
          </w:p>
        </w:tc>
      </w:tr>
      <w:tr>
        <w:tc>
          <w:tcPr/>
          <w:p>
            <w:pPr>
              <w:pStyle w:val="Compact"/>
              <w:jc w:val="left"/>
            </w:pPr>
            <w:r>
              <w:t xml:space="preserve">Kiuruvesi (naapuri)</w:t>
            </w:r>
          </w:p>
        </w:tc>
        <w:tc>
          <w:tcPr/>
          <w:p>
            <w:pPr>
              <w:pStyle w:val="Compact"/>
              <w:jc w:val="right"/>
            </w:pPr>
            <w:r>
              <w:t xml:space="preserve">153.7</w:t>
            </w:r>
          </w:p>
        </w:tc>
        <w:tc>
          <w:tcPr/>
          <w:p>
            <w:pPr>
              <w:pStyle w:val="Compact"/>
              <w:jc w:val="right"/>
            </w:pPr>
            <w:r>
              <w:t xml:space="preserve">41</w:t>
            </w:r>
          </w:p>
        </w:tc>
      </w:tr>
      <w:tr>
        <w:tc>
          <w:tcPr/>
          <w:p>
            <w:pPr>
              <w:pStyle w:val="Compact"/>
              <w:jc w:val="left"/>
            </w:pPr>
            <w:r>
              <w:t xml:space="preserve">Vieremä (valittu)</w:t>
            </w:r>
          </w:p>
        </w:tc>
        <w:tc>
          <w:tcPr/>
          <w:p>
            <w:pPr>
              <w:pStyle w:val="Compact"/>
              <w:jc w:val="right"/>
            </w:pPr>
            <w:r>
              <w:t xml:space="preserve">138.8</w:t>
            </w:r>
          </w:p>
        </w:tc>
        <w:tc>
          <w:tcPr/>
          <w:p>
            <w:pPr>
              <w:pStyle w:val="Compact"/>
              <w:jc w:val="right"/>
            </w:pPr>
            <w:r>
              <w:t xml:space="preserve">67</w:t>
            </w:r>
          </w:p>
        </w:tc>
      </w:tr>
      <w:tr>
        <w:tc>
          <w:tcPr/>
          <w:p>
            <w:pPr>
              <w:pStyle w:val="Compact"/>
              <w:jc w:val="left"/>
            </w:pPr>
            <w:r>
              <w:t xml:space="preserve">Sonkajärvi (naapuri)</w:t>
            </w:r>
          </w:p>
        </w:tc>
        <w:tc>
          <w:tcPr/>
          <w:p>
            <w:pPr>
              <w:pStyle w:val="Compact"/>
              <w:jc w:val="right"/>
            </w:pPr>
            <w:r>
              <w:t xml:space="preserve">125.4</w:t>
            </w:r>
          </w:p>
        </w:tc>
        <w:tc>
          <w:tcPr/>
          <w:p>
            <w:pPr>
              <w:pStyle w:val="Compact"/>
              <w:jc w:val="right"/>
            </w:pPr>
            <w:r>
              <w:t xml:space="preserve">91</w:t>
            </w:r>
          </w:p>
        </w:tc>
      </w:tr>
      <w:tr>
        <w:tc>
          <w:tcPr/>
          <w:p>
            <w:pPr>
              <w:pStyle w:val="Compact"/>
              <w:jc w:val="left"/>
            </w:pPr>
            <w:r>
              <w:t xml:space="preserve">Kajaani (naapuri)</w:t>
            </w:r>
          </w:p>
        </w:tc>
        <w:tc>
          <w:tcPr/>
          <w:p>
            <w:pPr>
              <w:pStyle w:val="Compact"/>
              <w:jc w:val="right"/>
            </w:pPr>
            <w:r>
              <w:t xml:space="preserve">104.5</w:t>
            </w:r>
          </w:p>
        </w:tc>
        <w:tc>
          <w:tcPr/>
          <w:p>
            <w:pPr>
              <w:pStyle w:val="Compact"/>
              <w:jc w:val="right"/>
            </w:pPr>
            <w:r>
              <w:t xml:space="preserve">135</w:t>
            </w:r>
          </w:p>
        </w:tc>
      </w:tr>
      <w:tr>
        <w:tc>
          <w:tcPr/>
          <w:p>
            <w:pPr>
              <w:pStyle w:val="Compact"/>
              <w:jc w:val="left"/>
            </w:pPr>
            <w:r>
              <w:t xml:space="preserve">Pyhäntä (naapuri)</w:t>
            </w:r>
          </w:p>
        </w:tc>
        <w:tc>
          <w:tcPr/>
          <w:p>
            <w:pPr>
              <w:pStyle w:val="Compact"/>
              <w:jc w:val="right"/>
            </w:pPr>
            <w:r>
              <w:t xml:space="preserve">59.7</w:t>
            </w:r>
          </w:p>
        </w:tc>
        <w:tc>
          <w:tcPr/>
          <w:p>
            <w:pPr>
              <w:pStyle w:val="Compact"/>
              <w:jc w:val="right"/>
            </w:pPr>
            <w:r>
              <w:t xml:space="preserve">251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161.8</w:t>
            </w:r>
          </w:p>
        </w:tc>
        <w:tc>
          <w:tcPr/>
          <w:p>
            <w:pPr>
              <w:pStyle w:val="Compact"/>
              <w:jc w:val="right"/>
            </w:pPr>
            <w:r>
              <w:t xml:space="preserve">43</w:t>
            </w:r>
          </w:p>
        </w:tc>
      </w:tr>
      <w:tr>
        <w:tc>
          <w:tcPr/>
          <w:p>
            <w:pPr>
              <w:pStyle w:val="Compact"/>
              <w:jc w:val="left"/>
            </w:pPr>
            <w:r>
              <w:t xml:space="preserve">Kajaani (naapuri)</w:t>
            </w:r>
          </w:p>
        </w:tc>
        <w:tc>
          <w:tcPr/>
          <w:p>
            <w:pPr>
              <w:pStyle w:val="Compact"/>
              <w:jc w:val="right"/>
            </w:pPr>
            <w:r>
              <w:t xml:space="preserve">150.6</w:t>
            </w:r>
          </w:p>
        </w:tc>
        <w:tc>
          <w:tcPr/>
          <w:p>
            <w:pPr>
              <w:pStyle w:val="Compact"/>
              <w:jc w:val="right"/>
            </w:pPr>
            <w:r>
              <w:t xml:space="preserve">55</w:t>
            </w:r>
          </w:p>
        </w:tc>
      </w:tr>
      <w:tr>
        <w:tc>
          <w:tcPr/>
          <w:p>
            <w:pPr>
              <w:pStyle w:val="Compact"/>
              <w:jc w:val="left"/>
            </w:pPr>
            <w:r>
              <w:t xml:space="preserve">Sonkajärvi (naapuri)</w:t>
            </w:r>
          </w:p>
        </w:tc>
        <w:tc>
          <w:tcPr/>
          <w:p>
            <w:pPr>
              <w:pStyle w:val="Compact"/>
              <w:jc w:val="right"/>
            </w:pPr>
            <w:r>
              <w:t xml:space="preserve">85.4</w:t>
            </w:r>
          </w:p>
        </w:tc>
        <w:tc>
          <w:tcPr/>
          <w:p>
            <w:pPr>
              <w:pStyle w:val="Compact"/>
              <w:jc w:val="right"/>
            </w:pPr>
            <w:r>
              <w:t xml:space="preserve">179</w:t>
            </w:r>
          </w:p>
        </w:tc>
      </w:tr>
      <w:tr>
        <w:tc>
          <w:tcPr/>
          <w:p>
            <w:pPr>
              <w:pStyle w:val="Compact"/>
              <w:jc w:val="left"/>
            </w:pPr>
            <w:r>
              <w:t xml:space="preserve">Vieremä (valittu)</w:t>
            </w:r>
          </w:p>
        </w:tc>
        <w:tc>
          <w:tcPr/>
          <w:p>
            <w:pPr>
              <w:pStyle w:val="Compact"/>
              <w:jc w:val="right"/>
            </w:pPr>
            <w:r>
              <w:t xml:space="preserve">67.4</w:t>
            </w:r>
          </w:p>
        </w:tc>
        <w:tc>
          <w:tcPr/>
          <w:p>
            <w:pPr>
              <w:pStyle w:val="Compact"/>
              <w:jc w:val="right"/>
            </w:pPr>
            <w:r>
              <w:t xml:space="preserve">226</w:t>
            </w:r>
          </w:p>
        </w:tc>
      </w:tr>
      <w:tr>
        <w:tc>
          <w:tcPr/>
          <w:p>
            <w:pPr>
              <w:pStyle w:val="Compact"/>
              <w:jc w:val="left"/>
            </w:pPr>
            <w:r>
              <w:t xml:space="preserve">Kiuruvesi (naapuri)</w:t>
            </w:r>
          </w:p>
        </w:tc>
        <w:tc>
          <w:tcPr/>
          <w:p>
            <w:pPr>
              <w:pStyle w:val="Compact"/>
              <w:jc w:val="right"/>
            </w:pPr>
            <w:r>
              <w:t xml:space="preserve">65.2</w:t>
            </w:r>
          </w:p>
        </w:tc>
        <w:tc>
          <w:tcPr/>
          <w:p>
            <w:pPr>
              <w:pStyle w:val="Compact"/>
              <w:jc w:val="right"/>
            </w:pPr>
            <w:r>
              <w:t xml:space="preserve">228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130.5</w:t>
            </w:r>
          </w:p>
        </w:tc>
        <w:tc>
          <w:tcPr/>
          <w:p>
            <w:pPr>
              <w:pStyle w:val="Compact"/>
              <w:jc w:val="right"/>
            </w:pPr>
            <w:r>
              <w:t xml:space="preserve">27</w:t>
            </w:r>
          </w:p>
        </w:tc>
      </w:tr>
      <w:tr>
        <w:tc>
          <w:tcPr/>
          <w:p>
            <w:pPr>
              <w:pStyle w:val="Compact"/>
              <w:jc w:val="left"/>
            </w:pPr>
            <w:r>
              <w:t xml:space="preserve">Sonkajärvi (naapuri)</w:t>
            </w:r>
          </w:p>
        </w:tc>
        <w:tc>
          <w:tcPr/>
          <w:p>
            <w:pPr>
              <w:pStyle w:val="Compact"/>
              <w:jc w:val="right"/>
            </w:pPr>
            <w:r>
              <w:t xml:space="preserve">116.9</w:t>
            </w:r>
          </w:p>
        </w:tc>
        <w:tc>
          <w:tcPr/>
          <w:p>
            <w:pPr>
              <w:pStyle w:val="Compact"/>
              <w:jc w:val="right"/>
            </w:pPr>
            <w:r>
              <w:t xml:space="preserve">68</w:t>
            </w:r>
          </w:p>
        </w:tc>
      </w:tr>
      <w:tr>
        <w:tc>
          <w:tcPr/>
          <w:p>
            <w:pPr>
              <w:pStyle w:val="Compact"/>
              <w:jc w:val="left"/>
            </w:pPr>
            <w:r>
              <w:t xml:space="preserve">Iisalmi (naapuri)</w:t>
            </w:r>
          </w:p>
        </w:tc>
        <w:tc>
          <w:tcPr/>
          <w:p>
            <w:pPr>
              <w:pStyle w:val="Compact"/>
              <w:jc w:val="right"/>
            </w:pPr>
            <w:r>
              <w:t xml:space="preserve">108.5</w:t>
            </w:r>
          </w:p>
        </w:tc>
        <w:tc>
          <w:tcPr/>
          <w:p>
            <w:pPr>
              <w:pStyle w:val="Compact"/>
              <w:jc w:val="right"/>
            </w:pPr>
            <w:r>
              <w:t xml:space="preserve">110</w:t>
            </w:r>
          </w:p>
        </w:tc>
      </w:tr>
      <w:tr>
        <w:tc>
          <w:tcPr/>
          <w:p>
            <w:pPr>
              <w:pStyle w:val="Compact"/>
              <w:jc w:val="left"/>
            </w:pPr>
            <w:r>
              <w:t xml:space="preserve">Vieremä (valittu)</w:t>
            </w:r>
          </w:p>
        </w:tc>
        <w:tc>
          <w:tcPr/>
          <w:p>
            <w:pPr>
              <w:pStyle w:val="Compact"/>
              <w:jc w:val="right"/>
            </w:pPr>
            <w:r>
              <w:t xml:space="preserve">99.7</w:t>
            </w:r>
          </w:p>
        </w:tc>
        <w:tc>
          <w:tcPr/>
          <w:p>
            <w:pPr>
              <w:pStyle w:val="Compact"/>
              <w:jc w:val="right"/>
            </w:pPr>
            <w:r>
              <w:t xml:space="preserve">150</w:t>
            </w:r>
          </w:p>
        </w:tc>
      </w:tr>
      <w:tr>
        <w:tc>
          <w:tcPr/>
          <w:p>
            <w:pPr>
              <w:pStyle w:val="Compact"/>
              <w:jc w:val="left"/>
            </w:pPr>
            <w:r>
              <w:t xml:space="preserve">Kajaani (naapuri)</w:t>
            </w:r>
          </w:p>
        </w:tc>
        <w:tc>
          <w:tcPr/>
          <w:p>
            <w:pPr>
              <w:pStyle w:val="Compact"/>
              <w:jc w:val="right"/>
            </w:pPr>
            <w:r>
              <w:t xml:space="preserve">94.9</w:t>
            </w:r>
          </w:p>
        </w:tc>
        <w:tc>
          <w:tcPr/>
          <w:p>
            <w:pPr>
              <w:pStyle w:val="Compact"/>
              <w:jc w:val="right"/>
            </w:pPr>
            <w:r>
              <w:t xml:space="preserve">162</w:t>
            </w:r>
          </w:p>
        </w:tc>
      </w:tr>
      <w:tr>
        <w:tc>
          <w:tcPr/>
          <w:p>
            <w:pPr>
              <w:pStyle w:val="Compact"/>
              <w:jc w:val="left"/>
            </w:pPr>
            <w:r>
              <w:t xml:space="preserve">Pyhäntä (naapuri)</w:t>
            </w:r>
          </w:p>
        </w:tc>
        <w:tc>
          <w:tcPr/>
          <w:p>
            <w:pPr>
              <w:pStyle w:val="Compact"/>
              <w:jc w:val="right"/>
            </w:pPr>
            <w:r>
              <w:t xml:space="preserve">78.6</w:t>
            </w:r>
          </w:p>
        </w:tc>
        <w:tc>
          <w:tcPr/>
          <w:p>
            <w:pPr>
              <w:pStyle w:val="Compact"/>
              <w:jc w:val="right"/>
            </w:pPr>
            <w:r>
              <w:t xml:space="preserve">220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erem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ierem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155.8</w:t>
            </w:r>
          </w:p>
        </w:tc>
        <w:tc>
          <w:tcPr/>
          <w:p>
            <w:pPr>
              <w:pStyle w:val="Compact"/>
              <w:jc w:val="right"/>
            </w:pPr>
            <w:r>
              <w:t xml:space="preserve">40</w:t>
            </w:r>
          </w:p>
        </w:tc>
      </w:tr>
      <w:tr>
        <w:tc>
          <w:tcPr/>
          <w:p>
            <w:pPr>
              <w:pStyle w:val="Compact"/>
              <w:jc w:val="left"/>
            </w:pPr>
            <w:r>
              <w:t xml:space="preserve">Kiuruvesi (naapuri)</w:t>
            </w:r>
          </w:p>
        </w:tc>
        <w:tc>
          <w:tcPr/>
          <w:p>
            <w:pPr>
              <w:pStyle w:val="Compact"/>
              <w:jc w:val="right"/>
            </w:pPr>
            <w:r>
              <w:t xml:space="preserve">148.8</w:t>
            </w:r>
          </w:p>
        </w:tc>
        <w:tc>
          <w:tcPr/>
          <w:p>
            <w:pPr>
              <w:pStyle w:val="Compact"/>
              <w:jc w:val="right"/>
            </w:pPr>
            <w:r>
              <w:t xml:space="preserve">52</w:t>
            </w:r>
          </w:p>
        </w:tc>
      </w:tr>
      <w:tr>
        <w:tc>
          <w:tcPr/>
          <w:p>
            <w:pPr>
              <w:pStyle w:val="Compact"/>
              <w:jc w:val="left"/>
            </w:pPr>
            <w:r>
              <w:t xml:space="preserve">Kajaani (naapuri)</w:t>
            </w:r>
          </w:p>
        </w:tc>
        <w:tc>
          <w:tcPr/>
          <w:p>
            <w:pPr>
              <w:pStyle w:val="Compact"/>
              <w:jc w:val="right"/>
            </w:pPr>
            <w:r>
              <w:t xml:space="preserve">130.2</w:t>
            </w:r>
          </w:p>
        </w:tc>
        <w:tc>
          <w:tcPr/>
          <w:p>
            <w:pPr>
              <w:pStyle w:val="Compact"/>
              <w:jc w:val="right"/>
            </w:pPr>
            <w:r>
              <w:t xml:space="preserve">74</w:t>
            </w:r>
          </w:p>
        </w:tc>
      </w:tr>
      <w:tr>
        <w:tc>
          <w:tcPr/>
          <w:p>
            <w:pPr>
              <w:pStyle w:val="Compact"/>
              <w:jc w:val="left"/>
            </w:pPr>
            <w:r>
              <w:t xml:space="preserve">Vieremä (valittu)</w:t>
            </w:r>
          </w:p>
        </w:tc>
        <w:tc>
          <w:tcPr/>
          <w:p>
            <w:pPr>
              <w:pStyle w:val="Compact"/>
              <w:jc w:val="right"/>
            </w:pPr>
            <w:r>
              <w:t xml:space="preserve">116.3</w:t>
            </w:r>
          </w:p>
        </w:tc>
        <w:tc>
          <w:tcPr/>
          <w:p>
            <w:pPr>
              <w:pStyle w:val="Compact"/>
              <w:jc w:val="right"/>
            </w:pPr>
            <w:r>
              <w:t xml:space="preserve">98</w:t>
            </w:r>
          </w:p>
        </w:tc>
      </w:tr>
      <w:tr>
        <w:tc>
          <w:tcPr/>
          <w:p>
            <w:pPr>
              <w:pStyle w:val="Compact"/>
              <w:jc w:val="left"/>
            </w:pPr>
            <w:r>
              <w:t xml:space="preserve">Sonkajärvi (naapuri)</w:t>
            </w:r>
          </w:p>
        </w:tc>
        <w:tc>
          <w:tcPr/>
          <w:p>
            <w:pPr>
              <w:pStyle w:val="Compact"/>
              <w:jc w:val="right"/>
            </w:pPr>
            <w:r>
              <w:t xml:space="preserve">109.3</w:t>
            </w:r>
          </w:p>
        </w:tc>
        <w:tc>
          <w:tcPr/>
          <w:p>
            <w:pPr>
              <w:pStyle w:val="Compact"/>
              <w:jc w:val="right"/>
            </w:pPr>
            <w:r>
              <w:t xml:space="preserve">112</w:t>
            </w:r>
          </w:p>
        </w:tc>
      </w:tr>
      <w:tr>
        <w:tc>
          <w:tcPr/>
          <w:p>
            <w:pPr>
              <w:pStyle w:val="Compact"/>
              <w:jc w:val="left"/>
            </w:pPr>
            <w:r>
              <w:t xml:space="preserve">Pyhäntä (naapuri)</w:t>
            </w:r>
          </w:p>
        </w:tc>
        <w:tc>
          <w:tcPr/>
          <w:p>
            <w:pPr>
              <w:pStyle w:val="Compact"/>
              <w:jc w:val="right"/>
            </w:pPr>
            <w:r>
              <w:t xml:space="preserve">83.7</w:t>
            </w:r>
          </w:p>
        </w:tc>
        <w:tc>
          <w:tcPr/>
          <w:p>
            <w:pPr>
              <w:pStyle w:val="Compact"/>
              <w:jc w:val="right"/>
            </w:pPr>
            <w:r>
              <w:t xml:space="preserve">166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(naapuri)</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180.7</w:t>
            </w:r>
          </w:p>
        </w:tc>
        <w:tc>
          <w:tcPr/>
          <w:p>
            <w:pPr>
              <w:pStyle w:val="Compact"/>
              <w:jc w:val="right"/>
            </w:pPr>
            <w:r>
              <w:t xml:space="preserve">5</w:t>
            </w:r>
          </w:p>
        </w:tc>
      </w:tr>
      <w:tr>
        <w:tc>
          <w:tcPr/>
          <w:p>
            <w:pPr>
              <w:pStyle w:val="Compact"/>
              <w:jc w:val="left"/>
            </w:pPr>
            <w:r>
              <w:t xml:space="preserve">Iisalmi (naapuri)</w:t>
            </w:r>
          </w:p>
        </w:tc>
        <w:tc>
          <w:tcPr/>
          <w:p>
            <w:pPr>
              <w:pStyle w:val="Compact"/>
              <w:jc w:val="right"/>
            </w:pPr>
            <w:r>
              <w:t xml:space="preserve">153.7</w:t>
            </w:r>
          </w:p>
        </w:tc>
        <w:tc>
          <w:tcPr/>
          <w:p>
            <w:pPr>
              <w:pStyle w:val="Compact"/>
              <w:jc w:val="right"/>
            </w:pPr>
            <w:r>
              <w:t xml:space="preserve">23</w:t>
            </w:r>
          </w:p>
        </w:tc>
      </w:tr>
      <w:tr>
        <w:tc>
          <w:tcPr/>
          <w:p>
            <w:pPr>
              <w:pStyle w:val="Compact"/>
              <w:jc w:val="left"/>
            </w:pPr>
            <w:r>
              <w:t xml:space="preserve">Sonkajärvi (naapuri)</w:t>
            </w:r>
          </w:p>
        </w:tc>
        <w:tc>
          <w:tcPr/>
          <w:p>
            <w:pPr>
              <w:pStyle w:val="Compact"/>
              <w:jc w:val="right"/>
            </w:pPr>
            <w:r>
              <w:t xml:space="preserve">140.8</w:t>
            </w:r>
          </w:p>
        </w:tc>
        <w:tc>
          <w:tcPr/>
          <w:p>
            <w:pPr>
              <w:pStyle w:val="Compact"/>
              <w:jc w:val="right"/>
            </w:pPr>
            <w:r>
              <w:t xml:space="preserve">42</w:t>
            </w:r>
          </w:p>
        </w:tc>
      </w:tr>
      <w:tr>
        <w:tc>
          <w:tcPr/>
          <w:p>
            <w:pPr>
              <w:pStyle w:val="Compact"/>
              <w:jc w:val="left"/>
            </w:pPr>
            <w:r>
              <w:t xml:space="preserve">Vieremä (valittu)</w:t>
            </w:r>
          </w:p>
        </w:tc>
        <w:tc>
          <w:tcPr/>
          <w:p>
            <w:pPr>
              <w:pStyle w:val="Compact"/>
              <w:jc w:val="right"/>
            </w:pPr>
            <w:r>
              <w:t xml:space="preserve">107.4</w:t>
            </w:r>
          </w:p>
        </w:tc>
        <w:tc>
          <w:tcPr/>
          <w:p>
            <w:pPr>
              <w:pStyle w:val="Compact"/>
              <w:jc w:val="right"/>
            </w:pPr>
            <w:r>
              <w:t xml:space="preserve">122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166.3</w:t>
            </w:r>
          </w:p>
        </w:tc>
        <w:tc>
          <w:tcPr/>
          <w:p>
            <w:pPr>
              <w:pStyle w:val="Compact"/>
              <w:jc w:val="right"/>
            </w:pPr>
            <w:r>
              <w:t xml:space="preserve">17</w:t>
            </w:r>
          </w:p>
        </w:tc>
      </w:tr>
      <w:tr>
        <w:tc>
          <w:tcPr/>
          <w:p>
            <w:pPr>
              <w:pStyle w:val="Compact"/>
              <w:jc w:val="left"/>
            </w:pPr>
            <w:r>
              <w:t xml:space="preserve">Iisalmi (naapuri)</w:t>
            </w:r>
          </w:p>
        </w:tc>
        <w:tc>
          <w:tcPr/>
          <w:p>
            <w:pPr>
              <w:pStyle w:val="Compact"/>
              <w:jc w:val="right"/>
            </w:pPr>
            <w:r>
              <w:t xml:space="preserve">152.8</w:t>
            </w:r>
          </w:p>
        </w:tc>
        <w:tc>
          <w:tcPr/>
          <w:p>
            <w:pPr>
              <w:pStyle w:val="Compact"/>
              <w:jc w:val="right"/>
            </w:pPr>
            <w:r>
              <w:t xml:space="preserve">25</w:t>
            </w:r>
          </w:p>
        </w:tc>
      </w:tr>
      <w:tr>
        <w:tc>
          <w:tcPr/>
          <w:p>
            <w:pPr>
              <w:pStyle w:val="Compact"/>
              <w:jc w:val="left"/>
            </w:pPr>
            <w:r>
              <w:t xml:space="preserve">Kiuruvesi (naapuri)</w:t>
            </w:r>
          </w:p>
        </w:tc>
        <w:tc>
          <w:tcPr/>
          <w:p>
            <w:pPr>
              <w:pStyle w:val="Compact"/>
              <w:jc w:val="right"/>
            </w:pPr>
            <w:r>
              <w:t xml:space="preserve">115.8</w:t>
            </w:r>
          </w:p>
        </w:tc>
        <w:tc>
          <w:tcPr/>
          <w:p>
            <w:pPr>
              <w:pStyle w:val="Compact"/>
              <w:jc w:val="right"/>
            </w:pPr>
            <w:r>
              <w:t xml:space="preserve">87</w:t>
            </w:r>
          </w:p>
        </w:tc>
      </w:tr>
      <w:tr>
        <w:tc>
          <w:tcPr/>
          <w:p>
            <w:pPr>
              <w:pStyle w:val="Compact"/>
              <w:jc w:val="left"/>
            </w:pPr>
            <w:r>
              <w:t xml:space="preserve">Sonkajärvi (naapuri)</w:t>
            </w:r>
          </w:p>
        </w:tc>
        <w:tc>
          <w:tcPr/>
          <w:p>
            <w:pPr>
              <w:pStyle w:val="Compact"/>
              <w:jc w:val="right"/>
            </w:pPr>
            <w:r>
              <w:t xml:space="preserve">97.3</w:t>
            </w:r>
          </w:p>
        </w:tc>
        <w:tc>
          <w:tcPr/>
          <w:p>
            <w:pPr>
              <w:pStyle w:val="Compact"/>
              <w:jc w:val="right"/>
            </w:pPr>
            <w:r>
              <w:t xml:space="preserve">158</w:t>
            </w:r>
          </w:p>
        </w:tc>
      </w:tr>
      <w:tr>
        <w:tc>
          <w:tcPr/>
          <w:p>
            <w:pPr>
              <w:pStyle w:val="Compact"/>
              <w:jc w:val="left"/>
            </w:pPr>
            <w:r>
              <w:t xml:space="preserve">Vieremä (valittu)</w:t>
            </w:r>
          </w:p>
        </w:tc>
        <w:tc>
          <w:tcPr/>
          <w:p>
            <w:pPr>
              <w:pStyle w:val="Compact"/>
              <w:jc w:val="right"/>
            </w:pPr>
            <w:r>
              <w:t xml:space="preserve">84.8</w:t>
            </w:r>
          </w:p>
        </w:tc>
        <w:tc>
          <w:tcPr/>
          <w:p>
            <w:pPr>
              <w:pStyle w:val="Compact"/>
              <w:jc w:val="right"/>
            </w:pPr>
            <w:r>
              <w:t xml:space="preserve">185</w:t>
            </w:r>
          </w:p>
        </w:tc>
      </w:tr>
      <w:tr>
        <w:tc>
          <w:tcPr/>
          <w:p>
            <w:pPr>
              <w:pStyle w:val="Compact"/>
              <w:jc w:val="left"/>
            </w:pPr>
            <w:r>
              <w:t xml:space="preserve">Pyhäntä (naapuri)</w:t>
            </w:r>
          </w:p>
        </w:tc>
        <w:tc>
          <w:tcPr/>
          <w:p>
            <w:pPr>
              <w:pStyle w:val="Compact"/>
              <w:jc w:val="right"/>
            </w:pPr>
            <w:r>
              <w:t xml:space="preserve">45.4</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110.7</w:t>
            </w:r>
          </w:p>
        </w:tc>
        <w:tc>
          <w:tcPr/>
          <w:p>
            <w:pPr>
              <w:pStyle w:val="Compact"/>
              <w:jc w:val="right"/>
            </w:pPr>
            <w:r>
              <w:t xml:space="preserve">103</w:t>
            </w:r>
          </w:p>
        </w:tc>
      </w:tr>
      <w:tr>
        <w:tc>
          <w:tcPr/>
          <w:p>
            <w:pPr>
              <w:pStyle w:val="Compact"/>
              <w:jc w:val="left"/>
            </w:pPr>
            <w:r>
              <w:t xml:space="preserve">Iisalmi (naapuri)</w:t>
            </w:r>
          </w:p>
        </w:tc>
        <w:tc>
          <w:tcPr/>
          <w:p>
            <w:pPr>
              <w:pStyle w:val="Compact"/>
              <w:jc w:val="right"/>
            </w:pPr>
            <w:r>
              <w:t xml:space="preserve">107.5</w:t>
            </w:r>
          </w:p>
        </w:tc>
        <w:tc>
          <w:tcPr/>
          <w:p>
            <w:pPr>
              <w:pStyle w:val="Compact"/>
              <w:jc w:val="right"/>
            </w:pPr>
            <w:r>
              <w:t xml:space="preserve">117</w:t>
            </w:r>
          </w:p>
        </w:tc>
      </w:tr>
      <w:tr>
        <w:tc>
          <w:tcPr/>
          <w:p>
            <w:pPr>
              <w:pStyle w:val="Compact"/>
              <w:jc w:val="left"/>
            </w:pPr>
            <w:r>
              <w:t xml:space="preserve">Sonkajärvi (naapuri)</w:t>
            </w:r>
          </w:p>
        </w:tc>
        <w:tc>
          <w:tcPr/>
          <w:p>
            <w:pPr>
              <w:pStyle w:val="Compact"/>
              <w:jc w:val="right"/>
            </w:pPr>
            <w:r>
              <w:t xml:space="preserve">98.1</w:t>
            </w:r>
          </w:p>
        </w:tc>
        <w:tc>
          <w:tcPr/>
          <w:p>
            <w:pPr>
              <w:pStyle w:val="Compact"/>
              <w:jc w:val="right"/>
            </w:pPr>
            <w:r>
              <w:t xml:space="preserve">153</w:t>
            </w:r>
          </w:p>
        </w:tc>
      </w:tr>
      <w:tr>
        <w:tc>
          <w:tcPr/>
          <w:p>
            <w:pPr>
              <w:pStyle w:val="Compact"/>
              <w:jc w:val="left"/>
            </w:pPr>
            <w:r>
              <w:t xml:space="preserve">Vieremä (valittu)</w:t>
            </w:r>
          </w:p>
        </w:tc>
        <w:tc>
          <w:tcPr/>
          <w:p>
            <w:pPr>
              <w:pStyle w:val="Compact"/>
              <w:jc w:val="right"/>
            </w:pPr>
            <w:r>
              <w:t xml:space="preserve">98.1</w:t>
            </w:r>
          </w:p>
        </w:tc>
        <w:tc>
          <w:tcPr/>
          <w:p>
            <w:pPr>
              <w:pStyle w:val="Compact"/>
              <w:jc w:val="right"/>
            </w:pPr>
            <w:r>
              <w:t xml:space="preserve">154</w:t>
            </w:r>
          </w:p>
        </w:tc>
      </w:tr>
      <w:tr>
        <w:tc>
          <w:tcPr/>
          <w:p>
            <w:pPr>
              <w:pStyle w:val="Compact"/>
              <w:jc w:val="left"/>
            </w:pPr>
            <w:r>
              <w:t xml:space="preserve">Kiuruvesi (naapuri)</w:t>
            </w:r>
          </w:p>
        </w:tc>
        <w:tc>
          <w:tcPr/>
          <w:p>
            <w:pPr>
              <w:pStyle w:val="Compact"/>
              <w:jc w:val="right"/>
            </w:pPr>
            <w:r>
              <w:t xml:space="preserve">91.1</w:t>
            </w:r>
          </w:p>
        </w:tc>
        <w:tc>
          <w:tcPr/>
          <w:p>
            <w:pPr>
              <w:pStyle w:val="Compact"/>
              <w:jc w:val="right"/>
            </w:pPr>
            <w:r>
              <w:t xml:space="preserve">187</w:t>
            </w:r>
          </w:p>
        </w:tc>
      </w:tr>
      <w:tr>
        <w:tc>
          <w:tcPr/>
          <w:p>
            <w:pPr>
              <w:pStyle w:val="Compact"/>
              <w:jc w:val="left"/>
            </w:pPr>
            <w:r>
              <w:t xml:space="preserve">Pyhäntä (naapuri)</w:t>
            </w:r>
          </w:p>
        </w:tc>
        <w:tc>
          <w:tcPr/>
          <w:p>
            <w:pPr>
              <w:pStyle w:val="Compact"/>
              <w:jc w:val="right"/>
            </w:pPr>
            <w:r>
              <w:t xml:space="preserve">57.5</w:t>
            </w:r>
          </w:p>
        </w:tc>
        <w:tc>
          <w:tcPr/>
          <w:p>
            <w:pPr>
              <w:pStyle w:val="Compact"/>
              <w:jc w:val="right"/>
            </w:pPr>
            <w:r>
              <w:t xml:space="preserve">275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erem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ierem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178.0</w:t>
            </w:r>
          </w:p>
        </w:tc>
        <w:tc>
          <w:tcPr/>
          <w:p>
            <w:pPr>
              <w:pStyle w:val="Compact"/>
              <w:jc w:val="right"/>
            </w:pPr>
            <w:r>
              <w:t xml:space="preserve">33</w:t>
            </w:r>
          </w:p>
        </w:tc>
      </w:tr>
      <w:tr>
        <w:tc>
          <w:tcPr/>
          <w:p>
            <w:pPr>
              <w:pStyle w:val="Compact"/>
              <w:jc w:val="left"/>
            </w:pPr>
            <w:r>
              <w:t xml:space="preserve">Iisalmi (naapuri)</w:t>
            </w:r>
          </w:p>
        </w:tc>
        <w:tc>
          <w:tcPr/>
          <w:p>
            <w:pPr>
              <w:pStyle w:val="Compact"/>
              <w:jc w:val="right"/>
            </w:pPr>
            <w:r>
              <w:t xml:space="preserve">168.2</w:t>
            </w:r>
          </w:p>
        </w:tc>
        <w:tc>
          <w:tcPr/>
          <w:p>
            <w:pPr>
              <w:pStyle w:val="Compact"/>
              <w:jc w:val="right"/>
            </w:pPr>
            <w:r>
              <w:t xml:space="preserve">40</w:t>
            </w:r>
          </w:p>
        </w:tc>
      </w:tr>
      <w:tr>
        <w:tc>
          <w:tcPr/>
          <w:p>
            <w:pPr>
              <w:pStyle w:val="Compact"/>
              <w:jc w:val="left"/>
            </w:pPr>
            <w:r>
              <w:t xml:space="preserve">Kiuruvesi (naapuri)</w:t>
            </w:r>
          </w:p>
        </w:tc>
        <w:tc>
          <w:tcPr/>
          <w:p>
            <w:pPr>
              <w:pStyle w:val="Compact"/>
              <w:jc w:val="right"/>
            </w:pPr>
            <w:r>
              <w:t xml:space="preserve">143.7</w:t>
            </w:r>
          </w:p>
        </w:tc>
        <w:tc>
          <w:tcPr/>
          <w:p>
            <w:pPr>
              <w:pStyle w:val="Compact"/>
              <w:jc w:val="right"/>
            </w:pPr>
            <w:r>
              <w:t xml:space="preserve">75</w:t>
            </w:r>
          </w:p>
        </w:tc>
      </w:tr>
      <w:tr>
        <w:tc>
          <w:tcPr/>
          <w:p>
            <w:pPr>
              <w:pStyle w:val="Compact"/>
              <w:jc w:val="left"/>
            </w:pPr>
            <w:r>
              <w:t xml:space="preserve">Vieremä (valittu)</w:t>
            </w:r>
          </w:p>
        </w:tc>
        <w:tc>
          <w:tcPr/>
          <w:p>
            <w:pPr>
              <w:pStyle w:val="Compact"/>
              <w:jc w:val="right"/>
            </w:pPr>
            <w:r>
              <w:t xml:space="preserve">132.8</w:t>
            </w:r>
          </w:p>
        </w:tc>
        <w:tc>
          <w:tcPr/>
          <w:p>
            <w:pPr>
              <w:pStyle w:val="Compact"/>
              <w:jc w:val="right"/>
            </w:pPr>
            <w:r>
              <w:t xml:space="preserve">85</w:t>
            </w:r>
          </w:p>
        </w:tc>
      </w:tr>
      <w:tr>
        <w:tc>
          <w:tcPr/>
          <w:p>
            <w:pPr>
              <w:pStyle w:val="Compact"/>
              <w:jc w:val="left"/>
            </w:pPr>
            <w:r>
              <w:t xml:space="preserve">Sonkajärvi (naapuri)</w:t>
            </w:r>
          </w:p>
        </w:tc>
        <w:tc>
          <w:tcPr/>
          <w:p>
            <w:pPr>
              <w:pStyle w:val="Compact"/>
              <w:jc w:val="right"/>
            </w:pPr>
            <w:r>
              <w:t xml:space="preserve">120.3</w:t>
            </w:r>
          </w:p>
        </w:tc>
        <w:tc>
          <w:tcPr/>
          <w:p>
            <w:pPr>
              <w:pStyle w:val="Compact"/>
              <w:jc w:val="right"/>
            </w:pPr>
            <w:r>
              <w:t xml:space="preserve">105</w:t>
            </w:r>
          </w:p>
        </w:tc>
      </w:tr>
      <w:tr>
        <w:tc>
          <w:tcPr/>
          <w:p>
            <w:pPr>
              <w:pStyle w:val="Compact"/>
              <w:jc w:val="left"/>
            </w:pPr>
            <w:r>
              <w:t xml:space="preserve">Pyhäntä (naapuri)</w:t>
            </w:r>
          </w:p>
        </w:tc>
        <w:tc>
          <w:tcPr/>
          <w:p>
            <w:pPr>
              <w:pStyle w:val="Compact"/>
              <w:jc w:val="right"/>
            </w:pPr>
            <w:r>
              <w:t xml:space="preserve">47.9</w:t>
            </w:r>
          </w:p>
        </w:tc>
        <w:tc>
          <w:tcPr/>
          <w:p>
            <w:pPr>
              <w:pStyle w:val="Compact"/>
              <w:jc w:val="right"/>
            </w:pPr>
            <w:r>
              <w:t xml:space="preserve">270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144.7</w:t>
            </w:r>
          </w:p>
        </w:tc>
        <w:tc>
          <w:tcPr/>
          <w:p>
            <w:pPr>
              <w:pStyle w:val="Compact"/>
              <w:jc w:val="right"/>
            </w:pPr>
            <w:r>
              <w:t xml:space="preserve">47</w:t>
            </w:r>
          </w:p>
        </w:tc>
      </w:tr>
      <w:tr>
        <w:tc>
          <w:tcPr/>
          <w:p>
            <w:pPr>
              <w:pStyle w:val="Compact"/>
              <w:jc w:val="left"/>
            </w:pPr>
            <w:r>
              <w:t xml:space="preserve">Kiuruvesi (naapuri)</w:t>
            </w:r>
          </w:p>
        </w:tc>
        <w:tc>
          <w:tcPr/>
          <w:p>
            <w:pPr>
              <w:pStyle w:val="Compact"/>
              <w:jc w:val="right"/>
            </w:pPr>
            <w:r>
              <w:t xml:space="preserve">142.2</w:t>
            </w:r>
          </w:p>
        </w:tc>
        <w:tc>
          <w:tcPr/>
          <w:p>
            <w:pPr>
              <w:pStyle w:val="Compact"/>
              <w:jc w:val="right"/>
            </w:pPr>
            <w:r>
              <w:t xml:space="preserve">52</w:t>
            </w:r>
          </w:p>
        </w:tc>
      </w:tr>
      <w:tr>
        <w:tc>
          <w:tcPr/>
          <w:p>
            <w:pPr>
              <w:pStyle w:val="Compact"/>
              <w:jc w:val="left"/>
            </w:pPr>
            <w:r>
              <w:t xml:space="preserve">Iisalmi (naapuri)</w:t>
            </w:r>
          </w:p>
        </w:tc>
        <w:tc>
          <w:tcPr/>
          <w:p>
            <w:pPr>
              <w:pStyle w:val="Compact"/>
              <w:jc w:val="right"/>
            </w:pPr>
            <w:r>
              <w:t xml:space="preserve">137.1</w:t>
            </w:r>
          </w:p>
        </w:tc>
        <w:tc>
          <w:tcPr/>
          <w:p>
            <w:pPr>
              <w:pStyle w:val="Compact"/>
              <w:jc w:val="right"/>
            </w:pPr>
            <w:r>
              <w:t xml:space="preserve">60</w:t>
            </w:r>
          </w:p>
        </w:tc>
      </w:tr>
      <w:tr>
        <w:tc>
          <w:tcPr/>
          <w:p>
            <w:pPr>
              <w:pStyle w:val="Compact"/>
              <w:jc w:val="left"/>
            </w:pPr>
            <w:r>
              <w:t xml:space="preserve">Vieremä (valittu)</w:t>
            </w:r>
          </w:p>
        </w:tc>
        <w:tc>
          <w:tcPr/>
          <w:p>
            <w:pPr>
              <w:pStyle w:val="Compact"/>
              <w:jc w:val="right"/>
            </w:pPr>
            <w:r>
              <w:t xml:space="preserve">113.5</w:t>
            </w:r>
          </w:p>
        </w:tc>
        <w:tc>
          <w:tcPr/>
          <w:p>
            <w:pPr>
              <w:pStyle w:val="Compact"/>
              <w:jc w:val="right"/>
            </w:pPr>
            <w:r>
              <w:t xml:space="preserve">116</w:t>
            </w:r>
          </w:p>
        </w:tc>
      </w:tr>
      <w:tr>
        <w:tc>
          <w:tcPr/>
          <w:p>
            <w:pPr>
              <w:pStyle w:val="Compact"/>
              <w:jc w:val="left"/>
            </w:pPr>
            <w:r>
              <w:t xml:space="preserve">Pyhäntä (naapuri)</w:t>
            </w:r>
          </w:p>
        </w:tc>
        <w:tc>
          <w:tcPr/>
          <w:p>
            <w:pPr>
              <w:pStyle w:val="Compact"/>
              <w:jc w:val="right"/>
            </w:pPr>
            <w:r>
              <w:t xml:space="preserve">105.3</w:t>
            </w:r>
          </w:p>
        </w:tc>
        <w:tc>
          <w:tcPr/>
          <w:p>
            <w:pPr>
              <w:pStyle w:val="Compact"/>
              <w:jc w:val="right"/>
            </w:pPr>
            <w:r>
              <w:t xml:space="preserve">135</w:t>
            </w:r>
          </w:p>
        </w:tc>
      </w:tr>
      <w:tr>
        <w:tc>
          <w:tcPr/>
          <w:p>
            <w:pPr>
              <w:pStyle w:val="Compact"/>
              <w:jc w:val="left"/>
            </w:pPr>
            <w:r>
              <w:t xml:space="preserve">Sonkajärvi (naapuri)</w:t>
            </w:r>
          </w:p>
        </w:tc>
        <w:tc>
          <w:tcPr/>
          <w:p>
            <w:pPr>
              <w:pStyle w:val="Compact"/>
              <w:jc w:val="right"/>
            </w:pPr>
            <w:r>
              <w:t xml:space="preserve">94.7</w:t>
            </w:r>
          </w:p>
        </w:tc>
        <w:tc>
          <w:tcPr/>
          <w:p>
            <w:pPr>
              <w:pStyle w:val="Compact"/>
              <w:jc w:val="right"/>
            </w:pPr>
            <w:r>
              <w:t xml:space="preserve">165</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296.2</w:t>
            </w:r>
          </w:p>
        </w:tc>
        <w:tc>
          <w:tcPr/>
          <w:p>
            <w:pPr>
              <w:pStyle w:val="Compact"/>
              <w:jc w:val="right"/>
            </w:pPr>
            <w:r>
              <w:t xml:space="preserve">5</w:t>
            </w:r>
          </w:p>
        </w:tc>
      </w:tr>
      <w:tr>
        <w:tc>
          <w:tcPr/>
          <w:p>
            <w:pPr>
              <w:pStyle w:val="Compact"/>
              <w:jc w:val="left"/>
            </w:pPr>
            <w:r>
              <w:t xml:space="preserve">Kajaani (naapuri)</w:t>
            </w:r>
          </w:p>
        </w:tc>
        <w:tc>
          <w:tcPr/>
          <w:p>
            <w:pPr>
              <w:pStyle w:val="Compact"/>
              <w:jc w:val="right"/>
            </w:pPr>
            <w:r>
              <w:t xml:space="preserve">190.8</w:t>
            </w:r>
          </w:p>
        </w:tc>
        <w:tc>
          <w:tcPr/>
          <w:p>
            <w:pPr>
              <w:pStyle w:val="Compact"/>
              <w:jc w:val="right"/>
            </w:pPr>
            <w:r>
              <w:t xml:space="preserve">19</w:t>
            </w:r>
          </w:p>
        </w:tc>
      </w:tr>
      <w:tr>
        <w:tc>
          <w:tcPr/>
          <w:p>
            <w:pPr>
              <w:pStyle w:val="Compact"/>
              <w:jc w:val="left"/>
            </w:pPr>
            <w:r>
              <w:t xml:space="preserve">Kiuruvesi (naapuri)</w:t>
            </w:r>
          </w:p>
        </w:tc>
        <w:tc>
          <w:tcPr/>
          <w:p>
            <w:pPr>
              <w:pStyle w:val="Compact"/>
              <w:jc w:val="right"/>
            </w:pPr>
            <w:r>
              <w:t xml:space="preserve">185.6</w:t>
            </w:r>
          </w:p>
        </w:tc>
        <w:tc>
          <w:tcPr/>
          <w:p>
            <w:pPr>
              <w:pStyle w:val="Compact"/>
              <w:jc w:val="right"/>
            </w:pPr>
            <w:r>
              <w:t xml:space="preserve">20</w:t>
            </w:r>
          </w:p>
        </w:tc>
      </w:tr>
      <w:tr>
        <w:tc>
          <w:tcPr/>
          <w:p>
            <w:pPr>
              <w:pStyle w:val="Compact"/>
              <w:jc w:val="left"/>
            </w:pPr>
            <w:r>
              <w:t xml:space="preserve">Vieremä (valittu)</w:t>
            </w:r>
          </w:p>
        </w:tc>
        <w:tc>
          <w:tcPr/>
          <w:p>
            <w:pPr>
              <w:pStyle w:val="Compact"/>
              <w:jc w:val="right"/>
            </w:pPr>
            <w:r>
              <w:t xml:space="preserve">169.3</w:t>
            </w:r>
          </w:p>
        </w:tc>
        <w:tc>
          <w:tcPr/>
          <w:p>
            <w:pPr>
              <w:pStyle w:val="Compact"/>
              <w:jc w:val="right"/>
            </w:pPr>
            <w:r>
              <w:t xml:space="preserve">28</w:t>
            </w:r>
          </w:p>
        </w:tc>
      </w:tr>
      <w:tr>
        <w:tc>
          <w:tcPr/>
          <w:p>
            <w:pPr>
              <w:pStyle w:val="Compact"/>
              <w:jc w:val="left"/>
            </w:pPr>
            <w:r>
              <w:t xml:space="preserve">Pyhäntä (naapuri)</w:t>
            </w:r>
          </w:p>
        </w:tc>
        <w:tc>
          <w:tcPr/>
          <w:p>
            <w:pPr>
              <w:pStyle w:val="Compact"/>
              <w:jc w:val="right"/>
            </w:pPr>
            <w:r>
              <w:t xml:space="preserve">127.4</w:t>
            </w:r>
          </w:p>
        </w:tc>
        <w:tc>
          <w:tcPr/>
          <w:p>
            <w:pPr>
              <w:pStyle w:val="Compact"/>
              <w:jc w:val="right"/>
            </w:pPr>
            <w:r>
              <w:t xml:space="preserve">89</w:t>
            </w:r>
          </w:p>
        </w:tc>
      </w:tr>
      <w:tr>
        <w:tc>
          <w:tcPr/>
          <w:p>
            <w:pPr>
              <w:pStyle w:val="Compact"/>
              <w:jc w:val="left"/>
            </w:pPr>
            <w:r>
              <w:t xml:space="preserve">Sonkajärvi (naapuri)</w:t>
            </w:r>
          </w:p>
        </w:tc>
        <w:tc>
          <w:tcPr/>
          <w:p>
            <w:pPr>
              <w:pStyle w:val="Compact"/>
              <w:jc w:val="right"/>
            </w:pPr>
            <w:r>
              <w:t xml:space="preserve">125.8</w:t>
            </w:r>
          </w:p>
        </w:tc>
        <w:tc>
          <w:tcPr/>
          <w:p>
            <w:pPr>
              <w:pStyle w:val="Compact"/>
              <w:jc w:val="right"/>
            </w:pPr>
            <w:r>
              <w:t xml:space="preserve">93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Sonkajärvi (naapuri)</w:t>
            </w:r>
          </w:p>
        </w:tc>
        <w:tc>
          <w:tcPr/>
          <w:p>
            <w:pPr>
              <w:pStyle w:val="Compact"/>
              <w:jc w:val="right"/>
            </w:pPr>
            <w:r>
              <w:t xml:space="preserve">141.9</w:t>
            </w:r>
          </w:p>
        </w:tc>
        <w:tc>
          <w:tcPr/>
          <w:p>
            <w:pPr>
              <w:pStyle w:val="Compact"/>
              <w:jc w:val="right"/>
            </w:pPr>
            <w:r>
              <w:t xml:space="preserve">49</w:t>
            </w:r>
          </w:p>
        </w:tc>
      </w:tr>
      <w:tr>
        <w:tc>
          <w:tcPr/>
          <w:p>
            <w:pPr>
              <w:pStyle w:val="Compact"/>
              <w:jc w:val="left"/>
            </w:pPr>
            <w:r>
              <w:t xml:space="preserve">Iisalmi (naapuri)</w:t>
            </w:r>
          </w:p>
        </w:tc>
        <w:tc>
          <w:tcPr/>
          <w:p>
            <w:pPr>
              <w:pStyle w:val="Compact"/>
              <w:jc w:val="right"/>
            </w:pPr>
            <w:r>
              <w:t xml:space="preserve">124.7</w:t>
            </w:r>
          </w:p>
        </w:tc>
        <w:tc>
          <w:tcPr/>
          <w:p>
            <w:pPr>
              <w:pStyle w:val="Compact"/>
              <w:jc w:val="right"/>
            </w:pPr>
            <w:r>
              <w:t xml:space="preserve">73</w:t>
            </w:r>
          </w:p>
        </w:tc>
      </w:tr>
      <w:tr>
        <w:tc>
          <w:tcPr/>
          <w:p>
            <w:pPr>
              <w:pStyle w:val="Compact"/>
              <w:jc w:val="left"/>
            </w:pPr>
            <w:r>
              <w:t xml:space="preserve">Kiuruvesi (naapuri)</w:t>
            </w:r>
          </w:p>
        </w:tc>
        <w:tc>
          <w:tcPr/>
          <w:p>
            <w:pPr>
              <w:pStyle w:val="Compact"/>
              <w:jc w:val="right"/>
            </w:pPr>
            <w:r>
              <w:t xml:space="preserve">124.7</w:t>
            </w:r>
          </w:p>
        </w:tc>
        <w:tc>
          <w:tcPr/>
          <w:p>
            <w:pPr>
              <w:pStyle w:val="Compact"/>
              <w:jc w:val="right"/>
            </w:pPr>
            <w:r>
              <w:t xml:space="preserve">74</w:t>
            </w:r>
          </w:p>
        </w:tc>
      </w:tr>
      <w:tr>
        <w:tc>
          <w:tcPr/>
          <w:p>
            <w:pPr>
              <w:pStyle w:val="Compact"/>
              <w:jc w:val="left"/>
            </w:pPr>
            <w:r>
              <w:t xml:space="preserve">Vieremä (valittu)</w:t>
            </w:r>
          </w:p>
        </w:tc>
        <w:tc>
          <w:tcPr/>
          <w:p>
            <w:pPr>
              <w:pStyle w:val="Compact"/>
              <w:jc w:val="right"/>
            </w:pPr>
            <w:r>
              <w:t xml:space="preserve">112.9</w:t>
            </w:r>
          </w:p>
        </w:tc>
        <w:tc>
          <w:tcPr/>
          <w:p>
            <w:pPr>
              <w:pStyle w:val="Compact"/>
              <w:jc w:val="right"/>
            </w:pPr>
            <w:r>
              <w:t xml:space="preserve">103</w:t>
            </w:r>
          </w:p>
        </w:tc>
      </w:tr>
      <w:tr>
        <w:tc>
          <w:tcPr/>
          <w:p>
            <w:pPr>
              <w:pStyle w:val="Compact"/>
              <w:jc w:val="left"/>
            </w:pPr>
            <w:r>
              <w:t xml:space="preserve">Kajaani (naapuri)</w:t>
            </w:r>
          </w:p>
        </w:tc>
        <w:tc>
          <w:tcPr/>
          <w:p>
            <w:pPr>
              <w:pStyle w:val="Compact"/>
              <w:jc w:val="right"/>
            </w:pPr>
            <w:r>
              <w:t xml:space="preserve">104.3</w:t>
            </w:r>
          </w:p>
        </w:tc>
        <w:tc>
          <w:tcPr/>
          <w:p>
            <w:pPr>
              <w:pStyle w:val="Compact"/>
              <w:jc w:val="right"/>
            </w:pPr>
            <w:r>
              <w:t xml:space="preserve">127</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125.0</w:t>
            </w:r>
          </w:p>
        </w:tc>
        <w:tc>
          <w:tcPr/>
          <w:p>
            <w:pPr>
              <w:pStyle w:val="Compact"/>
              <w:jc w:val="right"/>
            </w:pPr>
            <w:r>
              <w:t xml:space="preserve">108</w:t>
            </w:r>
          </w:p>
        </w:tc>
      </w:tr>
      <w:tr>
        <w:tc>
          <w:tcPr/>
          <w:p>
            <w:pPr>
              <w:pStyle w:val="Compact"/>
              <w:jc w:val="left"/>
            </w:pPr>
            <w:r>
              <w:t xml:space="preserve">Iisalmi (naapuri)</w:t>
            </w:r>
          </w:p>
        </w:tc>
        <w:tc>
          <w:tcPr/>
          <w:p>
            <w:pPr>
              <w:pStyle w:val="Compact"/>
              <w:jc w:val="right"/>
            </w:pPr>
            <w:r>
              <w:t xml:space="preserve">75.0</w:t>
            </w:r>
          </w:p>
        </w:tc>
        <w:tc>
          <w:tcPr/>
          <w:p>
            <w:pPr>
              <w:pStyle w:val="Compact"/>
              <w:jc w:val="right"/>
            </w:pPr>
            <w:r>
              <w:t xml:space="preserve">200</w:t>
            </w:r>
          </w:p>
        </w:tc>
      </w:tr>
      <w:tr>
        <w:tc>
          <w:tcPr/>
          <w:p>
            <w:pPr>
              <w:pStyle w:val="Compact"/>
              <w:jc w:val="left"/>
            </w:pPr>
            <w:r>
              <w:t xml:space="preserve">Sonkajärvi (naapuri)</w:t>
            </w:r>
          </w:p>
        </w:tc>
        <w:tc>
          <w:tcPr/>
          <w:p>
            <w:pPr>
              <w:pStyle w:val="Compact"/>
              <w:jc w:val="right"/>
            </w:pPr>
            <w:r>
              <w:t xml:space="preserve">66.7</w:t>
            </w:r>
          </w:p>
        </w:tc>
        <w:tc>
          <w:tcPr/>
          <w:p>
            <w:pPr>
              <w:pStyle w:val="Compact"/>
              <w:jc w:val="right"/>
            </w:pPr>
            <w:r>
              <w:t xml:space="preserve">230</w:t>
            </w:r>
          </w:p>
        </w:tc>
      </w:tr>
      <w:tr>
        <w:tc>
          <w:tcPr/>
          <w:p>
            <w:pPr>
              <w:pStyle w:val="Compact"/>
              <w:jc w:val="left"/>
            </w:pPr>
            <w:r>
              <w:t xml:space="preserve">Kiuruvesi (naapuri)</w:t>
            </w:r>
          </w:p>
        </w:tc>
        <w:tc>
          <w:tcPr/>
          <w:p>
            <w:pPr>
              <w:pStyle w:val="Compact"/>
              <w:jc w:val="right"/>
            </w:pPr>
            <w:r>
              <w:t xml:space="preserve">50.0</w:t>
            </w:r>
          </w:p>
        </w:tc>
        <w:tc>
          <w:tcPr/>
          <w:p>
            <w:pPr>
              <w:pStyle w:val="Compact"/>
              <w:jc w:val="right"/>
            </w:pPr>
            <w:r>
              <w:t xml:space="preserve">252</w:t>
            </w:r>
          </w:p>
        </w:tc>
      </w:tr>
      <w:tr>
        <w:tc>
          <w:tcPr/>
          <w:p>
            <w:pPr>
              <w:pStyle w:val="Compact"/>
              <w:jc w:val="left"/>
            </w:pPr>
            <w:r>
              <w:t xml:space="preserve">Pyhäntä (naapuri)</w:t>
            </w:r>
          </w:p>
        </w:tc>
        <w:tc>
          <w:tcPr/>
          <w:p>
            <w:pPr>
              <w:pStyle w:val="Compact"/>
              <w:jc w:val="right"/>
            </w:pPr>
            <w:r>
              <w:t xml:space="preserve">41.7</w:t>
            </w:r>
          </w:p>
        </w:tc>
        <w:tc>
          <w:tcPr/>
          <w:p>
            <w:pPr>
              <w:pStyle w:val="Compact"/>
              <w:jc w:val="right"/>
            </w:pPr>
            <w:r>
              <w:t xml:space="preserve">271</w:t>
            </w:r>
          </w:p>
        </w:tc>
      </w:tr>
      <w:tr>
        <w:tc>
          <w:tcPr/>
          <w:p>
            <w:pPr>
              <w:pStyle w:val="Compact"/>
              <w:jc w:val="left"/>
            </w:pPr>
            <w:r>
              <w:t xml:space="preserve">Vieremä (valittu)</w:t>
            </w:r>
          </w:p>
        </w:tc>
        <w:tc>
          <w:tcPr/>
          <w:p>
            <w:pPr>
              <w:pStyle w:val="Compact"/>
              <w:jc w:val="right"/>
            </w:pPr>
            <w:r>
              <w:t xml:space="preserve">33.3</w:t>
            </w:r>
          </w:p>
        </w:tc>
        <w:tc>
          <w:tcPr/>
          <w:p>
            <w:pPr>
              <w:pStyle w:val="Compact"/>
              <w:jc w:val="right"/>
            </w:pPr>
            <w:r>
              <w:t xml:space="preserve">286</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erem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74240</w:t>
            </w:r>
          </w:p>
        </w:tc>
        <w:tc>
          <w:tcPr/>
          <w:p>
            <w:pPr>
              <w:pStyle w:val="Compact"/>
              <w:jc w:val="left"/>
            </w:pPr>
            <w:r>
              <w:t xml:space="preserve">Marttisenjärvi</w:t>
            </w:r>
          </w:p>
        </w:tc>
        <w:tc>
          <w:tcPr/>
          <w:p>
            <w:pPr>
              <w:pStyle w:val="Compact"/>
              <w:jc w:val="right"/>
            </w:pPr>
            <w:r>
              <w:t xml:space="preserve">137.0</w:t>
            </w:r>
          </w:p>
        </w:tc>
        <w:tc>
          <w:tcPr/>
          <w:p>
            <w:pPr>
              <w:pStyle w:val="Compact"/>
              <w:jc w:val="right"/>
            </w:pPr>
            <w:r>
              <w:t xml:space="preserve">94.3</w:t>
            </w:r>
          </w:p>
        </w:tc>
        <w:tc>
          <w:tcPr/>
          <w:p>
            <w:pPr>
              <w:pStyle w:val="Compact"/>
              <w:jc w:val="right"/>
            </w:pPr>
            <w:r>
              <w:t xml:space="preserve">152.0</w:t>
            </w:r>
          </w:p>
        </w:tc>
        <w:tc>
          <w:tcPr/>
          <w:p>
            <w:pPr>
              <w:pStyle w:val="Compact"/>
              <w:jc w:val="right"/>
            </w:pPr>
            <w:r>
              <w:t xml:space="preserve">148.8</w:t>
            </w:r>
          </w:p>
        </w:tc>
        <w:tc>
          <w:tcPr/>
          <w:p>
            <w:pPr>
              <w:pStyle w:val="Compact"/>
              <w:jc w:val="right"/>
            </w:pPr>
            <w:r>
              <w:t xml:space="preserve">153.0</w:t>
            </w:r>
          </w:p>
        </w:tc>
      </w:tr>
      <w:tr>
        <w:tc>
          <w:tcPr/>
          <w:p>
            <w:pPr>
              <w:pStyle w:val="Compact"/>
              <w:jc w:val="left"/>
            </w:pPr>
            <w:r>
              <w:t xml:space="preserve">74250</w:t>
            </w:r>
          </w:p>
        </w:tc>
        <w:tc>
          <w:tcPr/>
          <w:p>
            <w:pPr>
              <w:pStyle w:val="Compact"/>
              <w:jc w:val="left"/>
            </w:pPr>
            <w:r>
              <w:t xml:space="preserve">Nissilä</w:t>
            </w:r>
          </w:p>
        </w:tc>
        <w:tc>
          <w:tcPr/>
          <w:p>
            <w:pPr>
              <w:pStyle w:val="Compact"/>
              <w:jc w:val="right"/>
            </w:pPr>
            <w:r>
              <w:t xml:space="preserve">135.1</w:t>
            </w:r>
          </w:p>
        </w:tc>
        <w:tc>
          <w:tcPr/>
          <w:p>
            <w:pPr>
              <w:pStyle w:val="Compact"/>
              <w:jc w:val="right"/>
            </w:pPr>
            <w:r>
              <w:t xml:space="preserve">115.9</w:t>
            </w:r>
          </w:p>
        </w:tc>
        <w:tc>
          <w:tcPr/>
          <w:p>
            <w:pPr>
              <w:pStyle w:val="Compact"/>
              <w:jc w:val="right"/>
            </w:pPr>
            <w:r>
              <w:t xml:space="preserve">139.6</w:t>
            </w:r>
          </w:p>
        </w:tc>
        <w:tc>
          <w:tcPr/>
          <w:p>
            <w:pPr>
              <w:pStyle w:val="Compact"/>
              <w:jc w:val="right"/>
            </w:pPr>
            <w:r>
              <w:t xml:space="preserve">122.5</w:t>
            </w:r>
          </w:p>
        </w:tc>
        <w:tc>
          <w:tcPr/>
          <w:p>
            <w:pPr>
              <w:pStyle w:val="Compact"/>
              <w:jc w:val="right"/>
            </w:pPr>
            <w:r>
              <w:t xml:space="preserve">162.4</w:t>
            </w:r>
          </w:p>
        </w:tc>
      </w:tr>
      <w:tr>
        <w:tc>
          <w:tcPr/>
          <w:p>
            <w:pPr>
              <w:pStyle w:val="Compact"/>
              <w:jc w:val="left"/>
            </w:pPr>
            <w:r>
              <w:t xml:space="preserve">74200</w:t>
            </w:r>
          </w:p>
        </w:tc>
        <w:tc>
          <w:tcPr/>
          <w:p>
            <w:pPr>
              <w:pStyle w:val="Compact"/>
              <w:jc w:val="left"/>
            </w:pPr>
            <w:r>
              <w:t xml:space="preserve">Vieremä Keskus</w:t>
            </w:r>
          </w:p>
        </w:tc>
        <w:tc>
          <w:tcPr/>
          <w:p>
            <w:pPr>
              <w:pStyle w:val="Compact"/>
              <w:jc w:val="right"/>
            </w:pPr>
            <w:r>
              <w:t xml:space="preserve">111.1</w:t>
            </w:r>
          </w:p>
        </w:tc>
        <w:tc>
          <w:tcPr/>
          <w:p>
            <w:pPr>
              <w:pStyle w:val="Compact"/>
              <w:jc w:val="right"/>
            </w:pPr>
            <w:r>
              <w:t xml:space="preserve">128.2</w:t>
            </w:r>
          </w:p>
        </w:tc>
        <w:tc>
          <w:tcPr/>
          <w:p>
            <w:pPr>
              <w:pStyle w:val="Compact"/>
              <w:jc w:val="right"/>
            </w:pPr>
            <w:r>
              <w:t xml:space="preserve">109.4</w:t>
            </w:r>
          </w:p>
        </w:tc>
        <w:tc>
          <w:tcPr/>
          <w:p>
            <w:pPr>
              <w:pStyle w:val="Compact"/>
              <w:jc w:val="right"/>
            </w:pPr>
            <w:r>
              <w:t xml:space="preserve">104.0</w:t>
            </w:r>
          </w:p>
        </w:tc>
        <w:tc>
          <w:tcPr/>
          <w:p>
            <w:pPr>
              <w:pStyle w:val="Compact"/>
              <w:jc w:val="right"/>
            </w:pPr>
            <w:r>
              <w:t xml:space="preserve">102.9</w:t>
            </w:r>
          </w:p>
        </w:tc>
      </w:tr>
      <w:tr>
        <w:tc>
          <w:tcPr/>
          <w:p>
            <w:pPr>
              <w:pStyle w:val="Compact"/>
              <w:jc w:val="left"/>
            </w:pPr>
            <w:r>
              <w:t xml:space="preserve">74270</w:t>
            </w:r>
          </w:p>
        </w:tc>
        <w:tc>
          <w:tcPr/>
          <w:p>
            <w:pPr>
              <w:pStyle w:val="Compact"/>
              <w:jc w:val="left"/>
            </w:pPr>
            <w:r>
              <w:t xml:space="preserve">Kauppilanmäki</w:t>
            </w:r>
          </w:p>
        </w:tc>
        <w:tc>
          <w:tcPr/>
          <w:p>
            <w:pPr>
              <w:pStyle w:val="Compact"/>
              <w:jc w:val="right"/>
            </w:pPr>
            <w:r>
              <w:t xml:space="preserve">102.9</w:t>
            </w:r>
          </w:p>
        </w:tc>
        <w:tc>
          <w:tcPr/>
          <w:p>
            <w:pPr>
              <w:pStyle w:val="Compact"/>
              <w:jc w:val="right"/>
            </w:pPr>
            <w:r>
              <w:t xml:space="preserve">96.9</w:t>
            </w:r>
          </w:p>
        </w:tc>
        <w:tc>
          <w:tcPr/>
          <w:p>
            <w:pPr>
              <w:pStyle w:val="Compact"/>
              <w:jc w:val="right"/>
            </w:pPr>
            <w:r>
              <w:t xml:space="preserve">124.6</w:t>
            </w:r>
          </w:p>
        </w:tc>
        <w:tc>
          <w:tcPr/>
          <w:p>
            <w:pPr>
              <w:pStyle w:val="Compact"/>
              <w:jc w:val="right"/>
            </w:pPr>
            <w:r>
              <w:t xml:space="preserve">97.3</w:t>
            </w:r>
          </w:p>
        </w:tc>
        <w:tc>
          <w:tcPr/>
          <w:p>
            <w:pPr>
              <w:pStyle w:val="Compact"/>
              <w:jc w:val="right"/>
            </w:pPr>
            <w:r>
              <w:t xml:space="preserve">92.7</w:t>
            </w:r>
          </w:p>
        </w:tc>
      </w:tr>
      <w:tr>
        <w:tc>
          <w:tcPr/>
          <w:p>
            <w:pPr>
              <w:pStyle w:val="Compact"/>
              <w:jc w:val="left"/>
            </w:pPr>
            <w:r>
              <w:t xml:space="preserve">74230</w:t>
            </w:r>
          </w:p>
        </w:tc>
        <w:tc>
          <w:tcPr/>
          <w:p>
            <w:pPr>
              <w:pStyle w:val="Compact"/>
              <w:jc w:val="left"/>
            </w:pPr>
            <w:r>
              <w:t xml:space="preserve">Salahmi</w:t>
            </w:r>
          </w:p>
        </w:tc>
        <w:tc>
          <w:tcPr/>
          <w:p>
            <w:pPr>
              <w:pStyle w:val="Compact"/>
              <w:jc w:val="right"/>
            </w:pPr>
            <w:r>
              <w:t xml:space="preserve">94.4</w:t>
            </w:r>
          </w:p>
        </w:tc>
        <w:tc>
          <w:tcPr/>
          <w:p>
            <w:pPr>
              <w:pStyle w:val="Compact"/>
              <w:jc w:val="right"/>
            </w:pPr>
            <w:r>
              <w:t xml:space="preserve">97.7</w:t>
            </w:r>
          </w:p>
        </w:tc>
        <w:tc>
          <w:tcPr/>
          <w:p>
            <w:pPr>
              <w:pStyle w:val="Compact"/>
              <w:jc w:val="right"/>
            </w:pPr>
            <w:r>
              <w:t xml:space="preserve">107.1</w:t>
            </w:r>
          </w:p>
        </w:tc>
        <w:tc>
          <w:tcPr/>
          <w:p>
            <w:pPr>
              <w:pStyle w:val="Compact"/>
              <w:jc w:val="right"/>
            </w:pPr>
            <w:r>
              <w:t xml:space="preserve">67.7</w:t>
            </w:r>
          </w:p>
        </w:tc>
        <w:tc>
          <w:tcPr/>
          <w:p>
            <w:pPr>
              <w:pStyle w:val="Compact"/>
              <w:jc w:val="right"/>
            </w:pPr>
            <w:r>
              <w:t xml:space="preserve">105.1</w:t>
            </w:r>
          </w:p>
        </w:tc>
      </w:tr>
      <w:tr>
        <w:tc>
          <w:tcPr/>
          <w:p>
            <w:pPr>
              <w:pStyle w:val="Compact"/>
              <w:jc w:val="left"/>
            </w:pPr>
            <w:r>
              <w:t xml:space="preserve">74590</w:t>
            </w:r>
          </w:p>
        </w:tc>
        <w:tc>
          <w:tcPr/>
          <w:p>
            <w:pPr>
              <w:pStyle w:val="Compact"/>
              <w:jc w:val="left"/>
            </w:pPr>
            <w:r>
              <w:t xml:space="preserve">Kurenpolvi</w:t>
            </w:r>
          </w:p>
        </w:tc>
        <w:tc>
          <w:tcPr/>
          <w:p>
            <w:pPr>
              <w:pStyle w:val="Compact"/>
              <w:jc w:val="right"/>
            </w:pPr>
            <w:r>
              <w:t xml:space="preserve">86.2</w:t>
            </w:r>
          </w:p>
        </w:tc>
        <w:tc>
          <w:tcPr/>
          <w:p>
            <w:pPr>
              <w:pStyle w:val="Compact"/>
              <w:jc w:val="right"/>
            </w:pPr>
            <w:r>
              <w:t xml:space="preserve">75.2</w:t>
            </w:r>
          </w:p>
        </w:tc>
        <w:tc>
          <w:tcPr/>
          <w:p>
            <w:pPr>
              <w:pStyle w:val="Compact"/>
              <w:jc w:val="right"/>
            </w:pPr>
            <w:r>
              <w:t xml:space="preserve">124.8</w:t>
            </w:r>
          </w:p>
        </w:tc>
        <w:tc>
          <w:tcPr/>
          <w:p>
            <w:pPr>
              <w:pStyle w:val="Compact"/>
              <w:jc w:val="right"/>
            </w:pPr>
            <w:r>
              <w:t xml:space="preserve">74.3</w:t>
            </w:r>
          </w:p>
        </w:tc>
        <w:tc>
          <w:tcPr/>
          <w:p>
            <w:pPr>
              <w:pStyle w:val="Compact"/>
              <w:jc w:val="right"/>
            </w:pPr>
            <w:r>
              <w:t xml:space="preserve">70.3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erem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ierem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ierem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ierem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Vieremä (Kunnat)</dc:title>
  <dc:creator>Diakin karttasovellus 2022-02-23 01:05:39</dc:creator>
  <cp:keywords/>
  <dcterms:created xsi:type="dcterms:W3CDTF">2022-02-22T23:06:57Z</dcterms:created>
  <dcterms:modified xsi:type="dcterms:W3CDTF">2022-02-22T23:06:57Z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