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Ylä-Savo</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09:30:38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09:30:38.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Ylä-Savo. Lisäksi tarkastelussa ovat rajanaapurit: Ylä-Savo, Kuopio, Koillis-Savo, Sisä-Savo, Saarijärvi-Viitasaari, Haapavesi-Siikalatva, Nivala-Haapajärvi ja Kajaani.</w:t>
      </w:r>
    </w:p>
    <w:p>
      <w:pPr>
        <w:pStyle w:val="Leipteksti"/>
      </w:pPr>
      <w:r>
        <w:drawing>
          <wp:inline>
            <wp:extent cx="2762935" cy="5065381"/>
            <wp:effectExtent b="0" l="0" r="0" t="0"/>
            <wp:docPr descr="" title="" id="1" name="Picture"/>
            <a:graphic>
              <a:graphicData uri="http://schemas.openxmlformats.org/drawingml/2006/picture">
                <pic:pic>
                  <pic:nvPicPr>
                    <pic:cNvPr descr="alueprofiili_yla_savo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la_savo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123.0</w:t>
            </w:r>
          </w:p>
        </w:tc>
        <w:tc>
          <w:tcPr/>
          <w:p>
            <w:pPr>
              <w:pStyle w:val="Compact"/>
              <w:jc w:val="right"/>
            </w:pPr>
            <w:r>
              <w:t xml:space="preserve">7</w:t>
            </w:r>
          </w:p>
        </w:tc>
      </w:tr>
      <w:tr>
        <w:tc>
          <w:tcPr/>
          <w:p>
            <w:pPr>
              <w:pStyle w:val="Compact"/>
              <w:jc w:val="left"/>
            </w:pPr>
            <w:r>
              <w:t xml:space="preserve">Ylä-Savo (valittu)</w:t>
            </w:r>
          </w:p>
        </w:tc>
        <w:tc>
          <w:tcPr/>
          <w:p>
            <w:pPr>
              <w:pStyle w:val="Compact"/>
              <w:jc w:val="right"/>
            </w:pPr>
            <w:r>
              <w:t xml:space="preserve">118.2</w:t>
            </w:r>
          </w:p>
        </w:tc>
        <w:tc>
          <w:tcPr/>
          <w:p>
            <w:pPr>
              <w:pStyle w:val="Compact"/>
              <w:jc w:val="right"/>
            </w:pPr>
            <w:r>
              <w:t xml:space="preserve">10</w:t>
            </w:r>
          </w:p>
        </w:tc>
      </w:tr>
      <w:tr>
        <w:tc>
          <w:tcPr/>
          <w:p>
            <w:pPr>
              <w:pStyle w:val="Compact"/>
              <w:jc w:val="left"/>
            </w:pPr>
            <w:r>
              <w:t xml:space="preserve">Kajaani (naapuri)</w:t>
            </w:r>
          </w:p>
        </w:tc>
        <w:tc>
          <w:tcPr/>
          <w:p>
            <w:pPr>
              <w:pStyle w:val="Compact"/>
              <w:jc w:val="right"/>
            </w:pPr>
            <w:r>
              <w:t xml:space="preserve">113.7</w:t>
            </w:r>
          </w:p>
        </w:tc>
        <w:tc>
          <w:tcPr/>
          <w:p>
            <w:pPr>
              <w:pStyle w:val="Compact"/>
              <w:jc w:val="right"/>
            </w:pPr>
            <w:r>
              <w:t xml:space="preserve">16</w:t>
            </w:r>
          </w:p>
        </w:tc>
      </w:tr>
      <w:tr>
        <w:tc>
          <w:tcPr/>
          <w:p>
            <w:pPr>
              <w:pStyle w:val="Compact"/>
              <w:jc w:val="left"/>
            </w:pPr>
            <w:r>
              <w:t xml:space="preserve">Saarijärvi-Viitasaari (naapuri)</w:t>
            </w:r>
          </w:p>
        </w:tc>
        <w:tc>
          <w:tcPr/>
          <w:p>
            <w:pPr>
              <w:pStyle w:val="Compact"/>
              <w:jc w:val="right"/>
            </w:pPr>
            <w:r>
              <w:t xml:space="preserve">108.4</w:t>
            </w:r>
          </w:p>
        </w:tc>
        <w:tc>
          <w:tcPr/>
          <w:p>
            <w:pPr>
              <w:pStyle w:val="Compact"/>
              <w:jc w:val="right"/>
            </w:pPr>
            <w:r>
              <w:t xml:space="preserve">21</w:t>
            </w:r>
          </w:p>
        </w:tc>
      </w:tr>
      <w:tr>
        <w:tc>
          <w:tcPr/>
          <w:p>
            <w:pPr>
              <w:pStyle w:val="Compact"/>
              <w:jc w:val="left"/>
            </w:pPr>
            <w:r>
              <w:t xml:space="preserve">Sisä-Savo (naapuri)</w:t>
            </w:r>
          </w:p>
        </w:tc>
        <w:tc>
          <w:tcPr/>
          <w:p>
            <w:pPr>
              <w:pStyle w:val="Compact"/>
              <w:jc w:val="right"/>
            </w:pPr>
            <w:r>
              <w:t xml:space="preserve">108.0</w:t>
            </w:r>
          </w:p>
        </w:tc>
        <w:tc>
          <w:tcPr/>
          <w:p>
            <w:pPr>
              <w:pStyle w:val="Compact"/>
              <w:jc w:val="right"/>
            </w:pPr>
            <w:r>
              <w:t xml:space="preserve">22</w:t>
            </w:r>
          </w:p>
        </w:tc>
      </w:tr>
      <w:tr>
        <w:tc>
          <w:tcPr/>
          <w:p>
            <w:pPr>
              <w:pStyle w:val="Compact"/>
              <w:jc w:val="left"/>
            </w:pPr>
            <w:r>
              <w:t xml:space="preserve">Nivala-Haapajärvi (naapuri)</w:t>
            </w:r>
          </w:p>
        </w:tc>
        <w:tc>
          <w:tcPr/>
          <w:p>
            <w:pPr>
              <w:pStyle w:val="Compact"/>
              <w:jc w:val="right"/>
            </w:pPr>
            <w:r>
              <w:t xml:space="preserve">99.0</w:t>
            </w:r>
          </w:p>
        </w:tc>
        <w:tc>
          <w:tcPr/>
          <w:p>
            <w:pPr>
              <w:pStyle w:val="Compact"/>
              <w:jc w:val="right"/>
            </w:pPr>
            <w:r>
              <w:t xml:space="preserve">42</w:t>
            </w:r>
          </w:p>
        </w:tc>
      </w:tr>
      <w:tr>
        <w:tc>
          <w:tcPr/>
          <w:p>
            <w:pPr>
              <w:pStyle w:val="Compact"/>
              <w:jc w:val="left"/>
            </w:pPr>
            <w:r>
              <w:t xml:space="preserve">Haapavesi-Siikalatva (naapuri)</w:t>
            </w:r>
          </w:p>
        </w:tc>
        <w:tc>
          <w:tcPr/>
          <w:p>
            <w:pPr>
              <w:pStyle w:val="Compact"/>
              <w:jc w:val="right"/>
            </w:pPr>
            <w:r>
              <w:t xml:space="preserve">87.9</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123.8</w:t>
            </w:r>
          </w:p>
        </w:tc>
        <w:tc>
          <w:tcPr/>
          <w:p>
            <w:pPr>
              <w:pStyle w:val="Compact"/>
              <w:jc w:val="right"/>
            </w:pPr>
            <w:r>
              <w:t xml:space="preserve">8</w:t>
            </w:r>
          </w:p>
        </w:tc>
      </w:tr>
      <w:tr>
        <w:tc>
          <w:tcPr/>
          <w:p>
            <w:pPr>
              <w:pStyle w:val="Compact"/>
              <w:jc w:val="left"/>
            </w:pPr>
            <w:r>
              <w:t xml:space="preserve">Kuopio (naapuri)</w:t>
            </w:r>
          </w:p>
        </w:tc>
        <w:tc>
          <w:tcPr/>
          <w:p>
            <w:pPr>
              <w:pStyle w:val="Compact"/>
              <w:jc w:val="right"/>
            </w:pPr>
            <w:r>
              <w:t xml:space="preserve">113.2</w:t>
            </w:r>
          </w:p>
        </w:tc>
        <w:tc>
          <w:tcPr/>
          <w:p>
            <w:pPr>
              <w:pStyle w:val="Compact"/>
              <w:jc w:val="right"/>
            </w:pPr>
            <w:r>
              <w:t xml:space="preserve">17</w:t>
            </w:r>
          </w:p>
        </w:tc>
      </w:tr>
      <w:tr>
        <w:tc>
          <w:tcPr/>
          <w:p>
            <w:pPr>
              <w:pStyle w:val="Compact"/>
              <w:jc w:val="left"/>
            </w:pPr>
            <w:r>
              <w:t xml:space="preserve">Ylä-Savo (valittu)</w:t>
            </w:r>
          </w:p>
        </w:tc>
        <w:tc>
          <w:tcPr/>
          <w:p>
            <w:pPr>
              <w:pStyle w:val="Compact"/>
              <w:jc w:val="right"/>
            </w:pPr>
            <w:r>
              <w:t xml:space="preserve">113.1</w:t>
            </w:r>
          </w:p>
        </w:tc>
        <w:tc>
          <w:tcPr/>
          <w:p>
            <w:pPr>
              <w:pStyle w:val="Compact"/>
              <w:jc w:val="right"/>
            </w:pPr>
            <w:r>
              <w:t xml:space="preserve">18</w:t>
            </w:r>
          </w:p>
        </w:tc>
      </w:tr>
      <w:tr>
        <w:tc>
          <w:tcPr/>
          <w:p>
            <w:pPr>
              <w:pStyle w:val="Compact"/>
              <w:jc w:val="left"/>
            </w:pPr>
            <w:r>
              <w:t xml:space="preserve">Sisä-Savo (naapuri)</w:t>
            </w:r>
          </w:p>
        </w:tc>
        <w:tc>
          <w:tcPr/>
          <w:p>
            <w:pPr>
              <w:pStyle w:val="Compact"/>
              <w:jc w:val="right"/>
            </w:pPr>
            <w:r>
              <w:t xml:space="preserve">112.1</w:t>
            </w:r>
          </w:p>
        </w:tc>
        <w:tc>
          <w:tcPr/>
          <w:p>
            <w:pPr>
              <w:pStyle w:val="Compact"/>
              <w:jc w:val="right"/>
            </w:pPr>
            <w:r>
              <w:t xml:space="preserve">20</w:t>
            </w:r>
          </w:p>
        </w:tc>
      </w:tr>
      <w:tr>
        <w:tc>
          <w:tcPr/>
          <w:p>
            <w:pPr>
              <w:pStyle w:val="Compact"/>
              <w:jc w:val="left"/>
            </w:pPr>
            <w:r>
              <w:t xml:space="preserve">Saarijärvi-Viitasaari (naapuri)</w:t>
            </w:r>
          </w:p>
        </w:tc>
        <w:tc>
          <w:tcPr/>
          <w:p>
            <w:pPr>
              <w:pStyle w:val="Compact"/>
              <w:jc w:val="right"/>
            </w:pPr>
            <w:r>
              <w:t xml:space="preserve">108.6</w:t>
            </w:r>
          </w:p>
        </w:tc>
        <w:tc>
          <w:tcPr/>
          <w:p>
            <w:pPr>
              <w:pStyle w:val="Compact"/>
              <w:jc w:val="right"/>
            </w:pPr>
            <w:r>
              <w:t xml:space="preserve">26</w:t>
            </w:r>
          </w:p>
        </w:tc>
      </w:tr>
      <w:tr>
        <w:tc>
          <w:tcPr/>
          <w:p>
            <w:pPr>
              <w:pStyle w:val="Compact"/>
              <w:jc w:val="left"/>
            </w:pPr>
            <w:r>
              <w:t xml:space="preserve">Kajaani (naapuri)</w:t>
            </w:r>
          </w:p>
        </w:tc>
        <w:tc>
          <w:tcPr/>
          <w:p>
            <w:pPr>
              <w:pStyle w:val="Compact"/>
              <w:jc w:val="right"/>
            </w:pPr>
            <w:r>
              <w:t xml:space="preserve">91.7</w:t>
            </w:r>
          </w:p>
        </w:tc>
        <w:tc>
          <w:tcPr/>
          <w:p>
            <w:pPr>
              <w:pStyle w:val="Compact"/>
              <w:jc w:val="right"/>
            </w:pPr>
            <w:r>
              <w:t xml:space="preserve">41</w:t>
            </w:r>
          </w:p>
        </w:tc>
      </w:tr>
      <w:tr>
        <w:tc>
          <w:tcPr/>
          <w:p>
            <w:pPr>
              <w:pStyle w:val="Compact"/>
              <w:jc w:val="left"/>
            </w:pPr>
            <w:r>
              <w:t xml:space="preserve">Nivala-Haapajärvi (naapuri)</w:t>
            </w:r>
          </w:p>
        </w:tc>
        <w:tc>
          <w:tcPr/>
          <w:p>
            <w:pPr>
              <w:pStyle w:val="Compact"/>
              <w:jc w:val="right"/>
            </w:pPr>
            <w:r>
              <w:t xml:space="preserve">80.1</w:t>
            </w:r>
          </w:p>
        </w:tc>
        <w:tc>
          <w:tcPr/>
          <w:p>
            <w:pPr>
              <w:pStyle w:val="Compact"/>
              <w:jc w:val="right"/>
            </w:pPr>
            <w:r>
              <w:t xml:space="preserve">52</w:t>
            </w:r>
          </w:p>
        </w:tc>
      </w:tr>
      <w:tr>
        <w:tc>
          <w:tcPr/>
          <w:p>
            <w:pPr>
              <w:pStyle w:val="Compact"/>
              <w:jc w:val="left"/>
            </w:pPr>
            <w:r>
              <w:t xml:space="preserve">Haapavesi-Siikalatva (naapuri)</w:t>
            </w:r>
          </w:p>
        </w:tc>
        <w:tc>
          <w:tcPr/>
          <w:p>
            <w:pPr>
              <w:pStyle w:val="Compact"/>
              <w:jc w:val="right"/>
            </w:pPr>
            <w:r>
              <w:t xml:space="preserve">73.8</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141.3</w:t>
            </w:r>
          </w:p>
        </w:tc>
        <w:tc>
          <w:tcPr/>
          <w:p>
            <w:pPr>
              <w:pStyle w:val="Compact"/>
              <w:jc w:val="right"/>
            </w:pPr>
            <w:r>
              <w:t xml:space="preserve">2</w:t>
            </w:r>
          </w:p>
        </w:tc>
      </w:tr>
      <w:tr>
        <w:tc>
          <w:tcPr/>
          <w:p>
            <w:pPr>
              <w:pStyle w:val="Compact"/>
              <w:jc w:val="left"/>
            </w:pPr>
            <w:r>
              <w:t xml:space="preserve">Kajaani (naapuri)</w:t>
            </w:r>
          </w:p>
        </w:tc>
        <w:tc>
          <w:tcPr/>
          <w:p>
            <w:pPr>
              <w:pStyle w:val="Compact"/>
              <w:jc w:val="right"/>
            </w:pPr>
            <w:r>
              <w:t xml:space="preserve">127.4</w:t>
            </w:r>
          </w:p>
        </w:tc>
        <w:tc>
          <w:tcPr/>
          <w:p>
            <w:pPr>
              <w:pStyle w:val="Compact"/>
              <w:jc w:val="right"/>
            </w:pPr>
            <w:r>
              <w:t xml:space="preserve">6</w:t>
            </w:r>
          </w:p>
        </w:tc>
      </w:tr>
      <w:tr>
        <w:tc>
          <w:tcPr/>
          <w:p>
            <w:pPr>
              <w:pStyle w:val="Compact"/>
              <w:jc w:val="left"/>
            </w:pPr>
            <w:r>
              <w:t xml:space="preserve">Kuopio (naapuri)</w:t>
            </w:r>
          </w:p>
        </w:tc>
        <w:tc>
          <w:tcPr/>
          <w:p>
            <w:pPr>
              <w:pStyle w:val="Compact"/>
              <w:jc w:val="right"/>
            </w:pPr>
            <w:r>
              <w:t xml:space="preserve">120.9</w:t>
            </w:r>
          </w:p>
        </w:tc>
        <w:tc>
          <w:tcPr/>
          <w:p>
            <w:pPr>
              <w:pStyle w:val="Compact"/>
              <w:jc w:val="right"/>
            </w:pPr>
            <w:r>
              <w:t xml:space="preserve">9</w:t>
            </w:r>
          </w:p>
        </w:tc>
      </w:tr>
      <w:tr>
        <w:tc>
          <w:tcPr/>
          <w:p>
            <w:pPr>
              <w:pStyle w:val="Compact"/>
              <w:jc w:val="left"/>
            </w:pPr>
            <w:r>
              <w:t xml:space="preserve">Sisä-Savo (naapuri)</w:t>
            </w:r>
          </w:p>
        </w:tc>
        <w:tc>
          <w:tcPr/>
          <w:p>
            <w:pPr>
              <w:pStyle w:val="Compact"/>
              <w:jc w:val="right"/>
            </w:pPr>
            <w:r>
              <w:t xml:space="preserve">117.0</w:t>
            </w:r>
          </w:p>
        </w:tc>
        <w:tc>
          <w:tcPr/>
          <w:p>
            <w:pPr>
              <w:pStyle w:val="Compact"/>
              <w:jc w:val="right"/>
            </w:pPr>
            <w:r>
              <w:t xml:space="preserve">13</w:t>
            </w:r>
          </w:p>
        </w:tc>
      </w:tr>
      <w:tr>
        <w:tc>
          <w:tcPr/>
          <w:p>
            <w:pPr>
              <w:pStyle w:val="Compact"/>
              <w:jc w:val="left"/>
            </w:pPr>
            <w:r>
              <w:t xml:space="preserve">Ylä-Savo (valittu)</w:t>
            </w:r>
          </w:p>
        </w:tc>
        <w:tc>
          <w:tcPr/>
          <w:p>
            <w:pPr>
              <w:pStyle w:val="Compact"/>
              <w:jc w:val="right"/>
            </w:pPr>
            <w:r>
              <w:t xml:space="preserve">113.1</w:t>
            </w:r>
          </w:p>
        </w:tc>
        <w:tc>
          <w:tcPr/>
          <w:p>
            <w:pPr>
              <w:pStyle w:val="Compact"/>
              <w:jc w:val="right"/>
            </w:pPr>
            <w:r>
              <w:t xml:space="preserve">16</w:t>
            </w:r>
          </w:p>
        </w:tc>
      </w:tr>
      <w:tr>
        <w:tc>
          <w:tcPr/>
          <w:p>
            <w:pPr>
              <w:pStyle w:val="Compact"/>
              <w:jc w:val="left"/>
            </w:pPr>
            <w:r>
              <w:t xml:space="preserve">Saarijärvi-Viitasaari (naapuri)</w:t>
            </w:r>
          </w:p>
        </w:tc>
        <w:tc>
          <w:tcPr/>
          <w:p>
            <w:pPr>
              <w:pStyle w:val="Compact"/>
              <w:jc w:val="right"/>
            </w:pPr>
            <w:r>
              <w:t xml:space="preserve">102.4</w:t>
            </w:r>
          </w:p>
        </w:tc>
        <w:tc>
          <w:tcPr/>
          <w:p>
            <w:pPr>
              <w:pStyle w:val="Compact"/>
              <w:jc w:val="right"/>
            </w:pPr>
            <w:r>
              <w:t xml:space="preserve">33</w:t>
            </w:r>
          </w:p>
        </w:tc>
      </w:tr>
      <w:tr>
        <w:tc>
          <w:tcPr/>
          <w:p>
            <w:pPr>
              <w:pStyle w:val="Compact"/>
              <w:jc w:val="left"/>
            </w:pPr>
            <w:r>
              <w:t xml:space="preserve">Haapavesi-Siikalatva (naapuri)</w:t>
            </w:r>
          </w:p>
        </w:tc>
        <w:tc>
          <w:tcPr/>
          <w:p>
            <w:pPr>
              <w:pStyle w:val="Compact"/>
              <w:jc w:val="right"/>
            </w:pPr>
            <w:r>
              <w:t xml:space="preserve">94.8</w:t>
            </w:r>
          </w:p>
        </w:tc>
        <w:tc>
          <w:tcPr/>
          <w:p>
            <w:pPr>
              <w:pStyle w:val="Compact"/>
              <w:jc w:val="right"/>
            </w:pPr>
            <w:r>
              <w:t xml:space="preserve">45</w:t>
            </w:r>
          </w:p>
        </w:tc>
      </w:tr>
      <w:tr>
        <w:tc>
          <w:tcPr/>
          <w:p>
            <w:pPr>
              <w:pStyle w:val="Compact"/>
              <w:jc w:val="left"/>
            </w:pPr>
            <w:r>
              <w:t xml:space="preserve">Nivala-Haapajärvi (naapuri)</w:t>
            </w:r>
          </w:p>
        </w:tc>
        <w:tc>
          <w:tcPr/>
          <w:p>
            <w:pPr>
              <w:pStyle w:val="Compact"/>
              <w:jc w:val="right"/>
            </w:pPr>
            <w:r>
              <w:t xml:space="preserve">88.1</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134.9</w:t>
            </w:r>
          </w:p>
        </w:tc>
        <w:tc>
          <w:tcPr/>
          <w:p>
            <w:pPr>
              <w:pStyle w:val="Compact"/>
              <w:jc w:val="right"/>
            </w:pPr>
            <w:r>
              <w:t xml:space="preserve">2</w:t>
            </w:r>
          </w:p>
        </w:tc>
      </w:tr>
      <w:tr>
        <w:tc>
          <w:tcPr/>
          <w:p>
            <w:pPr>
              <w:pStyle w:val="Compact"/>
              <w:jc w:val="left"/>
            </w:pPr>
            <w:r>
              <w:t xml:space="preserve">Koillis-Savo (naapuri)</w:t>
            </w:r>
          </w:p>
        </w:tc>
        <w:tc>
          <w:tcPr/>
          <w:p>
            <w:pPr>
              <w:pStyle w:val="Compact"/>
              <w:jc w:val="right"/>
            </w:pPr>
            <w:r>
              <w:t xml:space="preserve">128.7</w:t>
            </w:r>
          </w:p>
        </w:tc>
        <w:tc>
          <w:tcPr/>
          <w:p>
            <w:pPr>
              <w:pStyle w:val="Compact"/>
              <w:jc w:val="right"/>
            </w:pPr>
            <w:r>
              <w:t xml:space="preserve">6</w:t>
            </w:r>
          </w:p>
        </w:tc>
      </w:tr>
      <w:tr>
        <w:tc>
          <w:tcPr/>
          <w:p>
            <w:pPr>
              <w:pStyle w:val="Compact"/>
              <w:jc w:val="left"/>
            </w:pPr>
            <w:r>
              <w:t xml:space="preserve">Nivala-Haapajärvi (naapuri)</w:t>
            </w:r>
          </w:p>
        </w:tc>
        <w:tc>
          <w:tcPr/>
          <w:p>
            <w:pPr>
              <w:pStyle w:val="Compact"/>
              <w:jc w:val="right"/>
            </w:pPr>
            <w:r>
              <w:t xml:space="preserve">128.7</w:t>
            </w:r>
          </w:p>
        </w:tc>
        <w:tc>
          <w:tcPr/>
          <w:p>
            <w:pPr>
              <w:pStyle w:val="Compact"/>
              <w:jc w:val="right"/>
            </w:pPr>
            <w:r>
              <w:t xml:space="preserve">7</w:t>
            </w:r>
          </w:p>
        </w:tc>
      </w:tr>
      <w:tr>
        <w:tc>
          <w:tcPr/>
          <w:p>
            <w:pPr>
              <w:pStyle w:val="Compact"/>
              <w:jc w:val="left"/>
            </w:pPr>
            <w:r>
              <w:t xml:space="preserve">Ylä-Savo (valittu)</w:t>
            </w:r>
          </w:p>
        </w:tc>
        <w:tc>
          <w:tcPr/>
          <w:p>
            <w:pPr>
              <w:pStyle w:val="Compact"/>
              <w:jc w:val="right"/>
            </w:pPr>
            <w:r>
              <w:t xml:space="preserve">128.3</w:t>
            </w:r>
          </w:p>
        </w:tc>
        <w:tc>
          <w:tcPr/>
          <w:p>
            <w:pPr>
              <w:pStyle w:val="Compact"/>
              <w:jc w:val="right"/>
            </w:pPr>
            <w:r>
              <w:t xml:space="preserve">9</w:t>
            </w:r>
          </w:p>
        </w:tc>
      </w:tr>
      <w:tr>
        <w:tc>
          <w:tcPr/>
          <w:p>
            <w:pPr>
              <w:pStyle w:val="Compact"/>
              <w:jc w:val="left"/>
            </w:pPr>
            <w:r>
              <w:t xml:space="preserve">Kajaani (naapuri)</w:t>
            </w:r>
          </w:p>
        </w:tc>
        <w:tc>
          <w:tcPr/>
          <w:p>
            <w:pPr>
              <w:pStyle w:val="Compact"/>
              <w:jc w:val="right"/>
            </w:pPr>
            <w:r>
              <w:t xml:space="preserve">122.1</w:t>
            </w:r>
          </w:p>
        </w:tc>
        <w:tc>
          <w:tcPr/>
          <w:p>
            <w:pPr>
              <w:pStyle w:val="Compact"/>
              <w:jc w:val="right"/>
            </w:pPr>
            <w:r>
              <w:t xml:space="preserve">14</w:t>
            </w:r>
          </w:p>
        </w:tc>
      </w:tr>
      <w:tr>
        <w:tc>
          <w:tcPr/>
          <w:p>
            <w:pPr>
              <w:pStyle w:val="Compact"/>
              <w:jc w:val="left"/>
            </w:pPr>
            <w:r>
              <w:t xml:space="preserve">Saarijärvi-Viitasaari (naapuri)</w:t>
            </w:r>
          </w:p>
        </w:tc>
        <w:tc>
          <w:tcPr/>
          <w:p>
            <w:pPr>
              <w:pStyle w:val="Compact"/>
              <w:jc w:val="right"/>
            </w:pPr>
            <w:r>
              <w:t xml:space="preserve">114.2</w:t>
            </w:r>
          </w:p>
        </w:tc>
        <w:tc>
          <w:tcPr/>
          <w:p>
            <w:pPr>
              <w:pStyle w:val="Compact"/>
              <w:jc w:val="right"/>
            </w:pPr>
            <w:r>
              <w:t xml:space="preserve">22</w:t>
            </w:r>
          </w:p>
        </w:tc>
      </w:tr>
      <w:tr>
        <w:tc>
          <w:tcPr/>
          <w:p>
            <w:pPr>
              <w:pStyle w:val="Compact"/>
              <w:jc w:val="left"/>
            </w:pPr>
            <w:r>
              <w:t xml:space="preserve">Haapavesi-Siikalatva (naapuri)</w:t>
            </w:r>
          </w:p>
        </w:tc>
        <w:tc>
          <w:tcPr/>
          <w:p>
            <w:pPr>
              <w:pStyle w:val="Compact"/>
              <w:jc w:val="right"/>
            </w:pPr>
            <w:r>
              <w:t xml:space="preserve">95.1</w:t>
            </w:r>
          </w:p>
        </w:tc>
        <w:tc>
          <w:tcPr/>
          <w:p>
            <w:pPr>
              <w:pStyle w:val="Compact"/>
              <w:jc w:val="right"/>
            </w:pPr>
            <w:r>
              <w:t xml:space="preserve">46</w:t>
            </w:r>
          </w:p>
        </w:tc>
      </w:tr>
      <w:tr>
        <w:tc>
          <w:tcPr/>
          <w:p>
            <w:pPr>
              <w:pStyle w:val="Compact"/>
              <w:jc w:val="left"/>
            </w:pPr>
            <w:r>
              <w:t xml:space="preserve">Sisä-Savo (naapuri)</w:t>
            </w:r>
          </w:p>
        </w:tc>
        <w:tc>
          <w:tcPr/>
          <w:p>
            <w:pPr>
              <w:pStyle w:val="Compact"/>
              <w:jc w:val="right"/>
            </w:pPr>
            <w:r>
              <w:t xml:space="preserve">95.1</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a_savo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la_savo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139.7</w:t>
            </w:r>
          </w:p>
        </w:tc>
        <w:tc>
          <w:tcPr/>
          <w:p>
            <w:pPr>
              <w:pStyle w:val="Compact"/>
              <w:jc w:val="right"/>
            </w:pPr>
            <w:r>
              <w:t xml:space="preserve">3</w:t>
            </w:r>
          </w:p>
        </w:tc>
      </w:tr>
      <w:tr>
        <w:tc>
          <w:tcPr/>
          <w:p>
            <w:pPr>
              <w:pStyle w:val="Compact"/>
              <w:jc w:val="left"/>
            </w:pPr>
            <w:r>
              <w:t xml:space="preserve">Saarijärvi-Viitasaari (naapuri)</w:t>
            </w:r>
          </w:p>
        </w:tc>
        <w:tc>
          <w:tcPr/>
          <w:p>
            <w:pPr>
              <w:pStyle w:val="Compact"/>
              <w:jc w:val="right"/>
            </w:pPr>
            <w:r>
              <w:t xml:space="preserve">103.5</w:t>
            </w:r>
          </w:p>
        </w:tc>
        <w:tc>
          <w:tcPr/>
          <w:p>
            <w:pPr>
              <w:pStyle w:val="Compact"/>
              <w:jc w:val="right"/>
            </w:pPr>
            <w:r>
              <w:t xml:space="preserve">25</w:t>
            </w:r>
          </w:p>
        </w:tc>
      </w:tr>
      <w:tr>
        <w:tc>
          <w:tcPr/>
          <w:p>
            <w:pPr>
              <w:pStyle w:val="Compact"/>
              <w:jc w:val="left"/>
            </w:pPr>
            <w:r>
              <w:t xml:space="preserve">Nivala-Haapajärvi (naapuri)</w:t>
            </w:r>
          </w:p>
        </w:tc>
        <w:tc>
          <w:tcPr/>
          <w:p>
            <w:pPr>
              <w:pStyle w:val="Compact"/>
              <w:jc w:val="right"/>
            </w:pPr>
            <w:r>
              <w:t xml:space="preserve">94.0</w:t>
            </w:r>
          </w:p>
        </w:tc>
        <w:tc>
          <w:tcPr/>
          <w:p>
            <w:pPr>
              <w:pStyle w:val="Compact"/>
              <w:jc w:val="right"/>
            </w:pPr>
            <w:r>
              <w:t xml:space="preserve">39</w:t>
            </w:r>
          </w:p>
        </w:tc>
      </w:tr>
      <w:tr>
        <w:tc>
          <w:tcPr/>
          <w:p>
            <w:pPr>
              <w:pStyle w:val="Compact"/>
              <w:jc w:val="left"/>
            </w:pPr>
            <w:r>
              <w:t xml:space="preserve">Ylä-Savo (valittu)</w:t>
            </w:r>
          </w:p>
        </w:tc>
        <w:tc>
          <w:tcPr/>
          <w:p>
            <w:pPr>
              <w:pStyle w:val="Compact"/>
              <w:jc w:val="right"/>
            </w:pPr>
            <w:r>
              <w:t xml:space="preserve">94.0</w:t>
            </w:r>
          </w:p>
        </w:tc>
        <w:tc>
          <w:tcPr/>
          <w:p>
            <w:pPr>
              <w:pStyle w:val="Compact"/>
              <w:jc w:val="right"/>
            </w:pPr>
            <w:r>
              <w:t xml:space="preserve">40</w:t>
            </w:r>
          </w:p>
        </w:tc>
      </w:tr>
      <w:tr>
        <w:tc>
          <w:tcPr/>
          <w:p>
            <w:pPr>
              <w:pStyle w:val="Compact"/>
              <w:jc w:val="left"/>
            </w:pPr>
            <w:r>
              <w:t xml:space="preserve">Haapavesi-Siikalatva (naapuri)</w:t>
            </w:r>
          </w:p>
        </w:tc>
        <w:tc>
          <w:tcPr/>
          <w:p>
            <w:pPr>
              <w:pStyle w:val="Compact"/>
              <w:jc w:val="right"/>
            </w:pPr>
            <w:r>
              <w:t xml:space="preserve">88.9</w:t>
            </w:r>
          </w:p>
        </w:tc>
        <w:tc>
          <w:tcPr/>
          <w:p>
            <w:pPr>
              <w:pStyle w:val="Compact"/>
              <w:jc w:val="right"/>
            </w:pPr>
            <w:r>
              <w:t xml:space="preserve">43</w:t>
            </w:r>
          </w:p>
        </w:tc>
      </w:tr>
      <w:tr>
        <w:tc>
          <w:tcPr/>
          <w:p>
            <w:pPr>
              <w:pStyle w:val="Compact"/>
              <w:jc w:val="left"/>
            </w:pPr>
            <w:r>
              <w:t xml:space="preserve">Kajaani (naapuri)</w:t>
            </w:r>
          </w:p>
        </w:tc>
        <w:tc>
          <w:tcPr/>
          <w:p>
            <w:pPr>
              <w:pStyle w:val="Compact"/>
              <w:jc w:val="right"/>
            </w:pPr>
            <w:r>
              <w:t xml:space="preserve">71.7</w:t>
            </w:r>
          </w:p>
        </w:tc>
        <w:tc>
          <w:tcPr/>
          <w:p>
            <w:pPr>
              <w:pStyle w:val="Compact"/>
              <w:jc w:val="right"/>
            </w:pPr>
            <w:r>
              <w:t xml:space="preserve">61</w:t>
            </w:r>
          </w:p>
        </w:tc>
      </w:tr>
      <w:tr>
        <w:tc>
          <w:tcPr/>
          <w:p>
            <w:pPr>
              <w:pStyle w:val="Compact"/>
              <w:jc w:val="left"/>
            </w:pPr>
            <w:r>
              <w:t xml:space="preserve">Kuopio (naapuri)</w:t>
            </w:r>
          </w:p>
        </w:tc>
        <w:tc>
          <w:tcPr/>
          <w:p>
            <w:pPr>
              <w:pStyle w:val="Compact"/>
              <w:jc w:val="right"/>
            </w:pPr>
            <w:r>
              <w:t xml:space="preserve">67.3</w:t>
            </w:r>
          </w:p>
        </w:tc>
        <w:tc>
          <w:tcPr/>
          <w:p>
            <w:pPr>
              <w:pStyle w:val="Compact"/>
              <w:jc w:val="right"/>
            </w:pPr>
            <w:r>
              <w:t xml:space="preserve">64</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119.6</w:t>
            </w:r>
          </w:p>
        </w:tc>
        <w:tc>
          <w:tcPr/>
          <w:p>
            <w:pPr>
              <w:pStyle w:val="Compact"/>
              <w:jc w:val="right"/>
            </w:pPr>
            <w:r>
              <w:t xml:space="preserve">17</w:t>
            </w:r>
          </w:p>
        </w:tc>
      </w:tr>
      <w:tr>
        <w:tc>
          <w:tcPr/>
          <w:p>
            <w:pPr>
              <w:pStyle w:val="Compact"/>
              <w:jc w:val="left"/>
            </w:pPr>
            <w:r>
              <w:t xml:space="preserve">Ylä-Savo (valittu)</w:t>
            </w:r>
          </w:p>
        </w:tc>
        <w:tc>
          <w:tcPr/>
          <w:p>
            <w:pPr>
              <w:pStyle w:val="Compact"/>
              <w:jc w:val="right"/>
            </w:pPr>
            <w:r>
              <w:t xml:space="preserve">115.8</w:t>
            </w:r>
          </w:p>
        </w:tc>
        <w:tc>
          <w:tcPr/>
          <w:p>
            <w:pPr>
              <w:pStyle w:val="Compact"/>
              <w:jc w:val="right"/>
            </w:pPr>
            <w:r>
              <w:t xml:space="preserve">22</w:t>
            </w:r>
          </w:p>
        </w:tc>
      </w:tr>
      <w:tr>
        <w:tc>
          <w:tcPr/>
          <w:p>
            <w:pPr>
              <w:pStyle w:val="Compact"/>
              <w:jc w:val="left"/>
            </w:pPr>
            <w:r>
              <w:t xml:space="preserve">Koillis-Savo (naapuri)</w:t>
            </w:r>
          </w:p>
        </w:tc>
        <w:tc>
          <w:tcPr/>
          <w:p>
            <w:pPr>
              <w:pStyle w:val="Compact"/>
              <w:jc w:val="right"/>
            </w:pPr>
            <w:r>
              <w:t xml:space="preserve">114.0</w:t>
            </w:r>
          </w:p>
        </w:tc>
        <w:tc>
          <w:tcPr/>
          <w:p>
            <w:pPr>
              <w:pStyle w:val="Compact"/>
              <w:jc w:val="right"/>
            </w:pPr>
            <w:r>
              <w:t xml:space="preserve">24</w:t>
            </w:r>
          </w:p>
        </w:tc>
      </w:tr>
      <w:tr>
        <w:tc>
          <w:tcPr/>
          <w:p>
            <w:pPr>
              <w:pStyle w:val="Compact"/>
              <w:jc w:val="left"/>
            </w:pPr>
            <w:r>
              <w:t xml:space="preserve">Kajaani (naapuri)</w:t>
            </w:r>
          </w:p>
        </w:tc>
        <w:tc>
          <w:tcPr/>
          <w:p>
            <w:pPr>
              <w:pStyle w:val="Compact"/>
              <w:jc w:val="right"/>
            </w:pPr>
            <w:r>
              <w:t xml:space="preserve">110.2</w:t>
            </w:r>
          </w:p>
        </w:tc>
        <w:tc>
          <w:tcPr/>
          <w:p>
            <w:pPr>
              <w:pStyle w:val="Compact"/>
              <w:jc w:val="right"/>
            </w:pPr>
            <w:r>
              <w:t xml:space="preserve">25</w:t>
            </w:r>
          </w:p>
        </w:tc>
      </w:tr>
      <w:tr>
        <w:tc>
          <w:tcPr/>
          <w:p>
            <w:pPr>
              <w:pStyle w:val="Compact"/>
              <w:jc w:val="left"/>
            </w:pPr>
            <w:r>
              <w:t xml:space="preserve">Sisä-Savo (naapuri)</w:t>
            </w:r>
          </w:p>
        </w:tc>
        <w:tc>
          <w:tcPr/>
          <w:p>
            <w:pPr>
              <w:pStyle w:val="Compact"/>
              <w:jc w:val="right"/>
            </w:pPr>
            <w:r>
              <w:t xml:space="preserve">102.7</w:t>
            </w:r>
          </w:p>
        </w:tc>
        <w:tc>
          <w:tcPr/>
          <w:p>
            <w:pPr>
              <w:pStyle w:val="Compact"/>
              <w:jc w:val="right"/>
            </w:pPr>
            <w:r>
              <w:t xml:space="preserve">30</w:t>
            </w:r>
          </w:p>
        </w:tc>
      </w:tr>
      <w:tr>
        <w:tc>
          <w:tcPr/>
          <w:p>
            <w:pPr>
              <w:pStyle w:val="Compact"/>
              <w:jc w:val="left"/>
            </w:pPr>
            <w:r>
              <w:t xml:space="preserve">Kuopio (naapuri)</w:t>
            </w:r>
          </w:p>
        </w:tc>
        <w:tc>
          <w:tcPr/>
          <w:p>
            <w:pPr>
              <w:pStyle w:val="Compact"/>
              <w:jc w:val="right"/>
            </w:pPr>
            <w:r>
              <w:t xml:space="preserve">98.7</w:t>
            </w:r>
          </w:p>
        </w:tc>
        <w:tc>
          <w:tcPr/>
          <w:p>
            <w:pPr>
              <w:pStyle w:val="Compact"/>
              <w:jc w:val="right"/>
            </w:pPr>
            <w:r>
              <w:t xml:space="preserve">34</w:t>
            </w:r>
          </w:p>
        </w:tc>
      </w:tr>
      <w:tr>
        <w:tc>
          <w:tcPr/>
          <w:p>
            <w:pPr>
              <w:pStyle w:val="Compact"/>
              <w:jc w:val="left"/>
            </w:pPr>
            <w:r>
              <w:t xml:space="preserve">Nivala-Haapajärvi (naapuri)</w:t>
            </w:r>
          </w:p>
        </w:tc>
        <w:tc>
          <w:tcPr/>
          <w:p>
            <w:pPr>
              <w:pStyle w:val="Compact"/>
              <w:jc w:val="right"/>
            </w:pPr>
            <w:r>
              <w:t xml:space="preserve">91.2</w:t>
            </w:r>
          </w:p>
        </w:tc>
        <w:tc>
          <w:tcPr/>
          <w:p>
            <w:pPr>
              <w:pStyle w:val="Compact"/>
              <w:jc w:val="right"/>
            </w:pPr>
            <w:r>
              <w:t xml:space="preserve">40</w:t>
            </w:r>
          </w:p>
        </w:tc>
      </w:tr>
      <w:tr>
        <w:tc>
          <w:tcPr/>
          <w:p>
            <w:pPr>
              <w:pStyle w:val="Compact"/>
              <w:jc w:val="left"/>
            </w:pPr>
            <w:r>
              <w:t xml:space="preserve">Haapavesi-Siikalatva (naapuri)</w:t>
            </w:r>
          </w:p>
        </w:tc>
        <w:tc>
          <w:tcPr/>
          <w:p>
            <w:pPr>
              <w:pStyle w:val="Compact"/>
              <w:jc w:val="right"/>
            </w:pPr>
            <w:r>
              <w:t xml:space="preserve">73.2</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Ylä-Savo (valittu)</w:t>
            </w:r>
          </w:p>
        </w:tc>
        <w:tc>
          <w:tcPr/>
          <w:p>
            <w:pPr>
              <w:pStyle w:val="Compact"/>
              <w:jc w:val="right"/>
            </w:pPr>
            <w:r>
              <w:t xml:space="preserve">132.9</w:t>
            </w:r>
          </w:p>
        </w:tc>
        <w:tc>
          <w:tcPr/>
          <w:p>
            <w:pPr>
              <w:pStyle w:val="Compact"/>
              <w:jc w:val="right"/>
            </w:pPr>
            <w:r>
              <w:t xml:space="preserve">9</w:t>
            </w:r>
          </w:p>
        </w:tc>
      </w:tr>
      <w:tr>
        <w:tc>
          <w:tcPr/>
          <w:p>
            <w:pPr>
              <w:pStyle w:val="Compact"/>
              <w:jc w:val="left"/>
            </w:pPr>
            <w:r>
              <w:t xml:space="preserve">Koillis-Savo (naapuri)</w:t>
            </w:r>
          </w:p>
        </w:tc>
        <w:tc>
          <w:tcPr/>
          <w:p>
            <w:pPr>
              <w:pStyle w:val="Compact"/>
              <w:jc w:val="right"/>
            </w:pPr>
            <w:r>
              <w:t xml:space="preserve">125.2</w:t>
            </w:r>
          </w:p>
        </w:tc>
        <w:tc>
          <w:tcPr/>
          <w:p>
            <w:pPr>
              <w:pStyle w:val="Compact"/>
              <w:jc w:val="right"/>
            </w:pPr>
            <w:r>
              <w:t xml:space="preserve">12</w:t>
            </w:r>
          </w:p>
        </w:tc>
      </w:tr>
      <w:tr>
        <w:tc>
          <w:tcPr/>
          <w:p>
            <w:pPr>
              <w:pStyle w:val="Compact"/>
              <w:jc w:val="left"/>
            </w:pPr>
            <w:r>
              <w:t xml:space="preserve">Kuopio (naapuri)</w:t>
            </w:r>
          </w:p>
        </w:tc>
        <w:tc>
          <w:tcPr/>
          <w:p>
            <w:pPr>
              <w:pStyle w:val="Compact"/>
              <w:jc w:val="right"/>
            </w:pPr>
            <w:r>
              <w:t xml:space="preserve">125.2</w:t>
            </w:r>
          </w:p>
        </w:tc>
        <w:tc>
          <w:tcPr/>
          <w:p>
            <w:pPr>
              <w:pStyle w:val="Compact"/>
              <w:jc w:val="right"/>
            </w:pPr>
            <w:r>
              <w:t xml:space="preserve">13</w:t>
            </w:r>
          </w:p>
        </w:tc>
      </w:tr>
      <w:tr>
        <w:tc>
          <w:tcPr/>
          <w:p>
            <w:pPr>
              <w:pStyle w:val="Compact"/>
              <w:jc w:val="left"/>
            </w:pPr>
            <w:r>
              <w:t xml:space="preserve">Saarijärvi-Viitasaari (naapuri)</w:t>
            </w:r>
          </w:p>
        </w:tc>
        <w:tc>
          <w:tcPr/>
          <w:p>
            <w:pPr>
              <w:pStyle w:val="Compact"/>
              <w:jc w:val="right"/>
            </w:pPr>
            <w:r>
              <w:t xml:space="preserve">120.0</w:t>
            </w:r>
          </w:p>
        </w:tc>
        <w:tc>
          <w:tcPr/>
          <w:p>
            <w:pPr>
              <w:pStyle w:val="Compact"/>
              <w:jc w:val="right"/>
            </w:pPr>
            <w:r>
              <w:t xml:space="preserve">18</w:t>
            </w:r>
          </w:p>
        </w:tc>
      </w:tr>
      <w:tr>
        <w:tc>
          <w:tcPr/>
          <w:p>
            <w:pPr>
              <w:pStyle w:val="Compact"/>
              <w:jc w:val="left"/>
            </w:pPr>
            <w:r>
              <w:t xml:space="preserve">Sisä-Savo (naapuri)</w:t>
            </w:r>
          </w:p>
        </w:tc>
        <w:tc>
          <w:tcPr/>
          <w:p>
            <w:pPr>
              <w:pStyle w:val="Compact"/>
              <w:jc w:val="right"/>
            </w:pPr>
            <w:r>
              <w:t xml:space="preserve">98.1</w:t>
            </w:r>
          </w:p>
        </w:tc>
        <w:tc>
          <w:tcPr/>
          <w:p>
            <w:pPr>
              <w:pStyle w:val="Compact"/>
              <w:jc w:val="right"/>
            </w:pPr>
            <w:r>
              <w:t xml:space="preserve">35</w:t>
            </w:r>
          </w:p>
        </w:tc>
      </w:tr>
      <w:tr>
        <w:tc>
          <w:tcPr/>
          <w:p>
            <w:pPr>
              <w:pStyle w:val="Compact"/>
              <w:jc w:val="left"/>
            </w:pPr>
            <w:r>
              <w:t xml:space="preserve">Kajaani (naapuri)</w:t>
            </w:r>
          </w:p>
        </w:tc>
        <w:tc>
          <w:tcPr/>
          <w:p>
            <w:pPr>
              <w:pStyle w:val="Compact"/>
              <w:jc w:val="right"/>
            </w:pPr>
            <w:r>
              <w:t xml:space="preserve">86.5</w:t>
            </w:r>
          </w:p>
        </w:tc>
        <w:tc>
          <w:tcPr/>
          <w:p>
            <w:pPr>
              <w:pStyle w:val="Compact"/>
              <w:jc w:val="right"/>
            </w:pPr>
            <w:r>
              <w:t xml:space="preserve">39</w:t>
            </w:r>
          </w:p>
        </w:tc>
      </w:tr>
      <w:tr>
        <w:tc>
          <w:tcPr/>
          <w:p>
            <w:pPr>
              <w:pStyle w:val="Compact"/>
              <w:jc w:val="left"/>
            </w:pPr>
            <w:r>
              <w:t xml:space="preserve">Haapavesi-Siikalatva (naapuri)</w:t>
            </w:r>
          </w:p>
        </w:tc>
        <w:tc>
          <w:tcPr/>
          <w:p>
            <w:pPr>
              <w:pStyle w:val="Compact"/>
              <w:jc w:val="right"/>
            </w:pPr>
            <w:r>
              <w:t xml:space="preserve">82.6</w:t>
            </w:r>
          </w:p>
        </w:tc>
        <w:tc>
          <w:tcPr/>
          <w:p>
            <w:pPr>
              <w:pStyle w:val="Compact"/>
              <w:jc w:val="right"/>
            </w:pPr>
            <w:r>
              <w:t xml:space="preserve">41</w:t>
            </w:r>
          </w:p>
        </w:tc>
      </w:tr>
      <w:tr>
        <w:tc>
          <w:tcPr/>
          <w:p>
            <w:pPr>
              <w:pStyle w:val="Compact"/>
              <w:jc w:val="left"/>
            </w:pPr>
            <w:r>
              <w:t xml:space="preserve">Nivala-Haapajärvi (naapuri)</w:t>
            </w:r>
          </w:p>
        </w:tc>
        <w:tc>
          <w:tcPr/>
          <w:p>
            <w:pPr>
              <w:pStyle w:val="Compact"/>
              <w:jc w:val="right"/>
            </w:pPr>
            <w:r>
              <w:t xml:space="preserve">73.5</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138.4</w:t>
            </w:r>
          </w:p>
        </w:tc>
        <w:tc>
          <w:tcPr/>
          <w:p>
            <w:pPr>
              <w:pStyle w:val="Compact"/>
              <w:jc w:val="right"/>
            </w:pPr>
            <w:r>
              <w:t xml:space="preserve">15</w:t>
            </w:r>
          </w:p>
        </w:tc>
      </w:tr>
      <w:tr>
        <w:tc>
          <w:tcPr/>
          <w:p>
            <w:pPr>
              <w:pStyle w:val="Compact"/>
              <w:jc w:val="left"/>
            </w:pPr>
            <w:r>
              <w:t xml:space="preserve">Ylä-Savo (valittu)</w:t>
            </w:r>
          </w:p>
        </w:tc>
        <w:tc>
          <w:tcPr/>
          <w:p>
            <w:pPr>
              <w:pStyle w:val="Compact"/>
              <w:jc w:val="right"/>
            </w:pPr>
            <w:r>
              <w:t xml:space="preserve">137.0</w:t>
            </w:r>
          </w:p>
        </w:tc>
        <w:tc>
          <w:tcPr/>
          <w:p>
            <w:pPr>
              <w:pStyle w:val="Compact"/>
              <w:jc w:val="right"/>
            </w:pPr>
            <w:r>
              <w:t xml:space="preserve">17</w:t>
            </w:r>
          </w:p>
        </w:tc>
      </w:tr>
      <w:tr>
        <w:tc>
          <w:tcPr/>
          <w:p>
            <w:pPr>
              <w:pStyle w:val="Compact"/>
              <w:jc w:val="left"/>
            </w:pPr>
            <w:r>
              <w:t xml:space="preserve">Sisä-Savo (naapuri)</w:t>
            </w:r>
          </w:p>
        </w:tc>
        <w:tc>
          <w:tcPr/>
          <w:p>
            <w:pPr>
              <w:pStyle w:val="Compact"/>
              <w:jc w:val="right"/>
            </w:pPr>
            <w:r>
              <w:t xml:space="preserve">124.7</w:t>
            </w:r>
          </w:p>
        </w:tc>
        <w:tc>
          <w:tcPr/>
          <w:p>
            <w:pPr>
              <w:pStyle w:val="Compact"/>
              <w:jc w:val="right"/>
            </w:pPr>
            <w:r>
              <w:t xml:space="preserve">23</w:t>
            </w:r>
          </w:p>
        </w:tc>
      </w:tr>
      <w:tr>
        <w:tc>
          <w:tcPr/>
          <w:p>
            <w:pPr>
              <w:pStyle w:val="Compact"/>
              <w:jc w:val="left"/>
            </w:pPr>
            <w:r>
              <w:t xml:space="preserve">Koillis-Savo (naapuri)</w:t>
            </w:r>
          </w:p>
        </w:tc>
        <w:tc>
          <w:tcPr/>
          <w:p>
            <w:pPr>
              <w:pStyle w:val="Compact"/>
              <w:jc w:val="right"/>
            </w:pPr>
            <w:r>
              <w:t xml:space="preserve">115.1</w:t>
            </w:r>
          </w:p>
        </w:tc>
        <w:tc>
          <w:tcPr/>
          <w:p>
            <w:pPr>
              <w:pStyle w:val="Compact"/>
              <w:jc w:val="right"/>
            </w:pPr>
            <w:r>
              <w:t xml:space="preserve">25</w:t>
            </w:r>
          </w:p>
        </w:tc>
      </w:tr>
      <w:tr>
        <w:tc>
          <w:tcPr/>
          <w:p>
            <w:pPr>
              <w:pStyle w:val="Compact"/>
              <w:jc w:val="left"/>
            </w:pPr>
            <w:r>
              <w:t xml:space="preserve">Saarijärvi-Viitasaari (naapuri)</w:t>
            </w:r>
          </w:p>
        </w:tc>
        <w:tc>
          <w:tcPr/>
          <w:p>
            <w:pPr>
              <w:pStyle w:val="Compact"/>
              <w:jc w:val="right"/>
            </w:pPr>
            <w:r>
              <w:t xml:space="preserve">106.8</w:t>
            </w:r>
          </w:p>
        </w:tc>
        <w:tc>
          <w:tcPr/>
          <w:p>
            <w:pPr>
              <w:pStyle w:val="Compact"/>
              <w:jc w:val="right"/>
            </w:pPr>
            <w:r>
              <w:t xml:space="preserve">27</w:t>
            </w:r>
          </w:p>
        </w:tc>
      </w:tr>
      <w:tr>
        <w:tc>
          <w:tcPr/>
          <w:p>
            <w:pPr>
              <w:pStyle w:val="Compact"/>
              <w:jc w:val="left"/>
            </w:pPr>
            <w:r>
              <w:t xml:space="preserve">Kajaani (naapuri)</w:t>
            </w:r>
          </w:p>
        </w:tc>
        <w:tc>
          <w:tcPr/>
          <w:p>
            <w:pPr>
              <w:pStyle w:val="Compact"/>
              <w:jc w:val="right"/>
            </w:pPr>
            <w:r>
              <w:t xml:space="preserve">91.8</w:t>
            </w:r>
          </w:p>
        </w:tc>
        <w:tc>
          <w:tcPr/>
          <w:p>
            <w:pPr>
              <w:pStyle w:val="Compact"/>
              <w:jc w:val="right"/>
            </w:pPr>
            <w:r>
              <w:t xml:space="preserve">39</w:t>
            </w:r>
          </w:p>
        </w:tc>
      </w:tr>
      <w:tr>
        <w:tc>
          <w:tcPr/>
          <w:p>
            <w:pPr>
              <w:pStyle w:val="Compact"/>
              <w:jc w:val="left"/>
            </w:pPr>
            <w:r>
              <w:t xml:space="preserve">Nivala-Haapajärvi (naapuri)</w:t>
            </w:r>
          </w:p>
        </w:tc>
        <w:tc>
          <w:tcPr/>
          <w:p>
            <w:pPr>
              <w:pStyle w:val="Compact"/>
              <w:jc w:val="right"/>
            </w:pPr>
            <w:r>
              <w:t xml:space="preserve">41.1</w:t>
            </w:r>
          </w:p>
        </w:tc>
        <w:tc>
          <w:tcPr/>
          <w:p>
            <w:pPr>
              <w:pStyle w:val="Compact"/>
              <w:jc w:val="right"/>
            </w:pPr>
            <w:r>
              <w:t xml:space="preserve">61</w:t>
            </w:r>
          </w:p>
        </w:tc>
      </w:tr>
      <w:tr>
        <w:tc>
          <w:tcPr/>
          <w:p>
            <w:pPr>
              <w:pStyle w:val="Compact"/>
              <w:jc w:val="left"/>
            </w:pPr>
            <w:r>
              <w:t xml:space="preserve">Haapavesi-Siikalatva (naapuri)</w:t>
            </w:r>
          </w:p>
        </w:tc>
        <w:tc>
          <w:tcPr/>
          <w:p>
            <w:pPr>
              <w:pStyle w:val="Compact"/>
              <w:jc w:val="right"/>
            </w:pPr>
            <w:r>
              <w:t xml:space="preserve">32.9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155.7</w:t>
            </w:r>
          </w:p>
        </w:tc>
        <w:tc>
          <w:tcPr/>
          <w:p>
            <w:pPr>
              <w:pStyle w:val="Compact"/>
              <w:jc w:val="right"/>
            </w:pPr>
            <w:r>
              <w:t xml:space="preserve">6</w:t>
            </w:r>
          </w:p>
        </w:tc>
      </w:tr>
      <w:tr>
        <w:tc>
          <w:tcPr/>
          <w:p>
            <w:pPr>
              <w:pStyle w:val="Compact"/>
              <w:jc w:val="left"/>
            </w:pPr>
            <w:r>
              <w:t xml:space="preserve">Koillis-Savo (naapuri)</w:t>
            </w:r>
          </w:p>
        </w:tc>
        <w:tc>
          <w:tcPr/>
          <w:p>
            <w:pPr>
              <w:pStyle w:val="Compact"/>
              <w:jc w:val="right"/>
            </w:pPr>
            <w:r>
              <w:t xml:space="preserve">101.6</w:t>
            </w:r>
          </w:p>
        </w:tc>
        <w:tc>
          <w:tcPr/>
          <w:p>
            <w:pPr>
              <w:pStyle w:val="Compact"/>
              <w:jc w:val="right"/>
            </w:pPr>
            <w:r>
              <w:t xml:space="preserve">31</w:t>
            </w:r>
          </w:p>
        </w:tc>
      </w:tr>
      <w:tr>
        <w:tc>
          <w:tcPr/>
          <w:p>
            <w:pPr>
              <w:pStyle w:val="Compact"/>
              <w:jc w:val="left"/>
            </w:pPr>
            <w:r>
              <w:t xml:space="preserve">Kajaani (naapuri)</w:t>
            </w:r>
          </w:p>
        </w:tc>
        <w:tc>
          <w:tcPr/>
          <w:p>
            <w:pPr>
              <w:pStyle w:val="Compact"/>
              <w:jc w:val="right"/>
            </w:pPr>
            <w:r>
              <w:t xml:space="preserve">95.1</w:t>
            </w:r>
          </w:p>
        </w:tc>
        <w:tc>
          <w:tcPr/>
          <w:p>
            <w:pPr>
              <w:pStyle w:val="Compact"/>
              <w:jc w:val="right"/>
            </w:pPr>
            <w:r>
              <w:t xml:space="preserve">39</w:t>
            </w:r>
          </w:p>
        </w:tc>
      </w:tr>
      <w:tr>
        <w:tc>
          <w:tcPr/>
          <w:p>
            <w:pPr>
              <w:pStyle w:val="Compact"/>
              <w:jc w:val="left"/>
            </w:pPr>
            <w:r>
              <w:t xml:space="preserve">Sisä-Savo (naapuri)</w:t>
            </w:r>
          </w:p>
        </w:tc>
        <w:tc>
          <w:tcPr/>
          <w:p>
            <w:pPr>
              <w:pStyle w:val="Compact"/>
              <w:jc w:val="right"/>
            </w:pPr>
            <w:r>
              <w:t xml:space="preserve">86.9</w:t>
            </w:r>
          </w:p>
        </w:tc>
        <w:tc>
          <w:tcPr/>
          <w:p>
            <w:pPr>
              <w:pStyle w:val="Compact"/>
              <w:jc w:val="right"/>
            </w:pPr>
            <w:r>
              <w:t xml:space="preserve">41</w:t>
            </w:r>
          </w:p>
        </w:tc>
      </w:tr>
      <w:tr>
        <w:tc>
          <w:tcPr/>
          <w:p>
            <w:pPr>
              <w:pStyle w:val="Compact"/>
              <w:jc w:val="left"/>
            </w:pPr>
            <w:r>
              <w:t xml:space="preserve">Ylä-Savo (valittu)</w:t>
            </w:r>
          </w:p>
        </w:tc>
        <w:tc>
          <w:tcPr/>
          <w:p>
            <w:pPr>
              <w:pStyle w:val="Compact"/>
              <w:jc w:val="right"/>
            </w:pPr>
            <w:r>
              <w:t xml:space="preserve">83.6</w:t>
            </w:r>
          </w:p>
        </w:tc>
        <w:tc>
          <w:tcPr/>
          <w:p>
            <w:pPr>
              <w:pStyle w:val="Compact"/>
              <w:jc w:val="right"/>
            </w:pPr>
            <w:r>
              <w:t xml:space="preserve">43</w:t>
            </w:r>
          </w:p>
        </w:tc>
      </w:tr>
      <w:tr>
        <w:tc>
          <w:tcPr/>
          <w:p>
            <w:pPr>
              <w:pStyle w:val="Compact"/>
              <w:jc w:val="left"/>
            </w:pPr>
            <w:r>
              <w:t xml:space="preserve">Saarijärvi-Viitasaari (naapuri)</w:t>
            </w:r>
          </w:p>
        </w:tc>
        <w:tc>
          <w:tcPr/>
          <w:p>
            <w:pPr>
              <w:pStyle w:val="Compact"/>
              <w:jc w:val="right"/>
            </w:pPr>
            <w:r>
              <w:t xml:space="preserve">75.4</w:t>
            </w:r>
          </w:p>
        </w:tc>
        <w:tc>
          <w:tcPr/>
          <w:p>
            <w:pPr>
              <w:pStyle w:val="Compact"/>
              <w:jc w:val="right"/>
            </w:pPr>
            <w:r>
              <w:t xml:space="preserve">48</w:t>
            </w:r>
          </w:p>
        </w:tc>
      </w:tr>
      <w:tr>
        <w:tc>
          <w:tcPr/>
          <w:p>
            <w:pPr>
              <w:pStyle w:val="Compact"/>
              <w:jc w:val="left"/>
            </w:pPr>
            <w:r>
              <w:t xml:space="preserve">Nivala-Haapajärvi (naapuri)</w:t>
            </w:r>
          </w:p>
        </w:tc>
        <w:tc>
          <w:tcPr/>
          <w:p>
            <w:pPr>
              <w:pStyle w:val="Compact"/>
              <w:jc w:val="right"/>
            </w:pPr>
            <w:r>
              <w:t xml:space="preserve">70.5</w:t>
            </w:r>
          </w:p>
        </w:tc>
        <w:tc>
          <w:tcPr/>
          <w:p>
            <w:pPr>
              <w:pStyle w:val="Compact"/>
              <w:jc w:val="right"/>
            </w:pPr>
            <w:r>
              <w:t xml:space="preserve">50</w:t>
            </w:r>
          </w:p>
        </w:tc>
      </w:tr>
      <w:tr>
        <w:tc>
          <w:tcPr/>
          <w:p>
            <w:pPr>
              <w:pStyle w:val="Compact"/>
              <w:jc w:val="left"/>
            </w:pPr>
            <w:r>
              <w:t xml:space="preserve">Haapavesi-Siikalatva (naapuri)</w:t>
            </w:r>
          </w:p>
        </w:tc>
        <w:tc>
          <w:tcPr/>
          <w:p>
            <w:pPr>
              <w:pStyle w:val="Compact"/>
              <w:jc w:val="right"/>
            </w:pPr>
            <w:r>
              <w:t xml:space="preserve">52.5</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126.0</w:t>
            </w:r>
          </w:p>
        </w:tc>
        <w:tc>
          <w:tcPr/>
          <w:p>
            <w:pPr>
              <w:pStyle w:val="Compact"/>
              <w:jc w:val="right"/>
            </w:pPr>
            <w:r>
              <w:t xml:space="preserve">5</w:t>
            </w:r>
          </w:p>
        </w:tc>
      </w:tr>
      <w:tr>
        <w:tc>
          <w:tcPr/>
          <w:p>
            <w:pPr>
              <w:pStyle w:val="Compact"/>
              <w:jc w:val="left"/>
            </w:pPr>
            <w:r>
              <w:t xml:space="preserve">Sisä-Savo (naapuri)</w:t>
            </w:r>
          </w:p>
        </w:tc>
        <w:tc>
          <w:tcPr/>
          <w:p>
            <w:pPr>
              <w:pStyle w:val="Compact"/>
              <w:jc w:val="right"/>
            </w:pPr>
            <w:r>
              <w:t xml:space="preserve">120.5</w:t>
            </w:r>
          </w:p>
        </w:tc>
        <w:tc>
          <w:tcPr/>
          <w:p>
            <w:pPr>
              <w:pStyle w:val="Compact"/>
              <w:jc w:val="right"/>
            </w:pPr>
            <w:r>
              <w:t xml:space="preserve">8</w:t>
            </w:r>
          </w:p>
        </w:tc>
      </w:tr>
      <w:tr>
        <w:tc>
          <w:tcPr/>
          <w:p>
            <w:pPr>
              <w:pStyle w:val="Compact"/>
              <w:jc w:val="left"/>
            </w:pPr>
            <w:r>
              <w:t xml:space="preserve">Ylä-Savo (valittu)</w:t>
            </w:r>
          </w:p>
        </w:tc>
        <w:tc>
          <w:tcPr/>
          <w:p>
            <w:pPr>
              <w:pStyle w:val="Compact"/>
              <w:jc w:val="right"/>
            </w:pPr>
            <w:r>
              <w:t xml:space="preserve">115.4</w:t>
            </w:r>
          </w:p>
        </w:tc>
        <w:tc>
          <w:tcPr/>
          <w:p>
            <w:pPr>
              <w:pStyle w:val="Compact"/>
              <w:jc w:val="right"/>
            </w:pPr>
            <w:r>
              <w:t xml:space="preserve">11</w:t>
            </w:r>
          </w:p>
        </w:tc>
      </w:tr>
      <w:tr>
        <w:tc>
          <w:tcPr/>
          <w:p>
            <w:pPr>
              <w:pStyle w:val="Compact"/>
              <w:jc w:val="left"/>
            </w:pPr>
            <w:r>
              <w:t xml:space="preserve">Haapavesi-Siikalatva (naapuri)</w:t>
            </w:r>
          </w:p>
        </w:tc>
        <w:tc>
          <w:tcPr/>
          <w:p>
            <w:pPr>
              <w:pStyle w:val="Compact"/>
              <w:jc w:val="right"/>
            </w:pPr>
            <w:r>
              <w:t xml:space="preserve">113.1</w:t>
            </w:r>
          </w:p>
        </w:tc>
        <w:tc>
          <w:tcPr/>
          <w:p>
            <w:pPr>
              <w:pStyle w:val="Compact"/>
              <w:jc w:val="right"/>
            </w:pPr>
            <w:r>
              <w:t xml:space="preserve">14</w:t>
            </w:r>
          </w:p>
        </w:tc>
      </w:tr>
      <w:tr>
        <w:tc>
          <w:tcPr/>
          <w:p>
            <w:pPr>
              <w:pStyle w:val="Compact"/>
              <w:jc w:val="left"/>
            </w:pPr>
            <w:r>
              <w:t xml:space="preserve">Nivala-Haapajärvi (naapuri)</w:t>
            </w:r>
          </w:p>
        </w:tc>
        <w:tc>
          <w:tcPr/>
          <w:p>
            <w:pPr>
              <w:pStyle w:val="Compact"/>
              <w:jc w:val="right"/>
            </w:pPr>
            <w:r>
              <w:t xml:space="preserve">110.4</w:t>
            </w:r>
          </w:p>
        </w:tc>
        <w:tc>
          <w:tcPr/>
          <w:p>
            <w:pPr>
              <w:pStyle w:val="Compact"/>
              <w:jc w:val="right"/>
            </w:pPr>
            <w:r>
              <w:t xml:space="preserve">19</w:t>
            </w:r>
          </w:p>
        </w:tc>
      </w:tr>
      <w:tr>
        <w:tc>
          <w:tcPr/>
          <w:p>
            <w:pPr>
              <w:pStyle w:val="Compact"/>
              <w:jc w:val="left"/>
            </w:pPr>
            <w:r>
              <w:t xml:space="preserve">Kajaani (naapuri)</w:t>
            </w:r>
          </w:p>
        </w:tc>
        <w:tc>
          <w:tcPr/>
          <w:p>
            <w:pPr>
              <w:pStyle w:val="Compact"/>
              <w:jc w:val="right"/>
            </w:pPr>
            <w:r>
              <w:t xml:space="preserve">94.7</w:t>
            </w:r>
          </w:p>
        </w:tc>
        <w:tc>
          <w:tcPr/>
          <w:p>
            <w:pPr>
              <w:pStyle w:val="Compact"/>
              <w:jc w:val="right"/>
            </w:pPr>
            <w:r>
              <w:t xml:space="preserve">46</w:t>
            </w:r>
          </w:p>
        </w:tc>
      </w:tr>
      <w:tr>
        <w:tc>
          <w:tcPr/>
          <w:p>
            <w:pPr>
              <w:pStyle w:val="Compact"/>
              <w:jc w:val="left"/>
            </w:pPr>
            <w:r>
              <w:t xml:space="preserve">Kuopio (naapuri)</w:t>
            </w:r>
          </w:p>
        </w:tc>
        <w:tc>
          <w:tcPr/>
          <w:p>
            <w:pPr>
              <w:pStyle w:val="Compact"/>
              <w:jc w:val="right"/>
            </w:pPr>
            <w:r>
              <w:t xml:space="preserve">94.1</w:t>
            </w:r>
          </w:p>
        </w:tc>
        <w:tc>
          <w:tcPr/>
          <w:p>
            <w:pPr>
              <w:pStyle w:val="Compact"/>
              <w:jc w:val="right"/>
            </w:pPr>
            <w:r>
              <w:t xml:space="preserve">47</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a_savo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la_savo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139.6</w:t>
            </w:r>
          </w:p>
        </w:tc>
        <w:tc>
          <w:tcPr/>
          <w:p>
            <w:pPr>
              <w:pStyle w:val="Compact"/>
              <w:jc w:val="right"/>
            </w:pPr>
            <w:r>
              <w:t xml:space="preserve">9</w:t>
            </w:r>
          </w:p>
        </w:tc>
      </w:tr>
      <w:tr>
        <w:tc>
          <w:tcPr/>
          <w:p>
            <w:pPr>
              <w:pStyle w:val="Compact"/>
              <w:jc w:val="left"/>
            </w:pPr>
            <w:r>
              <w:t xml:space="preserve">Kuopio (naapuri)</w:t>
            </w:r>
          </w:p>
        </w:tc>
        <w:tc>
          <w:tcPr/>
          <w:p>
            <w:pPr>
              <w:pStyle w:val="Compact"/>
              <w:jc w:val="right"/>
            </w:pPr>
            <w:r>
              <w:t xml:space="preserve">122.9</w:t>
            </w:r>
          </w:p>
        </w:tc>
        <w:tc>
          <w:tcPr/>
          <w:p>
            <w:pPr>
              <w:pStyle w:val="Compact"/>
              <w:jc w:val="right"/>
            </w:pPr>
            <w:r>
              <w:t xml:space="preserve">13</w:t>
            </w:r>
          </w:p>
        </w:tc>
      </w:tr>
      <w:tr>
        <w:tc>
          <w:tcPr/>
          <w:p>
            <w:pPr>
              <w:pStyle w:val="Compact"/>
              <w:jc w:val="left"/>
            </w:pPr>
            <w:r>
              <w:t xml:space="preserve">Ylä-Savo (valittu)</w:t>
            </w:r>
          </w:p>
        </w:tc>
        <w:tc>
          <w:tcPr/>
          <w:p>
            <w:pPr>
              <w:pStyle w:val="Compact"/>
              <w:jc w:val="right"/>
            </w:pPr>
            <w:r>
              <w:t xml:space="preserve">122.9</w:t>
            </w:r>
          </w:p>
        </w:tc>
        <w:tc>
          <w:tcPr/>
          <w:p>
            <w:pPr>
              <w:pStyle w:val="Compact"/>
              <w:jc w:val="right"/>
            </w:pPr>
            <w:r>
              <w:t xml:space="preserve">14</w:t>
            </w:r>
          </w:p>
        </w:tc>
      </w:tr>
      <w:tr>
        <w:tc>
          <w:tcPr/>
          <w:p>
            <w:pPr>
              <w:pStyle w:val="Compact"/>
              <w:jc w:val="left"/>
            </w:pPr>
            <w:r>
              <w:t xml:space="preserve">Kajaani (naapuri)</w:t>
            </w:r>
          </w:p>
        </w:tc>
        <w:tc>
          <w:tcPr/>
          <w:p>
            <w:pPr>
              <w:pStyle w:val="Compact"/>
              <w:jc w:val="right"/>
            </w:pPr>
            <w:r>
              <w:t xml:space="preserve">116.7</w:t>
            </w:r>
          </w:p>
        </w:tc>
        <w:tc>
          <w:tcPr/>
          <w:p>
            <w:pPr>
              <w:pStyle w:val="Compact"/>
              <w:jc w:val="right"/>
            </w:pPr>
            <w:r>
              <w:t xml:space="preserve">19</w:t>
            </w:r>
          </w:p>
        </w:tc>
      </w:tr>
      <w:tr>
        <w:tc>
          <w:tcPr/>
          <w:p>
            <w:pPr>
              <w:pStyle w:val="Compact"/>
              <w:jc w:val="left"/>
            </w:pPr>
            <w:r>
              <w:t xml:space="preserve">Saarijärvi-Viitasaari (naapuri)</w:t>
            </w:r>
          </w:p>
        </w:tc>
        <w:tc>
          <w:tcPr/>
          <w:p>
            <w:pPr>
              <w:pStyle w:val="Compact"/>
              <w:jc w:val="right"/>
            </w:pPr>
            <w:r>
              <w:t xml:space="preserve">108.3</w:t>
            </w:r>
          </w:p>
        </w:tc>
        <w:tc>
          <w:tcPr/>
          <w:p>
            <w:pPr>
              <w:pStyle w:val="Compact"/>
              <w:jc w:val="right"/>
            </w:pPr>
            <w:r>
              <w:t xml:space="preserve">26</w:t>
            </w:r>
          </w:p>
        </w:tc>
      </w:tr>
      <w:tr>
        <w:tc>
          <w:tcPr/>
          <w:p>
            <w:pPr>
              <w:pStyle w:val="Compact"/>
              <w:jc w:val="left"/>
            </w:pPr>
            <w:r>
              <w:t xml:space="preserve">Nivala-Haapajärvi (naapuri)</w:t>
            </w:r>
          </w:p>
        </w:tc>
        <w:tc>
          <w:tcPr/>
          <w:p>
            <w:pPr>
              <w:pStyle w:val="Compact"/>
              <w:jc w:val="right"/>
            </w:pPr>
            <w:r>
              <w:t xml:space="preserve">97.9</w:t>
            </w:r>
          </w:p>
        </w:tc>
        <w:tc>
          <w:tcPr/>
          <w:p>
            <w:pPr>
              <w:pStyle w:val="Compact"/>
              <w:jc w:val="right"/>
            </w:pPr>
            <w:r>
              <w:t xml:space="preserve">36</w:t>
            </w:r>
          </w:p>
        </w:tc>
      </w:tr>
      <w:tr>
        <w:tc>
          <w:tcPr/>
          <w:p>
            <w:pPr>
              <w:pStyle w:val="Compact"/>
              <w:jc w:val="left"/>
            </w:pPr>
            <w:r>
              <w:t xml:space="preserve">Haapavesi-Siikalatva (naapuri)</w:t>
            </w:r>
          </w:p>
        </w:tc>
        <w:tc>
          <w:tcPr/>
          <w:p>
            <w:pPr>
              <w:pStyle w:val="Compact"/>
              <w:jc w:val="right"/>
            </w:pPr>
            <w:r>
              <w:t xml:space="preserve">79.2</w:t>
            </w:r>
          </w:p>
        </w:tc>
        <w:tc>
          <w:tcPr/>
          <w:p>
            <w:pPr>
              <w:pStyle w:val="Compact"/>
              <w:jc w:val="right"/>
            </w:pPr>
            <w:r>
              <w:t xml:space="preserve">46</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(naapuri)</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Ylä-Savo (valittu)</w:t>
            </w:r>
          </w:p>
        </w:tc>
        <w:tc>
          <w:tcPr/>
          <w:p>
            <w:pPr>
              <w:pStyle w:val="Compact"/>
              <w:jc w:val="right"/>
            </w:pPr>
            <w:r>
              <w:t xml:space="preserve">128.0</w:t>
            </w:r>
          </w:p>
        </w:tc>
        <w:tc>
          <w:tcPr/>
          <w:p>
            <w:pPr>
              <w:pStyle w:val="Compact"/>
              <w:jc w:val="right"/>
            </w:pPr>
            <w:r>
              <w:t xml:space="preserve">7</w:t>
            </w:r>
          </w:p>
        </w:tc>
      </w:tr>
      <w:tr>
        <w:tc>
          <w:tcPr/>
          <w:p>
            <w:pPr>
              <w:pStyle w:val="Compact"/>
              <w:jc w:val="left"/>
            </w:pPr>
            <w:r>
              <w:t xml:space="preserve">Saarijärvi-Viitasaari (naapuri)</w:t>
            </w:r>
          </w:p>
        </w:tc>
        <w:tc>
          <w:tcPr/>
          <w:p>
            <w:pPr>
              <w:pStyle w:val="Compact"/>
              <w:jc w:val="right"/>
            </w:pPr>
            <w:r>
              <w:t xml:space="preserve">111.2</w:t>
            </w:r>
          </w:p>
        </w:tc>
        <w:tc>
          <w:tcPr/>
          <w:p>
            <w:pPr>
              <w:pStyle w:val="Compact"/>
              <w:jc w:val="right"/>
            </w:pPr>
            <w:r>
              <w:t xml:space="preserve">19</w:t>
            </w:r>
          </w:p>
        </w:tc>
      </w:tr>
      <w:tr>
        <w:tc>
          <w:tcPr/>
          <w:p>
            <w:pPr>
              <w:pStyle w:val="Compact"/>
              <w:jc w:val="left"/>
            </w:pPr>
            <w:r>
              <w:t xml:space="preserve">Kuopio (naapuri)</w:t>
            </w:r>
          </w:p>
        </w:tc>
        <w:tc>
          <w:tcPr/>
          <w:p>
            <w:pPr>
              <w:pStyle w:val="Compact"/>
              <w:jc w:val="right"/>
            </w:pPr>
            <w:r>
              <w:t xml:space="preserve">108.4</w:t>
            </w:r>
          </w:p>
        </w:tc>
        <w:tc>
          <w:tcPr/>
          <w:p>
            <w:pPr>
              <w:pStyle w:val="Compact"/>
              <w:jc w:val="right"/>
            </w:pPr>
            <w:r>
              <w:t xml:space="preserve">22</w:t>
            </w:r>
          </w:p>
        </w:tc>
      </w:tr>
      <w:tr>
        <w:tc>
          <w:tcPr/>
          <w:p>
            <w:pPr>
              <w:pStyle w:val="Compact"/>
              <w:jc w:val="left"/>
            </w:pPr>
            <w:r>
              <w:t xml:space="preserve">Sisä-Savo (naapuri)</w:t>
            </w:r>
          </w:p>
        </w:tc>
        <w:tc>
          <w:tcPr/>
          <w:p>
            <w:pPr>
              <w:pStyle w:val="Compact"/>
              <w:jc w:val="right"/>
            </w:pPr>
            <w:r>
              <w:t xml:space="preserve">104.3</w:t>
            </w:r>
          </w:p>
        </w:tc>
        <w:tc>
          <w:tcPr/>
          <w:p>
            <w:pPr>
              <w:pStyle w:val="Compact"/>
              <w:jc w:val="right"/>
            </w:pPr>
            <w:r>
              <w:t xml:space="preserve">28</w:t>
            </w:r>
          </w:p>
        </w:tc>
      </w:tr>
      <w:tr>
        <w:tc>
          <w:tcPr/>
          <w:p>
            <w:pPr>
              <w:pStyle w:val="Compact"/>
              <w:jc w:val="left"/>
            </w:pPr>
            <w:r>
              <w:t xml:space="preserve">Koillis-Savo (naapuri)</w:t>
            </w:r>
          </w:p>
        </w:tc>
        <w:tc>
          <w:tcPr/>
          <w:p>
            <w:pPr>
              <w:pStyle w:val="Compact"/>
              <w:jc w:val="right"/>
            </w:pPr>
            <w:r>
              <w:t xml:space="preserve">101.4</w:t>
            </w:r>
          </w:p>
        </w:tc>
        <w:tc>
          <w:tcPr/>
          <w:p>
            <w:pPr>
              <w:pStyle w:val="Compact"/>
              <w:jc w:val="right"/>
            </w:pPr>
            <w:r>
              <w:t xml:space="preserve">31</w:t>
            </w:r>
          </w:p>
        </w:tc>
      </w:tr>
      <w:tr>
        <w:tc>
          <w:tcPr/>
          <w:p>
            <w:pPr>
              <w:pStyle w:val="Compact"/>
              <w:jc w:val="left"/>
            </w:pPr>
            <w:r>
              <w:t xml:space="preserve">Haapavesi-Siikalatva (naapuri)</w:t>
            </w:r>
          </w:p>
        </w:tc>
        <w:tc>
          <w:tcPr/>
          <w:p>
            <w:pPr>
              <w:pStyle w:val="Compact"/>
              <w:jc w:val="right"/>
            </w:pPr>
            <w:r>
              <w:t xml:space="preserve">96.8</w:t>
            </w:r>
          </w:p>
        </w:tc>
        <w:tc>
          <w:tcPr/>
          <w:p>
            <w:pPr>
              <w:pStyle w:val="Compact"/>
              <w:jc w:val="right"/>
            </w:pPr>
            <w:r>
              <w:t xml:space="preserve">38</w:t>
            </w:r>
          </w:p>
        </w:tc>
      </w:tr>
      <w:tr>
        <w:tc>
          <w:tcPr/>
          <w:p>
            <w:pPr>
              <w:pStyle w:val="Compact"/>
              <w:jc w:val="left"/>
            </w:pPr>
            <w:r>
              <w:t xml:space="preserve">Nivala-Haapajärvi (naapuri)</w:t>
            </w:r>
          </w:p>
        </w:tc>
        <w:tc>
          <w:tcPr/>
          <w:p>
            <w:pPr>
              <w:pStyle w:val="Compact"/>
              <w:jc w:val="right"/>
            </w:pPr>
            <w:r>
              <w:t xml:space="preserve">79.0</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138.1</w:t>
            </w:r>
          </w:p>
        </w:tc>
        <w:tc>
          <w:tcPr/>
          <w:p>
            <w:pPr>
              <w:pStyle w:val="Compact"/>
              <w:jc w:val="right"/>
            </w:pPr>
            <w:r>
              <w:t xml:space="preserve">7</w:t>
            </w:r>
          </w:p>
        </w:tc>
      </w:tr>
      <w:tr>
        <w:tc>
          <w:tcPr/>
          <w:p>
            <w:pPr>
              <w:pStyle w:val="Compact"/>
              <w:jc w:val="left"/>
            </w:pPr>
            <w:r>
              <w:t xml:space="preserve">Kuopio (naapuri)</w:t>
            </w:r>
          </w:p>
        </w:tc>
        <w:tc>
          <w:tcPr/>
          <w:p>
            <w:pPr>
              <w:pStyle w:val="Compact"/>
              <w:jc w:val="right"/>
            </w:pPr>
            <w:r>
              <w:t xml:space="preserve">135.7</w:t>
            </w:r>
          </w:p>
        </w:tc>
        <w:tc>
          <w:tcPr/>
          <w:p>
            <w:pPr>
              <w:pStyle w:val="Compact"/>
              <w:jc w:val="right"/>
            </w:pPr>
            <w:r>
              <w:t xml:space="preserve">9</w:t>
            </w:r>
          </w:p>
        </w:tc>
      </w:tr>
      <w:tr>
        <w:tc>
          <w:tcPr/>
          <w:p>
            <w:pPr>
              <w:pStyle w:val="Compact"/>
              <w:jc w:val="left"/>
            </w:pPr>
            <w:r>
              <w:t xml:space="preserve">Haapavesi-Siikalatva (naapuri)</w:t>
            </w:r>
          </w:p>
        </w:tc>
        <w:tc>
          <w:tcPr/>
          <w:p>
            <w:pPr>
              <w:pStyle w:val="Compact"/>
              <w:jc w:val="right"/>
            </w:pPr>
            <w:r>
              <w:t xml:space="preserve">126.2</w:t>
            </w:r>
          </w:p>
        </w:tc>
        <w:tc>
          <w:tcPr/>
          <w:p>
            <w:pPr>
              <w:pStyle w:val="Compact"/>
              <w:jc w:val="right"/>
            </w:pPr>
            <w:r>
              <w:t xml:space="preserve">14</w:t>
            </w:r>
          </w:p>
        </w:tc>
      </w:tr>
      <w:tr>
        <w:tc>
          <w:tcPr/>
          <w:p>
            <w:pPr>
              <w:pStyle w:val="Compact"/>
              <w:jc w:val="left"/>
            </w:pPr>
            <w:r>
              <w:t xml:space="preserve">Ylä-Savo (valittu)</w:t>
            </w:r>
          </w:p>
        </w:tc>
        <w:tc>
          <w:tcPr/>
          <w:p>
            <w:pPr>
              <w:pStyle w:val="Compact"/>
              <w:jc w:val="right"/>
            </w:pPr>
            <w:r>
              <w:t xml:space="preserve">106.6</w:t>
            </w:r>
          </w:p>
        </w:tc>
        <w:tc>
          <w:tcPr/>
          <w:p>
            <w:pPr>
              <w:pStyle w:val="Compact"/>
              <w:jc w:val="right"/>
            </w:pPr>
            <w:r>
              <w:t xml:space="preserve">28</w:t>
            </w:r>
          </w:p>
        </w:tc>
      </w:tr>
      <w:tr>
        <w:tc>
          <w:tcPr/>
          <w:p>
            <w:pPr>
              <w:pStyle w:val="Compact"/>
              <w:jc w:val="left"/>
            </w:pPr>
            <w:r>
              <w:t xml:space="preserve">Koillis-Savo (naapuri)</w:t>
            </w:r>
          </w:p>
        </w:tc>
        <w:tc>
          <w:tcPr/>
          <w:p>
            <w:pPr>
              <w:pStyle w:val="Compact"/>
              <w:jc w:val="right"/>
            </w:pPr>
            <w:r>
              <w:t xml:space="preserve">105.5</w:t>
            </w:r>
          </w:p>
        </w:tc>
        <w:tc>
          <w:tcPr/>
          <w:p>
            <w:pPr>
              <w:pStyle w:val="Compact"/>
              <w:jc w:val="right"/>
            </w:pPr>
            <w:r>
              <w:t xml:space="preserve">29</w:t>
            </w:r>
          </w:p>
        </w:tc>
      </w:tr>
      <w:tr>
        <w:tc>
          <w:tcPr/>
          <w:p>
            <w:pPr>
              <w:pStyle w:val="Compact"/>
              <w:jc w:val="left"/>
            </w:pPr>
            <w:r>
              <w:t xml:space="preserve">Saarijärvi-Viitasaari (naapuri)</w:t>
            </w:r>
          </w:p>
        </w:tc>
        <w:tc>
          <w:tcPr/>
          <w:p>
            <w:pPr>
              <w:pStyle w:val="Compact"/>
              <w:jc w:val="right"/>
            </w:pPr>
            <w:r>
              <w:t xml:space="preserve">97.9</w:t>
            </w:r>
          </w:p>
        </w:tc>
        <w:tc>
          <w:tcPr/>
          <w:p>
            <w:pPr>
              <w:pStyle w:val="Compact"/>
              <w:jc w:val="right"/>
            </w:pPr>
            <w:r>
              <w:t xml:space="preserve">36</w:t>
            </w:r>
          </w:p>
        </w:tc>
      </w:tr>
      <w:tr>
        <w:tc>
          <w:tcPr/>
          <w:p>
            <w:pPr>
              <w:pStyle w:val="Compact"/>
              <w:jc w:val="left"/>
            </w:pPr>
            <w:r>
              <w:t xml:space="preserve">Sisä-Savo (naapuri)</w:t>
            </w:r>
          </w:p>
        </w:tc>
        <w:tc>
          <w:tcPr/>
          <w:p>
            <w:pPr>
              <w:pStyle w:val="Compact"/>
              <w:jc w:val="right"/>
            </w:pPr>
            <w:r>
              <w:t xml:space="preserve">87.1</w:t>
            </w:r>
          </w:p>
        </w:tc>
        <w:tc>
          <w:tcPr/>
          <w:p>
            <w:pPr>
              <w:pStyle w:val="Compact"/>
              <w:jc w:val="right"/>
            </w:pPr>
            <w:r>
              <w:t xml:space="preserve">52</w:t>
            </w:r>
          </w:p>
        </w:tc>
      </w:tr>
      <w:tr>
        <w:tc>
          <w:tcPr/>
          <w:p>
            <w:pPr>
              <w:pStyle w:val="Compact"/>
              <w:jc w:val="left"/>
            </w:pPr>
            <w:r>
              <w:t xml:space="preserve">Nivala-Haapajärvi (naapuri)</w:t>
            </w:r>
          </w:p>
        </w:tc>
        <w:tc>
          <w:tcPr/>
          <w:p>
            <w:pPr>
              <w:pStyle w:val="Compact"/>
              <w:jc w:val="right"/>
            </w:pPr>
            <w:r>
              <w:t xml:space="preserve">75.9</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136.8</w:t>
            </w:r>
          </w:p>
        </w:tc>
        <w:tc>
          <w:tcPr/>
          <w:p>
            <w:pPr>
              <w:pStyle w:val="Compact"/>
              <w:jc w:val="right"/>
            </w:pPr>
            <w:r>
              <w:t xml:space="preserve">2</w:t>
            </w:r>
          </w:p>
        </w:tc>
      </w:tr>
      <w:tr>
        <w:tc>
          <w:tcPr/>
          <w:p>
            <w:pPr>
              <w:pStyle w:val="Compact"/>
              <w:jc w:val="left"/>
            </w:pPr>
            <w:r>
              <w:t xml:space="preserve">Kuopio (naapuri)</w:t>
            </w:r>
          </w:p>
        </w:tc>
        <w:tc>
          <w:tcPr/>
          <w:p>
            <w:pPr>
              <w:pStyle w:val="Compact"/>
              <w:jc w:val="right"/>
            </w:pPr>
            <w:r>
              <w:t xml:space="preserve">116.8</w:t>
            </w:r>
          </w:p>
        </w:tc>
        <w:tc>
          <w:tcPr/>
          <w:p>
            <w:pPr>
              <w:pStyle w:val="Compact"/>
              <w:jc w:val="right"/>
            </w:pPr>
            <w:r>
              <w:t xml:space="preserve">12</w:t>
            </w:r>
          </w:p>
        </w:tc>
      </w:tr>
      <w:tr>
        <w:tc>
          <w:tcPr/>
          <w:p>
            <w:pPr>
              <w:pStyle w:val="Compact"/>
              <w:jc w:val="left"/>
            </w:pPr>
            <w:r>
              <w:t xml:space="preserve">Kajaani (naapuri)</w:t>
            </w:r>
          </w:p>
        </w:tc>
        <w:tc>
          <w:tcPr/>
          <w:p>
            <w:pPr>
              <w:pStyle w:val="Compact"/>
              <w:jc w:val="right"/>
            </w:pPr>
            <w:r>
              <w:t xml:space="preserve">99.8</w:t>
            </w:r>
          </w:p>
        </w:tc>
        <w:tc>
          <w:tcPr/>
          <w:p>
            <w:pPr>
              <w:pStyle w:val="Compact"/>
              <w:jc w:val="right"/>
            </w:pPr>
            <w:r>
              <w:t xml:space="preserve">34</w:t>
            </w:r>
          </w:p>
        </w:tc>
      </w:tr>
      <w:tr>
        <w:tc>
          <w:tcPr/>
          <w:p>
            <w:pPr>
              <w:pStyle w:val="Compact"/>
              <w:jc w:val="left"/>
            </w:pPr>
            <w:r>
              <w:t xml:space="preserve">Nivala-Haapajärvi (naapuri)</w:t>
            </w:r>
          </w:p>
        </w:tc>
        <w:tc>
          <w:tcPr/>
          <w:p>
            <w:pPr>
              <w:pStyle w:val="Compact"/>
              <w:jc w:val="right"/>
            </w:pPr>
            <w:r>
              <w:t xml:space="preserve">99.8</w:t>
            </w:r>
          </w:p>
        </w:tc>
        <w:tc>
          <w:tcPr/>
          <w:p>
            <w:pPr>
              <w:pStyle w:val="Compact"/>
              <w:jc w:val="right"/>
            </w:pPr>
            <w:r>
              <w:t xml:space="preserve">35</w:t>
            </w:r>
          </w:p>
        </w:tc>
      </w:tr>
      <w:tr>
        <w:tc>
          <w:tcPr/>
          <w:p>
            <w:pPr>
              <w:pStyle w:val="Compact"/>
              <w:jc w:val="left"/>
            </w:pPr>
            <w:r>
              <w:t xml:space="preserve">Ylä-Savo (valittu)</w:t>
            </w:r>
          </w:p>
        </w:tc>
        <w:tc>
          <w:tcPr/>
          <w:p>
            <w:pPr>
              <w:pStyle w:val="Compact"/>
              <w:jc w:val="right"/>
            </w:pPr>
            <w:r>
              <w:t xml:space="preserve">95.0</w:t>
            </w:r>
          </w:p>
        </w:tc>
        <w:tc>
          <w:tcPr/>
          <w:p>
            <w:pPr>
              <w:pStyle w:val="Compact"/>
              <w:jc w:val="right"/>
            </w:pPr>
            <w:r>
              <w:t xml:space="preserve">40</w:t>
            </w:r>
          </w:p>
        </w:tc>
      </w:tr>
      <w:tr>
        <w:tc>
          <w:tcPr/>
          <w:p>
            <w:pPr>
              <w:pStyle w:val="Compact"/>
              <w:jc w:val="left"/>
            </w:pPr>
            <w:r>
              <w:t xml:space="preserve">Saarijärvi-Viitasaari (naapuri)</w:t>
            </w:r>
          </w:p>
        </w:tc>
        <w:tc>
          <w:tcPr/>
          <w:p>
            <w:pPr>
              <w:pStyle w:val="Compact"/>
              <w:jc w:val="right"/>
            </w:pPr>
            <w:r>
              <w:t xml:space="preserve">91.9</w:t>
            </w:r>
          </w:p>
        </w:tc>
        <w:tc>
          <w:tcPr/>
          <w:p>
            <w:pPr>
              <w:pStyle w:val="Compact"/>
              <w:jc w:val="right"/>
            </w:pPr>
            <w:r>
              <w:t xml:space="preserve">47</w:t>
            </w:r>
          </w:p>
        </w:tc>
      </w:tr>
      <w:tr>
        <w:tc>
          <w:tcPr/>
          <w:p>
            <w:pPr>
              <w:pStyle w:val="Compact"/>
              <w:jc w:val="left"/>
            </w:pPr>
            <w:r>
              <w:t xml:space="preserve">Haapavesi-Siikalatva (naapuri)</w:t>
            </w:r>
          </w:p>
        </w:tc>
        <w:tc>
          <w:tcPr/>
          <w:p>
            <w:pPr>
              <w:pStyle w:val="Compact"/>
              <w:jc w:val="right"/>
            </w:pPr>
            <w:r>
              <w:t xml:space="preserve">77.1</w:t>
            </w:r>
          </w:p>
        </w:tc>
        <w:tc>
          <w:tcPr/>
          <w:p>
            <w:pPr>
              <w:pStyle w:val="Compact"/>
              <w:jc w:val="right"/>
            </w:pPr>
            <w:r>
              <w:t xml:space="preserve">59</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a_savo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la_savo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152.9</w:t>
            </w:r>
          </w:p>
        </w:tc>
        <w:tc>
          <w:tcPr/>
          <w:p>
            <w:pPr>
              <w:pStyle w:val="Compact"/>
              <w:jc w:val="right"/>
            </w:pPr>
            <w:r>
              <w:t xml:space="preserve">7</w:t>
            </w:r>
          </w:p>
        </w:tc>
      </w:tr>
      <w:tr>
        <w:tc>
          <w:tcPr/>
          <w:p>
            <w:pPr>
              <w:pStyle w:val="Compact"/>
              <w:jc w:val="left"/>
            </w:pPr>
            <w:r>
              <w:t xml:space="preserve">Kajaani (naapuri)</w:t>
            </w:r>
          </w:p>
        </w:tc>
        <w:tc>
          <w:tcPr/>
          <w:p>
            <w:pPr>
              <w:pStyle w:val="Compact"/>
              <w:jc w:val="right"/>
            </w:pPr>
            <w:r>
              <w:t xml:space="preserve">126.9</w:t>
            </w:r>
          </w:p>
        </w:tc>
        <w:tc>
          <w:tcPr/>
          <w:p>
            <w:pPr>
              <w:pStyle w:val="Compact"/>
              <w:jc w:val="right"/>
            </w:pPr>
            <w:r>
              <w:t xml:space="preserve">22</w:t>
            </w:r>
          </w:p>
        </w:tc>
      </w:tr>
      <w:tr>
        <w:tc>
          <w:tcPr/>
          <w:p>
            <w:pPr>
              <w:pStyle w:val="Compact"/>
              <w:jc w:val="left"/>
            </w:pPr>
            <w:r>
              <w:t xml:space="preserve">Ylä-Savo (valittu)</w:t>
            </w:r>
          </w:p>
        </w:tc>
        <w:tc>
          <w:tcPr/>
          <w:p>
            <w:pPr>
              <w:pStyle w:val="Compact"/>
              <w:jc w:val="right"/>
            </w:pPr>
            <w:r>
              <w:t xml:space="preserve">113.9</w:t>
            </w:r>
          </w:p>
        </w:tc>
        <w:tc>
          <w:tcPr/>
          <w:p>
            <w:pPr>
              <w:pStyle w:val="Compact"/>
              <w:jc w:val="right"/>
            </w:pPr>
            <w:r>
              <w:t xml:space="preserve">27</w:t>
            </w:r>
          </w:p>
        </w:tc>
      </w:tr>
      <w:tr>
        <w:tc>
          <w:tcPr/>
          <w:p>
            <w:pPr>
              <w:pStyle w:val="Compact"/>
              <w:jc w:val="left"/>
            </w:pPr>
            <w:r>
              <w:t xml:space="preserve">Koillis-Savo (naapuri)</w:t>
            </w:r>
          </w:p>
        </w:tc>
        <w:tc>
          <w:tcPr/>
          <w:p>
            <w:pPr>
              <w:pStyle w:val="Compact"/>
              <w:jc w:val="right"/>
            </w:pPr>
            <w:r>
              <w:t xml:space="preserve">113.7</w:t>
            </w:r>
          </w:p>
        </w:tc>
        <w:tc>
          <w:tcPr/>
          <w:p>
            <w:pPr>
              <w:pStyle w:val="Compact"/>
              <w:jc w:val="right"/>
            </w:pPr>
            <w:r>
              <w:t xml:space="preserve">28</w:t>
            </w:r>
          </w:p>
        </w:tc>
      </w:tr>
      <w:tr>
        <w:tc>
          <w:tcPr/>
          <w:p>
            <w:pPr>
              <w:pStyle w:val="Compact"/>
              <w:jc w:val="left"/>
            </w:pPr>
            <w:r>
              <w:t xml:space="preserve">Saarijärvi-Viitasaari (naapuri)</w:t>
            </w:r>
          </w:p>
        </w:tc>
        <w:tc>
          <w:tcPr/>
          <w:p>
            <w:pPr>
              <w:pStyle w:val="Compact"/>
              <w:jc w:val="right"/>
            </w:pPr>
            <w:r>
              <w:t xml:space="preserve">98.9</w:t>
            </w:r>
          </w:p>
        </w:tc>
        <w:tc>
          <w:tcPr/>
          <w:p>
            <w:pPr>
              <w:pStyle w:val="Compact"/>
              <w:jc w:val="right"/>
            </w:pPr>
            <w:r>
              <w:t xml:space="preserve">34</w:t>
            </w:r>
          </w:p>
        </w:tc>
      </w:tr>
      <w:tr>
        <w:tc>
          <w:tcPr/>
          <w:p>
            <w:pPr>
              <w:pStyle w:val="Compact"/>
              <w:jc w:val="left"/>
            </w:pPr>
            <w:r>
              <w:t xml:space="preserve">Sisä-Savo (naapuri)</w:t>
            </w:r>
          </w:p>
        </w:tc>
        <w:tc>
          <w:tcPr/>
          <w:p>
            <w:pPr>
              <w:pStyle w:val="Compact"/>
              <w:jc w:val="right"/>
            </w:pPr>
            <w:r>
              <w:t xml:space="preserve">81.9</w:t>
            </w:r>
          </w:p>
        </w:tc>
        <w:tc>
          <w:tcPr/>
          <w:p>
            <w:pPr>
              <w:pStyle w:val="Compact"/>
              <w:jc w:val="right"/>
            </w:pPr>
            <w:r>
              <w:t xml:space="preserve">38</w:t>
            </w:r>
          </w:p>
        </w:tc>
      </w:tr>
      <w:tr>
        <w:tc>
          <w:tcPr/>
          <w:p>
            <w:pPr>
              <w:pStyle w:val="Compact"/>
              <w:jc w:val="left"/>
            </w:pPr>
            <w:r>
              <w:t xml:space="preserve">Haapavesi-Siikalatva (naapuri)</w:t>
            </w:r>
          </w:p>
        </w:tc>
        <w:tc>
          <w:tcPr/>
          <w:p>
            <w:pPr>
              <w:pStyle w:val="Compact"/>
              <w:jc w:val="right"/>
            </w:pPr>
            <w:r>
              <w:t xml:space="preserve">71.2</w:t>
            </w:r>
          </w:p>
        </w:tc>
        <w:tc>
          <w:tcPr/>
          <w:p>
            <w:pPr>
              <w:pStyle w:val="Compact"/>
              <w:jc w:val="right"/>
            </w:pPr>
            <w:r>
              <w:t xml:space="preserve">45</w:t>
            </w:r>
          </w:p>
        </w:tc>
      </w:tr>
      <w:tr>
        <w:tc>
          <w:tcPr/>
          <w:p>
            <w:pPr>
              <w:pStyle w:val="Compact"/>
              <w:jc w:val="left"/>
            </w:pPr>
            <w:r>
              <w:t xml:space="preserve">Nivala-Haapajärvi (naapuri)</w:t>
            </w:r>
          </w:p>
        </w:tc>
        <w:tc>
          <w:tcPr/>
          <w:p>
            <w:pPr>
              <w:pStyle w:val="Compact"/>
              <w:jc w:val="right"/>
            </w:pPr>
            <w:r>
              <w:t xml:space="preserve">70.9</w:t>
            </w:r>
          </w:p>
        </w:tc>
        <w:tc>
          <w:tcPr/>
          <w:p>
            <w:pPr>
              <w:pStyle w:val="Compact"/>
              <w:jc w:val="right"/>
            </w:pPr>
            <w:r>
              <w:t xml:space="preserve">46</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138.1</w:t>
            </w:r>
          </w:p>
        </w:tc>
        <w:tc>
          <w:tcPr/>
          <w:p>
            <w:pPr>
              <w:pStyle w:val="Compact"/>
              <w:jc w:val="right"/>
            </w:pPr>
            <w:r>
              <w:t xml:space="preserve">3</w:t>
            </w:r>
          </w:p>
        </w:tc>
      </w:tr>
      <w:tr>
        <w:tc>
          <w:tcPr/>
          <w:p>
            <w:pPr>
              <w:pStyle w:val="Compact"/>
              <w:jc w:val="left"/>
            </w:pPr>
            <w:r>
              <w:t xml:space="preserve">Koillis-Savo (naapuri)</w:t>
            </w:r>
          </w:p>
        </w:tc>
        <w:tc>
          <w:tcPr/>
          <w:p>
            <w:pPr>
              <w:pStyle w:val="Compact"/>
              <w:jc w:val="right"/>
            </w:pPr>
            <w:r>
              <w:t xml:space="preserve">122.2</w:t>
            </w:r>
          </w:p>
        </w:tc>
        <w:tc>
          <w:tcPr/>
          <w:p>
            <w:pPr>
              <w:pStyle w:val="Compact"/>
              <w:jc w:val="right"/>
            </w:pPr>
            <w:r>
              <w:t xml:space="preserve">9</w:t>
            </w:r>
          </w:p>
        </w:tc>
      </w:tr>
      <w:tr>
        <w:tc>
          <w:tcPr/>
          <w:p>
            <w:pPr>
              <w:pStyle w:val="Compact"/>
              <w:jc w:val="left"/>
            </w:pPr>
            <w:r>
              <w:t xml:space="preserve">Kajaani (naapuri)</w:t>
            </w:r>
          </w:p>
        </w:tc>
        <w:tc>
          <w:tcPr/>
          <w:p>
            <w:pPr>
              <w:pStyle w:val="Compact"/>
              <w:jc w:val="right"/>
            </w:pPr>
            <w:r>
              <w:t xml:space="preserve">119.0</w:t>
            </w:r>
          </w:p>
        </w:tc>
        <w:tc>
          <w:tcPr/>
          <w:p>
            <w:pPr>
              <w:pStyle w:val="Compact"/>
              <w:jc w:val="right"/>
            </w:pPr>
            <w:r>
              <w:t xml:space="preserve">12</w:t>
            </w:r>
          </w:p>
        </w:tc>
      </w:tr>
      <w:tr>
        <w:tc>
          <w:tcPr/>
          <w:p>
            <w:pPr>
              <w:pStyle w:val="Compact"/>
              <w:jc w:val="left"/>
            </w:pPr>
            <w:r>
              <w:t xml:space="preserve">Saarijärvi-Viitasaari (naapuri)</w:t>
            </w:r>
          </w:p>
        </w:tc>
        <w:tc>
          <w:tcPr/>
          <w:p>
            <w:pPr>
              <w:pStyle w:val="Compact"/>
              <w:jc w:val="right"/>
            </w:pPr>
            <w:r>
              <w:t xml:space="preserve">116.2</w:t>
            </w:r>
          </w:p>
        </w:tc>
        <w:tc>
          <w:tcPr/>
          <w:p>
            <w:pPr>
              <w:pStyle w:val="Compact"/>
              <w:jc w:val="right"/>
            </w:pPr>
            <w:r>
              <w:t xml:space="preserve">14</w:t>
            </w:r>
          </w:p>
        </w:tc>
      </w:tr>
      <w:tr>
        <w:tc>
          <w:tcPr/>
          <w:p>
            <w:pPr>
              <w:pStyle w:val="Compact"/>
              <w:jc w:val="left"/>
            </w:pPr>
            <w:r>
              <w:t xml:space="preserve">Ylä-Savo (valittu)</w:t>
            </w:r>
          </w:p>
        </w:tc>
        <w:tc>
          <w:tcPr/>
          <w:p>
            <w:pPr>
              <w:pStyle w:val="Compact"/>
              <w:jc w:val="right"/>
            </w:pPr>
            <w:r>
              <w:t xml:space="preserve">108.5</w:t>
            </w:r>
          </w:p>
        </w:tc>
        <w:tc>
          <w:tcPr/>
          <w:p>
            <w:pPr>
              <w:pStyle w:val="Compact"/>
              <w:jc w:val="right"/>
            </w:pPr>
            <w:r>
              <w:t xml:space="preserve">24</w:t>
            </w:r>
          </w:p>
        </w:tc>
      </w:tr>
      <w:tr>
        <w:tc>
          <w:tcPr/>
          <w:p>
            <w:pPr>
              <w:pStyle w:val="Compact"/>
              <w:jc w:val="left"/>
            </w:pPr>
            <w:r>
              <w:t xml:space="preserve">Kuopio (naapuri)</w:t>
            </w:r>
          </w:p>
        </w:tc>
        <w:tc>
          <w:tcPr/>
          <w:p>
            <w:pPr>
              <w:pStyle w:val="Compact"/>
              <w:jc w:val="right"/>
            </w:pPr>
            <w:r>
              <w:t xml:space="preserve">106.1</w:t>
            </w:r>
          </w:p>
        </w:tc>
        <w:tc>
          <w:tcPr/>
          <w:p>
            <w:pPr>
              <w:pStyle w:val="Compact"/>
              <w:jc w:val="right"/>
            </w:pPr>
            <w:r>
              <w:t xml:space="preserve">27</w:t>
            </w:r>
          </w:p>
        </w:tc>
      </w:tr>
      <w:tr>
        <w:tc>
          <w:tcPr/>
          <w:p>
            <w:pPr>
              <w:pStyle w:val="Compact"/>
              <w:jc w:val="left"/>
            </w:pPr>
            <w:r>
              <w:t xml:space="preserve">Sisä-Savo (naapuri)</w:t>
            </w:r>
          </w:p>
        </w:tc>
        <w:tc>
          <w:tcPr/>
          <w:p>
            <w:pPr>
              <w:pStyle w:val="Compact"/>
              <w:jc w:val="right"/>
            </w:pPr>
            <w:r>
              <w:t xml:space="preserve">88.6</w:t>
            </w:r>
          </w:p>
        </w:tc>
        <w:tc>
          <w:tcPr/>
          <w:p>
            <w:pPr>
              <w:pStyle w:val="Compact"/>
              <w:jc w:val="right"/>
            </w:pPr>
            <w:r>
              <w:t xml:space="preserve">43</w:t>
            </w:r>
          </w:p>
        </w:tc>
      </w:tr>
      <w:tr>
        <w:tc>
          <w:tcPr/>
          <w:p>
            <w:pPr>
              <w:pStyle w:val="Compact"/>
              <w:jc w:val="left"/>
            </w:pPr>
            <w:r>
              <w:t xml:space="preserve">Haapavesi-Siikalatva (naapuri)</w:t>
            </w:r>
          </w:p>
        </w:tc>
        <w:tc>
          <w:tcPr/>
          <w:p>
            <w:pPr>
              <w:pStyle w:val="Compact"/>
              <w:jc w:val="right"/>
            </w:pPr>
            <w:r>
              <w:t xml:space="preserve">82.5</w:t>
            </w:r>
          </w:p>
        </w:tc>
        <w:tc>
          <w:tcPr/>
          <w:p>
            <w:pPr>
              <w:pStyle w:val="Compact"/>
              <w:jc w:val="right"/>
            </w:pPr>
            <w:r>
              <w:t xml:space="preserve">46</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(naapuri)</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Ylä-Savo (valittu)</w:t>
            </w:r>
          </w:p>
        </w:tc>
        <w:tc>
          <w:tcPr/>
          <w:p>
            <w:pPr>
              <w:pStyle w:val="Compact"/>
              <w:jc w:val="right"/>
            </w:pPr>
            <w:r>
              <w:t xml:space="preserve">224.4</w:t>
            </w:r>
          </w:p>
        </w:tc>
        <w:tc>
          <w:tcPr/>
          <w:p>
            <w:pPr>
              <w:pStyle w:val="Compact"/>
              <w:jc w:val="right"/>
            </w:pPr>
            <w:r>
              <w:t xml:space="preserve">2</w:t>
            </w:r>
          </w:p>
        </w:tc>
      </w:tr>
      <w:tr>
        <w:tc>
          <w:tcPr/>
          <w:p>
            <w:pPr>
              <w:pStyle w:val="Compact"/>
              <w:jc w:val="left"/>
            </w:pPr>
            <w:r>
              <w:t xml:space="preserve">Kajaani (naapuri)</w:t>
            </w:r>
          </w:p>
        </w:tc>
        <w:tc>
          <w:tcPr/>
          <w:p>
            <w:pPr>
              <w:pStyle w:val="Compact"/>
              <w:jc w:val="right"/>
            </w:pPr>
            <w:r>
              <w:t xml:space="preserve">160.9</w:t>
            </w:r>
          </w:p>
        </w:tc>
        <w:tc>
          <w:tcPr/>
          <w:p>
            <w:pPr>
              <w:pStyle w:val="Compact"/>
              <w:jc w:val="right"/>
            </w:pPr>
            <w:r>
              <w:t xml:space="preserve">7</w:t>
            </w:r>
          </w:p>
        </w:tc>
      </w:tr>
      <w:tr>
        <w:tc>
          <w:tcPr/>
          <w:p>
            <w:pPr>
              <w:pStyle w:val="Compact"/>
              <w:jc w:val="left"/>
            </w:pPr>
            <w:r>
              <w:t xml:space="preserve">Kuopio (naapuri)</w:t>
            </w:r>
          </w:p>
        </w:tc>
        <w:tc>
          <w:tcPr/>
          <w:p>
            <w:pPr>
              <w:pStyle w:val="Compact"/>
              <w:jc w:val="right"/>
            </w:pPr>
            <w:r>
              <w:t xml:space="preserve">144.3</w:t>
            </w:r>
          </w:p>
        </w:tc>
        <w:tc>
          <w:tcPr/>
          <w:p>
            <w:pPr>
              <w:pStyle w:val="Compact"/>
              <w:jc w:val="right"/>
            </w:pPr>
            <w:r>
              <w:t xml:space="preserve">10</w:t>
            </w:r>
          </w:p>
        </w:tc>
      </w:tr>
      <w:tr>
        <w:tc>
          <w:tcPr/>
          <w:p>
            <w:pPr>
              <w:pStyle w:val="Compact"/>
              <w:jc w:val="left"/>
            </w:pPr>
            <w:r>
              <w:t xml:space="preserve">Koillis-Savo (naapuri)</w:t>
            </w:r>
          </w:p>
        </w:tc>
        <w:tc>
          <w:tcPr/>
          <w:p>
            <w:pPr>
              <w:pStyle w:val="Compact"/>
              <w:jc w:val="right"/>
            </w:pPr>
            <w:r>
              <w:t xml:space="preserve">112.3</w:t>
            </w:r>
          </w:p>
        </w:tc>
        <w:tc>
          <w:tcPr/>
          <w:p>
            <w:pPr>
              <w:pStyle w:val="Compact"/>
              <w:jc w:val="right"/>
            </w:pPr>
            <w:r>
              <w:t xml:space="preserve">25</w:t>
            </w:r>
          </w:p>
        </w:tc>
      </w:tr>
      <w:tr>
        <w:tc>
          <w:tcPr/>
          <w:p>
            <w:pPr>
              <w:pStyle w:val="Compact"/>
              <w:jc w:val="left"/>
            </w:pPr>
            <w:r>
              <w:t xml:space="preserve">Haapavesi-Siikalatva (naapuri)</w:t>
            </w:r>
          </w:p>
        </w:tc>
        <w:tc>
          <w:tcPr/>
          <w:p>
            <w:pPr>
              <w:pStyle w:val="Compact"/>
              <w:jc w:val="right"/>
            </w:pPr>
            <w:r>
              <w:t xml:space="preserve">94.8</w:t>
            </w:r>
          </w:p>
        </w:tc>
        <w:tc>
          <w:tcPr/>
          <w:p>
            <w:pPr>
              <w:pStyle w:val="Compact"/>
              <w:jc w:val="right"/>
            </w:pPr>
            <w:r>
              <w:t xml:space="preserve">39</w:t>
            </w:r>
          </w:p>
        </w:tc>
      </w:tr>
      <w:tr>
        <w:tc>
          <w:tcPr/>
          <w:p>
            <w:pPr>
              <w:pStyle w:val="Compact"/>
              <w:jc w:val="left"/>
            </w:pPr>
            <w:r>
              <w:t xml:space="preserve">Saarijärvi-Viitasaari (naapuri)</w:t>
            </w:r>
          </w:p>
        </w:tc>
        <w:tc>
          <w:tcPr/>
          <w:p>
            <w:pPr>
              <w:pStyle w:val="Compact"/>
              <w:jc w:val="right"/>
            </w:pPr>
            <w:r>
              <w:t xml:space="preserve">81.9</w:t>
            </w:r>
          </w:p>
        </w:tc>
        <w:tc>
          <w:tcPr/>
          <w:p>
            <w:pPr>
              <w:pStyle w:val="Compact"/>
              <w:jc w:val="right"/>
            </w:pPr>
            <w:r>
              <w:t xml:space="preserve">49</w:t>
            </w:r>
          </w:p>
        </w:tc>
      </w:tr>
      <w:tr>
        <w:tc>
          <w:tcPr/>
          <w:p>
            <w:pPr>
              <w:pStyle w:val="Compact"/>
              <w:jc w:val="left"/>
            </w:pPr>
            <w:r>
              <w:t xml:space="preserve">Sisä-Savo (naapuri)</w:t>
            </w:r>
          </w:p>
        </w:tc>
        <w:tc>
          <w:tcPr/>
          <w:p>
            <w:pPr>
              <w:pStyle w:val="Compact"/>
              <w:jc w:val="right"/>
            </w:pPr>
            <w:r>
              <w:t xml:space="preserve">43.7</w:t>
            </w:r>
          </w:p>
        </w:tc>
        <w:tc>
          <w:tcPr/>
          <w:p>
            <w:pPr>
              <w:pStyle w:val="Compact"/>
              <w:jc w:val="right"/>
            </w:pPr>
            <w:r>
              <w:t xml:space="preserve">65</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154.5</w:t>
            </w:r>
          </w:p>
        </w:tc>
        <w:tc>
          <w:tcPr/>
          <w:p>
            <w:pPr>
              <w:pStyle w:val="Compact"/>
              <w:jc w:val="right"/>
            </w:pPr>
            <w:r>
              <w:t xml:space="preserve">3</w:t>
            </w:r>
          </w:p>
        </w:tc>
      </w:tr>
      <w:tr>
        <w:tc>
          <w:tcPr/>
          <w:p>
            <w:pPr>
              <w:pStyle w:val="Compact"/>
              <w:jc w:val="left"/>
            </w:pPr>
            <w:r>
              <w:t xml:space="preserve">Nivala-Haapajärvi (naapuri)</w:t>
            </w:r>
          </w:p>
        </w:tc>
        <w:tc>
          <w:tcPr/>
          <w:p>
            <w:pPr>
              <w:pStyle w:val="Compact"/>
              <w:jc w:val="right"/>
            </w:pPr>
            <w:r>
              <w:t xml:space="preserve">128.0</w:t>
            </w:r>
          </w:p>
        </w:tc>
        <w:tc>
          <w:tcPr/>
          <w:p>
            <w:pPr>
              <w:pStyle w:val="Compact"/>
              <w:jc w:val="right"/>
            </w:pPr>
            <w:r>
              <w:t xml:space="preserve">13</w:t>
            </w:r>
          </w:p>
        </w:tc>
      </w:tr>
      <w:tr>
        <w:tc>
          <w:tcPr/>
          <w:p>
            <w:pPr>
              <w:pStyle w:val="Compact"/>
              <w:jc w:val="left"/>
            </w:pPr>
            <w:r>
              <w:t xml:space="preserve">Ylä-Savo (valittu)</w:t>
            </w:r>
          </w:p>
        </w:tc>
        <w:tc>
          <w:tcPr/>
          <w:p>
            <w:pPr>
              <w:pStyle w:val="Compact"/>
              <w:jc w:val="right"/>
            </w:pPr>
            <w:r>
              <w:t xml:space="preserve">128.0</w:t>
            </w:r>
          </w:p>
        </w:tc>
        <w:tc>
          <w:tcPr/>
          <w:p>
            <w:pPr>
              <w:pStyle w:val="Compact"/>
              <w:jc w:val="right"/>
            </w:pPr>
            <w:r>
              <w:t xml:space="preserve">14</w:t>
            </w:r>
          </w:p>
        </w:tc>
      </w:tr>
      <w:tr>
        <w:tc>
          <w:tcPr/>
          <w:p>
            <w:pPr>
              <w:pStyle w:val="Compact"/>
              <w:jc w:val="left"/>
            </w:pPr>
            <w:r>
              <w:t xml:space="preserve">Haapavesi-Siikalatva (naapuri)</w:t>
            </w:r>
          </w:p>
        </w:tc>
        <w:tc>
          <w:tcPr/>
          <w:p>
            <w:pPr>
              <w:pStyle w:val="Compact"/>
              <w:jc w:val="right"/>
            </w:pPr>
            <w:r>
              <w:t xml:space="preserve">127.0</w:t>
            </w:r>
          </w:p>
        </w:tc>
        <w:tc>
          <w:tcPr/>
          <w:p>
            <w:pPr>
              <w:pStyle w:val="Compact"/>
              <w:jc w:val="right"/>
            </w:pPr>
            <w:r>
              <w:t xml:space="preserve">16</w:t>
            </w:r>
          </w:p>
        </w:tc>
      </w:tr>
      <w:tr>
        <w:tc>
          <w:tcPr/>
          <w:p>
            <w:pPr>
              <w:pStyle w:val="Compact"/>
              <w:jc w:val="left"/>
            </w:pPr>
            <w:r>
              <w:t xml:space="preserve">Saarijärvi-Viitasaari (naapuri)</w:t>
            </w:r>
          </w:p>
        </w:tc>
        <w:tc>
          <w:tcPr/>
          <w:p>
            <w:pPr>
              <w:pStyle w:val="Compact"/>
              <w:jc w:val="right"/>
            </w:pPr>
            <w:r>
              <w:t xml:space="preserve">120.6</w:t>
            </w:r>
          </w:p>
        </w:tc>
        <w:tc>
          <w:tcPr/>
          <w:p>
            <w:pPr>
              <w:pStyle w:val="Compact"/>
              <w:jc w:val="right"/>
            </w:pPr>
            <w:r>
              <w:t xml:space="preserve">21</w:t>
            </w:r>
          </w:p>
        </w:tc>
      </w:tr>
      <w:tr>
        <w:tc>
          <w:tcPr/>
          <w:p>
            <w:pPr>
              <w:pStyle w:val="Compact"/>
              <w:jc w:val="left"/>
            </w:pPr>
            <w:r>
              <w:t xml:space="preserve">Kuopio (naapuri)</w:t>
            </w:r>
          </w:p>
        </w:tc>
        <w:tc>
          <w:tcPr/>
          <w:p>
            <w:pPr>
              <w:pStyle w:val="Compact"/>
              <w:jc w:val="right"/>
            </w:pPr>
            <w:r>
              <w:t xml:space="preserve">104.8</w:t>
            </w:r>
          </w:p>
        </w:tc>
        <w:tc>
          <w:tcPr/>
          <w:p>
            <w:pPr>
              <w:pStyle w:val="Compact"/>
              <w:jc w:val="right"/>
            </w:pPr>
            <w:r>
              <w:t xml:space="preserve">30</w:t>
            </w:r>
          </w:p>
        </w:tc>
      </w:tr>
      <w:tr>
        <w:tc>
          <w:tcPr/>
          <w:p>
            <w:pPr>
              <w:pStyle w:val="Compact"/>
              <w:jc w:val="left"/>
            </w:pPr>
            <w:r>
              <w:t xml:space="preserve">Kajaani (naapuri)</w:t>
            </w:r>
          </w:p>
        </w:tc>
        <w:tc>
          <w:tcPr/>
          <w:p>
            <w:pPr>
              <w:pStyle w:val="Compact"/>
              <w:jc w:val="right"/>
            </w:pPr>
            <w:r>
              <w:t xml:space="preserve">103.7</w:t>
            </w:r>
          </w:p>
        </w:tc>
        <w:tc>
          <w:tcPr/>
          <w:p>
            <w:pPr>
              <w:pStyle w:val="Compact"/>
              <w:jc w:val="right"/>
            </w:pPr>
            <w:r>
              <w:t xml:space="preserve">31</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166.7</w:t>
            </w:r>
          </w:p>
        </w:tc>
        <w:tc>
          <w:tcPr/>
          <w:p>
            <w:pPr>
              <w:pStyle w:val="Compact"/>
              <w:jc w:val="right"/>
            </w:pPr>
            <w:r>
              <w:t xml:space="preserve">9</w:t>
            </w:r>
          </w:p>
        </w:tc>
      </w:tr>
      <w:tr>
        <w:tc>
          <w:tcPr/>
          <w:p>
            <w:pPr>
              <w:pStyle w:val="Compact"/>
              <w:jc w:val="left"/>
            </w:pPr>
            <w:r>
              <w:t xml:space="preserve">Saarijärvi-Viitasaari (naapuri)</w:t>
            </w:r>
          </w:p>
        </w:tc>
        <w:tc>
          <w:tcPr/>
          <w:p>
            <w:pPr>
              <w:pStyle w:val="Compact"/>
              <w:jc w:val="right"/>
            </w:pPr>
            <w:r>
              <w:t xml:space="preserve">153.3</w:t>
            </w:r>
          </w:p>
        </w:tc>
        <w:tc>
          <w:tcPr/>
          <w:p>
            <w:pPr>
              <w:pStyle w:val="Compact"/>
              <w:jc w:val="right"/>
            </w:pPr>
            <w:r>
              <w:t xml:space="preserve">14</w:t>
            </w:r>
          </w:p>
        </w:tc>
      </w:tr>
      <w:tr>
        <w:tc>
          <w:tcPr/>
          <w:p>
            <w:pPr>
              <w:pStyle w:val="Compact"/>
              <w:jc w:val="left"/>
            </w:pPr>
            <w:r>
              <w:t xml:space="preserve">Koillis-Savo (naapuri)</w:t>
            </w:r>
          </w:p>
        </w:tc>
        <w:tc>
          <w:tcPr/>
          <w:p>
            <w:pPr>
              <w:pStyle w:val="Compact"/>
              <w:jc w:val="right"/>
            </w:pPr>
            <w:r>
              <w:t xml:space="preserve">113.3</w:t>
            </w:r>
          </w:p>
        </w:tc>
        <w:tc>
          <w:tcPr/>
          <w:p>
            <w:pPr>
              <w:pStyle w:val="Compact"/>
              <w:jc w:val="right"/>
            </w:pPr>
            <w:r>
              <w:t xml:space="preserve">23</w:t>
            </w:r>
          </w:p>
        </w:tc>
      </w:tr>
      <w:tr>
        <w:tc>
          <w:tcPr/>
          <w:p>
            <w:pPr>
              <w:pStyle w:val="Compact"/>
              <w:jc w:val="left"/>
            </w:pPr>
            <w:r>
              <w:t xml:space="preserve">Sisä-Savo (naapuri)</w:t>
            </w:r>
          </w:p>
        </w:tc>
        <w:tc>
          <w:tcPr/>
          <w:p>
            <w:pPr>
              <w:pStyle w:val="Compact"/>
              <w:jc w:val="right"/>
            </w:pPr>
            <w:r>
              <w:t xml:space="preserve">106.7</w:t>
            </w:r>
          </w:p>
        </w:tc>
        <w:tc>
          <w:tcPr/>
          <w:p>
            <w:pPr>
              <w:pStyle w:val="Compact"/>
              <w:jc w:val="right"/>
            </w:pPr>
            <w:r>
              <w:t xml:space="preserve">31</w:t>
            </w:r>
          </w:p>
        </w:tc>
      </w:tr>
      <w:tr>
        <w:tc>
          <w:tcPr/>
          <w:p>
            <w:pPr>
              <w:pStyle w:val="Compact"/>
              <w:jc w:val="left"/>
            </w:pPr>
            <w:r>
              <w:t xml:space="preserve">Haapavesi-Siikalatva (naapuri)</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Kajaani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Ylä-Savo (valittu)</w:t>
            </w:r>
          </w:p>
        </w:tc>
        <w:tc>
          <w:tcPr/>
          <w:p>
            <w:pPr>
              <w:pStyle w:val="Compact"/>
              <w:jc w:val="right"/>
            </w:pPr>
            <w:r>
              <w:t xml:space="preserve">66.7</w:t>
            </w:r>
          </w:p>
        </w:tc>
        <w:tc>
          <w:tcPr/>
          <w:p>
            <w:pPr>
              <w:pStyle w:val="Compact"/>
              <w:jc w:val="right"/>
            </w:pPr>
            <w:r>
              <w:t xml:space="preserve">60</w:t>
            </w:r>
          </w:p>
        </w:tc>
      </w:tr>
      <w:tr>
        <w:tc>
          <w:tcPr/>
          <w:p>
            <w:pPr>
              <w:pStyle w:val="Compact"/>
              <w:jc w:val="left"/>
            </w:pPr>
            <w:r>
              <w:t xml:space="preserve">Nivala-Haapajärvi (naapuri)</w:t>
            </w:r>
          </w:p>
        </w:tc>
        <w:tc>
          <w:tcPr/>
          <w:p>
            <w:pPr>
              <w:pStyle w:val="Compact"/>
              <w:jc w:val="right"/>
            </w:pPr>
            <w:r>
              <w:t xml:space="preserve">60.0</w:t>
            </w:r>
          </w:p>
        </w:tc>
        <w:tc>
          <w:tcPr/>
          <w:p>
            <w:pPr>
              <w:pStyle w:val="Compact"/>
              <w:jc w:val="right"/>
            </w:pPr>
            <w:r>
              <w:t xml:space="preserve">63</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a_savo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74380</w:t>
            </w:r>
          </w:p>
        </w:tc>
        <w:tc>
          <w:tcPr/>
          <w:p>
            <w:pPr>
              <w:pStyle w:val="Compact"/>
              <w:jc w:val="left"/>
            </w:pPr>
            <w:r>
              <w:t xml:space="preserve">Jyrkkä</w:t>
            </w:r>
          </w:p>
        </w:tc>
        <w:tc>
          <w:tcPr/>
          <w:p>
            <w:pPr>
              <w:pStyle w:val="Compact"/>
              <w:jc w:val="right"/>
            </w:pPr>
            <w:r>
              <w:t xml:space="preserve">195.2</w:t>
            </w:r>
          </w:p>
        </w:tc>
        <w:tc>
          <w:tcPr/>
          <w:p>
            <w:pPr>
              <w:pStyle w:val="Compact"/>
              <w:jc w:val="right"/>
            </w:pPr>
            <w:r>
              <w:t xml:space="preserve">131.3</w:t>
            </w:r>
          </w:p>
        </w:tc>
        <w:tc>
          <w:tcPr/>
          <w:p>
            <w:pPr>
              <w:pStyle w:val="Compact"/>
              <w:jc w:val="right"/>
            </w:pPr>
            <w:r>
              <w:t xml:space="preserve">145.3</w:t>
            </w:r>
          </w:p>
        </w:tc>
        <w:tc>
          <w:tcPr/>
          <w:p>
            <w:pPr>
              <w:pStyle w:val="Compact"/>
              <w:jc w:val="right"/>
            </w:pPr>
            <w:r>
              <w:t xml:space="preserve">369.8</w:t>
            </w:r>
          </w:p>
        </w:tc>
        <w:tc>
          <w:tcPr/>
          <w:p>
            <w:pPr>
              <w:pStyle w:val="Compact"/>
              <w:jc w:val="right"/>
            </w:pPr>
            <w:r>
              <w:t xml:space="preserve">134.4</w:t>
            </w:r>
          </w:p>
        </w:tc>
      </w:tr>
      <w:tr>
        <w:tc>
          <w:tcPr/>
          <w:p>
            <w:pPr>
              <w:pStyle w:val="Compact"/>
              <w:jc w:val="left"/>
            </w:pPr>
            <w:r>
              <w:t xml:space="preserve">74345</w:t>
            </w:r>
          </w:p>
        </w:tc>
        <w:tc>
          <w:tcPr/>
          <w:p>
            <w:pPr>
              <w:pStyle w:val="Compact"/>
              <w:jc w:val="left"/>
            </w:pPr>
            <w:r>
              <w:t xml:space="preserve">Kalliosuo</w:t>
            </w:r>
          </w:p>
        </w:tc>
        <w:tc>
          <w:tcPr/>
          <w:p>
            <w:pPr>
              <w:pStyle w:val="Compact"/>
              <w:jc w:val="right"/>
            </w:pPr>
            <w:r>
              <w:t xml:space="preserve">172.8</w:t>
            </w:r>
          </w:p>
        </w:tc>
        <w:tc>
          <w:tcPr/>
          <w:p>
            <w:pPr>
              <w:pStyle w:val="Compact"/>
              <w:jc w:val="right"/>
            </w:pPr>
            <w:r>
              <w:t xml:space="preserve">161.8</w:t>
            </w:r>
          </w:p>
        </w:tc>
        <w:tc>
          <w:tcPr/>
          <w:p>
            <w:pPr>
              <w:pStyle w:val="Compact"/>
              <w:jc w:val="right"/>
            </w:pPr>
            <w:r>
              <w:t xml:space="preserve">147.1</w:t>
            </w:r>
          </w:p>
        </w:tc>
        <w:tc>
          <w:tcPr/>
          <w:p>
            <w:pPr>
              <w:pStyle w:val="Compact"/>
              <w:jc w:val="right"/>
            </w:pPr>
            <w:r>
              <w:t xml:space="preserve">218.6</w:t>
            </w:r>
          </w:p>
        </w:tc>
        <w:tc>
          <w:tcPr/>
          <w:p>
            <w:pPr>
              <w:pStyle w:val="Compact"/>
              <w:jc w:val="right"/>
            </w:pPr>
            <w:r>
              <w:t xml:space="preserve">163.8</w:t>
            </w:r>
          </w:p>
        </w:tc>
      </w:tr>
      <w:tr>
        <w:tc>
          <w:tcPr/>
          <w:p>
            <w:pPr>
              <w:pStyle w:val="Compact"/>
              <w:jc w:val="left"/>
            </w:pPr>
            <w:r>
              <w:t xml:space="preserve">74490</w:t>
            </w:r>
          </w:p>
        </w:tc>
        <w:tc>
          <w:tcPr/>
          <w:p>
            <w:pPr>
              <w:pStyle w:val="Compact"/>
              <w:jc w:val="left"/>
            </w:pPr>
            <w:r>
              <w:t xml:space="preserve">Koirakoski</w:t>
            </w:r>
          </w:p>
        </w:tc>
        <w:tc>
          <w:tcPr/>
          <w:p>
            <w:pPr>
              <w:pStyle w:val="Compact"/>
              <w:jc w:val="right"/>
            </w:pPr>
            <w:r>
              <w:t xml:space="preserve">159.1</w:t>
            </w:r>
          </w:p>
        </w:tc>
        <w:tc>
          <w:tcPr/>
          <w:p>
            <w:pPr>
              <w:pStyle w:val="Compact"/>
              <w:jc w:val="right"/>
            </w:pPr>
            <w:r>
              <w:t xml:space="preserve">165.8</w:t>
            </w:r>
          </w:p>
        </w:tc>
        <w:tc>
          <w:tcPr/>
          <w:p>
            <w:pPr>
              <w:pStyle w:val="Compact"/>
              <w:jc w:val="right"/>
            </w:pPr>
            <w:r>
              <w:t xml:space="preserve">152.8</w:t>
            </w:r>
          </w:p>
        </w:tc>
        <w:tc>
          <w:tcPr/>
          <w:p>
            <w:pPr>
              <w:pStyle w:val="Compact"/>
              <w:jc w:val="right"/>
            </w:pPr>
            <w:r>
              <w:t xml:space="preserve">151.2</w:t>
            </w:r>
          </w:p>
        </w:tc>
        <w:tc>
          <w:tcPr/>
          <w:p>
            <w:pPr>
              <w:pStyle w:val="Compact"/>
              <w:jc w:val="right"/>
            </w:pPr>
            <w:r>
              <w:t xml:space="preserve">166.6</w:t>
            </w:r>
          </w:p>
        </w:tc>
      </w:tr>
      <w:tr>
        <w:tc>
          <w:tcPr/>
          <w:p>
            <w:pPr>
              <w:pStyle w:val="Compact"/>
              <w:jc w:val="left"/>
            </w:pPr>
            <w:r>
              <w:t xml:space="preserve">72510</w:t>
            </w:r>
          </w:p>
        </w:tc>
        <w:tc>
          <w:tcPr/>
          <w:p>
            <w:pPr>
              <w:pStyle w:val="Compact"/>
              <w:jc w:val="left"/>
            </w:pPr>
            <w:r>
              <w:t xml:space="preserve">Jokijärvi</w:t>
            </w:r>
          </w:p>
        </w:tc>
        <w:tc>
          <w:tcPr/>
          <w:p>
            <w:pPr>
              <w:pStyle w:val="Compact"/>
              <w:jc w:val="right"/>
            </w:pPr>
            <w:r>
              <w:t xml:space="preserve">156.3</w:t>
            </w:r>
          </w:p>
        </w:tc>
        <w:tc>
          <w:tcPr/>
          <w:p>
            <w:pPr>
              <w:pStyle w:val="Compact"/>
              <w:jc w:val="right"/>
            </w:pPr>
            <w:r>
              <w:t xml:space="preserve">130.3</w:t>
            </w:r>
          </w:p>
        </w:tc>
        <w:tc>
          <w:tcPr/>
          <w:p>
            <w:pPr>
              <w:pStyle w:val="Compact"/>
              <w:jc w:val="right"/>
            </w:pPr>
            <w:r>
              <w:t xml:space="preserve">135.6</w:t>
            </w:r>
          </w:p>
        </w:tc>
        <w:tc>
          <w:tcPr/>
          <w:p>
            <w:pPr>
              <w:pStyle w:val="Compact"/>
              <w:jc w:val="right"/>
            </w:pPr>
            <w:r>
              <w:t xml:space="preserve">212.8</w:t>
            </w:r>
          </w:p>
        </w:tc>
        <w:tc>
          <w:tcPr/>
          <w:p>
            <w:pPr>
              <w:pStyle w:val="Compact"/>
              <w:jc w:val="right"/>
            </w:pPr>
            <w:r>
              <w:t xml:space="preserve">146.3</w:t>
            </w:r>
          </w:p>
        </w:tc>
      </w:tr>
      <w:tr>
        <w:tc>
          <w:tcPr/>
          <w:p>
            <w:pPr>
              <w:pStyle w:val="Compact"/>
              <w:jc w:val="left"/>
            </w:pPr>
            <w:r>
              <w:t xml:space="preserve">71960</w:t>
            </w:r>
          </w:p>
        </w:tc>
        <w:tc>
          <w:tcPr/>
          <w:p>
            <w:pPr>
              <w:pStyle w:val="Compact"/>
              <w:jc w:val="left"/>
            </w:pPr>
            <w:r>
              <w:t xml:space="preserve">Lukkarila</w:t>
            </w:r>
          </w:p>
        </w:tc>
        <w:tc>
          <w:tcPr/>
          <w:p>
            <w:pPr>
              <w:pStyle w:val="Compact"/>
              <w:jc w:val="right"/>
            </w:pPr>
            <w:r>
              <w:t xml:space="preserve">148.4</w:t>
            </w:r>
          </w:p>
        </w:tc>
        <w:tc>
          <w:tcPr/>
          <w:p>
            <w:pPr>
              <w:pStyle w:val="Compact"/>
              <w:jc w:val="right"/>
            </w:pPr>
            <w:r>
              <w:t xml:space="preserve">131.1</w:t>
            </w:r>
          </w:p>
        </w:tc>
        <w:tc>
          <w:tcPr/>
          <w:p>
            <w:pPr>
              <w:pStyle w:val="Compact"/>
              <w:jc w:val="right"/>
            </w:pPr>
            <w:r>
              <w:t xml:space="preserve">153.3</w:t>
            </w:r>
          </w:p>
        </w:tc>
        <w:tc>
          <w:tcPr/>
          <w:p>
            <w:pPr>
              <w:pStyle w:val="Compact"/>
              <w:jc w:val="right"/>
            </w:pPr>
            <w:r>
              <w:t xml:space="preserve">193.4</w:t>
            </w:r>
          </w:p>
        </w:tc>
        <w:tc>
          <w:tcPr/>
          <w:p>
            <w:pPr>
              <w:pStyle w:val="Compact"/>
              <w:jc w:val="right"/>
            </w:pPr>
            <w:r>
              <w:t xml:space="preserve">116.0</w:t>
            </w:r>
          </w:p>
        </w:tc>
      </w:tr>
      <w:tr>
        <w:tc>
          <w:tcPr/>
          <w:p>
            <w:pPr>
              <w:pStyle w:val="Compact"/>
              <w:jc w:val="left"/>
            </w:pPr>
            <w:r>
              <w:t xml:space="preserve">74470</w:t>
            </w:r>
          </w:p>
        </w:tc>
        <w:tc>
          <w:tcPr/>
          <w:p>
            <w:pPr>
              <w:pStyle w:val="Compact"/>
              <w:jc w:val="left"/>
            </w:pPr>
            <w:r>
              <w:t xml:space="preserve">Paloinen</w:t>
            </w:r>
          </w:p>
        </w:tc>
        <w:tc>
          <w:tcPr/>
          <w:p>
            <w:pPr>
              <w:pStyle w:val="Compact"/>
              <w:jc w:val="right"/>
            </w:pPr>
            <w:r>
              <w:t xml:space="preserve">143.9</w:t>
            </w:r>
          </w:p>
        </w:tc>
        <w:tc>
          <w:tcPr/>
          <w:p>
            <w:pPr>
              <w:pStyle w:val="Compact"/>
              <w:jc w:val="right"/>
            </w:pPr>
            <w:r>
              <w:t xml:space="preserve">126.8</w:t>
            </w:r>
          </w:p>
        </w:tc>
        <w:tc>
          <w:tcPr/>
          <w:p>
            <w:pPr>
              <w:pStyle w:val="Compact"/>
              <w:jc w:val="right"/>
            </w:pPr>
            <w:r>
              <w:t xml:space="preserve">139.3</w:t>
            </w:r>
          </w:p>
        </w:tc>
        <w:tc>
          <w:tcPr/>
          <w:p>
            <w:pPr>
              <w:pStyle w:val="Compact"/>
              <w:jc w:val="right"/>
            </w:pPr>
            <w:r>
              <w:t xml:space="preserve">181.4</w:t>
            </w:r>
          </w:p>
        </w:tc>
        <w:tc>
          <w:tcPr/>
          <w:p>
            <w:pPr>
              <w:pStyle w:val="Compact"/>
              <w:jc w:val="right"/>
            </w:pPr>
            <w:r>
              <w:t xml:space="preserve">128.2</w:t>
            </w:r>
          </w:p>
        </w:tc>
      </w:tr>
      <w:tr>
        <w:tc>
          <w:tcPr/>
          <w:p>
            <w:pPr>
              <w:pStyle w:val="Compact"/>
              <w:jc w:val="left"/>
            </w:pPr>
            <w:r>
              <w:t xml:space="preserve">72810</w:t>
            </w:r>
          </w:p>
        </w:tc>
        <w:tc>
          <w:tcPr/>
          <w:p>
            <w:pPr>
              <w:pStyle w:val="Compact"/>
              <w:jc w:val="left"/>
            </w:pPr>
            <w:r>
              <w:t xml:space="preserve">Jylhänkylä</w:t>
            </w:r>
          </w:p>
        </w:tc>
        <w:tc>
          <w:tcPr/>
          <w:p>
            <w:pPr>
              <w:pStyle w:val="Compact"/>
              <w:jc w:val="right"/>
            </w:pPr>
            <w:r>
              <w:t xml:space="preserve">142.8</w:t>
            </w:r>
          </w:p>
        </w:tc>
        <w:tc>
          <w:tcPr/>
          <w:p>
            <w:pPr>
              <w:pStyle w:val="Compact"/>
              <w:jc w:val="right"/>
            </w:pPr>
            <w:r>
              <w:t xml:space="preserve">118.4</w:t>
            </w:r>
          </w:p>
        </w:tc>
        <w:tc>
          <w:tcPr/>
          <w:p>
            <w:pPr>
              <w:pStyle w:val="Compact"/>
              <w:jc w:val="right"/>
            </w:pPr>
            <w:r>
              <w:t xml:space="preserve">179.4</w:t>
            </w:r>
          </w:p>
        </w:tc>
        <w:tc>
          <w:tcPr/>
          <w:p>
            <w:pPr>
              <w:pStyle w:val="Compact"/>
              <w:jc w:val="right"/>
            </w:pPr>
            <w:r>
              <w:t xml:space="preserve">134.4</w:t>
            </w:r>
          </w:p>
        </w:tc>
        <w:tc>
          <w:tcPr/>
          <w:p>
            <w:pPr>
              <w:pStyle w:val="Compact"/>
              <w:jc w:val="right"/>
            </w:pPr>
            <w:r>
              <w:t xml:space="preserve">138.9</w:t>
            </w:r>
          </w:p>
        </w:tc>
      </w:tr>
      <w:tr>
        <w:tc>
          <w:tcPr/>
          <w:p>
            <w:pPr>
              <w:pStyle w:val="Compact"/>
              <w:jc w:val="left"/>
            </w:pPr>
            <w:r>
              <w:t xml:space="preserve">74940</w:t>
            </w:r>
          </w:p>
        </w:tc>
        <w:tc>
          <w:tcPr/>
          <w:p>
            <w:pPr>
              <w:pStyle w:val="Compact"/>
              <w:jc w:val="left"/>
            </w:pPr>
            <w:r>
              <w:t xml:space="preserve">Remeskylä-Tihilänkangas</w:t>
            </w:r>
          </w:p>
        </w:tc>
        <w:tc>
          <w:tcPr/>
          <w:p>
            <w:pPr>
              <w:pStyle w:val="Compact"/>
              <w:jc w:val="right"/>
            </w:pPr>
            <w:r>
              <w:t xml:space="preserve">142.6</w:t>
            </w:r>
          </w:p>
        </w:tc>
        <w:tc>
          <w:tcPr/>
          <w:p>
            <w:pPr>
              <w:pStyle w:val="Compact"/>
              <w:jc w:val="right"/>
            </w:pPr>
            <w:r>
              <w:t xml:space="preserve">116.0</w:t>
            </w:r>
          </w:p>
        </w:tc>
        <w:tc>
          <w:tcPr/>
          <w:p>
            <w:pPr>
              <w:pStyle w:val="Compact"/>
              <w:jc w:val="right"/>
            </w:pPr>
            <w:r>
              <w:t xml:space="preserve">133.4</w:t>
            </w:r>
          </w:p>
        </w:tc>
        <w:tc>
          <w:tcPr/>
          <w:p>
            <w:pPr>
              <w:pStyle w:val="Compact"/>
              <w:jc w:val="right"/>
            </w:pPr>
            <w:r>
              <w:t xml:space="preserve">200.0</w:t>
            </w:r>
          </w:p>
        </w:tc>
        <w:tc>
          <w:tcPr/>
          <w:p>
            <w:pPr>
              <w:pStyle w:val="Compact"/>
              <w:jc w:val="right"/>
            </w:pPr>
            <w:r>
              <w:t xml:space="preserve">121.1</w:t>
            </w:r>
          </w:p>
        </w:tc>
      </w:tr>
      <w:tr>
        <w:tc>
          <w:tcPr/>
          <w:p>
            <w:pPr>
              <w:pStyle w:val="Compact"/>
              <w:jc w:val="left"/>
            </w:pPr>
            <w:r>
              <w:t xml:space="preserve">73200</w:t>
            </w:r>
          </w:p>
        </w:tc>
        <w:tc>
          <w:tcPr/>
          <w:p>
            <w:pPr>
              <w:pStyle w:val="Compact"/>
              <w:jc w:val="left"/>
            </w:pPr>
            <w:r>
              <w:t xml:space="preserve">Varpaisjärvi Keskus</w:t>
            </w:r>
          </w:p>
        </w:tc>
        <w:tc>
          <w:tcPr/>
          <w:p>
            <w:pPr>
              <w:pStyle w:val="Compact"/>
              <w:jc w:val="right"/>
            </w:pPr>
            <w:r>
              <w:t xml:space="preserve">142.0</w:t>
            </w:r>
          </w:p>
        </w:tc>
        <w:tc>
          <w:tcPr/>
          <w:p>
            <w:pPr>
              <w:pStyle w:val="Compact"/>
              <w:jc w:val="right"/>
            </w:pPr>
            <w:r>
              <w:t xml:space="preserve">166.3</w:t>
            </w:r>
          </w:p>
        </w:tc>
        <w:tc>
          <w:tcPr/>
          <w:p>
            <w:pPr>
              <w:pStyle w:val="Compact"/>
              <w:jc w:val="right"/>
            </w:pPr>
            <w:r>
              <w:t xml:space="preserve">134.2</w:t>
            </w:r>
          </w:p>
        </w:tc>
        <w:tc>
          <w:tcPr/>
          <w:p>
            <w:pPr>
              <w:pStyle w:val="Compact"/>
              <w:jc w:val="right"/>
            </w:pPr>
            <w:r>
              <w:t xml:space="preserve">141.7</w:t>
            </w:r>
          </w:p>
        </w:tc>
        <w:tc>
          <w:tcPr/>
          <w:p>
            <w:pPr>
              <w:pStyle w:val="Compact"/>
              <w:jc w:val="right"/>
            </w:pPr>
            <w:r>
              <w:t xml:space="preserve">125.6</w:t>
            </w:r>
          </w:p>
        </w:tc>
      </w:tr>
      <w:tr>
        <w:tc>
          <w:tcPr/>
          <w:p>
            <w:pPr>
              <w:pStyle w:val="Compact"/>
              <w:jc w:val="left"/>
            </w:pPr>
            <w:r>
              <w:t xml:space="preserve">72980</w:t>
            </w:r>
          </w:p>
        </w:tc>
        <w:tc>
          <w:tcPr/>
          <w:p>
            <w:pPr>
              <w:pStyle w:val="Compact"/>
              <w:jc w:val="left"/>
            </w:pPr>
            <w:r>
              <w:t xml:space="preserve">Petäjäkylä</w:t>
            </w:r>
          </w:p>
        </w:tc>
        <w:tc>
          <w:tcPr/>
          <w:p>
            <w:pPr>
              <w:pStyle w:val="Compact"/>
              <w:jc w:val="right"/>
            </w:pPr>
            <w:r>
              <w:t xml:space="preserve">141.2</w:t>
            </w:r>
          </w:p>
        </w:tc>
        <w:tc>
          <w:tcPr/>
          <w:p>
            <w:pPr>
              <w:pStyle w:val="Compact"/>
              <w:jc w:val="right"/>
            </w:pPr>
            <w:r>
              <w:t xml:space="preserve">123.3</w:t>
            </w:r>
          </w:p>
        </w:tc>
        <w:tc>
          <w:tcPr/>
          <w:p>
            <w:pPr>
              <w:pStyle w:val="Compact"/>
              <w:jc w:val="right"/>
            </w:pPr>
            <w:r>
              <w:t xml:space="preserve">178.4</w:t>
            </w:r>
          </w:p>
        </w:tc>
        <w:tc>
          <w:tcPr/>
          <w:p>
            <w:pPr>
              <w:pStyle w:val="Compact"/>
              <w:jc w:val="right"/>
            </w:pPr>
            <w:r>
              <w:t xml:space="preserve">104.8</w:t>
            </w:r>
          </w:p>
        </w:tc>
        <w:tc>
          <w:tcPr/>
          <w:p>
            <w:pPr>
              <w:pStyle w:val="Compact"/>
              <w:jc w:val="right"/>
            </w:pPr>
            <w:r>
              <w:t xml:space="preserve">158.2</w:t>
            </w:r>
          </w:p>
        </w:tc>
      </w:tr>
      <w:tr>
        <w:tc>
          <w:tcPr/>
          <w:p>
            <w:pPr>
              <w:pStyle w:val="Compact"/>
              <w:jc w:val="left"/>
            </w:pPr>
            <w:r>
              <w:t xml:space="preserve">72570</w:t>
            </w:r>
          </w:p>
        </w:tc>
        <w:tc>
          <w:tcPr/>
          <w:p>
            <w:pPr>
              <w:pStyle w:val="Compact"/>
              <w:jc w:val="left"/>
            </w:pPr>
            <w:r>
              <w:t xml:space="preserve">Vuorikylä</w:t>
            </w:r>
          </w:p>
        </w:tc>
        <w:tc>
          <w:tcPr/>
          <w:p>
            <w:pPr>
              <w:pStyle w:val="Compact"/>
              <w:jc w:val="right"/>
            </w:pPr>
            <w:r>
              <w:t xml:space="preserve">138.4</w:t>
            </w:r>
          </w:p>
        </w:tc>
        <w:tc>
          <w:tcPr/>
          <w:p>
            <w:pPr>
              <w:pStyle w:val="Compact"/>
              <w:jc w:val="right"/>
            </w:pPr>
            <w:r>
              <w:t xml:space="preserve">146.4</w:t>
            </w:r>
          </w:p>
        </w:tc>
        <w:tc>
          <w:tcPr/>
          <w:p>
            <w:pPr>
              <w:pStyle w:val="Compact"/>
              <w:jc w:val="right"/>
            </w:pPr>
            <w:r>
              <w:t xml:space="preserve">154.3</w:t>
            </w:r>
          </w:p>
        </w:tc>
        <w:tc>
          <w:tcPr/>
          <w:p>
            <w:pPr>
              <w:pStyle w:val="Compact"/>
              <w:jc w:val="right"/>
            </w:pPr>
            <w:r>
              <w:t xml:space="preserve">138.0</w:t>
            </w:r>
          </w:p>
        </w:tc>
        <w:tc>
          <w:tcPr/>
          <w:p>
            <w:pPr>
              <w:pStyle w:val="Compact"/>
              <w:jc w:val="right"/>
            </w:pPr>
            <w:r>
              <w:t xml:space="preserve">114.8</w:t>
            </w:r>
          </w:p>
        </w:tc>
      </w:tr>
      <w:tr>
        <w:tc>
          <w:tcPr/>
          <w:p>
            <w:pPr>
              <w:pStyle w:val="Compact"/>
              <w:jc w:val="left"/>
            </w:pPr>
            <w:r>
              <w:t xml:space="preserve">74340</w:t>
            </w:r>
          </w:p>
        </w:tc>
        <w:tc>
          <w:tcPr/>
          <w:p>
            <w:pPr>
              <w:pStyle w:val="Compact"/>
              <w:jc w:val="left"/>
            </w:pPr>
            <w:r>
              <w:t xml:space="preserve">Sukeva-Kainuunmäki</w:t>
            </w:r>
          </w:p>
        </w:tc>
        <w:tc>
          <w:tcPr/>
          <w:p>
            <w:pPr>
              <w:pStyle w:val="Compact"/>
              <w:jc w:val="right"/>
            </w:pPr>
            <w:r>
              <w:t xml:space="preserve">137.3</w:t>
            </w:r>
          </w:p>
        </w:tc>
        <w:tc>
          <w:tcPr/>
          <w:p>
            <w:pPr>
              <w:pStyle w:val="Compact"/>
              <w:jc w:val="right"/>
            </w:pPr>
            <w:r>
              <w:t xml:space="preserve">150.3</w:t>
            </w:r>
          </w:p>
        </w:tc>
        <w:tc>
          <w:tcPr/>
          <w:p>
            <w:pPr>
              <w:pStyle w:val="Compact"/>
              <w:jc w:val="right"/>
            </w:pPr>
            <w:r>
              <w:t xml:space="preserve">143.0</w:t>
            </w:r>
          </w:p>
        </w:tc>
        <w:tc>
          <w:tcPr/>
          <w:p>
            <w:pPr>
              <w:pStyle w:val="Compact"/>
              <w:jc w:val="right"/>
            </w:pPr>
            <w:r>
              <w:t xml:space="preserve">135.0</w:t>
            </w:r>
          </w:p>
        </w:tc>
        <w:tc>
          <w:tcPr/>
          <w:p>
            <w:pPr>
              <w:pStyle w:val="Compact"/>
              <w:jc w:val="right"/>
            </w:pPr>
            <w:r>
              <w:t xml:space="preserve">120.7</w:t>
            </w:r>
          </w:p>
        </w:tc>
      </w:tr>
      <w:tr>
        <w:tc>
          <w:tcPr/>
          <w:p>
            <w:pPr>
              <w:pStyle w:val="Compact"/>
              <w:jc w:val="left"/>
            </w:pPr>
            <w:r>
              <w:t xml:space="preserve">74240</w:t>
            </w:r>
          </w:p>
        </w:tc>
        <w:tc>
          <w:tcPr/>
          <w:p>
            <w:pPr>
              <w:pStyle w:val="Compact"/>
              <w:jc w:val="left"/>
            </w:pPr>
            <w:r>
              <w:t xml:space="preserve">Marttisenjärvi</w:t>
            </w:r>
          </w:p>
        </w:tc>
        <w:tc>
          <w:tcPr/>
          <w:p>
            <w:pPr>
              <w:pStyle w:val="Compact"/>
              <w:jc w:val="right"/>
            </w:pPr>
            <w:r>
              <w:t xml:space="preserve">137.0</w:t>
            </w:r>
          </w:p>
        </w:tc>
        <w:tc>
          <w:tcPr/>
          <w:p>
            <w:pPr>
              <w:pStyle w:val="Compact"/>
              <w:jc w:val="right"/>
            </w:pPr>
            <w:r>
              <w:t xml:space="preserve">94.3</w:t>
            </w:r>
          </w:p>
        </w:tc>
        <w:tc>
          <w:tcPr/>
          <w:p>
            <w:pPr>
              <w:pStyle w:val="Compact"/>
              <w:jc w:val="right"/>
            </w:pPr>
            <w:r>
              <w:t xml:space="preserve">152.0</w:t>
            </w:r>
          </w:p>
        </w:tc>
        <w:tc>
          <w:tcPr/>
          <w:p>
            <w:pPr>
              <w:pStyle w:val="Compact"/>
              <w:jc w:val="right"/>
            </w:pPr>
            <w:r>
              <w:t xml:space="preserve">148.8</w:t>
            </w:r>
          </w:p>
        </w:tc>
        <w:tc>
          <w:tcPr/>
          <w:p>
            <w:pPr>
              <w:pStyle w:val="Compact"/>
              <w:jc w:val="right"/>
            </w:pPr>
            <w:r>
              <w:t xml:space="preserve">153.0</w:t>
            </w:r>
          </w:p>
        </w:tc>
      </w:tr>
      <w:tr>
        <w:tc>
          <w:tcPr/>
          <w:p>
            <w:pPr>
              <w:pStyle w:val="Compact"/>
              <w:jc w:val="left"/>
            </w:pPr>
            <w:r>
              <w:t xml:space="preserve">72930</w:t>
            </w:r>
          </w:p>
        </w:tc>
        <w:tc>
          <w:tcPr/>
          <w:p>
            <w:pPr>
              <w:pStyle w:val="Compact"/>
              <w:jc w:val="left"/>
            </w:pPr>
            <w:r>
              <w:t xml:space="preserve">Tossavanlahti</w:t>
            </w:r>
          </w:p>
        </w:tc>
        <w:tc>
          <w:tcPr/>
          <w:p>
            <w:pPr>
              <w:pStyle w:val="Compact"/>
              <w:jc w:val="right"/>
            </w:pPr>
            <w:r>
              <w:t xml:space="preserve">135.7</w:t>
            </w:r>
          </w:p>
        </w:tc>
        <w:tc>
          <w:tcPr/>
          <w:p>
            <w:pPr>
              <w:pStyle w:val="Compact"/>
              <w:jc w:val="right"/>
            </w:pPr>
            <w:r>
              <w:t xml:space="preserve">137.4</w:t>
            </w:r>
          </w:p>
        </w:tc>
        <w:tc>
          <w:tcPr/>
          <w:p>
            <w:pPr>
              <w:pStyle w:val="Compact"/>
              <w:jc w:val="right"/>
            </w:pPr>
            <w:r>
              <w:t xml:space="preserve">167.7</w:t>
            </w:r>
          </w:p>
        </w:tc>
        <w:tc>
          <w:tcPr/>
          <w:p>
            <w:pPr>
              <w:pStyle w:val="Compact"/>
              <w:jc w:val="right"/>
            </w:pPr>
            <w:r>
              <w:t xml:space="preserve">90.9</w:t>
            </w:r>
          </w:p>
        </w:tc>
        <w:tc>
          <w:tcPr/>
          <w:p>
            <w:pPr>
              <w:pStyle w:val="Compact"/>
              <w:jc w:val="right"/>
            </w:pPr>
            <w:r>
              <w:t xml:space="preserve">146.8</w:t>
            </w:r>
          </w:p>
        </w:tc>
      </w:tr>
      <w:tr>
        <w:tc>
          <w:tcPr/>
          <w:p>
            <w:pPr>
              <w:pStyle w:val="Compact"/>
              <w:jc w:val="left"/>
            </w:pPr>
            <w:r>
              <w:t xml:space="preserve">74980</w:t>
            </w:r>
          </w:p>
        </w:tc>
        <w:tc>
          <w:tcPr/>
          <w:p>
            <w:pPr>
              <w:pStyle w:val="Compact"/>
              <w:jc w:val="left"/>
            </w:pPr>
            <w:r>
              <w:t xml:space="preserve">Tihilänkangas</w:t>
            </w:r>
          </w:p>
        </w:tc>
        <w:tc>
          <w:tcPr/>
          <w:p>
            <w:pPr>
              <w:pStyle w:val="Compact"/>
              <w:jc w:val="right"/>
            </w:pPr>
            <w:r>
              <w:t xml:space="preserve">135.3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94.8</w:t>
            </w:r>
          </w:p>
        </w:tc>
        <w:tc>
          <w:tcPr/>
          <w:p>
            <w:pPr>
              <w:pStyle w:val="Compact"/>
              <w:jc w:val="right"/>
            </w:pPr>
            <w:r>
              <w:t xml:space="preserve">175.8</w:t>
            </w:r>
          </w:p>
        </w:tc>
      </w:tr>
      <w:tr>
        <w:tc>
          <w:tcPr/>
          <w:p>
            <w:pPr>
              <w:pStyle w:val="Compact"/>
              <w:jc w:val="left"/>
            </w:pPr>
            <w:r>
              <w:t xml:space="preserve">74250</w:t>
            </w:r>
          </w:p>
        </w:tc>
        <w:tc>
          <w:tcPr/>
          <w:p>
            <w:pPr>
              <w:pStyle w:val="Compact"/>
              <w:jc w:val="left"/>
            </w:pPr>
            <w:r>
              <w:t xml:space="preserve">Nissilä</w:t>
            </w:r>
          </w:p>
        </w:tc>
        <w:tc>
          <w:tcPr/>
          <w:p>
            <w:pPr>
              <w:pStyle w:val="Compact"/>
              <w:jc w:val="right"/>
            </w:pPr>
            <w:r>
              <w:t xml:space="preserve">135.1</w:t>
            </w:r>
          </w:p>
        </w:tc>
        <w:tc>
          <w:tcPr/>
          <w:p>
            <w:pPr>
              <w:pStyle w:val="Compact"/>
              <w:jc w:val="right"/>
            </w:pPr>
            <w:r>
              <w:t xml:space="preserve">115.9</w:t>
            </w:r>
          </w:p>
        </w:tc>
        <w:tc>
          <w:tcPr/>
          <w:p>
            <w:pPr>
              <w:pStyle w:val="Compact"/>
              <w:jc w:val="right"/>
            </w:pPr>
            <w:r>
              <w:t xml:space="preserve">139.6</w:t>
            </w:r>
          </w:p>
        </w:tc>
        <w:tc>
          <w:tcPr/>
          <w:p>
            <w:pPr>
              <w:pStyle w:val="Compact"/>
              <w:jc w:val="right"/>
            </w:pPr>
            <w:r>
              <w:t xml:space="preserve">122.5</w:t>
            </w:r>
          </w:p>
        </w:tc>
        <w:tc>
          <w:tcPr/>
          <w:p>
            <w:pPr>
              <w:pStyle w:val="Compact"/>
              <w:jc w:val="right"/>
            </w:pPr>
            <w:r>
              <w:t xml:space="preserve">162.4</w:t>
            </w:r>
          </w:p>
        </w:tc>
      </w:tr>
      <w:tr>
        <w:tc>
          <w:tcPr/>
          <w:p>
            <w:pPr>
              <w:pStyle w:val="Compact"/>
              <w:jc w:val="left"/>
            </w:pPr>
            <w:r>
              <w:t xml:space="preserve">74550</w:t>
            </w:r>
          </w:p>
        </w:tc>
        <w:tc>
          <w:tcPr/>
          <w:p>
            <w:pPr>
              <w:pStyle w:val="Compact"/>
              <w:jc w:val="left"/>
            </w:pPr>
            <w:r>
              <w:t xml:space="preserve">Pörsänmäki</w:t>
            </w:r>
          </w:p>
        </w:tc>
        <w:tc>
          <w:tcPr/>
          <w:p>
            <w:pPr>
              <w:pStyle w:val="Compact"/>
              <w:jc w:val="right"/>
            </w:pPr>
            <w:r>
              <w:t xml:space="preserve">135.0</w:t>
            </w:r>
          </w:p>
        </w:tc>
        <w:tc>
          <w:tcPr/>
          <w:p>
            <w:pPr>
              <w:pStyle w:val="Compact"/>
              <w:jc w:val="right"/>
            </w:pPr>
            <w:r>
              <w:t xml:space="preserve">133.5</w:t>
            </w:r>
          </w:p>
        </w:tc>
        <w:tc>
          <w:tcPr/>
          <w:p>
            <w:pPr>
              <w:pStyle w:val="Compact"/>
              <w:jc w:val="right"/>
            </w:pPr>
            <w:r>
              <w:t xml:space="preserve">167.9</w:t>
            </w:r>
          </w:p>
        </w:tc>
        <w:tc>
          <w:tcPr/>
          <w:p>
            <w:pPr>
              <w:pStyle w:val="Compact"/>
              <w:jc w:val="right"/>
            </w:pPr>
            <w:r>
              <w:t xml:space="preserve">123.3</w:t>
            </w:r>
          </w:p>
        </w:tc>
        <w:tc>
          <w:tcPr/>
          <w:p>
            <w:pPr>
              <w:pStyle w:val="Compact"/>
              <w:jc w:val="right"/>
            </w:pPr>
            <w:r>
              <w:t xml:space="preserve">115.3</w:t>
            </w:r>
          </w:p>
        </w:tc>
      </w:tr>
      <w:tr>
        <w:tc>
          <w:tcPr/>
          <w:p>
            <w:pPr>
              <w:pStyle w:val="Compact"/>
              <w:jc w:val="left"/>
            </w:pPr>
            <w:r>
              <w:t xml:space="preserve">73250</w:t>
            </w:r>
          </w:p>
        </w:tc>
        <w:tc>
          <w:tcPr/>
          <w:p>
            <w:pPr>
              <w:pStyle w:val="Compact"/>
              <w:jc w:val="left"/>
            </w:pPr>
            <w:r>
              <w:t xml:space="preserve">Korpijärvi</w:t>
            </w:r>
          </w:p>
        </w:tc>
        <w:tc>
          <w:tcPr/>
          <w:p>
            <w:pPr>
              <w:pStyle w:val="Compact"/>
              <w:jc w:val="right"/>
            </w:pPr>
            <w:r>
              <w:t xml:space="preserve">134.5</w:t>
            </w:r>
          </w:p>
        </w:tc>
        <w:tc>
          <w:tcPr/>
          <w:p>
            <w:pPr>
              <w:pStyle w:val="Compact"/>
              <w:jc w:val="right"/>
            </w:pPr>
            <w:r>
              <w:t xml:space="preserve">124.1</w:t>
            </w:r>
          </w:p>
        </w:tc>
        <w:tc>
          <w:tcPr/>
          <w:p>
            <w:pPr>
              <w:pStyle w:val="Compact"/>
              <w:jc w:val="right"/>
            </w:pPr>
            <w:r>
              <w:t xml:space="preserve">131.1</w:t>
            </w:r>
          </w:p>
        </w:tc>
        <w:tc>
          <w:tcPr/>
          <w:p>
            <w:pPr>
              <w:pStyle w:val="Compact"/>
              <w:jc w:val="right"/>
            </w:pPr>
            <w:r>
              <w:t xml:space="preserve">142.1</w:t>
            </w:r>
          </w:p>
        </w:tc>
        <w:tc>
          <w:tcPr/>
          <w:p>
            <w:pPr>
              <w:pStyle w:val="Compact"/>
              <w:jc w:val="right"/>
            </w:pPr>
            <w:r>
              <w:t xml:space="preserve">140.7</w:t>
            </w:r>
          </w:p>
        </w:tc>
      </w:tr>
      <w:tr>
        <w:tc>
          <w:tcPr/>
          <w:p>
            <w:pPr>
              <w:pStyle w:val="Compact"/>
              <w:jc w:val="left"/>
            </w:pPr>
            <w:r>
              <w:t xml:space="preserve">74770</w:t>
            </w:r>
          </w:p>
        </w:tc>
        <w:tc>
          <w:tcPr/>
          <w:p>
            <w:pPr>
              <w:pStyle w:val="Compact"/>
              <w:jc w:val="left"/>
            </w:pPr>
            <w:r>
              <w:t xml:space="preserve">Kalliokylä</w:t>
            </w:r>
          </w:p>
        </w:tc>
        <w:tc>
          <w:tcPr/>
          <w:p>
            <w:pPr>
              <w:pStyle w:val="Compact"/>
              <w:jc w:val="right"/>
            </w:pPr>
            <w:r>
              <w:t xml:space="preserve">133.7</w:t>
            </w:r>
          </w:p>
        </w:tc>
        <w:tc>
          <w:tcPr/>
          <w:p>
            <w:pPr>
              <w:pStyle w:val="Compact"/>
              <w:jc w:val="right"/>
            </w:pPr>
            <w:r>
              <w:t xml:space="preserve">NA</w:t>
            </w:r>
          </w:p>
        </w:tc>
        <w:tc>
          <w:tcPr/>
          <w:p>
            <w:pPr>
              <w:pStyle w:val="Compact"/>
              <w:jc w:val="right"/>
            </w:pPr>
            <w:r>
              <w:t xml:space="preserve">118.4</w:t>
            </w:r>
          </w:p>
        </w:tc>
        <w:tc>
          <w:tcPr/>
          <w:p>
            <w:pPr>
              <w:pStyle w:val="Compact"/>
              <w:jc w:val="right"/>
            </w:pPr>
            <w:r>
              <w:t xml:space="preserve">145.6</w:t>
            </w:r>
          </w:p>
        </w:tc>
        <w:tc>
          <w:tcPr/>
          <w:p>
            <w:pPr>
              <w:pStyle w:val="Compact"/>
              <w:jc w:val="right"/>
            </w:pPr>
            <w:r>
              <w:t xml:space="preserve">137.2</w:t>
            </w:r>
          </w:p>
        </w:tc>
      </w:tr>
      <w:tr>
        <w:tc>
          <w:tcPr/>
          <w:p>
            <w:pPr>
              <w:pStyle w:val="Compact"/>
              <w:jc w:val="left"/>
            </w:pPr>
            <w:r>
              <w:t xml:space="preserve">74630</w:t>
            </w:r>
          </w:p>
        </w:tc>
        <w:tc>
          <w:tcPr/>
          <w:p>
            <w:pPr>
              <w:pStyle w:val="Compact"/>
              <w:jc w:val="left"/>
            </w:pPr>
            <w:r>
              <w:t xml:space="preserve">Heinäkylä</w:t>
            </w:r>
          </w:p>
        </w:tc>
        <w:tc>
          <w:tcPr/>
          <w:p>
            <w:pPr>
              <w:pStyle w:val="Compact"/>
              <w:jc w:val="right"/>
            </w:pPr>
            <w:r>
              <w:t xml:space="preserve">130.9</w:t>
            </w:r>
          </w:p>
        </w:tc>
        <w:tc>
          <w:tcPr/>
          <w:p>
            <w:pPr>
              <w:pStyle w:val="Compact"/>
              <w:jc w:val="right"/>
            </w:pPr>
            <w:r>
              <w:t xml:space="preserve">101.6</w:t>
            </w:r>
          </w:p>
        </w:tc>
        <w:tc>
          <w:tcPr/>
          <w:p>
            <w:pPr>
              <w:pStyle w:val="Compact"/>
              <w:jc w:val="right"/>
            </w:pPr>
            <w:r>
              <w:t xml:space="preserve">129.9</w:t>
            </w:r>
          </w:p>
        </w:tc>
        <w:tc>
          <w:tcPr/>
          <w:p>
            <w:pPr>
              <w:pStyle w:val="Compact"/>
              <w:jc w:val="right"/>
            </w:pPr>
            <w:r>
              <w:t xml:space="preserve">209.5</w:t>
            </w:r>
          </w:p>
        </w:tc>
        <w:tc>
          <w:tcPr/>
          <w:p>
            <w:pPr>
              <w:pStyle w:val="Compact"/>
              <w:jc w:val="right"/>
            </w:pPr>
            <w:r>
              <w:t xml:space="preserve">82.8</w:t>
            </w:r>
          </w:p>
        </w:tc>
      </w:tr>
      <w:tr>
        <w:tc>
          <w:tcPr/>
          <w:p>
            <w:pPr>
              <w:pStyle w:val="Compact"/>
              <w:jc w:val="left"/>
            </w:pPr>
            <w:r>
              <w:t xml:space="preserve">72950</w:t>
            </w:r>
          </w:p>
        </w:tc>
        <w:tc>
          <w:tcPr/>
          <w:p>
            <w:pPr>
              <w:pStyle w:val="Compact"/>
              <w:jc w:val="left"/>
            </w:pPr>
            <w:r>
              <w:t xml:space="preserve">Porttila</w:t>
            </w:r>
          </w:p>
        </w:tc>
        <w:tc>
          <w:tcPr/>
          <w:p>
            <w:pPr>
              <w:pStyle w:val="Compact"/>
              <w:jc w:val="right"/>
            </w:pPr>
            <w:r>
              <w:t xml:space="preserve">129.0</w:t>
            </w:r>
          </w:p>
        </w:tc>
        <w:tc>
          <w:tcPr/>
          <w:p>
            <w:pPr>
              <w:pStyle w:val="Compact"/>
              <w:jc w:val="right"/>
            </w:pPr>
            <w:r>
              <w:t xml:space="preserve">134.8</w:t>
            </w:r>
          </w:p>
        </w:tc>
        <w:tc>
          <w:tcPr/>
          <w:p>
            <w:pPr>
              <w:pStyle w:val="Compact"/>
              <w:jc w:val="right"/>
            </w:pPr>
            <w:r>
              <w:t xml:space="preserve">141.1</w:t>
            </w:r>
          </w:p>
        </w:tc>
        <w:tc>
          <w:tcPr/>
          <w:p>
            <w:pPr>
              <w:pStyle w:val="Compact"/>
              <w:jc w:val="right"/>
            </w:pPr>
            <w:r>
              <w:t xml:space="preserve">142.9</w:t>
            </w:r>
          </w:p>
        </w:tc>
        <w:tc>
          <w:tcPr/>
          <w:p>
            <w:pPr>
              <w:pStyle w:val="Compact"/>
              <w:jc w:val="right"/>
            </w:pPr>
            <w:r>
              <w:t xml:space="preserve">97.4</w:t>
            </w:r>
          </w:p>
        </w:tc>
      </w:tr>
      <w:tr>
        <w:tc>
          <w:tcPr/>
          <w:p>
            <w:pPr>
              <w:pStyle w:val="Compact"/>
              <w:jc w:val="left"/>
            </w:pPr>
            <w:r>
              <w:t xml:space="preserve">74700</w:t>
            </w:r>
          </w:p>
        </w:tc>
        <w:tc>
          <w:tcPr/>
          <w:p>
            <w:pPr>
              <w:pStyle w:val="Compact"/>
              <w:jc w:val="left"/>
            </w:pPr>
            <w:r>
              <w:t xml:space="preserve">Kiuruvesi Keskus</w:t>
            </w:r>
          </w:p>
        </w:tc>
        <w:tc>
          <w:tcPr/>
          <w:p>
            <w:pPr>
              <w:pStyle w:val="Compact"/>
              <w:jc w:val="right"/>
            </w:pPr>
            <w:r>
              <w:t xml:space="preserve">128.6</w:t>
            </w:r>
          </w:p>
        </w:tc>
        <w:tc>
          <w:tcPr/>
          <w:p>
            <w:pPr>
              <w:pStyle w:val="Compact"/>
              <w:jc w:val="right"/>
            </w:pPr>
            <w:r>
              <w:t xml:space="preserve">146.5</w:t>
            </w:r>
          </w:p>
        </w:tc>
        <w:tc>
          <w:tcPr/>
          <w:p>
            <w:pPr>
              <w:pStyle w:val="Compact"/>
              <w:jc w:val="right"/>
            </w:pPr>
            <w:r>
              <w:t xml:space="preserve">122.0</w:t>
            </w:r>
          </w:p>
        </w:tc>
        <w:tc>
          <w:tcPr/>
          <w:p>
            <w:pPr>
              <w:pStyle w:val="Compact"/>
              <w:jc w:val="right"/>
            </w:pPr>
            <w:r>
              <w:t xml:space="preserve">133.5</w:t>
            </w:r>
          </w:p>
        </w:tc>
        <w:tc>
          <w:tcPr/>
          <w:p>
            <w:pPr>
              <w:pStyle w:val="Compact"/>
              <w:jc w:val="right"/>
            </w:pPr>
            <w:r>
              <w:t xml:space="preserve">112.5</w:t>
            </w:r>
          </w:p>
        </w:tc>
      </w:tr>
      <w:tr>
        <w:tc>
          <w:tcPr/>
          <w:p>
            <w:pPr>
              <w:pStyle w:val="Compact"/>
              <w:jc w:val="left"/>
            </w:pPr>
            <w:r>
              <w:t xml:space="preserve">74100</w:t>
            </w:r>
          </w:p>
        </w:tc>
        <w:tc>
          <w:tcPr/>
          <w:p>
            <w:pPr>
              <w:pStyle w:val="Compact"/>
              <w:jc w:val="left"/>
            </w:pPr>
            <w:r>
              <w:t xml:space="preserve">Iisalmi Keskus, Eteläinen</w:t>
            </w:r>
          </w:p>
        </w:tc>
        <w:tc>
          <w:tcPr/>
          <w:p>
            <w:pPr>
              <w:pStyle w:val="Compact"/>
              <w:jc w:val="right"/>
            </w:pPr>
            <w:r>
              <w:t xml:space="preserve">124.8</w:t>
            </w:r>
          </w:p>
        </w:tc>
        <w:tc>
          <w:tcPr/>
          <w:p>
            <w:pPr>
              <w:pStyle w:val="Compact"/>
              <w:jc w:val="right"/>
            </w:pPr>
            <w:r>
              <w:t xml:space="preserve">151.9</w:t>
            </w:r>
          </w:p>
        </w:tc>
        <w:tc>
          <w:tcPr/>
          <w:p>
            <w:pPr>
              <w:pStyle w:val="Compact"/>
              <w:jc w:val="right"/>
            </w:pPr>
            <w:r>
              <w:t xml:space="preserve">104.8</w:t>
            </w:r>
          </w:p>
        </w:tc>
        <w:tc>
          <w:tcPr/>
          <w:p>
            <w:pPr>
              <w:pStyle w:val="Compact"/>
              <w:jc w:val="right"/>
            </w:pPr>
            <w:r>
              <w:t xml:space="preserve">140.8</w:t>
            </w:r>
          </w:p>
        </w:tc>
        <w:tc>
          <w:tcPr/>
          <w:p>
            <w:pPr>
              <w:pStyle w:val="Compact"/>
              <w:jc w:val="right"/>
            </w:pPr>
            <w:r>
              <w:t xml:space="preserve">101.6</w:t>
            </w:r>
          </w:p>
        </w:tc>
      </w:tr>
      <w:tr>
        <w:tc>
          <w:tcPr/>
          <w:p>
            <w:pPr>
              <w:pStyle w:val="Compact"/>
              <w:jc w:val="left"/>
            </w:pPr>
            <w:r>
              <w:t xml:space="preserve">74595</w:t>
            </w:r>
          </w:p>
        </w:tc>
        <w:tc>
          <w:tcPr/>
          <w:p>
            <w:pPr>
              <w:pStyle w:val="Compact"/>
              <w:jc w:val="left"/>
            </w:pPr>
            <w:r>
              <w:t xml:space="preserve">Runni</w:t>
            </w:r>
          </w:p>
        </w:tc>
        <w:tc>
          <w:tcPr/>
          <w:p>
            <w:pPr>
              <w:pStyle w:val="Compact"/>
              <w:jc w:val="right"/>
            </w:pPr>
            <w:r>
              <w:t xml:space="preserve">124.5</w:t>
            </w:r>
          </w:p>
        </w:tc>
        <w:tc>
          <w:tcPr/>
          <w:p>
            <w:pPr>
              <w:pStyle w:val="Compact"/>
              <w:jc w:val="right"/>
            </w:pPr>
            <w:r>
              <w:t xml:space="preserve">127.3</w:t>
            </w:r>
          </w:p>
        </w:tc>
        <w:tc>
          <w:tcPr/>
          <w:p>
            <w:pPr>
              <w:pStyle w:val="Compact"/>
              <w:jc w:val="right"/>
            </w:pPr>
            <w:r>
              <w:t xml:space="preserve">120.4</w:t>
            </w:r>
          </w:p>
        </w:tc>
        <w:tc>
          <w:tcPr/>
          <w:p>
            <w:pPr>
              <w:pStyle w:val="Compact"/>
              <w:jc w:val="right"/>
            </w:pPr>
            <w:r>
              <w:t xml:space="preserve">150.8</w:t>
            </w:r>
          </w:p>
        </w:tc>
        <w:tc>
          <w:tcPr/>
          <w:p>
            <w:pPr>
              <w:pStyle w:val="Compact"/>
              <w:jc w:val="right"/>
            </w:pPr>
            <w:r>
              <w:t xml:space="preserve">99.8</w:t>
            </w:r>
          </w:p>
        </w:tc>
      </w:tr>
      <w:tr>
        <w:tc>
          <w:tcPr/>
          <w:p>
            <w:pPr>
              <w:pStyle w:val="Compact"/>
              <w:jc w:val="left"/>
            </w:pPr>
            <w:r>
              <w:t xml:space="preserve">72840</w:t>
            </w:r>
          </w:p>
        </w:tc>
        <w:tc>
          <w:tcPr/>
          <w:p>
            <w:pPr>
              <w:pStyle w:val="Compact"/>
              <w:jc w:val="left"/>
            </w:pPr>
            <w:r>
              <w:t xml:space="preserve">Saarela</w:t>
            </w:r>
          </w:p>
        </w:tc>
        <w:tc>
          <w:tcPr/>
          <w:p>
            <w:pPr>
              <w:pStyle w:val="Compact"/>
              <w:jc w:val="right"/>
            </w:pPr>
            <w:r>
              <w:t xml:space="preserve">122.7</w:t>
            </w:r>
          </w:p>
        </w:tc>
        <w:tc>
          <w:tcPr/>
          <w:p>
            <w:pPr>
              <w:pStyle w:val="Compact"/>
              <w:jc w:val="right"/>
            </w:pPr>
            <w:r>
              <w:t xml:space="preserve">123.7</w:t>
            </w:r>
          </w:p>
        </w:tc>
        <w:tc>
          <w:tcPr/>
          <w:p>
            <w:pPr>
              <w:pStyle w:val="Compact"/>
              <w:jc w:val="right"/>
            </w:pPr>
            <w:r>
              <w:t xml:space="preserve">123.1</w:t>
            </w:r>
          </w:p>
        </w:tc>
        <w:tc>
          <w:tcPr/>
          <w:p>
            <w:pPr>
              <w:pStyle w:val="Compact"/>
              <w:jc w:val="right"/>
            </w:pPr>
            <w:r>
              <w:t xml:space="preserve">112.0</w:t>
            </w:r>
          </w:p>
        </w:tc>
        <w:tc>
          <w:tcPr/>
          <w:p>
            <w:pPr>
              <w:pStyle w:val="Compact"/>
              <w:jc w:val="right"/>
            </w:pPr>
            <w:r>
              <w:t xml:space="preserve">132.1</w:t>
            </w:r>
          </w:p>
        </w:tc>
      </w:tr>
      <w:tr>
        <w:tc>
          <w:tcPr/>
          <w:p>
            <w:pPr>
              <w:pStyle w:val="Compact"/>
              <w:jc w:val="left"/>
            </w:pPr>
            <w:r>
              <w:t xml:space="preserve">72400</w:t>
            </w:r>
          </w:p>
        </w:tc>
        <w:tc>
          <w:tcPr/>
          <w:p>
            <w:pPr>
              <w:pStyle w:val="Compact"/>
              <w:jc w:val="left"/>
            </w:pPr>
            <w:r>
              <w:t xml:space="preserve">Pielavesi Keskus-Jylänki</w:t>
            </w:r>
          </w:p>
        </w:tc>
        <w:tc>
          <w:tcPr/>
          <w:p>
            <w:pPr>
              <w:pStyle w:val="Compact"/>
              <w:jc w:val="right"/>
            </w:pPr>
            <w:r>
              <w:t xml:space="preserve">122.6</w:t>
            </w:r>
          </w:p>
        </w:tc>
        <w:tc>
          <w:tcPr/>
          <w:p>
            <w:pPr>
              <w:pStyle w:val="Compact"/>
              <w:jc w:val="right"/>
            </w:pPr>
            <w:r>
              <w:t xml:space="preserve">156.4</w:t>
            </w:r>
          </w:p>
        </w:tc>
        <w:tc>
          <w:tcPr/>
          <w:p>
            <w:pPr>
              <w:pStyle w:val="Compact"/>
              <w:jc w:val="right"/>
            </w:pPr>
            <w:r>
              <w:t xml:space="preserve">111.2</w:t>
            </w:r>
          </w:p>
        </w:tc>
        <w:tc>
          <w:tcPr/>
          <w:p>
            <w:pPr>
              <w:pStyle w:val="Compact"/>
              <w:jc w:val="right"/>
            </w:pPr>
            <w:r>
              <w:t xml:space="preserve">99.1</w:t>
            </w:r>
          </w:p>
        </w:tc>
        <w:tc>
          <w:tcPr/>
          <w:p>
            <w:pPr>
              <w:pStyle w:val="Compact"/>
              <w:jc w:val="right"/>
            </w:pPr>
            <w:r>
              <w:t xml:space="preserve">123.7</w:t>
            </w:r>
          </w:p>
        </w:tc>
      </w:tr>
      <w:tr>
        <w:tc>
          <w:tcPr/>
          <w:p>
            <w:pPr>
              <w:pStyle w:val="Compact"/>
              <w:jc w:val="left"/>
            </w:pPr>
            <w:r>
              <w:t xml:space="preserve">73110</w:t>
            </w:r>
          </w:p>
        </w:tc>
        <w:tc>
          <w:tcPr/>
          <w:p>
            <w:pPr>
              <w:pStyle w:val="Compact"/>
              <w:jc w:val="left"/>
            </w:pPr>
            <w:r>
              <w:t xml:space="preserve">Mäntylahti-Karvasalmi</w:t>
            </w:r>
          </w:p>
        </w:tc>
        <w:tc>
          <w:tcPr/>
          <w:p>
            <w:pPr>
              <w:pStyle w:val="Compact"/>
              <w:jc w:val="right"/>
            </w:pPr>
            <w:r>
              <w:t xml:space="preserve">122.6</w:t>
            </w:r>
          </w:p>
        </w:tc>
        <w:tc>
          <w:tcPr/>
          <w:p>
            <w:pPr>
              <w:pStyle w:val="Compact"/>
              <w:jc w:val="right"/>
            </w:pPr>
            <w:r>
              <w:t xml:space="preserve">117.8</w:t>
            </w:r>
          </w:p>
        </w:tc>
        <w:tc>
          <w:tcPr/>
          <w:p>
            <w:pPr>
              <w:pStyle w:val="Compact"/>
              <w:jc w:val="right"/>
            </w:pPr>
            <w:r>
              <w:t xml:space="preserve">139.4</w:t>
            </w:r>
          </w:p>
        </w:tc>
        <w:tc>
          <w:tcPr/>
          <w:p>
            <w:pPr>
              <w:pStyle w:val="Compact"/>
              <w:jc w:val="right"/>
            </w:pPr>
            <w:r>
              <w:t xml:space="preserve">121.4</w:t>
            </w:r>
          </w:p>
        </w:tc>
        <w:tc>
          <w:tcPr/>
          <w:p>
            <w:pPr>
              <w:pStyle w:val="Compact"/>
              <w:jc w:val="right"/>
            </w:pPr>
            <w:r>
              <w:t xml:space="preserve">111.8</w:t>
            </w:r>
          </w:p>
        </w:tc>
      </w:tr>
      <w:tr>
        <w:tc>
          <w:tcPr/>
          <w:p>
            <w:pPr>
              <w:pStyle w:val="Compact"/>
              <w:jc w:val="left"/>
            </w:pPr>
            <w:r>
              <w:t xml:space="preserve">72530</w:t>
            </w:r>
          </w:p>
        </w:tc>
        <w:tc>
          <w:tcPr/>
          <w:p>
            <w:pPr>
              <w:pStyle w:val="Compact"/>
              <w:jc w:val="left"/>
            </w:pPr>
            <w:r>
              <w:t xml:space="preserve">Säviäntaipale</w:t>
            </w:r>
          </w:p>
        </w:tc>
        <w:tc>
          <w:tcPr/>
          <w:p>
            <w:pPr>
              <w:pStyle w:val="Compact"/>
              <w:jc w:val="right"/>
            </w:pPr>
            <w:r>
              <w:t xml:space="preserve">122.4</w:t>
            </w:r>
          </w:p>
        </w:tc>
        <w:tc>
          <w:tcPr/>
          <w:p>
            <w:pPr>
              <w:pStyle w:val="Compact"/>
              <w:jc w:val="right"/>
            </w:pPr>
            <w:r>
              <w:t xml:space="preserve">99.1</w:t>
            </w:r>
          </w:p>
        </w:tc>
        <w:tc>
          <w:tcPr/>
          <w:p>
            <w:pPr>
              <w:pStyle w:val="Compact"/>
              <w:jc w:val="right"/>
            </w:pPr>
            <w:r>
              <w:t xml:space="preserve">154.8</w:t>
            </w:r>
          </w:p>
        </w:tc>
        <w:tc>
          <w:tcPr/>
          <w:p>
            <w:pPr>
              <w:pStyle w:val="Compact"/>
              <w:jc w:val="right"/>
            </w:pPr>
            <w:r>
              <w:t xml:space="preserve">108.9</w:t>
            </w:r>
          </w:p>
        </w:tc>
        <w:tc>
          <w:tcPr/>
          <w:p>
            <w:pPr>
              <w:pStyle w:val="Compact"/>
              <w:jc w:val="right"/>
            </w:pPr>
            <w:r>
              <w:t xml:space="preserve">126.8</w:t>
            </w:r>
          </w:p>
        </w:tc>
      </w:tr>
      <w:tr>
        <w:tc>
          <w:tcPr/>
          <w:p>
            <w:pPr>
              <w:pStyle w:val="Compact"/>
              <w:jc w:val="left"/>
            </w:pPr>
            <w:r>
              <w:t xml:space="preserve">72430</w:t>
            </w:r>
          </w:p>
        </w:tc>
        <w:tc>
          <w:tcPr/>
          <w:p>
            <w:pPr>
              <w:pStyle w:val="Compact"/>
              <w:jc w:val="left"/>
            </w:pPr>
            <w:r>
              <w:t xml:space="preserve">Kumpula</w:t>
            </w:r>
          </w:p>
        </w:tc>
        <w:tc>
          <w:tcPr/>
          <w:p>
            <w:pPr>
              <w:pStyle w:val="Compact"/>
              <w:jc w:val="right"/>
            </w:pPr>
            <w:r>
              <w:t xml:space="preserve">122.2</w:t>
            </w:r>
          </w:p>
        </w:tc>
        <w:tc>
          <w:tcPr/>
          <w:p>
            <w:pPr>
              <w:pStyle w:val="Compact"/>
              <w:jc w:val="right"/>
            </w:pPr>
            <w:r>
              <w:t xml:space="preserve">120.7</w:t>
            </w:r>
          </w:p>
        </w:tc>
        <w:tc>
          <w:tcPr/>
          <w:p>
            <w:pPr>
              <w:pStyle w:val="Compact"/>
              <w:jc w:val="right"/>
            </w:pPr>
            <w:r>
              <w:t xml:space="preserve">158.6</w:t>
            </w:r>
          </w:p>
        </w:tc>
        <w:tc>
          <w:tcPr/>
          <w:p>
            <w:pPr>
              <w:pStyle w:val="Compact"/>
              <w:jc w:val="right"/>
            </w:pPr>
            <w:r>
              <w:t xml:space="preserve">94.2</w:t>
            </w:r>
          </w:p>
        </w:tc>
        <w:tc>
          <w:tcPr/>
          <w:p>
            <w:pPr>
              <w:pStyle w:val="Compact"/>
              <w:jc w:val="right"/>
            </w:pPr>
            <w:r>
              <w:t xml:space="preserve">115.3</w:t>
            </w:r>
          </w:p>
        </w:tc>
      </w:tr>
      <w:tr>
        <w:tc>
          <w:tcPr/>
          <w:p>
            <w:pPr>
              <w:pStyle w:val="Compact"/>
              <w:jc w:val="left"/>
            </w:pPr>
            <w:r>
              <w:t xml:space="preserve">74300</w:t>
            </w:r>
          </w:p>
        </w:tc>
        <w:tc>
          <w:tcPr/>
          <w:p>
            <w:pPr>
              <w:pStyle w:val="Compact"/>
              <w:jc w:val="left"/>
            </w:pPr>
            <w:r>
              <w:t xml:space="preserve">Sonkajärvi Keskus</w:t>
            </w:r>
          </w:p>
        </w:tc>
        <w:tc>
          <w:tcPr/>
          <w:p>
            <w:pPr>
              <w:pStyle w:val="Compact"/>
              <w:jc w:val="right"/>
            </w:pPr>
            <w:r>
              <w:t xml:space="preserve">118.0</w:t>
            </w:r>
          </w:p>
        </w:tc>
        <w:tc>
          <w:tcPr/>
          <w:p>
            <w:pPr>
              <w:pStyle w:val="Compact"/>
              <w:jc w:val="right"/>
            </w:pPr>
            <w:r>
              <w:t xml:space="preserve">130.2</w:t>
            </w:r>
          </w:p>
        </w:tc>
        <w:tc>
          <w:tcPr/>
          <w:p>
            <w:pPr>
              <w:pStyle w:val="Compact"/>
              <w:jc w:val="right"/>
            </w:pPr>
            <w:r>
              <w:t xml:space="preserve">113.6</w:t>
            </w:r>
          </w:p>
        </w:tc>
        <w:tc>
          <w:tcPr/>
          <w:p>
            <w:pPr>
              <w:pStyle w:val="Compact"/>
              <w:jc w:val="right"/>
            </w:pPr>
            <w:r>
              <w:t xml:space="preserve">116.1</w:t>
            </w:r>
          </w:p>
        </w:tc>
        <w:tc>
          <w:tcPr/>
          <w:p>
            <w:pPr>
              <w:pStyle w:val="Compact"/>
              <w:jc w:val="right"/>
            </w:pPr>
            <w:r>
              <w:t xml:space="preserve">112.1</w:t>
            </w:r>
          </w:p>
        </w:tc>
      </w:tr>
      <w:tr>
        <w:tc>
          <w:tcPr/>
          <w:p>
            <w:pPr>
              <w:pStyle w:val="Compact"/>
              <w:jc w:val="left"/>
            </w:pPr>
            <w:r>
              <w:t xml:space="preserve">74640</w:t>
            </w:r>
          </w:p>
        </w:tc>
        <w:tc>
          <w:tcPr/>
          <w:p>
            <w:pPr>
              <w:pStyle w:val="Compact"/>
              <w:jc w:val="left"/>
            </w:pPr>
            <w:r>
              <w:t xml:space="preserve">Sulkavanjärvi</w:t>
            </w:r>
          </w:p>
        </w:tc>
        <w:tc>
          <w:tcPr/>
          <w:p>
            <w:pPr>
              <w:pStyle w:val="Compact"/>
              <w:jc w:val="right"/>
            </w:pPr>
            <w:r>
              <w:t xml:space="preserve">117.7</w:t>
            </w:r>
          </w:p>
        </w:tc>
        <w:tc>
          <w:tcPr/>
          <w:p>
            <w:pPr>
              <w:pStyle w:val="Compact"/>
              <w:jc w:val="right"/>
            </w:pPr>
            <w:r>
              <w:t xml:space="preserve">147.1</w:t>
            </w:r>
          </w:p>
        </w:tc>
        <w:tc>
          <w:tcPr/>
          <w:p>
            <w:pPr>
              <w:pStyle w:val="Compact"/>
              <w:jc w:val="right"/>
            </w:pPr>
            <w:r>
              <w:t xml:space="preserve">181.5</w:t>
            </w:r>
          </w:p>
        </w:tc>
        <w:tc>
          <w:tcPr/>
          <w:p>
            <w:pPr>
              <w:pStyle w:val="Compact"/>
              <w:jc w:val="right"/>
            </w:pPr>
            <w:r>
              <w:t xml:space="preserve">52.8</w:t>
            </w:r>
          </w:p>
        </w:tc>
        <w:tc>
          <w:tcPr/>
          <w:p>
            <w:pPr>
              <w:pStyle w:val="Compact"/>
              <w:jc w:val="right"/>
            </w:pPr>
            <w:r>
              <w:t xml:space="preserve">89.5</w:t>
            </w:r>
          </w:p>
        </w:tc>
      </w:tr>
      <w:tr>
        <w:tc>
          <w:tcPr/>
          <w:p>
            <w:pPr>
              <w:pStyle w:val="Compact"/>
              <w:jc w:val="left"/>
            </w:pPr>
            <w:r>
              <w:t xml:space="preserve">74510</w:t>
            </w:r>
          </w:p>
        </w:tc>
        <w:tc>
          <w:tcPr/>
          <w:p>
            <w:pPr>
              <w:pStyle w:val="Compact"/>
              <w:jc w:val="left"/>
            </w:pPr>
            <w:r>
              <w:t xml:space="preserve">Peltosalmi-Sourunsalo</w:t>
            </w:r>
          </w:p>
        </w:tc>
        <w:tc>
          <w:tcPr/>
          <w:p>
            <w:pPr>
              <w:pStyle w:val="Compact"/>
              <w:jc w:val="right"/>
            </w:pPr>
            <w:r>
              <w:t xml:space="preserve">117.0</w:t>
            </w:r>
          </w:p>
        </w:tc>
        <w:tc>
          <w:tcPr/>
          <w:p>
            <w:pPr>
              <w:pStyle w:val="Compact"/>
              <w:jc w:val="right"/>
            </w:pPr>
            <w:r>
              <w:t xml:space="preserve">118.0</w:t>
            </w:r>
          </w:p>
        </w:tc>
        <w:tc>
          <w:tcPr/>
          <w:p>
            <w:pPr>
              <w:pStyle w:val="Compact"/>
              <w:jc w:val="right"/>
            </w:pPr>
            <w:r>
              <w:t xml:space="preserve">88.6</w:t>
            </w:r>
          </w:p>
        </w:tc>
        <w:tc>
          <w:tcPr/>
          <w:p>
            <w:pPr>
              <w:pStyle w:val="Compact"/>
              <w:jc w:val="right"/>
            </w:pPr>
            <w:r>
              <w:t xml:space="preserve">169.2</w:t>
            </w:r>
          </w:p>
        </w:tc>
        <w:tc>
          <w:tcPr/>
          <w:p>
            <w:pPr>
              <w:pStyle w:val="Compact"/>
              <w:jc w:val="right"/>
            </w:pPr>
            <w:r>
              <w:t xml:space="preserve">92.3</w:t>
            </w:r>
          </w:p>
        </w:tc>
      </w:tr>
      <w:tr>
        <w:tc>
          <w:tcPr/>
          <w:p>
            <w:pPr>
              <w:pStyle w:val="Compact"/>
              <w:jc w:val="left"/>
            </w:pPr>
            <w:r>
              <w:t xml:space="preserve">74420</w:t>
            </w:r>
          </w:p>
        </w:tc>
        <w:tc>
          <w:tcPr/>
          <w:p>
            <w:pPr>
              <w:pStyle w:val="Compact"/>
              <w:jc w:val="left"/>
            </w:pPr>
            <w:r>
              <w:t xml:space="preserve">Hernejärvi</w:t>
            </w:r>
          </w:p>
        </w:tc>
        <w:tc>
          <w:tcPr/>
          <w:p>
            <w:pPr>
              <w:pStyle w:val="Compact"/>
              <w:jc w:val="right"/>
            </w:pPr>
            <w:r>
              <w:t xml:space="preserve">116.8</w:t>
            </w:r>
          </w:p>
        </w:tc>
        <w:tc>
          <w:tcPr/>
          <w:p>
            <w:pPr>
              <w:pStyle w:val="Compact"/>
              <w:jc w:val="right"/>
            </w:pPr>
            <w:r>
              <w:t xml:space="preserve">104.6</w:t>
            </w:r>
          </w:p>
        </w:tc>
        <w:tc>
          <w:tcPr/>
          <w:p>
            <w:pPr>
              <w:pStyle w:val="Compact"/>
              <w:jc w:val="right"/>
            </w:pPr>
            <w:r>
              <w:t xml:space="preserve">137.3</w:t>
            </w:r>
          </w:p>
        </w:tc>
        <w:tc>
          <w:tcPr/>
          <w:p>
            <w:pPr>
              <w:pStyle w:val="Compact"/>
              <w:jc w:val="right"/>
            </w:pPr>
            <w:r>
              <w:t xml:space="preserve">126.5</w:t>
            </w:r>
          </w:p>
        </w:tc>
        <w:tc>
          <w:tcPr/>
          <w:p>
            <w:pPr>
              <w:pStyle w:val="Compact"/>
              <w:jc w:val="right"/>
            </w:pPr>
            <w:r>
              <w:t xml:space="preserve">98.9</w:t>
            </w:r>
          </w:p>
        </w:tc>
      </w:tr>
      <w:tr>
        <w:tc>
          <w:tcPr/>
          <w:p>
            <w:pPr>
              <w:pStyle w:val="Compact"/>
              <w:jc w:val="left"/>
            </w:pPr>
            <w:r>
              <w:t xml:space="preserve">72740</w:t>
            </w:r>
          </w:p>
        </w:tc>
        <w:tc>
          <w:tcPr/>
          <w:p>
            <w:pPr>
              <w:pStyle w:val="Compact"/>
              <w:jc w:val="left"/>
            </w:pPr>
            <w:r>
              <w:t xml:space="preserve">Laukkala</w:t>
            </w:r>
          </w:p>
        </w:tc>
        <w:tc>
          <w:tcPr/>
          <w:p>
            <w:pPr>
              <w:pStyle w:val="Compact"/>
              <w:jc w:val="right"/>
            </w:pPr>
            <w:r>
              <w:t xml:space="preserve">116.5</w:t>
            </w:r>
          </w:p>
        </w:tc>
        <w:tc>
          <w:tcPr/>
          <w:p>
            <w:pPr>
              <w:pStyle w:val="Compact"/>
              <w:jc w:val="right"/>
            </w:pPr>
            <w:r>
              <w:t xml:space="preserve">125.9</w:t>
            </w:r>
          </w:p>
        </w:tc>
        <w:tc>
          <w:tcPr/>
          <w:p>
            <w:pPr>
              <w:pStyle w:val="Compact"/>
              <w:jc w:val="right"/>
            </w:pPr>
            <w:r>
              <w:t xml:space="preserve">138.0</w:t>
            </w:r>
          </w:p>
        </w:tc>
        <w:tc>
          <w:tcPr/>
          <w:p>
            <w:pPr>
              <w:pStyle w:val="Compact"/>
              <w:jc w:val="right"/>
            </w:pPr>
            <w:r>
              <w:t xml:space="preserve">52.5</w:t>
            </w:r>
          </w:p>
        </w:tc>
        <w:tc>
          <w:tcPr/>
          <w:p>
            <w:pPr>
              <w:pStyle w:val="Compact"/>
              <w:jc w:val="right"/>
            </w:pPr>
            <w:r>
              <w:t xml:space="preserve">149.8</w:t>
            </w:r>
          </w:p>
        </w:tc>
      </w:tr>
      <w:tr>
        <w:tc>
          <w:tcPr/>
          <w:p>
            <w:pPr>
              <w:pStyle w:val="Compact"/>
              <w:jc w:val="left"/>
            </w:pPr>
            <w:r>
              <w:t xml:space="preserve">74740</w:t>
            </w:r>
          </w:p>
        </w:tc>
        <w:tc>
          <w:tcPr/>
          <w:p>
            <w:pPr>
              <w:pStyle w:val="Compact"/>
              <w:jc w:val="left"/>
            </w:pPr>
            <w:r>
              <w:t xml:space="preserve">Aittojärvi</w:t>
            </w:r>
          </w:p>
        </w:tc>
        <w:tc>
          <w:tcPr/>
          <w:p>
            <w:pPr>
              <w:pStyle w:val="Compact"/>
              <w:jc w:val="right"/>
            </w:pPr>
            <w:r>
              <w:t xml:space="preserve">114.8</w:t>
            </w:r>
          </w:p>
        </w:tc>
        <w:tc>
          <w:tcPr/>
          <w:p>
            <w:pPr>
              <w:pStyle w:val="Compact"/>
              <w:jc w:val="right"/>
            </w:pPr>
            <w:r>
              <w:t xml:space="preserve">112.4</w:t>
            </w:r>
          </w:p>
        </w:tc>
        <w:tc>
          <w:tcPr/>
          <w:p>
            <w:pPr>
              <w:pStyle w:val="Compact"/>
              <w:jc w:val="right"/>
            </w:pPr>
            <w:r>
              <w:t xml:space="preserve">124.8</w:t>
            </w:r>
          </w:p>
        </w:tc>
        <w:tc>
          <w:tcPr/>
          <w:p>
            <w:pPr>
              <w:pStyle w:val="Compact"/>
              <w:jc w:val="right"/>
            </w:pPr>
            <w:r>
              <w:t xml:space="preserve">102.0</w:t>
            </w:r>
          </w:p>
        </w:tc>
        <w:tc>
          <w:tcPr/>
          <w:p>
            <w:pPr>
              <w:pStyle w:val="Compact"/>
              <w:jc w:val="right"/>
            </w:pPr>
            <w:r>
              <w:t xml:space="preserve">120.0</w:t>
            </w:r>
          </w:p>
        </w:tc>
      </w:tr>
      <w:tr>
        <w:tc>
          <w:tcPr/>
          <w:p>
            <w:pPr>
              <w:pStyle w:val="Compact"/>
              <w:jc w:val="left"/>
            </w:pPr>
            <w:r>
              <w:t xml:space="preserve">72600</w:t>
            </w:r>
          </w:p>
        </w:tc>
        <w:tc>
          <w:tcPr/>
          <w:p>
            <w:pPr>
              <w:pStyle w:val="Compact"/>
              <w:jc w:val="left"/>
            </w:pPr>
            <w:r>
              <w:t xml:space="preserve">Keitele Keskus</w:t>
            </w:r>
          </w:p>
        </w:tc>
        <w:tc>
          <w:tcPr/>
          <w:p>
            <w:pPr>
              <w:pStyle w:val="Compact"/>
              <w:jc w:val="right"/>
            </w:pPr>
            <w:r>
              <w:t xml:space="preserve">114.3</w:t>
            </w:r>
          </w:p>
        </w:tc>
        <w:tc>
          <w:tcPr/>
          <w:p>
            <w:pPr>
              <w:pStyle w:val="Compact"/>
              <w:jc w:val="right"/>
            </w:pPr>
            <w:r>
              <w:t xml:space="preserve">120.7</w:t>
            </w:r>
          </w:p>
        </w:tc>
        <w:tc>
          <w:tcPr/>
          <w:p>
            <w:pPr>
              <w:pStyle w:val="Compact"/>
              <w:jc w:val="right"/>
            </w:pPr>
            <w:r>
              <w:t xml:space="preserve">106.9</w:t>
            </w:r>
          </w:p>
        </w:tc>
        <w:tc>
          <w:tcPr/>
          <w:p>
            <w:pPr>
              <w:pStyle w:val="Compact"/>
              <w:jc w:val="right"/>
            </w:pPr>
            <w:r>
              <w:t xml:space="preserve">109.3</w:t>
            </w:r>
          </w:p>
        </w:tc>
        <w:tc>
          <w:tcPr/>
          <w:p>
            <w:pPr>
              <w:pStyle w:val="Compact"/>
              <w:jc w:val="right"/>
            </w:pPr>
            <w:r>
              <w:t xml:space="preserve">120.2</w:t>
            </w:r>
          </w:p>
        </w:tc>
      </w:tr>
      <w:tr>
        <w:tc>
          <w:tcPr/>
          <w:p>
            <w:pPr>
              <w:pStyle w:val="Compact"/>
              <w:jc w:val="left"/>
            </w:pPr>
            <w:r>
              <w:t xml:space="preserve">74840</w:t>
            </w:r>
          </w:p>
        </w:tc>
        <w:tc>
          <w:tcPr/>
          <w:p>
            <w:pPr>
              <w:pStyle w:val="Compact"/>
              <w:jc w:val="left"/>
            </w:pPr>
            <w:r>
              <w:t xml:space="preserve">Koppeloharju</w:t>
            </w:r>
          </w:p>
        </w:tc>
        <w:tc>
          <w:tcPr/>
          <w:p>
            <w:pPr>
              <w:pStyle w:val="Compact"/>
              <w:jc w:val="right"/>
            </w:pPr>
            <w:r>
              <w:t xml:space="preserve">113.6</w:t>
            </w:r>
          </w:p>
        </w:tc>
        <w:tc>
          <w:tcPr/>
          <w:p>
            <w:pPr>
              <w:pStyle w:val="Compact"/>
              <w:jc w:val="right"/>
            </w:pPr>
            <w:r>
              <w:t xml:space="preserve">120.6</w:t>
            </w:r>
          </w:p>
        </w:tc>
        <w:tc>
          <w:tcPr/>
          <w:p>
            <w:pPr>
              <w:pStyle w:val="Compact"/>
              <w:jc w:val="right"/>
            </w:pPr>
            <w:r>
              <w:t xml:space="preserve">141.7</w:t>
            </w:r>
          </w:p>
        </w:tc>
        <w:tc>
          <w:tcPr/>
          <w:p>
            <w:pPr>
              <w:pStyle w:val="Compact"/>
              <w:jc w:val="right"/>
            </w:pPr>
            <w:r>
              <w:t xml:space="preserve">79.1</w:t>
            </w:r>
          </w:p>
        </w:tc>
        <w:tc>
          <w:tcPr/>
          <w:p>
            <w:pPr>
              <w:pStyle w:val="Compact"/>
              <w:jc w:val="right"/>
            </w:pPr>
            <w:r>
              <w:t xml:space="preserve">113.0</w:t>
            </w:r>
          </w:p>
        </w:tc>
      </w:tr>
      <w:tr>
        <w:tc>
          <w:tcPr/>
          <w:p>
            <w:pPr>
              <w:pStyle w:val="Compact"/>
              <w:jc w:val="left"/>
            </w:pPr>
            <w:r>
              <w:t xml:space="preserve">74200</w:t>
            </w:r>
          </w:p>
        </w:tc>
        <w:tc>
          <w:tcPr/>
          <w:p>
            <w:pPr>
              <w:pStyle w:val="Compact"/>
              <w:jc w:val="left"/>
            </w:pPr>
            <w:r>
              <w:t xml:space="preserve">Vieremä Keskus</w:t>
            </w:r>
          </w:p>
        </w:tc>
        <w:tc>
          <w:tcPr/>
          <w:p>
            <w:pPr>
              <w:pStyle w:val="Compact"/>
              <w:jc w:val="right"/>
            </w:pPr>
            <w:r>
              <w:t xml:space="preserve">111.1</w:t>
            </w:r>
          </w:p>
        </w:tc>
        <w:tc>
          <w:tcPr/>
          <w:p>
            <w:pPr>
              <w:pStyle w:val="Compact"/>
              <w:jc w:val="right"/>
            </w:pPr>
            <w:r>
              <w:t xml:space="preserve">128.2</w:t>
            </w:r>
          </w:p>
        </w:tc>
        <w:tc>
          <w:tcPr/>
          <w:p>
            <w:pPr>
              <w:pStyle w:val="Compact"/>
              <w:jc w:val="right"/>
            </w:pPr>
            <w:r>
              <w:t xml:space="preserve">109.4</w:t>
            </w:r>
          </w:p>
        </w:tc>
        <w:tc>
          <w:tcPr/>
          <w:p>
            <w:pPr>
              <w:pStyle w:val="Compact"/>
              <w:jc w:val="right"/>
            </w:pPr>
            <w:r>
              <w:t xml:space="preserve">104.0</w:t>
            </w:r>
          </w:p>
        </w:tc>
        <w:tc>
          <w:tcPr/>
          <w:p>
            <w:pPr>
              <w:pStyle w:val="Compact"/>
              <w:jc w:val="right"/>
            </w:pPr>
            <w:r>
              <w:t xml:space="preserve">102.9</w:t>
            </w:r>
          </w:p>
        </w:tc>
      </w:tr>
      <w:tr>
        <w:tc>
          <w:tcPr/>
          <w:p>
            <w:pPr>
              <w:pStyle w:val="Compact"/>
              <w:jc w:val="left"/>
            </w:pPr>
            <w:r>
              <w:t xml:space="preserve">73100</w:t>
            </w:r>
          </w:p>
        </w:tc>
        <w:tc>
          <w:tcPr/>
          <w:p>
            <w:pPr>
              <w:pStyle w:val="Compact"/>
              <w:jc w:val="left"/>
            </w:pPr>
            <w:r>
              <w:t xml:space="preserve">Lapinlahti Keskus</w:t>
            </w:r>
          </w:p>
        </w:tc>
        <w:tc>
          <w:tcPr/>
          <w:p>
            <w:pPr>
              <w:pStyle w:val="Compact"/>
              <w:jc w:val="right"/>
            </w:pPr>
            <w:r>
              <w:t xml:space="preserve">111.0</w:t>
            </w:r>
          </w:p>
        </w:tc>
        <w:tc>
          <w:tcPr/>
          <w:p>
            <w:pPr>
              <w:pStyle w:val="Compact"/>
              <w:jc w:val="right"/>
            </w:pPr>
            <w:r>
              <w:t xml:space="preserve">125.3</w:t>
            </w:r>
          </w:p>
        </w:tc>
        <w:tc>
          <w:tcPr/>
          <w:p>
            <w:pPr>
              <w:pStyle w:val="Compact"/>
              <w:jc w:val="right"/>
            </w:pPr>
            <w:r>
              <w:t xml:space="preserve">101.3</w:t>
            </w:r>
          </w:p>
        </w:tc>
        <w:tc>
          <w:tcPr/>
          <w:p>
            <w:pPr>
              <w:pStyle w:val="Compact"/>
              <w:jc w:val="right"/>
            </w:pPr>
            <w:r>
              <w:t xml:space="preserve">114.9</w:t>
            </w:r>
          </w:p>
        </w:tc>
        <w:tc>
          <w:tcPr/>
          <w:p>
            <w:pPr>
              <w:pStyle w:val="Compact"/>
              <w:jc w:val="right"/>
            </w:pPr>
            <w:r>
              <w:t xml:space="preserve">102.5</w:t>
            </w:r>
          </w:p>
        </w:tc>
      </w:tr>
      <w:tr>
        <w:tc>
          <w:tcPr/>
          <w:p>
            <w:pPr>
              <w:pStyle w:val="Compact"/>
              <w:jc w:val="left"/>
            </w:pPr>
            <w:r>
              <w:t xml:space="preserve">74130</w:t>
            </w:r>
          </w:p>
        </w:tc>
        <w:tc>
          <w:tcPr/>
          <w:p>
            <w:pPr>
              <w:pStyle w:val="Compact"/>
              <w:jc w:val="left"/>
            </w:pPr>
            <w:r>
              <w:t xml:space="preserve">Kihmula</w:t>
            </w:r>
          </w:p>
        </w:tc>
        <w:tc>
          <w:tcPr/>
          <w:p>
            <w:pPr>
              <w:pStyle w:val="Compact"/>
              <w:jc w:val="right"/>
            </w:pPr>
            <w:r>
              <w:t xml:space="preserve">109.5</w:t>
            </w:r>
          </w:p>
        </w:tc>
        <w:tc>
          <w:tcPr/>
          <w:p>
            <w:pPr>
              <w:pStyle w:val="Compact"/>
              <w:jc w:val="right"/>
            </w:pPr>
            <w:r>
              <w:t xml:space="preserve">115.9</w:t>
            </w:r>
          </w:p>
        </w:tc>
        <w:tc>
          <w:tcPr/>
          <w:p>
            <w:pPr>
              <w:pStyle w:val="Compact"/>
              <w:jc w:val="right"/>
            </w:pPr>
            <w:r>
              <w:t xml:space="preserve">97.6</w:t>
            </w:r>
          </w:p>
        </w:tc>
        <w:tc>
          <w:tcPr/>
          <w:p>
            <w:pPr>
              <w:pStyle w:val="Compact"/>
              <w:jc w:val="right"/>
            </w:pPr>
            <w:r>
              <w:t xml:space="preserve">142.7</w:t>
            </w:r>
          </w:p>
        </w:tc>
        <w:tc>
          <w:tcPr/>
          <w:p>
            <w:pPr>
              <w:pStyle w:val="Compact"/>
              <w:jc w:val="right"/>
            </w:pPr>
            <w:r>
              <w:t xml:space="preserve">81.8</w:t>
            </w:r>
          </w:p>
        </w:tc>
      </w:tr>
      <w:tr>
        <w:tc>
          <w:tcPr/>
          <w:p>
            <w:pPr>
              <w:pStyle w:val="Compact"/>
              <w:jc w:val="left"/>
            </w:pPr>
            <w:r>
              <w:t xml:space="preserve">74610</w:t>
            </w:r>
          </w:p>
        </w:tc>
        <w:tc>
          <w:tcPr/>
          <w:p>
            <w:pPr>
              <w:pStyle w:val="Compact"/>
              <w:jc w:val="left"/>
            </w:pPr>
            <w:r>
              <w:t xml:space="preserve">Honkaranta</w:t>
            </w:r>
          </w:p>
        </w:tc>
        <w:tc>
          <w:tcPr/>
          <w:p>
            <w:pPr>
              <w:pStyle w:val="Compact"/>
              <w:jc w:val="right"/>
            </w:pPr>
            <w:r>
              <w:t xml:space="preserve">109.0</w:t>
            </w:r>
          </w:p>
        </w:tc>
        <w:tc>
          <w:tcPr/>
          <w:p>
            <w:pPr>
              <w:pStyle w:val="Compact"/>
              <w:jc w:val="right"/>
            </w:pPr>
            <w:r>
              <w:t xml:space="preserve">85.5</w:t>
            </w:r>
          </w:p>
        </w:tc>
        <w:tc>
          <w:tcPr/>
          <w:p>
            <w:pPr>
              <w:pStyle w:val="Compact"/>
              <w:jc w:val="right"/>
            </w:pPr>
            <w:r>
              <w:t xml:space="preserve">113.9</w:t>
            </w:r>
          </w:p>
        </w:tc>
        <w:tc>
          <w:tcPr/>
          <w:p>
            <w:pPr>
              <w:pStyle w:val="Compact"/>
              <w:jc w:val="right"/>
            </w:pPr>
            <w:r>
              <w:t xml:space="preserve">135.6</w:t>
            </w:r>
          </w:p>
        </w:tc>
        <w:tc>
          <w:tcPr/>
          <w:p>
            <w:pPr>
              <w:pStyle w:val="Compact"/>
              <w:jc w:val="right"/>
            </w:pPr>
            <w:r>
              <w:t xml:space="preserve">100.9</w:t>
            </w:r>
          </w:p>
        </w:tc>
      </w:tr>
      <w:tr>
        <w:tc>
          <w:tcPr/>
          <w:p>
            <w:pPr>
              <w:pStyle w:val="Compact"/>
              <w:jc w:val="left"/>
            </w:pPr>
            <w:r>
              <w:t xml:space="preserve">71920</w:t>
            </w:r>
          </w:p>
        </w:tc>
        <w:tc>
          <w:tcPr/>
          <w:p>
            <w:pPr>
              <w:pStyle w:val="Compact"/>
              <w:jc w:val="left"/>
            </w:pPr>
            <w:r>
              <w:t xml:space="preserve">Pajujärvi</w:t>
            </w:r>
          </w:p>
        </w:tc>
        <w:tc>
          <w:tcPr/>
          <w:p>
            <w:pPr>
              <w:pStyle w:val="Compact"/>
              <w:jc w:val="right"/>
            </w:pPr>
            <w:r>
              <w:t xml:space="preserve">108.9</w:t>
            </w:r>
          </w:p>
        </w:tc>
        <w:tc>
          <w:tcPr/>
          <w:p>
            <w:pPr>
              <w:pStyle w:val="Compact"/>
              <w:jc w:val="right"/>
            </w:pPr>
            <w:r>
              <w:t xml:space="preserve">97.7</w:t>
            </w:r>
          </w:p>
        </w:tc>
        <w:tc>
          <w:tcPr/>
          <w:p>
            <w:pPr>
              <w:pStyle w:val="Compact"/>
              <w:jc w:val="right"/>
            </w:pPr>
            <w:r>
              <w:t xml:space="preserve">118.4</w:t>
            </w:r>
          </w:p>
        </w:tc>
        <w:tc>
          <w:tcPr/>
          <w:p>
            <w:pPr>
              <w:pStyle w:val="Compact"/>
              <w:jc w:val="right"/>
            </w:pPr>
            <w:r>
              <w:t xml:space="preserve">118.6</w:t>
            </w:r>
          </w:p>
        </w:tc>
        <w:tc>
          <w:tcPr/>
          <w:p>
            <w:pPr>
              <w:pStyle w:val="Compact"/>
              <w:jc w:val="right"/>
            </w:pPr>
            <w:r>
              <w:t xml:space="preserve">101.0</w:t>
            </w:r>
          </w:p>
        </w:tc>
      </w:tr>
      <w:tr>
        <w:tc>
          <w:tcPr/>
          <w:p>
            <w:pPr>
              <w:pStyle w:val="Compact"/>
              <w:jc w:val="left"/>
            </w:pPr>
            <w:r>
              <w:t xml:space="preserve">74680</w:t>
            </w:r>
          </w:p>
        </w:tc>
        <w:tc>
          <w:tcPr/>
          <w:p>
            <w:pPr>
              <w:pStyle w:val="Compact"/>
              <w:jc w:val="left"/>
            </w:pPr>
            <w:r>
              <w:t xml:space="preserve">Myllyniemi</w:t>
            </w:r>
          </w:p>
        </w:tc>
        <w:tc>
          <w:tcPr/>
          <w:p>
            <w:pPr>
              <w:pStyle w:val="Compact"/>
              <w:jc w:val="right"/>
            </w:pPr>
            <w:r>
              <w:t xml:space="preserve">108.0</w:t>
            </w:r>
          </w:p>
        </w:tc>
        <w:tc>
          <w:tcPr/>
          <w:p>
            <w:pPr>
              <w:pStyle w:val="Compact"/>
              <w:jc w:val="right"/>
            </w:pPr>
            <w:r>
              <w:t xml:space="preserve">103.6</w:t>
            </w:r>
          </w:p>
        </w:tc>
        <w:tc>
          <w:tcPr/>
          <w:p>
            <w:pPr>
              <w:pStyle w:val="Compact"/>
              <w:jc w:val="right"/>
            </w:pPr>
            <w:r>
              <w:t xml:space="preserve">133.9</w:t>
            </w:r>
          </w:p>
        </w:tc>
        <w:tc>
          <w:tcPr/>
          <w:p>
            <w:pPr>
              <w:pStyle w:val="Compact"/>
              <w:jc w:val="right"/>
            </w:pPr>
            <w:r>
              <w:t xml:space="preserve">95.5</w:t>
            </w:r>
          </w:p>
        </w:tc>
        <w:tc>
          <w:tcPr/>
          <w:p>
            <w:pPr>
              <w:pStyle w:val="Compact"/>
              <w:jc w:val="right"/>
            </w:pPr>
            <w:r>
              <w:t xml:space="preserve">99.0</w:t>
            </w:r>
          </w:p>
        </w:tc>
      </w:tr>
      <w:tr>
        <w:tc>
          <w:tcPr/>
          <w:p>
            <w:pPr>
              <w:pStyle w:val="Compact"/>
              <w:jc w:val="left"/>
            </w:pPr>
            <w:r>
              <w:t xml:space="preserve">73230</w:t>
            </w:r>
          </w:p>
        </w:tc>
        <w:tc>
          <w:tcPr/>
          <w:p>
            <w:pPr>
              <w:pStyle w:val="Compact"/>
              <w:jc w:val="left"/>
            </w:pPr>
            <w:r>
              <w:t xml:space="preserve">Syvärinpää</w:t>
            </w:r>
          </w:p>
        </w:tc>
        <w:tc>
          <w:tcPr/>
          <w:p>
            <w:pPr>
              <w:pStyle w:val="Compact"/>
              <w:jc w:val="right"/>
            </w:pPr>
            <w:r>
              <w:t xml:space="preserve">105.1</w:t>
            </w:r>
          </w:p>
        </w:tc>
        <w:tc>
          <w:tcPr/>
          <w:p>
            <w:pPr>
              <w:pStyle w:val="Compact"/>
              <w:jc w:val="right"/>
            </w:pPr>
            <w:r>
              <w:t xml:space="preserve">74.5</w:t>
            </w:r>
          </w:p>
        </w:tc>
        <w:tc>
          <w:tcPr/>
          <w:p>
            <w:pPr>
              <w:pStyle w:val="Compact"/>
              <w:jc w:val="right"/>
            </w:pPr>
            <w:r>
              <w:t xml:space="preserve">105.5</w:t>
            </w:r>
          </w:p>
        </w:tc>
        <w:tc>
          <w:tcPr/>
          <w:p>
            <w:pPr>
              <w:pStyle w:val="Compact"/>
              <w:jc w:val="right"/>
            </w:pPr>
            <w:r>
              <w:t xml:space="preserve">125.6</w:t>
            </w:r>
          </w:p>
        </w:tc>
        <w:tc>
          <w:tcPr/>
          <w:p>
            <w:pPr>
              <w:pStyle w:val="Compact"/>
              <w:jc w:val="right"/>
            </w:pPr>
            <w:r>
              <w:t xml:space="preserve">114.8</w:t>
            </w:r>
          </w:p>
        </w:tc>
      </w:tr>
      <w:tr>
        <w:tc>
          <w:tcPr/>
          <w:p>
            <w:pPr>
              <w:pStyle w:val="Compact"/>
              <w:jc w:val="left"/>
            </w:pPr>
            <w:r>
              <w:t xml:space="preserve">74360</w:t>
            </w:r>
          </w:p>
        </w:tc>
        <w:tc>
          <w:tcPr/>
          <w:p>
            <w:pPr>
              <w:pStyle w:val="Compact"/>
              <w:jc w:val="left"/>
            </w:pPr>
            <w:r>
              <w:t xml:space="preserve">Sonkakoski</w:t>
            </w:r>
          </w:p>
        </w:tc>
        <w:tc>
          <w:tcPr/>
          <w:p>
            <w:pPr>
              <w:pStyle w:val="Compact"/>
              <w:jc w:val="right"/>
            </w:pPr>
            <w:r>
              <w:t xml:space="preserve">104.3</w:t>
            </w:r>
          </w:p>
        </w:tc>
        <w:tc>
          <w:tcPr/>
          <w:p>
            <w:pPr>
              <w:pStyle w:val="Compact"/>
              <w:jc w:val="right"/>
            </w:pPr>
            <w:r>
              <w:t xml:space="preserve">111.3</w:t>
            </w:r>
          </w:p>
        </w:tc>
        <w:tc>
          <w:tcPr/>
          <w:p>
            <w:pPr>
              <w:pStyle w:val="Compact"/>
              <w:jc w:val="right"/>
            </w:pPr>
            <w:r>
              <w:t xml:space="preserve">112.0</w:t>
            </w:r>
          </w:p>
        </w:tc>
        <w:tc>
          <w:tcPr/>
          <w:p>
            <w:pPr>
              <w:pStyle w:val="Compact"/>
              <w:jc w:val="right"/>
            </w:pPr>
            <w:r>
              <w:t xml:space="preserve">94.5</w:t>
            </w:r>
          </w:p>
        </w:tc>
        <w:tc>
          <w:tcPr/>
          <w:p>
            <w:pPr>
              <w:pStyle w:val="Compact"/>
              <w:jc w:val="right"/>
            </w:pPr>
            <w:r>
              <w:t xml:space="preserve">99.3</w:t>
            </w:r>
          </w:p>
        </w:tc>
      </w:tr>
      <w:tr>
        <w:tc>
          <w:tcPr/>
          <w:p>
            <w:pPr>
              <w:pStyle w:val="Compact"/>
              <w:jc w:val="left"/>
            </w:pPr>
            <w:r>
              <w:t xml:space="preserve">72550</w:t>
            </w:r>
          </w:p>
        </w:tc>
        <w:tc>
          <w:tcPr/>
          <w:p>
            <w:pPr>
              <w:pStyle w:val="Compact"/>
              <w:jc w:val="left"/>
            </w:pPr>
            <w:r>
              <w:t xml:space="preserve">Säviä</w:t>
            </w:r>
          </w:p>
        </w:tc>
        <w:tc>
          <w:tcPr/>
          <w:p>
            <w:pPr>
              <w:pStyle w:val="Compact"/>
              <w:jc w:val="right"/>
            </w:pPr>
            <w:r>
              <w:t xml:space="preserve">104.0</w:t>
            </w:r>
          </w:p>
        </w:tc>
        <w:tc>
          <w:tcPr/>
          <w:p>
            <w:pPr>
              <w:pStyle w:val="Compact"/>
              <w:jc w:val="right"/>
            </w:pPr>
            <w:r>
              <w:t xml:space="preserve">91.7</w:t>
            </w:r>
          </w:p>
        </w:tc>
        <w:tc>
          <w:tcPr/>
          <w:p>
            <w:pPr>
              <w:pStyle w:val="Compact"/>
              <w:jc w:val="right"/>
            </w:pPr>
            <w:r>
              <w:t xml:space="preserve">132.9</w:t>
            </w:r>
          </w:p>
        </w:tc>
        <w:tc>
          <w:tcPr/>
          <w:p>
            <w:pPr>
              <w:pStyle w:val="Compact"/>
              <w:jc w:val="right"/>
            </w:pPr>
            <w:r>
              <w:t xml:space="preserve">59.9</w:t>
            </w:r>
          </w:p>
        </w:tc>
        <w:tc>
          <w:tcPr/>
          <w:p>
            <w:pPr>
              <w:pStyle w:val="Compact"/>
              <w:jc w:val="right"/>
            </w:pPr>
            <w:r>
              <w:t xml:space="preserve">131.4</w:t>
            </w:r>
          </w:p>
        </w:tc>
      </w:tr>
      <w:tr>
        <w:tc>
          <w:tcPr/>
          <w:p>
            <w:pPr>
              <w:pStyle w:val="Compact"/>
              <w:jc w:val="left"/>
            </w:pPr>
            <w:r>
              <w:t xml:space="preserve">74120</w:t>
            </w:r>
          </w:p>
        </w:tc>
        <w:tc>
          <w:tcPr/>
          <w:p>
            <w:pPr>
              <w:pStyle w:val="Compact"/>
              <w:jc w:val="left"/>
            </w:pPr>
            <w:r>
              <w:t xml:space="preserve">Iisalmi Keskus Pohjoinen</w:t>
            </w:r>
          </w:p>
        </w:tc>
        <w:tc>
          <w:tcPr/>
          <w:p>
            <w:pPr>
              <w:pStyle w:val="Compact"/>
              <w:jc w:val="right"/>
            </w:pPr>
            <w:r>
              <w:t xml:space="preserve">104.0</w:t>
            </w:r>
          </w:p>
        </w:tc>
        <w:tc>
          <w:tcPr/>
          <w:p>
            <w:pPr>
              <w:pStyle w:val="Compact"/>
              <w:jc w:val="right"/>
            </w:pPr>
            <w:r>
              <w:t xml:space="preserve">117.7</w:t>
            </w:r>
          </w:p>
        </w:tc>
        <w:tc>
          <w:tcPr/>
          <w:p>
            <w:pPr>
              <w:pStyle w:val="Compact"/>
              <w:jc w:val="right"/>
            </w:pPr>
            <w:r>
              <w:t xml:space="preserve">89.1</w:t>
            </w:r>
          </w:p>
        </w:tc>
        <w:tc>
          <w:tcPr/>
          <w:p>
            <w:pPr>
              <w:pStyle w:val="Compact"/>
              <w:jc w:val="right"/>
            </w:pPr>
            <w:r>
              <w:t xml:space="preserve">117.6</w:t>
            </w:r>
          </w:p>
        </w:tc>
        <w:tc>
          <w:tcPr/>
          <w:p>
            <w:pPr>
              <w:pStyle w:val="Compact"/>
              <w:jc w:val="right"/>
            </w:pPr>
            <w:r>
              <w:t xml:space="preserve">91.7</w:t>
            </w:r>
          </w:p>
        </w:tc>
      </w:tr>
      <w:tr>
        <w:tc>
          <w:tcPr/>
          <w:p>
            <w:pPr>
              <w:pStyle w:val="Compact"/>
              <w:jc w:val="left"/>
            </w:pPr>
            <w:r>
              <w:t xml:space="preserve">74270</w:t>
            </w:r>
          </w:p>
        </w:tc>
        <w:tc>
          <w:tcPr/>
          <w:p>
            <w:pPr>
              <w:pStyle w:val="Compact"/>
              <w:jc w:val="left"/>
            </w:pPr>
            <w:r>
              <w:t xml:space="preserve">Kauppilanmäki</w:t>
            </w:r>
          </w:p>
        </w:tc>
        <w:tc>
          <w:tcPr/>
          <w:p>
            <w:pPr>
              <w:pStyle w:val="Compact"/>
              <w:jc w:val="right"/>
            </w:pPr>
            <w:r>
              <w:t xml:space="preserve">102.9</w:t>
            </w:r>
          </w:p>
        </w:tc>
        <w:tc>
          <w:tcPr/>
          <w:p>
            <w:pPr>
              <w:pStyle w:val="Compact"/>
              <w:jc w:val="right"/>
            </w:pPr>
            <w:r>
              <w:t xml:space="preserve">96.9</w:t>
            </w:r>
          </w:p>
        </w:tc>
        <w:tc>
          <w:tcPr/>
          <w:p>
            <w:pPr>
              <w:pStyle w:val="Compact"/>
              <w:jc w:val="right"/>
            </w:pPr>
            <w:r>
              <w:t xml:space="preserve">124.6</w:t>
            </w:r>
          </w:p>
        </w:tc>
        <w:tc>
          <w:tcPr/>
          <w:p>
            <w:pPr>
              <w:pStyle w:val="Compact"/>
              <w:jc w:val="right"/>
            </w:pPr>
            <w:r>
              <w:t xml:space="preserve">97.3</w:t>
            </w:r>
          </w:p>
        </w:tc>
        <w:tc>
          <w:tcPr/>
          <w:p>
            <w:pPr>
              <w:pStyle w:val="Compact"/>
              <w:jc w:val="right"/>
            </w:pPr>
            <w:r>
              <w:t xml:space="preserve">92.7</w:t>
            </w:r>
          </w:p>
        </w:tc>
      </w:tr>
      <w:tr>
        <w:tc>
          <w:tcPr/>
          <w:p>
            <w:pPr>
              <w:pStyle w:val="Compact"/>
              <w:jc w:val="left"/>
            </w:pPr>
            <w:r>
              <w:t xml:space="preserve">71910</w:t>
            </w:r>
          </w:p>
        </w:tc>
        <w:tc>
          <w:tcPr/>
          <w:p>
            <w:pPr>
              <w:pStyle w:val="Compact"/>
              <w:jc w:val="left"/>
            </w:pPr>
            <w:r>
              <w:t xml:space="preserve">Alapitkä</w:t>
            </w:r>
          </w:p>
        </w:tc>
        <w:tc>
          <w:tcPr/>
          <w:p>
            <w:pPr>
              <w:pStyle w:val="Compact"/>
              <w:jc w:val="right"/>
            </w:pPr>
            <w:r>
              <w:t xml:space="preserve">96.9</w:t>
            </w:r>
          </w:p>
        </w:tc>
        <w:tc>
          <w:tcPr/>
          <w:p>
            <w:pPr>
              <w:pStyle w:val="Compact"/>
              <w:jc w:val="right"/>
            </w:pPr>
            <w:r>
              <w:t xml:space="preserve">99.2</w:t>
            </w:r>
          </w:p>
        </w:tc>
        <w:tc>
          <w:tcPr/>
          <w:p>
            <w:pPr>
              <w:pStyle w:val="Compact"/>
              <w:jc w:val="right"/>
            </w:pPr>
            <w:r>
              <w:t xml:space="preserve">106.6</w:t>
            </w:r>
          </w:p>
        </w:tc>
        <w:tc>
          <w:tcPr/>
          <w:p>
            <w:pPr>
              <w:pStyle w:val="Compact"/>
              <w:jc w:val="right"/>
            </w:pPr>
            <w:r>
              <w:t xml:space="preserve">106.5</w:t>
            </w:r>
          </w:p>
        </w:tc>
        <w:tc>
          <w:tcPr/>
          <w:p>
            <w:pPr>
              <w:pStyle w:val="Compact"/>
              <w:jc w:val="right"/>
            </w:pPr>
            <w:r>
              <w:t xml:space="preserve">75.3</w:t>
            </w:r>
          </w:p>
        </w:tc>
      </w:tr>
      <w:tr>
        <w:tc>
          <w:tcPr/>
          <w:p>
            <w:pPr>
              <w:pStyle w:val="Compact"/>
              <w:jc w:val="left"/>
            </w:pPr>
            <w:r>
              <w:t xml:space="preserve">74720</w:t>
            </w:r>
          </w:p>
        </w:tc>
        <w:tc>
          <w:tcPr/>
          <w:p>
            <w:pPr>
              <w:pStyle w:val="Compact"/>
              <w:jc w:val="left"/>
            </w:pPr>
            <w:r>
              <w:t xml:space="preserve">Niemiskylä</w:t>
            </w:r>
          </w:p>
        </w:tc>
        <w:tc>
          <w:tcPr/>
          <w:p>
            <w:pPr>
              <w:pStyle w:val="Compact"/>
              <w:jc w:val="right"/>
            </w:pPr>
            <w:r>
              <w:t xml:space="preserve">96.5</w:t>
            </w:r>
          </w:p>
        </w:tc>
        <w:tc>
          <w:tcPr/>
          <w:p>
            <w:pPr>
              <w:pStyle w:val="Compact"/>
              <w:jc w:val="right"/>
            </w:pPr>
            <w:r>
              <w:t xml:space="preserve">98.4</w:t>
            </w:r>
          </w:p>
        </w:tc>
        <w:tc>
          <w:tcPr/>
          <w:p>
            <w:pPr>
              <w:pStyle w:val="Compact"/>
              <w:jc w:val="right"/>
            </w:pPr>
            <w:r>
              <w:t xml:space="preserve">102.8</w:t>
            </w:r>
          </w:p>
        </w:tc>
        <w:tc>
          <w:tcPr/>
          <w:p>
            <w:pPr>
              <w:pStyle w:val="Compact"/>
              <w:jc w:val="right"/>
            </w:pPr>
            <w:r>
              <w:t xml:space="preserve">119.3</w:t>
            </w:r>
          </w:p>
        </w:tc>
        <w:tc>
          <w:tcPr/>
          <w:p>
            <w:pPr>
              <w:pStyle w:val="Compact"/>
              <w:jc w:val="right"/>
            </w:pPr>
            <w:r>
              <w:t xml:space="preserve">65.5</w:t>
            </w:r>
          </w:p>
        </w:tc>
      </w:tr>
      <w:tr>
        <w:tc>
          <w:tcPr/>
          <w:p>
            <w:pPr>
              <w:pStyle w:val="Compact"/>
              <w:jc w:val="left"/>
            </w:pPr>
            <w:r>
              <w:t xml:space="preserve">74230</w:t>
            </w:r>
          </w:p>
        </w:tc>
        <w:tc>
          <w:tcPr/>
          <w:p>
            <w:pPr>
              <w:pStyle w:val="Compact"/>
              <w:jc w:val="left"/>
            </w:pPr>
            <w:r>
              <w:t xml:space="preserve">Salahmi</w:t>
            </w:r>
          </w:p>
        </w:tc>
        <w:tc>
          <w:tcPr/>
          <w:p>
            <w:pPr>
              <w:pStyle w:val="Compact"/>
              <w:jc w:val="right"/>
            </w:pPr>
            <w:r>
              <w:t xml:space="preserve">94.4</w:t>
            </w:r>
          </w:p>
        </w:tc>
        <w:tc>
          <w:tcPr/>
          <w:p>
            <w:pPr>
              <w:pStyle w:val="Compact"/>
              <w:jc w:val="right"/>
            </w:pPr>
            <w:r>
              <w:t xml:space="preserve">97.7</w:t>
            </w:r>
          </w:p>
        </w:tc>
        <w:tc>
          <w:tcPr/>
          <w:p>
            <w:pPr>
              <w:pStyle w:val="Compact"/>
              <w:jc w:val="right"/>
            </w:pPr>
            <w:r>
              <w:t xml:space="preserve">107.1</w:t>
            </w:r>
          </w:p>
        </w:tc>
        <w:tc>
          <w:tcPr/>
          <w:p>
            <w:pPr>
              <w:pStyle w:val="Compact"/>
              <w:jc w:val="right"/>
            </w:pPr>
            <w:r>
              <w:t xml:space="preserve">67.7</w:t>
            </w:r>
          </w:p>
        </w:tc>
        <w:tc>
          <w:tcPr/>
          <w:p>
            <w:pPr>
              <w:pStyle w:val="Compact"/>
              <w:jc w:val="right"/>
            </w:pPr>
            <w:r>
              <w:t xml:space="preserve">105.1</w:t>
            </w:r>
          </w:p>
        </w:tc>
      </w:tr>
      <w:tr>
        <w:tc>
          <w:tcPr/>
          <w:p>
            <w:pPr>
              <w:pStyle w:val="Compact"/>
              <w:jc w:val="left"/>
            </w:pPr>
            <w:r>
              <w:t xml:space="preserve">72710</w:t>
            </w:r>
          </w:p>
        </w:tc>
        <w:tc>
          <w:tcPr/>
          <w:p>
            <w:pPr>
              <w:pStyle w:val="Compact"/>
              <w:jc w:val="left"/>
            </w:pPr>
            <w:r>
              <w:t xml:space="preserve">Vaaraslahti</w:t>
            </w:r>
          </w:p>
        </w:tc>
        <w:tc>
          <w:tcPr/>
          <w:p>
            <w:pPr>
              <w:pStyle w:val="Compact"/>
              <w:jc w:val="right"/>
            </w:pPr>
            <w:r>
              <w:t xml:space="preserve">94.3</w:t>
            </w:r>
          </w:p>
        </w:tc>
        <w:tc>
          <w:tcPr/>
          <w:p>
            <w:pPr>
              <w:pStyle w:val="Compact"/>
              <w:jc w:val="right"/>
            </w:pPr>
            <w:r>
              <w:t xml:space="preserve">73.3</w:t>
            </w:r>
          </w:p>
        </w:tc>
        <w:tc>
          <w:tcPr/>
          <w:p>
            <w:pPr>
              <w:pStyle w:val="Compact"/>
              <w:jc w:val="right"/>
            </w:pPr>
            <w:r>
              <w:t xml:space="preserve">111.2</w:t>
            </w:r>
          </w:p>
        </w:tc>
        <w:tc>
          <w:tcPr/>
          <w:p>
            <w:pPr>
              <w:pStyle w:val="Compact"/>
              <w:jc w:val="right"/>
            </w:pPr>
            <w:r>
              <w:t xml:space="preserve">99.7</w:t>
            </w:r>
          </w:p>
        </w:tc>
        <w:tc>
          <w:tcPr/>
          <w:p>
            <w:pPr>
              <w:pStyle w:val="Compact"/>
              <w:jc w:val="right"/>
            </w:pPr>
            <w:r>
              <w:t xml:space="preserve">93.0</w:t>
            </w:r>
          </w:p>
        </w:tc>
      </w:tr>
      <w:tr>
        <w:tc>
          <w:tcPr/>
          <w:p>
            <w:pPr>
              <w:pStyle w:val="Compact"/>
              <w:jc w:val="left"/>
            </w:pPr>
            <w:r>
              <w:t xml:space="preserve">74670</w:t>
            </w:r>
          </w:p>
        </w:tc>
        <w:tc>
          <w:tcPr/>
          <w:p>
            <w:pPr>
              <w:pStyle w:val="Compact"/>
              <w:jc w:val="left"/>
            </w:pPr>
            <w:r>
              <w:t xml:space="preserve">Rapakkojoki</w:t>
            </w:r>
          </w:p>
        </w:tc>
        <w:tc>
          <w:tcPr/>
          <w:p>
            <w:pPr>
              <w:pStyle w:val="Compact"/>
              <w:jc w:val="right"/>
            </w:pPr>
            <w:r>
              <w:t xml:space="preserve">93.0</w:t>
            </w:r>
          </w:p>
        </w:tc>
        <w:tc>
          <w:tcPr/>
          <w:p>
            <w:pPr>
              <w:pStyle w:val="Compact"/>
              <w:jc w:val="right"/>
            </w:pPr>
            <w:r>
              <w:t xml:space="preserve">112.1</w:t>
            </w:r>
          </w:p>
        </w:tc>
        <w:tc>
          <w:tcPr/>
          <w:p>
            <w:pPr>
              <w:pStyle w:val="Compact"/>
              <w:jc w:val="right"/>
            </w:pPr>
            <w:r>
              <w:t xml:space="preserve">107.0</w:t>
            </w:r>
          </w:p>
        </w:tc>
        <w:tc>
          <w:tcPr/>
          <w:p>
            <w:pPr>
              <w:pStyle w:val="Compact"/>
              <w:jc w:val="right"/>
            </w:pPr>
            <w:r>
              <w:t xml:space="preserve">78.3</w:t>
            </w:r>
          </w:p>
        </w:tc>
        <w:tc>
          <w:tcPr/>
          <w:p>
            <w:pPr>
              <w:pStyle w:val="Compact"/>
              <w:jc w:val="right"/>
            </w:pPr>
            <w:r>
              <w:t xml:space="preserve">74.9</w:t>
            </w:r>
          </w:p>
        </w:tc>
      </w:tr>
      <w:tr>
        <w:tc>
          <w:tcPr/>
          <w:p>
            <w:pPr>
              <w:pStyle w:val="Compact"/>
              <w:jc w:val="left"/>
            </w:pPr>
            <w:r>
              <w:t xml:space="preserve">74140</w:t>
            </w:r>
          </w:p>
        </w:tc>
        <w:tc>
          <w:tcPr/>
          <w:p>
            <w:pPr>
              <w:pStyle w:val="Compact"/>
              <w:jc w:val="left"/>
            </w:pPr>
            <w:r>
              <w:t xml:space="preserve">Ritoniemi</w:t>
            </w:r>
          </w:p>
        </w:tc>
        <w:tc>
          <w:tcPr/>
          <w:p>
            <w:pPr>
              <w:pStyle w:val="Compact"/>
              <w:jc w:val="right"/>
            </w:pPr>
            <w:r>
              <w:t xml:space="preserve">87.4</w:t>
            </w:r>
          </w:p>
        </w:tc>
        <w:tc>
          <w:tcPr/>
          <w:p>
            <w:pPr>
              <w:pStyle w:val="Compact"/>
              <w:jc w:val="right"/>
            </w:pPr>
            <w:r>
              <w:t xml:space="preserve">78.9</w:t>
            </w:r>
          </w:p>
        </w:tc>
        <w:tc>
          <w:tcPr/>
          <w:p>
            <w:pPr>
              <w:pStyle w:val="Compact"/>
              <w:jc w:val="right"/>
            </w:pPr>
            <w:r>
              <w:t xml:space="preserve">93.7</w:t>
            </w:r>
          </w:p>
        </w:tc>
        <w:tc>
          <w:tcPr/>
          <w:p>
            <w:pPr>
              <w:pStyle w:val="Compact"/>
              <w:jc w:val="right"/>
            </w:pPr>
            <w:r>
              <w:t xml:space="preserve">100.7</w:t>
            </w:r>
          </w:p>
        </w:tc>
        <w:tc>
          <w:tcPr/>
          <w:p>
            <w:pPr>
              <w:pStyle w:val="Compact"/>
              <w:jc w:val="right"/>
            </w:pPr>
            <w:r>
              <w:t xml:space="preserve">76.4</w:t>
            </w:r>
          </w:p>
        </w:tc>
      </w:tr>
      <w:tr>
        <w:tc>
          <w:tcPr/>
          <w:p>
            <w:pPr>
              <w:pStyle w:val="Compact"/>
              <w:jc w:val="left"/>
            </w:pPr>
            <w:r>
              <w:t xml:space="preserve">74150</w:t>
            </w:r>
          </w:p>
        </w:tc>
        <w:tc>
          <w:tcPr/>
          <w:p>
            <w:pPr>
              <w:pStyle w:val="Compact"/>
              <w:jc w:val="left"/>
            </w:pPr>
            <w:r>
              <w:t xml:space="preserve">Laidunmäki</w:t>
            </w:r>
          </w:p>
        </w:tc>
        <w:tc>
          <w:tcPr/>
          <w:p>
            <w:pPr>
              <w:pStyle w:val="Compact"/>
              <w:jc w:val="right"/>
            </w:pPr>
            <w:r>
              <w:t xml:space="preserve">86.9</w:t>
            </w:r>
          </w:p>
        </w:tc>
        <w:tc>
          <w:tcPr/>
          <w:p>
            <w:pPr>
              <w:pStyle w:val="Compact"/>
              <w:jc w:val="right"/>
            </w:pPr>
            <w:r>
              <w:t xml:space="preserve">74.9</w:t>
            </w:r>
          </w:p>
        </w:tc>
        <w:tc>
          <w:tcPr/>
          <w:p>
            <w:pPr>
              <w:pStyle w:val="Compact"/>
              <w:jc w:val="right"/>
            </w:pPr>
            <w:r>
              <w:t xml:space="preserve">99.1</w:t>
            </w:r>
          </w:p>
        </w:tc>
        <w:tc>
          <w:tcPr/>
          <w:p>
            <w:pPr>
              <w:pStyle w:val="Compact"/>
              <w:jc w:val="right"/>
            </w:pPr>
            <w:r>
              <w:t xml:space="preserve">95.9</w:t>
            </w:r>
          </w:p>
        </w:tc>
        <w:tc>
          <w:tcPr/>
          <w:p>
            <w:pPr>
              <w:pStyle w:val="Compact"/>
              <w:jc w:val="right"/>
            </w:pPr>
            <w:r>
              <w:t xml:space="preserve">77.7</w:t>
            </w:r>
          </w:p>
        </w:tc>
      </w:tr>
      <w:tr>
        <w:tc>
          <w:tcPr/>
          <w:p>
            <w:pPr>
              <w:pStyle w:val="Compact"/>
              <w:jc w:val="left"/>
            </w:pPr>
            <w:r>
              <w:t xml:space="preserve">74590</w:t>
            </w:r>
          </w:p>
        </w:tc>
        <w:tc>
          <w:tcPr/>
          <w:p>
            <w:pPr>
              <w:pStyle w:val="Compact"/>
              <w:jc w:val="left"/>
            </w:pPr>
            <w:r>
              <w:t xml:space="preserve">Kurenpolvi</w:t>
            </w:r>
          </w:p>
        </w:tc>
        <w:tc>
          <w:tcPr/>
          <w:p>
            <w:pPr>
              <w:pStyle w:val="Compact"/>
              <w:jc w:val="right"/>
            </w:pPr>
            <w:r>
              <w:t xml:space="preserve">86.2</w:t>
            </w:r>
          </w:p>
        </w:tc>
        <w:tc>
          <w:tcPr/>
          <w:p>
            <w:pPr>
              <w:pStyle w:val="Compact"/>
              <w:jc w:val="right"/>
            </w:pPr>
            <w:r>
              <w:t xml:space="preserve">75.2</w:t>
            </w:r>
          </w:p>
        </w:tc>
        <w:tc>
          <w:tcPr/>
          <w:p>
            <w:pPr>
              <w:pStyle w:val="Compact"/>
              <w:jc w:val="right"/>
            </w:pPr>
            <w:r>
              <w:t xml:space="preserve">124.8</w:t>
            </w:r>
          </w:p>
        </w:tc>
        <w:tc>
          <w:tcPr/>
          <w:p>
            <w:pPr>
              <w:pStyle w:val="Compact"/>
              <w:jc w:val="right"/>
            </w:pPr>
            <w:r>
              <w:t xml:space="preserve">74.3</w:t>
            </w:r>
          </w:p>
        </w:tc>
        <w:tc>
          <w:tcPr/>
          <w:p>
            <w:pPr>
              <w:pStyle w:val="Compact"/>
              <w:jc w:val="right"/>
            </w:pPr>
            <w:r>
              <w:t xml:space="preserve">70.3</w:t>
            </w:r>
          </w:p>
        </w:tc>
      </w:tr>
      <w:tr>
        <w:tc>
          <w:tcPr/>
          <w:p>
            <w:pPr>
              <w:pStyle w:val="Compact"/>
              <w:jc w:val="left"/>
            </w:pPr>
            <w:r>
              <w:t xml:space="preserve">73120</w:t>
            </w:r>
          </w:p>
        </w:tc>
        <w:tc>
          <w:tcPr/>
          <w:p>
            <w:pPr>
              <w:pStyle w:val="Compact"/>
              <w:jc w:val="left"/>
            </w:pPr>
            <w:r>
              <w:t xml:space="preserve">Nerkoo-Horsmanmäki</w:t>
            </w:r>
          </w:p>
        </w:tc>
        <w:tc>
          <w:tcPr/>
          <w:p>
            <w:pPr>
              <w:pStyle w:val="Compact"/>
              <w:jc w:val="right"/>
            </w:pPr>
            <w:r>
              <w:t xml:space="preserve">83.8</w:t>
            </w:r>
          </w:p>
        </w:tc>
        <w:tc>
          <w:tcPr/>
          <w:p>
            <w:pPr>
              <w:pStyle w:val="Compact"/>
              <w:jc w:val="right"/>
            </w:pPr>
            <w:r>
              <w:t xml:space="preserve">74.6</w:t>
            </w:r>
          </w:p>
        </w:tc>
        <w:tc>
          <w:tcPr/>
          <w:p>
            <w:pPr>
              <w:pStyle w:val="Compact"/>
              <w:jc w:val="right"/>
            </w:pPr>
            <w:r>
              <w:t xml:space="preserve">95.1</w:t>
            </w:r>
          </w:p>
        </w:tc>
        <w:tc>
          <w:tcPr/>
          <w:p>
            <w:pPr>
              <w:pStyle w:val="Compact"/>
              <w:jc w:val="right"/>
            </w:pPr>
            <w:r>
              <w:t xml:space="preserve">84.7</w:t>
            </w:r>
          </w:p>
        </w:tc>
        <w:tc>
          <w:tcPr/>
          <w:p>
            <w:pPr>
              <w:pStyle w:val="Compact"/>
              <w:jc w:val="right"/>
            </w:pPr>
            <w:r>
              <w:t xml:space="preserve">80.9</w:t>
            </w:r>
          </w:p>
        </w:tc>
      </w:tr>
      <w:tr>
        <w:tc>
          <w:tcPr/>
          <w:p>
            <w:pPr>
              <w:pStyle w:val="Compact"/>
              <w:jc w:val="left"/>
            </w:pPr>
            <w:r>
              <w:t xml:space="preserve">74540</w:t>
            </w:r>
          </w:p>
        </w:tc>
        <w:tc>
          <w:tcPr/>
          <w:p>
            <w:pPr>
              <w:pStyle w:val="Compact"/>
              <w:jc w:val="left"/>
            </w:pPr>
            <w:r>
              <w:t xml:space="preserve">Kotikylä</w:t>
            </w:r>
          </w:p>
        </w:tc>
        <w:tc>
          <w:tcPr/>
          <w:p>
            <w:pPr>
              <w:pStyle w:val="Compact"/>
              <w:jc w:val="right"/>
            </w:pPr>
            <w:r>
              <w:t xml:space="preserve">83.3</w:t>
            </w:r>
          </w:p>
        </w:tc>
        <w:tc>
          <w:tcPr/>
          <w:p>
            <w:pPr>
              <w:pStyle w:val="Compact"/>
              <w:jc w:val="right"/>
            </w:pPr>
            <w:r>
              <w:t xml:space="preserve">85.8</w:t>
            </w:r>
          </w:p>
        </w:tc>
        <w:tc>
          <w:tcPr/>
          <w:p>
            <w:pPr>
              <w:pStyle w:val="Compact"/>
              <w:jc w:val="right"/>
            </w:pPr>
            <w:r>
              <w:t xml:space="preserve">96.7</w:t>
            </w:r>
          </w:p>
        </w:tc>
        <w:tc>
          <w:tcPr/>
          <w:p>
            <w:pPr>
              <w:pStyle w:val="Compact"/>
              <w:jc w:val="right"/>
            </w:pPr>
            <w:r>
              <w:t xml:space="preserve">93.0</w:t>
            </w:r>
          </w:p>
        </w:tc>
        <w:tc>
          <w:tcPr/>
          <w:p>
            <w:pPr>
              <w:pStyle w:val="Compact"/>
              <w:jc w:val="right"/>
            </w:pPr>
            <w:r>
              <w:t xml:space="preserve">57.6</w:t>
            </w:r>
          </w:p>
        </w:tc>
      </w:tr>
      <w:tr>
        <w:tc>
          <w:tcPr/>
          <w:p>
            <w:pPr>
              <w:pStyle w:val="Compact"/>
              <w:jc w:val="left"/>
            </w:pPr>
            <w:r>
              <w:t xml:space="preserve">74170</w:t>
            </w:r>
          </w:p>
        </w:tc>
        <w:tc>
          <w:tcPr/>
          <w:p>
            <w:pPr>
              <w:pStyle w:val="Compact"/>
              <w:jc w:val="left"/>
            </w:pPr>
            <w:r>
              <w:t xml:space="preserve">Soinlahti</w:t>
            </w:r>
          </w:p>
        </w:tc>
        <w:tc>
          <w:tcPr/>
          <w:p>
            <w:pPr>
              <w:pStyle w:val="Compact"/>
              <w:jc w:val="right"/>
            </w:pPr>
            <w:r>
              <w:t xml:space="preserve">82.3</w:t>
            </w:r>
          </w:p>
        </w:tc>
        <w:tc>
          <w:tcPr/>
          <w:p>
            <w:pPr>
              <w:pStyle w:val="Compact"/>
              <w:jc w:val="right"/>
            </w:pPr>
            <w:r>
              <w:t xml:space="preserve">64.5</w:t>
            </w:r>
          </w:p>
        </w:tc>
        <w:tc>
          <w:tcPr/>
          <w:p>
            <w:pPr>
              <w:pStyle w:val="Compact"/>
              <w:jc w:val="right"/>
            </w:pPr>
            <w:r>
              <w:t xml:space="preserve">89.3</w:t>
            </w:r>
          </w:p>
        </w:tc>
        <w:tc>
          <w:tcPr/>
          <w:p>
            <w:pPr>
              <w:pStyle w:val="Compact"/>
              <w:jc w:val="right"/>
            </w:pPr>
            <w:r>
              <w:t xml:space="preserve">95.5</w:t>
            </w:r>
          </w:p>
        </w:tc>
        <w:tc>
          <w:tcPr/>
          <w:p>
            <w:pPr>
              <w:pStyle w:val="Compact"/>
              <w:jc w:val="right"/>
            </w:pPr>
            <w:r>
              <w:t xml:space="preserve">79.8</w:t>
            </w:r>
          </w:p>
        </w:tc>
      </w:tr>
      <w:tr>
        <w:tc>
          <w:tcPr/>
          <w:p>
            <w:pPr>
              <w:pStyle w:val="Compact"/>
              <w:jc w:val="left"/>
            </w:pPr>
            <w:r>
              <w:t xml:space="preserve">74160</w:t>
            </w:r>
          </w:p>
        </w:tc>
        <w:tc>
          <w:tcPr/>
          <w:p>
            <w:pPr>
              <w:pStyle w:val="Compact"/>
              <w:jc w:val="left"/>
            </w:pPr>
            <w:r>
              <w:t xml:space="preserve">Koljonvirta</w:t>
            </w:r>
          </w:p>
        </w:tc>
        <w:tc>
          <w:tcPr/>
          <w:p>
            <w:pPr>
              <w:pStyle w:val="Compact"/>
              <w:jc w:val="right"/>
            </w:pPr>
            <w:r>
              <w:t xml:space="preserve">76.3</w:t>
            </w:r>
          </w:p>
        </w:tc>
        <w:tc>
          <w:tcPr/>
          <w:p>
            <w:pPr>
              <w:pStyle w:val="Compact"/>
              <w:jc w:val="right"/>
            </w:pPr>
            <w:r>
              <w:t xml:space="preserve">62.3</w:t>
            </w:r>
          </w:p>
        </w:tc>
        <w:tc>
          <w:tcPr/>
          <w:p>
            <w:pPr>
              <w:pStyle w:val="Compact"/>
              <w:jc w:val="right"/>
            </w:pPr>
            <w:r>
              <w:t xml:space="preserve">70.9</w:t>
            </w:r>
          </w:p>
        </w:tc>
        <w:tc>
          <w:tcPr/>
          <w:p>
            <w:pPr>
              <w:pStyle w:val="Compact"/>
              <w:jc w:val="right"/>
            </w:pPr>
            <w:r>
              <w:t xml:space="preserve">104.0</w:t>
            </w:r>
          </w:p>
        </w:tc>
        <w:tc>
          <w:tcPr/>
          <w:p>
            <w:pPr>
              <w:pStyle w:val="Compact"/>
              <w:jc w:val="right"/>
            </w:pPr>
            <w:r>
              <w:t xml:space="preserve">67.9</w:t>
            </w:r>
          </w:p>
        </w:tc>
      </w:tr>
      <w:tr>
        <w:tc>
          <w:tcPr/>
          <w:p>
            <w:pPr>
              <w:pStyle w:val="Compact"/>
              <w:jc w:val="left"/>
            </w:pPr>
            <w:r>
              <w:t xml:space="preserve">72630</w:t>
            </w:r>
          </w:p>
        </w:tc>
        <w:tc>
          <w:tcPr/>
          <w:p>
            <w:pPr>
              <w:pStyle w:val="Compact"/>
              <w:jc w:val="left"/>
            </w:pPr>
            <w:r>
              <w:t xml:space="preserve">Kuusela-Rajala</w:t>
            </w:r>
          </w:p>
        </w:tc>
        <w:tc>
          <w:tcPr/>
          <w:p>
            <w:pPr>
              <w:pStyle w:val="Compact"/>
              <w:jc w:val="right"/>
            </w:pPr>
            <w:r>
              <w:t xml:space="preserve">75.0</w:t>
            </w:r>
          </w:p>
        </w:tc>
        <w:tc>
          <w:tcPr/>
          <w:p>
            <w:pPr>
              <w:pStyle w:val="Compact"/>
              <w:jc w:val="right"/>
            </w:pPr>
            <w:r>
              <w:t xml:space="preserve">35.0</w:t>
            </w:r>
          </w:p>
        </w:tc>
        <w:tc>
          <w:tcPr/>
          <w:p>
            <w:pPr>
              <w:pStyle w:val="Compact"/>
              <w:jc w:val="right"/>
            </w:pPr>
            <w:r>
              <w:t xml:space="preserve">116.9</w:t>
            </w:r>
          </w:p>
        </w:tc>
        <w:tc>
          <w:tcPr/>
          <w:p>
            <w:pPr>
              <w:pStyle w:val="Compact"/>
              <w:jc w:val="right"/>
            </w:pPr>
            <w:r>
              <w:t xml:space="preserve">42.5</w:t>
            </w:r>
          </w:p>
        </w:tc>
        <w:tc>
          <w:tcPr/>
          <w:p>
            <w:pPr>
              <w:pStyle w:val="Compact"/>
              <w:jc w:val="right"/>
            </w:pPr>
            <w:r>
              <w:t xml:space="preserve">105.4</w:t>
            </w:r>
          </w:p>
        </w:tc>
      </w:tr>
      <w:tr>
        <w:tc>
          <w:tcPr/>
          <w:p>
            <w:pPr>
              <w:pStyle w:val="Compact"/>
              <w:jc w:val="left"/>
            </w:pPr>
            <w:r>
              <w:t xml:space="preserve">74520</w:t>
            </w:r>
          </w:p>
        </w:tc>
        <w:tc>
          <w:tcPr/>
          <w:p>
            <w:pPr>
              <w:pStyle w:val="Compact"/>
              <w:jc w:val="left"/>
            </w:pPr>
            <w:r>
              <w:t xml:space="preserve">Kirmanranta</w:t>
            </w:r>
          </w:p>
        </w:tc>
        <w:tc>
          <w:tcPr/>
          <w:p>
            <w:pPr>
              <w:pStyle w:val="Compact"/>
              <w:jc w:val="right"/>
            </w:pPr>
            <w:r>
              <w:t xml:space="preserve">75.0</w:t>
            </w:r>
          </w:p>
        </w:tc>
        <w:tc>
          <w:tcPr/>
          <w:p>
            <w:pPr>
              <w:pStyle w:val="Compact"/>
              <w:jc w:val="right"/>
            </w:pPr>
            <w:r>
              <w:t xml:space="preserve">62.0</w:t>
            </w:r>
          </w:p>
        </w:tc>
        <w:tc>
          <w:tcPr/>
          <w:p>
            <w:pPr>
              <w:pStyle w:val="Compact"/>
              <w:jc w:val="right"/>
            </w:pPr>
            <w:r>
              <w:t xml:space="preserve">74.8</w:t>
            </w:r>
          </w:p>
        </w:tc>
        <w:tc>
          <w:tcPr/>
          <w:p>
            <w:pPr>
              <w:pStyle w:val="Compact"/>
              <w:jc w:val="right"/>
            </w:pPr>
            <w:r>
              <w:t xml:space="preserve">105.2</w:t>
            </w:r>
          </w:p>
        </w:tc>
        <w:tc>
          <w:tcPr/>
          <w:p>
            <w:pPr>
              <w:pStyle w:val="Compact"/>
              <w:jc w:val="right"/>
            </w:pPr>
            <w:r>
              <w:t xml:space="preserve">58.0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la_savo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yla_savo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yla_savo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yla_savo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Ylä-Savo (Seutukunnat)</dc:title>
  <dc:creator>Diakin karttasovellus 2022-02-23 09:30:38</dc:creator>
  <cp:keywords/>
  <dcterms:created xsi:type="dcterms:W3CDTF">2022-02-23T07:31:48Z</dcterms:created>
  <dcterms:modified xsi:type="dcterms:W3CDTF">2022-02-23T07:31:48Z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