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3qxpnibcck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numPr>
          <w:ilvl w:val="0"/>
          <w:numId w:val="1"/>
        </w:numPr>
        <w:rPr>
          <w:b w:val="1"/>
          <w:bCs w:val="1"/>
        </w:rPr>
      </w:pPr>
      <w:bookmarkStart w:colFirst="0" w:colLast="0" w:name="_q93biktzoy4r" w:id="1"/>
      <w:bookmarkEnd w:id="1"/>
      <w:r w:rsidDel="00000000" w:rsidR="00000000" w:rsidRPr="00000000">
        <w:rPr>
          <w:rtl w:val="0"/>
        </w:rPr>
        <w:t xml:space="preserve">Introduction</w:t>
      </w:r>
    </w:p>
    <w:p w:rsidR="00000000" w:rsidDel="00000000" w:rsidP="00000000" w:rsidRDefault="00000000" w:rsidRPr="00000000" w14:paraId="00000003">
      <w:pPr>
        <w:pStyle w:val="Heading1"/>
        <w:numPr>
          <w:ilvl w:val="0"/>
          <w:numId w:val="1"/>
        </w:numPr>
        <w:rPr>
          <w:b w:val="1"/>
          <w:bCs w:val="1"/>
        </w:rPr>
      </w:pPr>
      <w:bookmarkStart w:colFirst="0" w:colLast="0" w:name="_lgv9rrxtj6gl" w:id="2"/>
      <w:bookmarkEnd w:id="2"/>
      <w:r w:rsidDel="00000000" w:rsidR="00000000" w:rsidRPr="00000000">
        <w:rPr>
          <w:rtl w:val="0"/>
        </w:rPr>
        <w:t xml:space="preserve">SLAM</w:t>
      </w:r>
    </w:p>
    <w:p w:rsidR="00000000" w:rsidDel="00000000" w:rsidP="00000000" w:rsidRDefault="00000000" w:rsidRPr="00000000" w14:paraId="00000004">
      <w:pPr>
        <w:pStyle w:val="Heading2"/>
        <w:numPr>
          <w:ilvl w:val="1"/>
          <w:numId w:val="1"/>
        </w:numPr>
        <w:rPr>
          <w:b w:val="1"/>
          <w:bCs w:val="1"/>
        </w:rPr>
      </w:pPr>
      <w:bookmarkStart w:colFirst="0" w:colLast="0" w:name="_klc35nomlkrm" w:id="3"/>
      <w:bookmarkEnd w:id="3"/>
      <w:r w:rsidDel="00000000" w:rsidR="00000000" w:rsidRPr="00000000">
        <w:rPr>
          <w:rtl w:val="0"/>
        </w:rPr>
        <w:t xml:space="preserve">General Overview</w:t>
      </w:r>
    </w:p>
    <w:p w:rsidR="00000000" w:rsidDel="00000000" w:rsidP="00000000" w:rsidRDefault="00000000" w:rsidRPr="00000000" w14:paraId="00000005">
      <w:pPr>
        <w:ind w:left="1440" w:firstLine="0"/>
        <w:rPr/>
      </w:pPr>
      <w:r w:rsidDel="00000000" w:rsidR="00000000" w:rsidRPr="00000000">
        <w:rPr>
          <w:rtl w:val="0"/>
        </w:rPr>
        <w:t xml:space="preserve">As stated previously, SLAM consists of many parts, which we will go over (Emily lets talk)</w:t>
      </w:r>
    </w:p>
    <w:p w:rsidR="00000000" w:rsidDel="00000000" w:rsidP="00000000" w:rsidRDefault="00000000" w:rsidRPr="00000000" w14:paraId="00000006">
      <w:pPr>
        <w:pStyle w:val="Heading2"/>
        <w:numPr>
          <w:ilvl w:val="1"/>
          <w:numId w:val="1"/>
        </w:numPr>
        <w:rPr>
          <w:b w:val="1"/>
          <w:bCs w:val="1"/>
        </w:rPr>
      </w:pPr>
      <w:bookmarkStart w:colFirst="0" w:colLast="0" w:name="_k4tqy5d19q9n" w:id="4"/>
      <w:bookmarkEnd w:id="4"/>
      <w:r w:rsidDel="00000000" w:rsidR="00000000" w:rsidRPr="00000000">
        <w:rPr>
          <w:rtl w:val="0"/>
        </w:rPr>
        <w:t xml:space="preserve">Sensors</w:t>
      </w:r>
    </w:p>
    <w:p w:rsidR="00000000" w:rsidDel="00000000" w:rsidP="00000000" w:rsidRDefault="00000000" w:rsidRPr="00000000" w14:paraId="00000007">
      <w:pPr>
        <w:pStyle w:val="Heading3"/>
        <w:numPr>
          <w:ilvl w:val="2"/>
          <w:numId w:val="1"/>
        </w:numPr>
        <w:ind w:left="2160" w:hanging="360"/>
        <w:rPr>
          <w:b w:val="1"/>
          <w:bCs w:val="1"/>
        </w:rPr>
      </w:pPr>
      <w:bookmarkStart w:colFirst="0" w:colLast="0" w:name="_y5dq26m1rm8d" w:id="5"/>
      <w:bookmarkEnd w:id="5"/>
      <w:r w:rsidDel="00000000" w:rsidR="00000000" w:rsidRPr="00000000">
        <w:rPr>
          <w:rtl w:val="0"/>
        </w:rPr>
        <w:t xml:space="preserve">Types of Sensors / What is needed from sensors</w:t>
      </w:r>
    </w:p>
    <w:p w:rsidR="00000000" w:rsidDel="00000000" w:rsidP="00000000" w:rsidRDefault="00000000" w:rsidRPr="00000000" w14:paraId="00000008">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“When the robot reaches its destination, that location is added to the list of previously visited frontiers. The robot performs a 360 degree sensor sweep using laser-limited sonar and adds the new information to the evidence grid. Then the robot detects frontiers present in the updated grid and attempts to navigate to the nearest accessible, unvisited frontier.”p148 Notes 3</w:t>
      </w:r>
    </w:p>
    <w:p w:rsidR="00000000" w:rsidDel="00000000" w:rsidP="00000000" w:rsidRDefault="00000000" w:rsidRPr="00000000" w14:paraId="00000009">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experiment utilized two key sensors: an inertial mea- surement unit (IMU) and a 2D light detection and ranging (LiDAR). The IMU was employed to monitor the robot's orientation as it navigated through the environment. Meanwhile, LiDAR played a crucial role in detecting walls and obstacles within the simulation environment. In Figure 3, LiDAR's integrated position on top of the robot is visible, showcasing the emitted rays used for environmental perception.</w:t>
      </w:r>
    </w:p>
    <w:p w:rsidR="00000000" w:rsidDel="00000000" w:rsidP="00000000" w:rsidRDefault="00000000" w:rsidRPr="00000000" w14:paraId="0000000A">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P292 n6</w:t>
      </w:r>
    </w:p>
    <w:p w:rsidR="00000000" w:rsidDel="00000000" w:rsidP="00000000" w:rsidRDefault="00000000" w:rsidRPr="00000000" w14:paraId="0000000B">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“In general, depending on the source of data capture, 3D SLAM can be categorized into depth camera SLAM and LiDAR SLAM. The former one uses a depth camera to generate range information while the later one is equipped with a LiDAR scanner. P1 n7</w:t>
      </w:r>
    </w:p>
    <w:p w:rsidR="00000000" w:rsidDel="00000000" w:rsidP="00000000" w:rsidRDefault="00000000" w:rsidRPr="00000000" w14:paraId="0000000C">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development of sensors is classically driven by industries other than robotics. These include submarines, automatically opening doors, safety devices for industry, servos for remote- controlled toys, and more recently the cell-phone, automobiles and gaming consoles. These industries are mostly responsible for making “exotic” sensors available at low cost by identifying mass-market applications, e.g., accelerometers and gyroscopes now being used in mass-market smart phones or the 3D depth sensor “Kinect” as part of its XBox gaming console.” p 89 b5</w:t>
      </w:r>
    </w:p>
    <w:p w:rsidR="00000000" w:rsidDel="00000000" w:rsidP="00000000" w:rsidRDefault="00000000" w:rsidRPr="00000000" w14:paraId="0000000D">
      <w:pPr>
        <w:ind w:left="2160" w:firstLine="0"/>
        <w:rPr>
          <w:rFonts w:ascii="Roboto" w:cs="Roboto" w:eastAsia="Roboto" w:hAnsi="Roboto"/>
          <w:color w:val="434343"/>
          <w:sz w:val="20"/>
          <w:szCs w:val="20"/>
        </w:rPr>
      </w:pPr>
      <w:r w:rsidDel="00000000" w:rsidR="00000000" w:rsidRPr="00000000">
        <w:rPr>
          <w:rFonts w:ascii="Cardo" w:cs="Cardo" w:eastAsia="Cardo" w:hAnsi="Cardo"/>
          <w:color w:val="434343"/>
          <w:sz w:val="20"/>
          <w:szCs w:val="20"/>
          <w:rtl w:val="0"/>
        </w:rPr>
        <w:t xml:space="preserve">“Instead of using line patterns, infrared-based depth image sensors use a speckle pattern (a collection of randomly distributed dots with varying distances), and two computer vision concepts: depth from focus and depth from stereo. When using a lens with a narrow focal depth, objects that are closer or farther away appear blurred (you can easily observe this on professional portrait photos, which often use this eﬀect for aesthetic purposes). Measuring the “bluriness” of a scene (for known camera parameters) therefore allows for an initial estimate of depth. Depth from stereo instead works by measuring the disparity of the same object appearing in two images taken by cameras that are a known distance apart. Being able to identify the same object in both frames allows to calculate this disparity, and from there the distance of the object. (The farther the object is away, the smaller is the disparity.) This is where the speckle pattern comes in handy, which simply requires to search for blobs with similar size that are close to each other.” p 94 b5</w:t>
      </w:r>
    </w:p>
    <w:p w:rsidR="00000000" w:rsidDel="00000000" w:rsidP="00000000" w:rsidRDefault="00000000" w:rsidRPr="00000000" w14:paraId="0000000E">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“An accelerometer can be thought of as a mass on a dampened spring. Considering a vertical spring with a mass hanging down from it, we can measure the acting force F = kx (Hooke’s law) by measuring the displacement x that the mass has stretched the spring. Using the relationship F = am, we can now calculate the acceleration a on the mass m.” p 97 b5</w:t>
      </w:r>
    </w:p>
    <w:p w:rsidR="00000000" w:rsidDel="00000000" w:rsidP="00000000" w:rsidRDefault="00000000" w:rsidRPr="00000000" w14:paraId="0000000F">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 gyroscope is an electro-mechanical device that can measure rotational orientation. It is complementary to the accelerometer that measures translational acceleration. Classically, a gyroscope consists of a rotating disc that could freely rotate in a system of pivots and gimbals. When moving the system, the inertial momentum keeps the original orientation of the disc, allowing to measure the orientation of the system relative to where the system was started. A variation of the gyroscope is the rate gyro, which measures rotational speed.” p 98 b5</w:t>
      </w:r>
    </w:p>
    <w:p w:rsidR="00000000" w:rsidDel="00000000" w:rsidP="00000000" w:rsidRDefault="00000000" w:rsidRPr="00000000" w14:paraId="00000010">
      <w:pPr>
        <w:ind w:left="2160" w:firstLine="0"/>
        <w:rPr>
          <w:rFonts w:ascii="Roboto" w:cs="Roboto" w:eastAsia="Roboto" w:hAnsi="Roboto"/>
          <w:color w:val="434343"/>
          <w:sz w:val="20"/>
          <w:szCs w:val="20"/>
        </w:rPr>
      </w:pPr>
      <w:r w:rsidDel="00000000" w:rsidR="00000000" w:rsidRPr="00000000">
        <w:rPr>
          <w:rFonts w:ascii="Cardo" w:cs="Cardo" w:eastAsia="Cardo" w:hAnsi="Cardo"/>
          <w:color w:val="434343"/>
          <w:sz w:val="20"/>
          <w:szCs w:val="20"/>
          <w:rtl w:val="0"/>
        </w:rPr>
        <w:t xml:space="preserve">“A robot can obtain information about its environment by both active (e.g., ultra-sound, light, and laser) or passive sensing (e.g., acceleration, magnetic ﬁeld, or cameras). There are only few cases where this information is directly useful to a robot.Before being able to arrive at semantic information such as “I’m in the kitchen”, “this is a cup” or “this is a horse”, is identifying higher-level features.” p 117 b7</w:t>
      </w:r>
    </w:p>
    <w:p w:rsidR="00000000" w:rsidDel="00000000" w:rsidP="00000000" w:rsidRDefault="00000000" w:rsidRPr="00000000" w14:paraId="00000011">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information generated by sensors can be quite formidable. For example, a simple webcam generates 640x480 color pixels (red, green and blue) or 921600 Bytes around 30 times per second. A single-ray laser scanner still provides around 600 distance measurements 10 times per second.” p 117 b7</w:t>
      </w:r>
    </w:p>
    <w:p w:rsidR="00000000" w:rsidDel="00000000" w:rsidP="00000000" w:rsidRDefault="00000000" w:rsidRPr="00000000" w14:paraId="00000012">
      <w:pPr>
        <w:pStyle w:val="Heading3"/>
        <w:numPr>
          <w:ilvl w:val="2"/>
          <w:numId w:val="1"/>
        </w:numPr>
        <w:ind w:left="2160" w:hanging="360"/>
        <w:rPr>
          <w:b w:val="1"/>
          <w:bCs w:val="1"/>
        </w:rPr>
      </w:pPr>
      <w:bookmarkStart w:colFirst="0" w:colLast="0" w:name="_7geyt829f1g2" w:id="6"/>
      <w:bookmarkEnd w:id="6"/>
      <w:r w:rsidDel="00000000" w:rsidR="00000000" w:rsidRPr="00000000">
        <w:rPr>
          <w:rtl w:val="0"/>
        </w:rPr>
        <w:t xml:space="preserve">Transformation of sensor data to 0, 0</w:t>
      </w:r>
    </w:p>
    <w:p w:rsidR="00000000" w:rsidDel="00000000" w:rsidP="00000000" w:rsidRDefault="00000000" w:rsidRPr="00000000" w14:paraId="00000013">
      <w:pPr>
        <w:ind w:left="2160" w:firstLine="0"/>
        <w:rPr/>
      </w:pPr>
      <w:r w:rsidDel="00000000" w:rsidR="00000000" w:rsidRPr="00000000">
        <w:rPr>
          <w:b w:val="1"/>
          <w:bCs w:val="1"/>
        </w:rPr>
        <w:drawing>
          <wp:inline distB="114300" distT="114300" distL="114300" distR="114300">
            <wp:extent cx="3433763" cy="9047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33763" cy="904747"/>
                    </a:xfrm>
                    <a:prstGeom prst="rect"/>
                    <a:ln/>
                  </pic:spPr>
                </pic:pic>
              </a:graphicData>
            </a:graphic>
          </wp:inline>
        </w:drawing>
      </w:r>
      <w:r w:rsidDel="00000000" w:rsidR="00000000" w:rsidRPr="00000000">
        <w:rPr>
          <w:rtl w:val="0"/>
        </w:rPr>
        <w:t xml:space="preserve">n8</w:t>
      </w:r>
    </w:p>
    <w:p w:rsidR="00000000" w:rsidDel="00000000" w:rsidP="00000000" w:rsidRDefault="00000000" w:rsidRPr="00000000" w14:paraId="00000014">
      <w:pPr>
        <w:ind w:left="2160" w:firstLine="0"/>
        <w:rPr/>
      </w:pPr>
      <w:r w:rsidDel="00000000" w:rsidR="00000000" w:rsidRPr="00000000">
        <w:rPr>
          <w:rtl w:val="0"/>
        </w:rPr>
      </w:r>
    </w:p>
    <w:p w:rsidR="00000000" w:rsidDel="00000000" w:rsidP="00000000" w:rsidRDefault="00000000" w:rsidRPr="00000000" w14:paraId="00000015">
      <w:pPr>
        <w:ind w:left="2160" w:firstLine="0"/>
        <w:rPr/>
      </w:pPr>
      <w:r w:rsidDel="00000000" w:rsidR="00000000" w:rsidRPr="00000000">
        <w:rPr>
          <w:rFonts w:ascii="Roboto" w:cs="Roboto" w:eastAsia="Roboto" w:hAnsi="Roboto"/>
          <w:color w:val="434343"/>
          <w:sz w:val="20"/>
          <w:szCs w:val="20"/>
          <w:rtl w:val="0"/>
        </w:rPr>
        <w:t xml:space="preserve">“Among these, the preferred representation for computational and stability reasons are Quaternions. A quaternion is a 4-tuple that extends the complex numbers with very general applica- tions in mathematics and representing orientation and rotation in particular. The basic idea is that each rotation can be rep- resented as a rotation around a single axis (a vector in space) by a specific angle. Given such an axis K [kakykz]T and an angle 0, one can calculate the so-called Euler parameters or unit quaternion” p43 b3</w:t>
      </w:r>
      <w:r w:rsidDel="00000000" w:rsidR="00000000" w:rsidRPr="00000000">
        <w:rPr>
          <w:rtl w:val="0"/>
        </w:rPr>
      </w:r>
    </w:p>
    <w:p w:rsidR="00000000" w:rsidDel="00000000" w:rsidP="00000000" w:rsidRDefault="00000000" w:rsidRPr="00000000" w14:paraId="00000016">
      <w:pPr>
        <w:pStyle w:val="Heading3"/>
        <w:numPr>
          <w:ilvl w:val="2"/>
          <w:numId w:val="1"/>
        </w:numPr>
        <w:ind w:left="2160" w:hanging="360"/>
        <w:rPr>
          <w:b w:val="1"/>
          <w:bCs w:val="1"/>
        </w:rPr>
      </w:pPr>
      <w:bookmarkStart w:colFirst="0" w:colLast="0" w:name="_xeybyt4iei07" w:id="7"/>
      <w:bookmarkEnd w:id="7"/>
      <w:r w:rsidDel="00000000" w:rsidR="00000000" w:rsidRPr="00000000">
        <w:rPr>
          <w:rtl w:val="0"/>
        </w:rPr>
        <w:t xml:space="preserve">Knowing what the robot is and how it moves and its limitations</w:t>
      </w:r>
    </w:p>
    <w:p w:rsidR="00000000" w:rsidDel="00000000" w:rsidP="00000000" w:rsidRDefault="00000000" w:rsidRPr="00000000" w14:paraId="00000017">
      <w:pPr>
        <w:pStyle w:val="Heading3"/>
        <w:numPr>
          <w:ilvl w:val="2"/>
          <w:numId w:val="1"/>
        </w:numPr>
        <w:ind w:left="2160" w:hanging="360"/>
        <w:rPr>
          <w:b w:val="1"/>
          <w:bCs w:val="1"/>
        </w:rPr>
      </w:pPr>
      <w:bookmarkStart w:colFirst="0" w:colLast="0" w:name="_56bzdvtuuera" w:id="8"/>
      <w:bookmarkEnd w:id="8"/>
      <w:r w:rsidDel="00000000" w:rsidR="00000000" w:rsidRPr="00000000">
        <w:rPr>
          <w:rtl w:val="0"/>
        </w:rPr>
        <w:t xml:space="preserve">Features</w:t>
      </w:r>
    </w:p>
    <w:p w:rsidR="00000000" w:rsidDel="00000000" w:rsidP="00000000" w:rsidRDefault="00000000" w:rsidRPr="00000000" w14:paraId="00000018">
      <w:pPr>
        <w:pStyle w:val="Heading2"/>
        <w:numPr>
          <w:ilvl w:val="1"/>
          <w:numId w:val="1"/>
        </w:numPr>
        <w:rPr>
          <w:b w:val="1"/>
          <w:bCs w:val="1"/>
        </w:rPr>
      </w:pPr>
      <w:bookmarkStart w:colFirst="0" w:colLast="0" w:name="_ndzbhvo6z696" w:id="9"/>
      <w:bookmarkEnd w:id="9"/>
      <w:r w:rsidDel="00000000" w:rsidR="00000000" w:rsidRPr="00000000">
        <w:rPr>
          <w:rtl w:val="0"/>
        </w:rPr>
        <w:t xml:space="preserve">Map Building</w:t>
      </w:r>
    </w:p>
    <w:p w:rsidR="00000000" w:rsidDel="00000000" w:rsidP="00000000" w:rsidRDefault="00000000" w:rsidRPr="00000000" w14:paraId="00000019">
      <w:pPr>
        <w:pStyle w:val="Heading3"/>
        <w:numPr>
          <w:ilvl w:val="2"/>
          <w:numId w:val="1"/>
        </w:numPr>
        <w:ind w:left="2160" w:hanging="360"/>
        <w:rPr>
          <w:b w:val="1"/>
          <w:bCs w:val="1"/>
        </w:rPr>
      </w:pPr>
      <w:bookmarkStart w:colFirst="0" w:colLast="0" w:name="_mrtfc2uw1s62" w:id="10"/>
      <w:bookmarkEnd w:id="10"/>
      <w:r w:rsidDel="00000000" w:rsidR="00000000" w:rsidRPr="00000000">
        <w:rPr>
          <w:rtl w:val="0"/>
        </w:rPr>
        <w:t xml:space="preserve">Overview</w:t>
      </w:r>
    </w:p>
    <w:p w:rsidR="00000000" w:rsidDel="00000000" w:rsidP="00000000" w:rsidRDefault="00000000" w:rsidRPr="00000000" w14:paraId="0000001A">
      <w:pPr>
        <w:pStyle w:val="Heading3"/>
        <w:numPr>
          <w:ilvl w:val="2"/>
          <w:numId w:val="1"/>
        </w:numPr>
        <w:ind w:left="2160" w:hanging="360"/>
        <w:rPr>
          <w:b w:val="1"/>
          <w:bCs w:val="1"/>
        </w:rPr>
      </w:pPr>
      <w:bookmarkStart w:colFirst="0" w:colLast="0" w:name="_a7lxyaxzp07t" w:id="11"/>
      <w:bookmarkEnd w:id="11"/>
      <w:r w:rsidDel="00000000" w:rsidR="00000000" w:rsidRPr="00000000">
        <w:rPr>
          <w:rtl w:val="0"/>
        </w:rPr>
        <w:t xml:space="preserve">Loop Closure</w:t>
      </w:r>
    </w:p>
    <w:p w:rsidR="00000000" w:rsidDel="00000000" w:rsidP="00000000" w:rsidRDefault="00000000" w:rsidRPr="00000000" w14:paraId="0000001B">
      <w:pPr>
        <w:ind w:left="2160" w:firstLine="0"/>
        <w:rPr>
          <w:rFonts w:ascii="Roboto" w:cs="Roboto" w:eastAsia="Roboto" w:hAnsi="Roboto"/>
          <w:color w:val="434343"/>
          <w:sz w:val="20"/>
          <w:szCs w:val="20"/>
        </w:rPr>
      </w:pPr>
      <w:r w:rsidDel="00000000" w:rsidR="00000000" w:rsidRPr="00000000">
        <w:rPr>
          <w:rFonts w:ascii="Cardo" w:cs="Cardo" w:eastAsia="Cardo" w:hAnsi="Cardo"/>
          <w:color w:val="434343"/>
          <w:sz w:val="20"/>
          <w:szCs w:val="20"/>
          <w:rtl w:val="0"/>
        </w:rPr>
        <w:t xml:space="preserve">“Robots are able to keep track of their position using a model of the noise arising in their drive train and their forward kinematics to propagate this error into a spatial probability density function (Section 8.2). The variance of this distribution can shrink as soon as the robot sees uniquely identiﬁable features with known locations. This can be done for discrete locations using Bayes’ rule (Section 9.2) and for continuous distributions using the Extended Kalman Filter (Section 11.3). The key in- sight here was that every observation will reduce the variance of the robot’s position estimate. Here, the Kalman ﬁlter per- forms an optimal fusion of two observations by weighting them with their variance, i.e., unreliable information counts less than reliable one. In the robot localization problem, one of the observations is typically the robot’s position estimate whereas the other observation comes from a feature with known location on a map. So far, we have assumed that these locations are known.” p 169 b11</w:t>
      </w:r>
    </w:p>
    <w:p w:rsidR="00000000" w:rsidDel="00000000" w:rsidP="00000000" w:rsidRDefault="00000000" w:rsidRPr="00000000" w14:paraId="0000001C">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P170-172 book</w:t>
      </w:r>
    </w:p>
    <w:p w:rsidR="00000000" w:rsidDel="00000000" w:rsidP="00000000" w:rsidRDefault="00000000" w:rsidRPr="00000000" w14:paraId="0000001D">
      <w:pPr>
        <w:ind w:left="2160" w:firstLine="0"/>
        <w:rPr>
          <w:rFonts w:ascii="Roboto" w:cs="Roboto" w:eastAsia="Roboto" w:hAnsi="Roboto"/>
          <w:color w:val="434343"/>
          <w:sz w:val="20"/>
          <w:szCs w:val="20"/>
        </w:rPr>
      </w:pPr>
      <w:r w:rsidDel="00000000" w:rsidR="00000000" w:rsidRPr="00000000">
        <w:rPr>
          <w:rFonts w:ascii="Cardo" w:cs="Cardo" w:eastAsia="Cardo" w:hAnsi="Cardo"/>
          <w:color w:val="434343"/>
          <w:sz w:val="20"/>
          <w:szCs w:val="20"/>
          <w:rtl w:val="0"/>
        </w:rPr>
        <w:t xml:space="preserve">“Consider a map that has only a single feature. We assume that the robot is able to obtain the relative range and angle of this feature, each with a certain variance. An example of this and how to calculate the variance of an observation based on sen- sor uncertainty is described in the line ﬁtting example (Section 8.2.1). This feature could be a wall, but also a graphical tag that the robot can uniquely identify. The position of this mea- surement mi = [αi, ri] in global coordinates is unknown, but can now easily be calculated if an estimate of the robot’s position xˆk is known. The variance of mi’s components is now the variance of the robot’s position plus the variance of the observation. Now consider the robot moving closer to the obstacle and obtaining additional observations. Although its uncertainty in position is growing, it can now rely on the feature mi to re- duce the variance of its old position (as long as its known that the feature is not moving). Also, repeated observations of the same feature from diﬀerent angles might improve the quality of its observation. The robot has therefore a chance to keep its variance very close to that with which it initially observed the feature and stored it into its map. We can actually do this using the EKF framework from Section 9.5. There, we assumed that features have a known location (no variance), but that the robot’s sensing introduces a variance. This variance was propagated into the covariance matrix of the innovation (S). We can now simply add the variance of the estimate of the feature’s position to that of the robot’s sensing process.” p 172 b11</w:t>
      </w:r>
    </w:p>
    <w:p w:rsidR="00000000" w:rsidDel="00000000" w:rsidP="00000000" w:rsidRDefault="00000000" w:rsidRPr="00000000" w14:paraId="0000001E">
      <w:pPr>
        <w:ind w:left="2160" w:firstLine="0"/>
        <w:rPr>
          <w:rFonts w:ascii="Roboto" w:cs="Roboto" w:eastAsia="Roboto" w:hAnsi="Roboto"/>
          <w:color w:val="434343"/>
          <w:sz w:val="20"/>
          <w:szCs w:val="20"/>
        </w:rPr>
      </w:pPr>
      <w:r w:rsidDel="00000000" w:rsidR="00000000" w:rsidRPr="00000000">
        <w:rPr>
          <w:rFonts w:ascii="Cardo" w:cs="Cardo" w:eastAsia="Cardo" w:hAnsi="Cardo"/>
          <w:color w:val="434343"/>
          <w:sz w:val="20"/>
          <w:szCs w:val="20"/>
          <w:rtl w:val="0"/>
        </w:rPr>
        <w:t xml:space="preserve">“Usually, a robot obtains an initial estimate of where it is us- ing some onboard sensors (odometry, optical ﬂow, etc.) and uses this estimate to localize features (walls, corners, graphical patterns) in the environment. As soon as a robot revisits the same feature twice, it can update the estimate on its location. This is because the variance of an estimate based on two inde- pendent measurements will always be smaller than any of the variances of the individual measurements. As consecutive observations are not independent, but rather closely correlated, the reﬁned estimate can then be propagated along the robot’s path. This is formalized in EKF-based SLAM. A more intu- itive understanding is provided by a spring-mass analogy: each possible pose (mass) is constrained to its neighboring pose by a spring. The higher the uncertainty of the relative transformation between two poses (e.g., obtained using odometry), the weaker the spring. Every time a robot gains conﬁdence on a relative pose, the spring is stiﬀened instead. Eventually, all poses will be pulled in place. This approach is known as Graph-based SLAM.” p173 b11</w:t>
      </w:r>
    </w:p>
    <w:p w:rsidR="00000000" w:rsidDel="00000000" w:rsidP="00000000" w:rsidRDefault="00000000" w:rsidRPr="00000000" w14:paraId="0000001F">
      <w:pPr>
        <w:pStyle w:val="Heading3"/>
        <w:numPr>
          <w:ilvl w:val="2"/>
          <w:numId w:val="1"/>
        </w:numPr>
        <w:ind w:left="2160" w:hanging="360"/>
        <w:rPr>
          <w:b w:val="1"/>
          <w:bCs w:val="1"/>
        </w:rPr>
      </w:pPr>
      <w:bookmarkStart w:colFirst="0" w:colLast="0" w:name="_8tkex68v46l5" w:id="12"/>
      <w:bookmarkEnd w:id="12"/>
      <w:r w:rsidDel="00000000" w:rsidR="00000000" w:rsidRPr="00000000">
        <w:rPr>
          <w:rtl w:val="0"/>
        </w:rPr>
        <w:t xml:space="preserve">Gmapping</w:t>
      </w:r>
    </w:p>
    <w:p w:rsidR="00000000" w:rsidDel="00000000" w:rsidP="00000000" w:rsidRDefault="00000000" w:rsidRPr="00000000" w14:paraId="00000020">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“Gmapping is an open source real-time SLAM solution from ROS. It was written by Giorgio Grisetti et al., University of Freiburg, Germany [16]. The sensor used by the mobile robot is a lidar sensor. Gmapping uses an adaptive resampling technique to reduce the effect of particle degradation. At the same time, the current observation value is introduced when the particle is distributed, and the uncertainty of the particle estimation is reduced.</w:t>
      </w:r>
    </w:p>
    <w:p w:rsidR="00000000" w:rsidDel="00000000" w:rsidP="00000000" w:rsidRDefault="00000000" w:rsidRPr="00000000" w14:paraId="00000021">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Gmapping algorithm is based on the RBPF method and is used to solve the grid-based SLAM problem. Odometry information is required as input, and Lidar data is used as observations. The SLAM of the R-B particle filter can be understood as the decomposition of the posterior probability into two parts of the robot path and the feature map [17] (EQUATION IS HERE) where is the robot trajectory; is the characteristic map observed by ; is the odometer measurement.” (22) Notes 1</w:t>
      </w:r>
    </w:p>
    <w:p w:rsidR="00000000" w:rsidDel="00000000" w:rsidP="00000000" w:rsidRDefault="00000000" w:rsidRPr="00000000" w14:paraId="00000022">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“Gmapping algorithm processing includes fixed and non-fixed landmarks [19]. During the composition process, the detected non-static landmarks will be removed from the created map. Only the static landmarks will be added to the state vector.” (23) notes 5</w:t>
      </w:r>
    </w:p>
    <w:p w:rsidR="00000000" w:rsidDel="00000000" w:rsidP="00000000" w:rsidRDefault="00000000" w:rsidRPr="00000000" w14:paraId="00000023">
      <w:pPr>
        <w:pStyle w:val="Heading3"/>
        <w:numPr>
          <w:ilvl w:val="2"/>
          <w:numId w:val="1"/>
        </w:numPr>
        <w:ind w:left="2160" w:hanging="360"/>
        <w:rPr>
          <w:b w:val="1"/>
          <w:bCs w:val="1"/>
        </w:rPr>
      </w:pPr>
      <w:bookmarkStart w:colFirst="0" w:colLast="0" w:name="_wfig8po0j53f" w:id="13"/>
      <w:bookmarkEnd w:id="13"/>
      <w:r w:rsidDel="00000000" w:rsidR="00000000" w:rsidRPr="00000000">
        <w:rPr>
          <w:rtl w:val="0"/>
        </w:rPr>
        <w:t xml:space="preserve">ORB</w:t>
      </w:r>
    </w:p>
    <w:p w:rsidR="00000000" w:rsidDel="00000000" w:rsidP="00000000" w:rsidRDefault="00000000" w:rsidRPr="00000000" w14:paraId="00000024">
      <w:pPr>
        <w:ind w:left="2160" w:firstLine="0"/>
        <w:rPr/>
      </w:pPr>
      <w:r w:rsidDel="00000000" w:rsidR="00000000" w:rsidRPr="00000000">
        <w:rPr>
          <w:rtl w:val="0"/>
        </w:rPr>
        <w:t xml:space="preserve">"We therefore present in this paper a benchmark comparative study between two visual SLAM approaches: ORB SLAM and RTAB SLAM. The ORB SLAM has been implemented taking into account different kinds of sensors such as monocular, stereo and RGB-D camera. The RTAB SLAM, meanwhile, it has been experimented taking into account both monocular and RGB-D images. The wheelchair has been modified to fit the developed platform. A new motor controller has been developed, the wheelchair is connected within a wireless communication system, and the instrumentation is carried out within a Realsense camera including a monocular, stereo and a RGB-D sensors. A ground truth data based VICON system is used to validate the results obtained.” p3 n9</w:t>
      </w:r>
    </w:p>
    <w:p w:rsidR="00000000" w:rsidDel="00000000" w:rsidP="00000000" w:rsidRDefault="00000000" w:rsidRPr="00000000" w14:paraId="00000025">
      <w:pPr>
        <w:ind w:left="2160" w:firstLine="0"/>
        <w:rPr>
          <w:rFonts w:ascii="Roboto" w:cs="Roboto" w:eastAsia="Roboto" w:hAnsi="Roboto"/>
          <w:color w:val="434343"/>
          <w:sz w:val="20"/>
          <w:szCs w:val="20"/>
        </w:rPr>
      </w:pPr>
      <w:r w:rsidDel="00000000" w:rsidR="00000000" w:rsidRPr="00000000">
        <w:rPr>
          <w:rtl w:val="0"/>
        </w:rPr>
        <w:t xml:space="preserve">“</w:t>
      </w:r>
      <w:r w:rsidDel="00000000" w:rsidR="00000000" w:rsidRPr="00000000">
        <w:rPr>
          <w:rFonts w:ascii="Roboto" w:cs="Roboto" w:eastAsia="Roboto" w:hAnsi="Roboto"/>
          <w:color w:val="434343"/>
          <w:sz w:val="20"/>
          <w:szCs w:val="20"/>
          <w:rtl w:val="0"/>
        </w:rPr>
        <w:t xml:space="preserve">1) Monocular ORB-SLAM 2: Monocular SLAM requires just a single camera. The ORB SLAM converts the image to grayscale for its application. The first step is to detect features and initialize the map and its position. Once it gets initialized, it starts creating map. Monocular SLAM requires a procedure to create an initial map because depth cannot be recovered from a single image. One way to solve the problem is to initially track a known structure. In the context of ltering approaches, points can be initialized with high uncertainty in depth using an inverse depth parametrization, which hopefully will later converge to their real positions. The figure below shows the flow of process in ORB-SLAM monocular.” p4n9</w:t>
      </w:r>
    </w:p>
    <w:p w:rsidR="00000000" w:rsidDel="00000000" w:rsidP="00000000" w:rsidRDefault="00000000" w:rsidRPr="00000000" w14:paraId="00000026">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27">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Stereo ORB-SLAM 2: Stereo ORB-SLAM requires a stereo camera. The feature detection in stereo SLAM is better than monocular SLAM. The initialization is fast and has many advantages over monocular SLAM. For stereo cameras, we extract ORB in both images and for every left ORB we search for a match in the right image. This can be done very efficiently assuming stereo rectified images, so that epipolar lines are horizontal. We then generate the stereo keypoint with the coordinates of the left ORB and the horizontal coordinate of the right match, which is subpixel refined by patch correlation.“ p4 n9</w:t>
      </w:r>
    </w:p>
    <w:p w:rsidR="00000000" w:rsidDel="00000000" w:rsidP="00000000" w:rsidRDefault="00000000" w:rsidRPr="00000000" w14:paraId="00000028">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“3) RGB-Depth ORB SLAM 2: RGB-D SLAM requires an RGB image with its depth image. For RGB-D cameras, we extract ORB features on the RGB image, for each feature with coordinates (uL; vL) we transform its depth value d into a virtual right coordinate:</w:t>
      </w:r>
    </w:p>
    <w:p w:rsidR="00000000" w:rsidDel="00000000" w:rsidP="00000000" w:rsidRDefault="00000000" w:rsidRPr="00000000" w14:paraId="00000029">
      <w:pPr>
        <w:ind w:left="2160" w:firstLine="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2A">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where fx is the horizontal focal length and b is the baseline between the structured light projector and the infrared camera. The uncertainty of the depth sensor is represented by the uncertainty of the virtual right coordinate. In this way, features from stereo and RGB-D input are handled equally by the rest of the system.” p4 n9</w:t>
      </w:r>
    </w:p>
    <w:p w:rsidR="00000000" w:rsidDel="00000000" w:rsidP="00000000" w:rsidRDefault="00000000" w:rsidRPr="00000000" w14:paraId="0000002B">
      <w:pPr>
        <w:pStyle w:val="Heading3"/>
        <w:numPr>
          <w:ilvl w:val="2"/>
          <w:numId w:val="1"/>
        </w:numPr>
        <w:ind w:left="2160" w:hanging="360"/>
        <w:rPr>
          <w:b w:val="1"/>
          <w:bCs w:val="1"/>
        </w:rPr>
      </w:pPr>
      <w:bookmarkStart w:colFirst="0" w:colLast="0" w:name="_jg6vhztp947b" w:id="14"/>
      <w:bookmarkEnd w:id="14"/>
      <w:r w:rsidDel="00000000" w:rsidR="00000000" w:rsidRPr="00000000">
        <w:rPr>
          <w:rtl w:val="0"/>
        </w:rPr>
        <w:t xml:space="preserve">RTAB</w:t>
      </w:r>
    </w:p>
    <w:p w:rsidR="00000000" w:rsidDel="00000000" w:rsidP="00000000" w:rsidRDefault="00000000" w:rsidRPr="00000000" w14:paraId="0000002C">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“We chose RTAB-Map (Real-Time Appearance-Based Mapping) for the depth-camera-based SLAM method. Figure 2 shows the SLAM and RRT integrated system and workflow. Point cloud data and relevant transform data is sent to rtab-map node and the 3D model is created and visualized in rviz or rtabmapviz (Labbé and Michaud 2019). To enable an automated navigation with RRT algorithm, a 2D slam, gmapping, is running at the same time to provide a 2D map for navigation plan (Umari 2017). Then the RRT algorithm would calculate and plan the route to cover all the unexplored space and provide orders of next navigation target point to the robot. P3 n7</w:t>
      </w:r>
    </w:p>
    <w:p w:rsidR="00000000" w:rsidDel="00000000" w:rsidP="00000000" w:rsidRDefault="00000000" w:rsidRPr="00000000" w14:paraId="0000002D">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“RTAB-MAP stands for Real Time Appearance Based Map- ping. It is distributed as an open source library since 2013. RTAB-Map started as an appearance-based loop closure de- tection approach with memory management (shown in below figure) to deal with large-scale and long-term online operation. It then grew to implement Simultaneous Localization and Mapping (SLAM) on various robots and mobile platforms. RTAB-Map supports both visual and lidar SLAM, providing in one package a tool allowing users to implement and compare a variety of 3D and 2D solutions for a wide range of applications with dierent robots and sensors. It uses depth image with RGB images to construct maps. The graph is created here, where each node contains RBG and depth images with corresponding odometry pose. The links are transformation between each node. When the graph is updated, RTAB-Map compares the new image with all previous ones in the graph to find a loop closure. When a loop closure is found, graph optimization is done to correct the poses in the graph. For each node in the graph, we generate a point cloud from the RGB and depth images. This point cloud is transformed using the pose in the node. The 3D map is then created [11].” p5 n9</w:t>
      </w:r>
    </w:p>
    <w:p w:rsidR="00000000" w:rsidDel="00000000" w:rsidP="00000000" w:rsidRDefault="00000000" w:rsidRPr="00000000" w14:paraId="0000002E">
      <w:pPr>
        <w:pStyle w:val="Heading3"/>
        <w:numPr>
          <w:ilvl w:val="2"/>
          <w:numId w:val="1"/>
        </w:numPr>
        <w:ind w:left="2160" w:hanging="360"/>
        <w:rPr>
          <w:b w:val="1"/>
          <w:bCs w:val="1"/>
        </w:rPr>
      </w:pPr>
      <w:bookmarkStart w:colFirst="0" w:colLast="0" w:name="_8uvvuwzafeud" w:id="15"/>
      <w:bookmarkEnd w:id="15"/>
      <w:r w:rsidDel="00000000" w:rsidR="00000000" w:rsidRPr="00000000">
        <w:rPr>
          <w:rtl w:val="0"/>
        </w:rPr>
        <w:t xml:space="preserve">Cartographer</w:t>
      </w:r>
    </w:p>
    <w:p w:rsidR="00000000" w:rsidDel="00000000" w:rsidP="00000000" w:rsidRDefault="00000000" w:rsidRPr="00000000" w14:paraId="0000002F">
      <w:pPr>
        <w:ind w:left="2160" w:firstLine="0"/>
        <w:rPr>
          <w:b w:val="1"/>
          <w:bCs w:val="1"/>
        </w:rPr>
      </w:pPr>
      <w:r w:rsidDel="00000000" w:rsidR="00000000" w:rsidRPr="00000000">
        <w:rPr>
          <w:b w:val="1"/>
          <w:bCs w:val="1"/>
          <w:rtl w:val="0"/>
        </w:rPr>
        <w:t xml:space="preserve">“</w:t>
      </w:r>
      <w:r w:rsidDel="00000000" w:rsidR="00000000" w:rsidRPr="00000000">
        <w:rPr>
          <w:rFonts w:ascii="Roboto" w:cs="Roboto" w:eastAsia="Roboto" w:hAnsi="Roboto"/>
          <w:color w:val="434343"/>
          <w:sz w:val="20"/>
          <w:szCs w:val="20"/>
          <w:rtl w:val="0"/>
        </w:rPr>
        <w:t xml:space="preserve">For 3D LiDAR-based method, Google Cartographer (Xu et al. 2017) was selected as the integration platform. Unlike RTAB-MAP, Cartographer cannot display the modeling process in real time, indicating an extra data conversation time cost. P3 n7</w:t>
      </w:r>
      <w:r w:rsidDel="00000000" w:rsidR="00000000" w:rsidRPr="00000000">
        <w:rPr>
          <w:rtl w:val="0"/>
        </w:rPr>
      </w:r>
    </w:p>
    <w:p w:rsidR="00000000" w:rsidDel="00000000" w:rsidP="00000000" w:rsidRDefault="00000000" w:rsidRPr="00000000" w14:paraId="00000030">
      <w:pPr>
        <w:pStyle w:val="Heading3"/>
        <w:numPr>
          <w:ilvl w:val="2"/>
          <w:numId w:val="1"/>
        </w:numPr>
        <w:ind w:left="2160" w:hanging="360"/>
        <w:rPr>
          <w:b w:val="1"/>
          <w:bCs w:val="1"/>
        </w:rPr>
      </w:pPr>
      <w:bookmarkStart w:colFirst="0" w:colLast="0" w:name="_e4pigll2lt2t" w:id="16"/>
      <w:bookmarkEnd w:id="16"/>
      <w:r w:rsidDel="00000000" w:rsidR="00000000" w:rsidRPr="00000000">
        <w:rPr>
          <w:rtl w:val="0"/>
        </w:rPr>
        <w:t xml:space="preserve">etc.</w:t>
      </w:r>
    </w:p>
    <w:p w:rsidR="00000000" w:rsidDel="00000000" w:rsidP="00000000" w:rsidRDefault="00000000" w:rsidRPr="00000000" w14:paraId="00000031">
      <w:pPr>
        <w:pStyle w:val="Heading2"/>
        <w:numPr>
          <w:ilvl w:val="1"/>
          <w:numId w:val="1"/>
        </w:numPr>
        <w:rPr>
          <w:b w:val="1"/>
          <w:bCs w:val="1"/>
        </w:rPr>
      </w:pPr>
      <w:bookmarkStart w:colFirst="0" w:colLast="0" w:name="_s3hsl0i2k50g" w:id="17"/>
      <w:bookmarkEnd w:id="17"/>
      <w:r w:rsidDel="00000000" w:rsidR="00000000" w:rsidRPr="00000000">
        <w:rPr>
          <w:rtl w:val="0"/>
        </w:rPr>
        <w:t xml:space="preserve">Path planning / obstacle avoidance</w:t>
      </w:r>
    </w:p>
    <w:p w:rsidR="00000000" w:rsidDel="00000000" w:rsidP="00000000" w:rsidRDefault="00000000" w:rsidRPr="00000000" w14:paraId="00000032">
      <w:pPr>
        <w:pStyle w:val="Heading3"/>
        <w:numPr>
          <w:ilvl w:val="2"/>
          <w:numId w:val="1"/>
        </w:numPr>
        <w:ind w:left="2160" w:hanging="360"/>
        <w:rPr>
          <w:b w:val="1"/>
          <w:bCs w:val="1"/>
        </w:rPr>
      </w:pPr>
      <w:bookmarkStart w:colFirst="0" w:colLast="0" w:name="_wvpg7e3h3wld" w:id="18"/>
      <w:bookmarkEnd w:id="18"/>
      <w:r w:rsidDel="00000000" w:rsidR="00000000" w:rsidRPr="00000000">
        <w:rPr>
          <w:rtl w:val="0"/>
        </w:rPr>
        <w:t xml:space="preserve">A* &amp; D*</w:t>
      </w:r>
    </w:p>
    <w:p w:rsidR="00000000" w:rsidDel="00000000" w:rsidP="00000000" w:rsidRDefault="00000000" w:rsidRPr="00000000" w14:paraId="00000033">
      <w:pPr>
        <w:ind w:left="2160" w:firstLine="0"/>
        <w:rPr>
          <w:rFonts w:ascii="Roboto" w:cs="Roboto" w:eastAsia="Roboto" w:hAnsi="Roboto"/>
          <w:color w:val="434343"/>
          <w:sz w:val="20"/>
          <w:szCs w:val="20"/>
        </w:rPr>
      </w:pPr>
      <w:r w:rsidDel="00000000" w:rsidR="00000000" w:rsidRPr="00000000">
        <w:rPr>
          <w:b w:val="1"/>
          <w:bCs w:val="1"/>
          <w:rtl w:val="0"/>
        </w:rPr>
        <w:t xml:space="preserve">“</w:t>
      </w:r>
      <w:r w:rsidDel="00000000" w:rsidR="00000000" w:rsidRPr="00000000">
        <w:rPr>
          <w:rFonts w:ascii="Roboto" w:cs="Roboto" w:eastAsia="Roboto" w:hAnsi="Roboto"/>
          <w:color w:val="434343"/>
          <w:sz w:val="20"/>
          <w:szCs w:val="20"/>
          <w:rtl w:val="0"/>
        </w:rPr>
        <w:t xml:space="preserve">The robot starts with an unknown map of the environment and takes an initial laser scan. Based on the first laser scan it builds an initial polygonal map of the environment and calculates the next positions from where to take the next scan to maximize the amount of unexplored area which can be seen from the next scan. The exploration is finished when the whole environment is covered by the laser sensor. The algorithm gives a goal positions in front of the lines which divide known and unknown areas. In our previous work, we tested the algorithm on a complex 3-D environment. Details of the exploration method can be found in [19]. “ P1322-1323 n10</w:t>
      </w:r>
    </w:p>
    <w:p w:rsidR="00000000" w:rsidDel="00000000" w:rsidP="00000000" w:rsidRDefault="00000000" w:rsidRPr="00000000" w14:paraId="00000034">
      <w:pPr>
        <w:ind w:left="2160" w:firstLine="0"/>
        <w:rPr>
          <w:rFonts w:ascii="Roboto" w:cs="Roboto" w:eastAsia="Roboto" w:hAnsi="Roboto"/>
          <w:color w:val="434343"/>
          <w:sz w:val="20"/>
          <w:szCs w:val="20"/>
        </w:rPr>
      </w:pPr>
      <w:r w:rsidDel="00000000" w:rsidR="00000000" w:rsidRPr="00000000">
        <w:rPr>
          <w:rFonts w:ascii="Arial Unicode MS" w:cs="Arial Unicode MS" w:eastAsia="Arial Unicode MS" w:hAnsi="Arial Unicode MS"/>
          <w:color w:val="434343"/>
          <w:sz w:val="20"/>
          <w:szCs w:val="20"/>
          <w:rtl w:val="0"/>
        </w:rPr>
        <w:t xml:space="preserve">“There has been a large amount of approaches on plan- ning the robot trajectories, path planning, and path follow- ing [23], [24]. In this paper, we use a graph representation of the environment as a collection of nodes and edges, G(N, E, W) with N representing nodes and Ɛ representing edges and W referring to edge weights. The environment is represented by a discrete grid where each grid cell is occu- pied or empty, representing nodes √ in the graph. Such a grid is called the occupancy grid map created by approximate cell decomposition of the environment [25], [26]. The current robot position is denoted with x = [xy0].” p1324 n10</w:t>
      </w:r>
    </w:p>
    <w:p w:rsidR="00000000" w:rsidDel="00000000" w:rsidP="00000000" w:rsidRDefault="00000000" w:rsidRPr="00000000" w14:paraId="00000035">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“Search for a shortest path in a graph uses the criterion as a sum of all edge weights from the robot position to the goal position. The edge weight of the empty, i.e., the cost of enter- ing to an empty cell is set to the Euclidean distance between two adjacent cells depending on the cell size while the edge weight of an occupied cell is set to oo. The localization cells should attract the robot to go through the localization cell thus the edge weight or the cost to enter the localization cells has to be lower than the other cells in the grid. Setting the edge weight to 0 is not giving anything to attract the robot. Actually the edge weight needs to have a negative value. The edge weight of the localization cell compensates a detour the robot takes from the shortest path on the way to the goal position what can be done only using negative cell edge weight.”</w:t>
      </w:r>
    </w:p>
    <w:p w:rsidR="00000000" w:rsidDel="00000000" w:rsidP="00000000" w:rsidRDefault="00000000" w:rsidRPr="00000000" w14:paraId="00000036">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P1324 n10</w:t>
      </w:r>
    </w:p>
    <w:p w:rsidR="00000000" w:rsidDel="00000000" w:rsidP="00000000" w:rsidRDefault="00000000" w:rsidRPr="00000000" w14:paraId="00000037">
      <w:pPr>
        <w:ind w:left="2160" w:firstLine="0"/>
        <w:rPr>
          <w:rFonts w:ascii="Roboto" w:cs="Roboto" w:eastAsia="Roboto" w:hAnsi="Roboto"/>
          <w:color w:val="434343"/>
          <w:sz w:val="20"/>
          <w:szCs w:val="20"/>
        </w:rPr>
      </w:pPr>
      <w:r w:rsidDel="00000000" w:rsidR="00000000" w:rsidRPr="00000000">
        <w:rPr>
          <w:b w:val="1"/>
          <w:bCs w:val="1"/>
          <w:rtl w:val="0"/>
        </w:rPr>
        <w:t xml:space="preserve">“</w:t>
      </w:r>
      <w:r w:rsidDel="00000000" w:rsidR="00000000" w:rsidRPr="00000000">
        <w:rPr>
          <w:rFonts w:ascii="Roboto" w:cs="Roboto" w:eastAsia="Roboto" w:hAnsi="Roboto"/>
          <w:color w:val="434343"/>
          <w:sz w:val="20"/>
          <w:szCs w:val="20"/>
          <w:rtl w:val="0"/>
        </w:rPr>
        <w:t xml:space="preserve">All mentioned methods suffer from the problem of replan- ning a trajectory/path in the scenario with moving obstacles where the robot needs to quit executing the planned trajectory and replan a new one in real time. In approaches like in [1], [2], and [7] the robot's path is only locally optimal where the path is planned only few steps ahead. The advan- tage of here proposed algorithm is a complete path from the robot position to the goal position. Active SLAM approach presented in [10] do not consider obstacles while the robot is moving, i.e., it is necessary to calculate the path from the beginning if obstacles appear, unlike in our approach where the path is efficiently recalculated in the presence of obstacles.” p1322 n10</w:t>
      </w:r>
    </w:p>
    <w:p w:rsidR="00000000" w:rsidDel="00000000" w:rsidP="00000000" w:rsidRDefault="00000000" w:rsidRPr="00000000" w14:paraId="00000038">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 Path Planning: When the robot has all information about the static and dynamic obstacles in its surrounding it obtains a shortest, obstacle free path to reach the goal. In the pro- posed method the additional input to the path planning module are loop closing points from the active SLAM module. If the cost of the detour the robot takes to reach localization points is acceptable according to localization accuracy increase, the path will be planned through the localization point. The path planning module is based on the D* path planning algorithm and it is the main contribution of this paper.” p1324 n10</w:t>
      </w:r>
    </w:p>
    <w:p w:rsidR="00000000" w:rsidDel="00000000" w:rsidP="00000000" w:rsidRDefault="00000000" w:rsidRPr="00000000" w14:paraId="00000039">
      <w:pPr>
        <w:pStyle w:val="Heading3"/>
        <w:numPr>
          <w:ilvl w:val="1"/>
          <w:numId w:val="1"/>
        </w:numPr>
        <w:rPr>
          <w:b w:val="1"/>
          <w:bCs w:val="1"/>
        </w:rPr>
      </w:pPr>
      <w:bookmarkStart w:colFirst="0" w:colLast="0" w:name="_lom25rx54osv" w:id="19"/>
      <w:bookmarkEnd w:id="19"/>
      <w:r w:rsidDel="00000000" w:rsidR="00000000" w:rsidRPr="00000000">
        <w:rPr>
          <w:rtl w:val="0"/>
        </w:rPr>
        <w:t xml:space="preserve">Odometry</w:t>
      </w:r>
    </w:p>
    <w:p w:rsidR="00000000" w:rsidDel="00000000" w:rsidP="00000000" w:rsidRDefault="00000000" w:rsidRPr="00000000" w14:paraId="0000003A">
      <w:pPr>
        <w:ind w:left="1440" w:firstLine="0"/>
        <w:rPr>
          <w:rFonts w:ascii="Roboto" w:cs="Roboto" w:eastAsia="Roboto" w:hAnsi="Roboto"/>
          <w:color w:val="434343"/>
          <w:sz w:val="20"/>
          <w:szCs w:val="20"/>
        </w:rPr>
      </w:pPr>
      <w:r w:rsidDel="00000000" w:rsidR="00000000" w:rsidRPr="00000000">
        <w:rPr>
          <w:b w:val="1"/>
          <w:bCs w:val="1"/>
          <w:rtl w:val="0"/>
        </w:rPr>
        <w:t xml:space="preserve">“</w:t>
      </w:r>
      <w:r w:rsidDel="00000000" w:rsidR="00000000" w:rsidRPr="00000000">
        <w:rPr>
          <w:rFonts w:ascii="Roboto" w:cs="Roboto" w:eastAsia="Roboto" w:hAnsi="Roboto"/>
          <w:color w:val="434343"/>
          <w:sz w:val="20"/>
          <w:szCs w:val="20"/>
          <w:rtl w:val="0"/>
        </w:rPr>
        <w:t xml:space="preserve">“In this way, a robot using frontier-based exploration will eventually explore all of the accessible space in the world-assuming perfect sensors and perfect motor control.” p147 Notes 3.</w:t>
      </w:r>
    </w:p>
    <w:p w:rsidR="00000000" w:rsidDel="00000000" w:rsidP="00000000" w:rsidRDefault="00000000" w:rsidRPr="00000000" w14:paraId="0000003B">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“As a ROS node, the position control module first analyzes the parameters such as line speed and angular velocity sent by the base controller node to obtain parameters such as line speed, angular velocity and displacement that the robot needs to move in the left and right wheels. IMU-9 gyroscope measured the robot’s actual moving linear velocity, angular velocity and displacement attitude parameters to calculate, get the robot movement speed and direction error, and through the PID algorithm to the left and right wheel motor speed control, The robot makes the robot move according to the trajectory established by the movement command issued by the host and avoids the obstacle through the laser distance meter. Finally, the robot sends the attitude parameters such as the linear velocity, angular velocity and displacement to the mileage node.” Notes 1</w:t>
      </w:r>
    </w:p>
    <w:p w:rsidR="00000000" w:rsidDel="00000000" w:rsidP="00000000" w:rsidRDefault="00000000" w:rsidRPr="00000000" w14:paraId="0000003C">
      <w:pPr>
        <w:pStyle w:val="Heading3"/>
        <w:numPr>
          <w:ilvl w:val="1"/>
          <w:numId w:val="1"/>
        </w:numPr>
        <w:rPr>
          <w:b w:val="1"/>
          <w:bCs w:val="1"/>
        </w:rPr>
      </w:pPr>
      <w:bookmarkStart w:colFirst="0" w:colLast="0" w:name="_7hh8maefymyj" w:id="20"/>
      <w:bookmarkEnd w:id="20"/>
      <w:r w:rsidDel="00000000" w:rsidR="00000000" w:rsidRPr="00000000">
        <w:rPr>
          <w:rtl w:val="0"/>
        </w:rPr>
        <w:t xml:space="preserve">Localization</w:t>
      </w:r>
    </w:p>
    <w:p w:rsidR="00000000" w:rsidDel="00000000" w:rsidP="00000000" w:rsidRDefault="00000000" w:rsidRPr="00000000" w14:paraId="0000003D">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“We have now learned two methods to update the belief distribution of where the robot could be in the environment. First, a robot can use external landmarks to update its position. This is known as perception update and relies on exteroception. Second, a robot can observe its internal sensors. This is known as action update and relies on proprioception. The combination of action and perception updates is known as Markov Localization. You can think about the action update to increase the uncertainty of the robot’s position and the perception update to shrink it.” p 144-145 b9</w:t>
      </w:r>
    </w:p>
    <w:p w:rsidR="00000000" w:rsidDel="00000000" w:rsidP="00000000" w:rsidRDefault="00000000" w:rsidRPr="00000000" w14:paraId="0000003E">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location of a robot is subject to uncertainty due to wheel- slip and encoder noise. We learned in the past how the variance in position can be derived from the variance of the robot’s drive train using the error propagation law and the forward kinemat- ics of the robot. One can see that this is error is continuously increasing unless the robot has additional observations, e.g., of a static object with known location. This update can be formally done using Bayes’ rule, which relates the likelihood to be at a certain position given that the robot sees a certain feature to the likelihood to see this feature at the hypothetical location. For example, a robot that drives towards a wall will become less and less certain of its position (action update) until it encoun- ters the wall (perception update). It can then use its sensor model that relates its observation with possible positions. Its real location must be therefore somewhere between its original belief and where the sensor tells it to be. Bayes’ rule allows us to perform this location for discrete locations and discrete sensor error distributions. This is inconvenient as we are used to represent our robot’s position with a 2D Gaussian distribution. Also, it seems much easier to just change the mean and variances of this Gaussian instead of updating hundreds of variables” p 150 b9</w:t>
      </w:r>
    </w:p>
    <w:p w:rsidR="00000000" w:rsidDel="00000000" w:rsidP="00000000" w:rsidRDefault="00000000" w:rsidRPr="00000000" w14:paraId="0000003F">
      <w:pPr>
        <w:ind w:left="1440" w:firstLine="0"/>
        <w:rPr>
          <w:rFonts w:ascii="Roboto" w:cs="Roboto" w:eastAsia="Roboto" w:hAnsi="Roboto"/>
          <w:color w:val="434343"/>
          <w:sz w:val="20"/>
          <w:szCs w:val="20"/>
        </w:rPr>
      </w:pPr>
      <w:r w:rsidDel="00000000" w:rsidR="00000000" w:rsidRPr="00000000">
        <w:rPr>
          <w:rFonts w:ascii="Cardo" w:cs="Cardo" w:eastAsia="Cardo" w:hAnsi="Cardo"/>
          <w:color w:val="434343"/>
          <w:sz w:val="20"/>
          <w:szCs w:val="20"/>
          <w:rtl w:val="0"/>
        </w:rPr>
        <w:t xml:space="preserve">“In order to localize a robot using a map, we need to perform the following steps 1. Calculate an estimate of our new position using the for- ward kinematics and knowledge of the wheel-speeds that we sent to the robot until the robot encounters some uniquely identiﬁable feature. 2. Calculate the relative position of the feature (a wall, a landmark or beacon) to the robot. 3. Use knowledge of where the feature is located in global coordinates to predict what the robot should see. 4. Calculate the diﬀerence between what the robot actually sees and what it believes it should see. 5. Use the result from (4) to update its belief by weighing each observation with its variance.” p 152 b9</w:t>
      </w:r>
    </w:p>
    <w:p w:rsidR="00000000" w:rsidDel="00000000" w:rsidP="00000000" w:rsidRDefault="00000000" w:rsidRPr="00000000" w14:paraId="00000040">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Pages 152 to 161</w:t>
      </w:r>
    </w:p>
    <w:p w:rsidR="00000000" w:rsidDel="00000000" w:rsidP="00000000" w:rsidRDefault="00000000" w:rsidRPr="00000000" w14:paraId="00000041">
      <w:pPr>
        <w:pStyle w:val="Heading3"/>
        <w:numPr>
          <w:ilvl w:val="1"/>
          <w:numId w:val="1"/>
        </w:numPr>
        <w:rPr>
          <w:b w:val="1"/>
          <w:bCs w:val="1"/>
        </w:rPr>
      </w:pPr>
      <w:bookmarkStart w:colFirst="0" w:colLast="0" w:name="_ytpaikbn8jmp" w:id="21"/>
      <w:bookmarkEnd w:id="21"/>
      <w:r w:rsidDel="00000000" w:rsidR="00000000" w:rsidRPr="00000000">
        <w:rPr>
          <w:rtl w:val="0"/>
        </w:rPr>
        <w:t xml:space="preserve">Exploration</w:t>
      </w:r>
    </w:p>
    <w:p w:rsidR="00000000" w:rsidDel="00000000" w:rsidP="00000000" w:rsidRDefault="00000000" w:rsidRPr="00000000" w14:paraId="00000042">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“We introduce a new approach for exploration based on the concept of frontiers, regions on the boundary between open space and unexplored space. By moving to new frontiers, a mobile robot can extend its map into new territory until the entire environment has been explored. We describe a method for detecting frontiers in evidence grids and navigating to these frontiers.” p 146 notes 3</w:t>
      </w:r>
    </w:p>
    <w:p w:rsidR="00000000" w:rsidDel="00000000" w:rsidP="00000000" w:rsidRDefault="00000000" w:rsidRPr="00000000" w14:paraId="00000043">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latter maps are also known as topological maps. Discrete maps lend themselves well to a graph representation. Here, every chunk of the map corresponds to a vertex (also known as "node"), which are con- nected by edges, if a robot can navigate from one vertex to the other. For example a road-map is a topological map, with intersections as vertices and roads as edges, labeled with their length (Figure 4.2). Computationally, a graph might be stored as an adjacency or incidence list/matrix. A continuous approx- imation requires the definition of inner (obstacles) and outer boundaries, typically in the form of a polygon, whereas paths can be encoded as sequences of points defined by real numbers. Despite the memory advantages of a continuous representation, discrete maps are the dominant representation in robotics.:</w:t>
      </w:r>
    </w:p>
    <w:p w:rsidR="00000000" w:rsidDel="00000000" w:rsidP="00000000" w:rsidRDefault="00000000" w:rsidRPr="00000000" w14:paraId="00000044">
      <w:pPr>
        <w:ind w:left="1440" w:firstLine="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45">
      <w:pPr>
        <w:ind w:left="1440" w:firstLine="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46">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 P72 b4</w:t>
      </w:r>
    </w:p>
    <w:p w:rsidR="00000000" w:rsidDel="00000000" w:rsidP="00000000" w:rsidRDefault="00000000" w:rsidRPr="00000000" w14:paraId="00000047">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“Exploration has the potential to free robots from this limitation. We define exploration to be the act of moving through an unknown environment while building a map that can be used for subsequent navigation. A good exploration strategy is one that generates a complete or nearly complete map in a reasonable amount of time.” p146 notes 3</w:t>
      </w:r>
    </w:p>
    <w:p w:rsidR="00000000" w:rsidDel="00000000" w:rsidP="00000000" w:rsidRDefault="00000000" w:rsidRPr="00000000" w14:paraId="00000048">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central question in exploration is: Given what you know about the world, where should you move to gain as much new information as possible? Initially, you know nothing except what you can see from where you’re standing. You want to build a map that describes as much of the world as possible, and you want to build this map as quickly as possible. The central idea behind frontier-based exploration is: To gain the most new information about the world, move to the boundary between open space and uncharted territory. Frontiers are regions on the boundary between open space and unexplored space. When a robot moves to a frontier, it can see into unexplored space and add the new information to its map. As a result, the mapped territory expands, pushing back the boundary between the known and the unknown. By moving to successive frontiers, the robot can constantly increase its knowledge of the world. We call this strategy frontier-based exploration” p146-147 notes 3</w:t>
      </w:r>
    </w:p>
    <w:p w:rsidR="00000000" w:rsidDel="00000000" w:rsidP="00000000" w:rsidRDefault="00000000" w:rsidRPr="00000000" w14:paraId="00000049">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“In this way, a robot using frontier-based exploration will eventually explore all of the accessible space in the world-assuming perfect sensors and perfect motor control.” p147 notes 3</w:t>
      </w:r>
    </w:p>
    <w:p w:rsidR="00000000" w:rsidDel="00000000" w:rsidP="00000000" w:rsidRDefault="00000000" w:rsidRPr="00000000" w14:paraId="0000004A">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“Once frontiers have been detected within a particular evidence grid, the robot attempts to navigate to the nearest accessible, unvisited frontier. The path planner uses a depth-first search on the grid, starting at the robot's current cell and attempting to take the shortest obstacle-free path to the cell containing the goal location.” p 148 notes 3</w:t>
      </w:r>
    </w:p>
    <w:p w:rsidR="00000000" w:rsidDel="00000000" w:rsidP="00000000" w:rsidRDefault="00000000" w:rsidRPr="00000000" w14:paraId="0000004B">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“When the robot reaches its destination, that location is added to the list of previously visited frontiers. The robot performs a 360 degree sensor sweep using laser-limited sonar and adds the new information to the evidence grid. Then the robot detects frontiers present in the updated grid and attempts to navigate to the nearest accessible, unvisited frontier.”p148 notes 3</w:t>
      </w:r>
    </w:p>
    <w:p w:rsidR="00000000" w:rsidDel="00000000" w:rsidP="00000000" w:rsidRDefault="00000000" w:rsidRPr="00000000" w14:paraId="0000004C">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“If the robot is unable to make progress toward its destination, then after a certain amount of time, the robot will determine that the destination is inaccessible, and its location will be added to the list of inaccessible frontiers. The robot will then conduct a sensor sweep, update the evidence grid, and attempt to navigate to the closest remaining accessible, unvisited frontier”p148 notes 3</w:t>
      </w:r>
    </w:p>
    <w:p w:rsidR="00000000" w:rsidDel="00000000" w:rsidP="00000000" w:rsidRDefault="00000000" w:rsidRPr="00000000" w14:paraId="0000004D">
      <w:pPr>
        <w:pStyle w:val="Heading2"/>
        <w:numPr>
          <w:ilvl w:val="1"/>
          <w:numId w:val="1"/>
        </w:numPr>
        <w:rPr>
          <w:b w:val="1"/>
          <w:bCs w:val="1"/>
        </w:rPr>
      </w:pPr>
      <w:bookmarkStart w:colFirst="0" w:colLast="0" w:name="_kbaggbohscx0" w:id="22"/>
      <w:bookmarkEnd w:id="22"/>
      <w:r w:rsidDel="00000000" w:rsidR="00000000" w:rsidRPr="00000000">
        <w:rPr>
          <w:rtl w:val="0"/>
        </w:rPr>
        <w:t xml:space="preserve">ROS</w:t>
      </w:r>
    </w:p>
    <w:p w:rsidR="00000000" w:rsidDel="00000000" w:rsidP="00000000" w:rsidRDefault="00000000" w:rsidRPr="00000000" w14:paraId="0000004E">
      <w:pPr>
        <w:pStyle w:val="Heading3"/>
        <w:numPr>
          <w:ilvl w:val="2"/>
          <w:numId w:val="1"/>
        </w:numPr>
        <w:ind w:left="2160" w:hanging="360"/>
        <w:rPr>
          <w:b w:val="1"/>
          <w:bCs w:val="1"/>
        </w:rPr>
      </w:pPr>
      <w:bookmarkStart w:colFirst="0" w:colLast="0" w:name="_yic0vvgfkf0e" w:id="23"/>
      <w:bookmarkEnd w:id="23"/>
      <w:r w:rsidDel="00000000" w:rsidR="00000000" w:rsidRPr="00000000">
        <w:rPr>
          <w:rtl w:val="0"/>
        </w:rPr>
        <w:t xml:space="preserve">What ROS is</w:t>
      </w:r>
    </w:p>
    <w:p w:rsidR="00000000" w:rsidDel="00000000" w:rsidP="00000000" w:rsidRDefault="00000000" w:rsidRPr="00000000" w14:paraId="0000004F">
      <w:pPr>
        <w:pStyle w:val="Heading3"/>
        <w:numPr>
          <w:ilvl w:val="2"/>
          <w:numId w:val="1"/>
        </w:numPr>
        <w:ind w:left="2160" w:hanging="360"/>
        <w:rPr>
          <w:b w:val="1"/>
          <w:bCs w:val="1"/>
        </w:rPr>
      </w:pPr>
      <w:bookmarkStart w:colFirst="0" w:colLast="0" w:name="_egxdenq8mgx8" w:id="24"/>
      <w:bookmarkEnd w:id="24"/>
      <w:r w:rsidDel="00000000" w:rsidR="00000000" w:rsidRPr="00000000">
        <w:rPr>
          <w:rtl w:val="0"/>
        </w:rPr>
        <w:t xml:space="preserve">Why it is useful</w:t>
      </w:r>
    </w:p>
    <w:p w:rsidR="00000000" w:rsidDel="00000000" w:rsidP="00000000" w:rsidRDefault="00000000" w:rsidRPr="00000000" w14:paraId="00000050">
      <w:pPr>
        <w:ind w:left="2160" w:firstLine="0"/>
        <w:rPr/>
      </w:pPr>
      <w:r w:rsidDel="00000000" w:rsidR="00000000" w:rsidRPr="00000000">
        <w:rPr>
          <w:rFonts w:ascii="Cardo" w:cs="Cardo" w:eastAsia="Cardo" w:hAnsi="Cardo"/>
          <w:color w:val="434343"/>
          <w:sz w:val="20"/>
          <w:szCs w:val="20"/>
          <w:rtl w:val="0"/>
        </w:rPr>
        <w:t xml:space="preserve">“Robots are systems that combine sensing, actuation, computation, and communication. Except for computation, all of its sub-systems are subject to a high degree of uncertainty. This can be observed in daily life: phone calls often are of poor quality, making it hard to understand the other party, characters are diﬃcult to read from far away, the front wheels of your car slip when accelerating on a rainy road from a red light, or your wireless device has a hard time getting a connection. In robotics, measurements taken by on-board sensors are sensitive to changing environmental conditions and subject to electrical and mechanical limitations. Similarly, actuators are not accurate as joints and gears have backlash and wheels do slip. Finally, communication, in particular, wireless either via radio or infrared, is notoriously unreliable.” p 129 n8</w:t>
      </w:r>
      <w:r w:rsidDel="00000000" w:rsidR="00000000" w:rsidRPr="00000000">
        <w:rPr>
          <w:rtl w:val="0"/>
        </w:rPr>
      </w:r>
    </w:p>
    <w:p w:rsidR="00000000" w:rsidDel="00000000" w:rsidP="00000000" w:rsidRDefault="00000000" w:rsidRPr="00000000" w14:paraId="00000051">
      <w:pPr>
        <w:ind w:left="2160" w:firstLine="0"/>
        <w:rPr>
          <w:b w:val="1"/>
          <w:bCs w:val="1"/>
        </w:rPr>
      </w:pPr>
      <w:r w:rsidDel="00000000" w:rsidR="00000000" w:rsidRPr="00000000">
        <w:rPr>
          <w:rFonts w:ascii="Roboto" w:cs="Roboto" w:eastAsia="Roboto" w:hAnsi="Roboto"/>
          <w:color w:val="434343"/>
          <w:sz w:val="20"/>
          <w:szCs w:val="20"/>
          <w:rtl w:val="0"/>
        </w:rPr>
        <w:t xml:space="preserve">“Since map creation and robot positioning both require a large amount of data processing and it is difficult to use a single card type computer, this study makes full use of the ROS distributed processing framework. First, the server and the robot master controller are connected to the same LAN and are on the same network. Segments, then create Node Managers on the server and create keyboard debugs, IMU corrections, mobile robot linear velocity and angular velocity corrections and SLAM nodes, and create Lidars, Mileage, and Base Controller nodes on the mobile robot host controller Then, after all the nodes are registered in the node manager and managed by the node manager, they can perform TCP/IP communication through the peer-to-peer topology in the same network to achieve effective communication between nodes on different hosts. Finally, use the 3D visualization tool RVIZ to realize the SLAM work in the unknown environment on the server.” (19) Notes 1</w:t>
      </w:r>
      <w:r w:rsidDel="00000000" w:rsidR="00000000" w:rsidRPr="00000000">
        <w:rPr>
          <w:rtl w:val="0"/>
        </w:rPr>
      </w:r>
    </w:p>
    <w:p w:rsidR="00000000" w:rsidDel="00000000" w:rsidP="00000000" w:rsidRDefault="00000000" w:rsidRPr="00000000" w14:paraId="00000052">
      <w:pPr>
        <w:pStyle w:val="Heading3"/>
        <w:numPr>
          <w:ilvl w:val="2"/>
          <w:numId w:val="1"/>
        </w:numPr>
        <w:ind w:left="2160" w:hanging="360"/>
        <w:rPr>
          <w:b w:val="1"/>
          <w:bCs w:val="1"/>
        </w:rPr>
      </w:pPr>
      <w:bookmarkStart w:colFirst="0" w:colLast="0" w:name="_ptk8hrwxf8zm" w:id="25"/>
      <w:bookmarkEnd w:id="25"/>
      <w:r w:rsidDel="00000000" w:rsidR="00000000" w:rsidRPr="00000000">
        <w:rPr>
          <w:rtl w:val="0"/>
        </w:rPr>
        <w:t xml:space="preserve">NAV Stack (lets go baby love the nav stack) (okay its childish gambino homegirl drop it like the nav stack)</w:t>
      </w:r>
    </w:p>
    <w:p w:rsidR="00000000" w:rsidDel="00000000" w:rsidP="00000000" w:rsidRDefault="00000000" w:rsidRPr="00000000" w14:paraId="00000053">
      <w:pPr>
        <w:pStyle w:val="Heading1"/>
        <w:numPr>
          <w:ilvl w:val="0"/>
          <w:numId w:val="1"/>
        </w:numPr>
        <w:rPr>
          <w:b w:val="1"/>
          <w:bCs w:val="1"/>
        </w:rPr>
      </w:pPr>
      <w:bookmarkStart w:colFirst="0" w:colLast="0" w:name="_t86bjlloqvu" w:id="26"/>
      <w:bookmarkEnd w:id="26"/>
      <w:r w:rsidDel="00000000" w:rsidR="00000000" w:rsidRPr="00000000">
        <w:rPr>
          <w:rtl w:val="0"/>
        </w:rPr>
        <w:t xml:space="preserve">UGV’s</w:t>
      </w:r>
    </w:p>
    <w:p w:rsidR="00000000" w:rsidDel="00000000" w:rsidP="00000000" w:rsidRDefault="00000000" w:rsidRPr="00000000" w14:paraId="00000054">
      <w:pPr>
        <w:pStyle w:val="Heading2"/>
        <w:numPr>
          <w:ilvl w:val="1"/>
          <w:numId w:val="1"/>
        </w:numPr>
        <w:rPr>
          <w:b w:val="1"/>
          <w:bCs w:val="1"/>
        </w:rPr>
      </w:pPr>
      <w:bookmarkStart w:colFirst="0" w:colLast="0" w:name="_woko2o8zhuik" w:id="27"/>
      <w:bookmarkEnd w:id="27"/>
      <w:r w:rsidDel="00000000" w:rsidR="00000000" w:rsidRPr="00000000">
        <w:rPr>
          <w:rtl w:val="0"/>
        </w:rPr>
        <w:t xml:space="preserve">Overview</w:t>
      </w:r>
    </w:p>
    <w:p w:rsidR="00000000" w:rsidDel="00000000" w:rsidP="00000000" w:rsidRDefault="00000000" w:rsidRPr="00000000" w14:paraId="00000055">
      <w:pPr>
        <w:ind w:left="1440" w:firstLine="0"/>
        <w:rPr>
          <w:rFonts w:ascii="Roboto" w:cs="Roboto" w:eastAsia="Roboto" w:hAnsi="Roboto"/>
          <w:color w:val="434343"/>
          <w:sz w:val="20"/>
          <w:szCs w:val="20"/>
        </w:rPr>
      </w:pPr>
      <w:r w:rsidDel="00000000" w:rsidR="00000000" w:rsidRPr="00000000">
        <w:rPr>
          <w:rtl w:val="0"/>
        </w:rPr>
        <w:t xml:space="preserve">“</w:t>
      </w:r>
      <w:r w:rsidDel="00000000" w:rsidR="00000000" w:rsidRPr="00000000">
        <w:rPr>
          <w:rFonts w:ascii="Roboto" w:cs="Roboto" w:eastAsia="Roboto" w:hAnsi="Roboto"/>
          <w:color w:val="434343"/>
          <w:sz w:val="20"/>
          <w:szCs w:val="20"/>
          <w:rtl w:val="0"/>
        </w:rPr>
        <w:t xml:space="preserve">Specifically, we differentiate between locomotion as the ability of the robot to move and manipulation as the ability to move objects in the environment of the robot. Both activities are”p23 b2</w:t>
      </w:r>
    </w:p>
    <w:p w:rsidR="00000000" w:rsidDel="00000000" w:rsidP="00000000" w:rsidRDefault="00000000" w:rsidRPr="00000000" w14:paraId="00000056">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way in which the individual parts of a robot can move with respect to each other and the environment is called the kinematics of the robot. Kinematics are only concerned with the position and speed (first derivative of position) of those parts, but not its dynamics, which include acceleration (second derivative of position) and jerk (third derivative of position).” p24 b2</w:t>
      </w:r>
    </w:p>
    <w:p w:rsidR="00000000" w:rsidDel="00000000" w:rsidP="00000000" w:rsidRDefault="00000000" w:rsidRPr="00000000" w14:paraId="00000057">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 fundamental difference between locomotion mechanisms is whether they are statically or dynamically stable. A statically stable mechanism will not fall even when all of its joints freeze (Figure 2.2, left). A dynamically stable robot instead requires constant motion to prevent it from falling. Technically, stabil- ity requires the robot to keep it's center of mass to fall within the polygon spanned by its ground-contact points. For example a quadruped robot's feet span a rectangle. Once such a robot lifts one of its feet, this rectangle becomes a triangle. If the pro- jection of the center of mass of the robot along the direction of gravity is outside of this triangle, the robot will fall.” p26 b2</w:t>
      </w:r>
    </w:p>
    <w:p w:rsidR="00000000" w:rsidDel="00000000" w:rsidP="00000000" w:rsidRDefault="00000000" w:rsidRPr="00000000" w14:paraId="00000058">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 concept of degrees-of-freedom, often abbreviated as DOF, is important for defining the possible positions and orientations a robot can reach. An object in the physical world can have up to six degrees of freedom, namely forward/backward, sideways, and up/down as well as rotations around those axes. These rotations are known as pitch, yaw and roll and are illustrated in Figure 2.3.” p27 b2</w:t>
      </w:r>
    </w:p>
    <w:p w:rsidR="00000000" w:rsidDel="00000000" w:rsidP="00000000" w:rsidRDefault="00000000" w:rsidRPr="00000000" w14:paraId="00000059">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“Every robot assumes a position in the real world that can be described by its position (x, y and z) and orientation (pitch, yaw and roll) along the three major axes of a Cartesian Co- ordinate system (See also Section 2.3, "Degrees of freedom").” p35 b3</w:t>
      </w:r>
    </w:p>
    <w:p w:rsidR="00000000" w:rsidDel="00000000" w:rsidP="00000000" w:rsidRDefault="00000000" w:rsidRPr="00000000" w14:paraId="0000005A">
      <w:pPr>
        <w:ind w:left="144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“More complicated systems, such as mobile manipulators or multi-legged robots, make life much easier by defining multiple coordinate systems, e.g. one for each leg and one that describes the posi- tion of the robot in the world frame. These local coordinate systems are known as Frames of Reference. “ p37 b3</w:t>
      </w:r>
    </w:p>
    <w:p w:rsidR="00000000" w:rsidDel="00000000" w:rsidP="00000000" w:rsidRDefault="00000000" w:rsidRPr="00000000" w14:paraId="0000005B">
      <w:pPr>
        <w:ind w:left="1440" w:firstLine="0"/>
        <w:rPr>
          <w:rFonts w:ascii="Roboto" w:cs="Roboto" w:eastAsia="Roboto" w:hAnsi="Roboto"/>
          <w:color w:val="434343"/>
          <w:sz w:val="20"/>
          <w:szCs w:val="20"/>
        </w:rPr>
      </w:pPr>
      <w:r w:rsidDel="00000000" w:rsidR="00000000" w:rsidRPr="00000000">
        <w:rPr>
          <w:rFonts w:ascii="Cardo" w:cs="Cardo" w:eastAsia="Cardo" w:hAnsi="Cardo"/>
          <w:color w:val="434343"/>
          <w:sz w:val="20"/>
          <w:szCs w:val="20"/>
          <w:rtl w:val="0"/>
        </w:rPr>
        <w:t xml:space="preserve">“Proprioception refers to the perception of internal states of a robot. This is diﬀerent from exteroception, which describes sensing of anything outside of the robot. Proprioception includes awareness of the robot’s joint angles, its speeds, as well torques and forces.” p 91 b5</w:t>
      </w:r>
    </w:p>
    <w:p w:rsidR="00000000" w:rsidDel="00000000" w:rsidP="00000000" w:rsidRDefault="00000000" w:rsidRPr="00000000" w14:paraId="0000005C">
      <w:pPr>
        <w:pStyle w:val="Heading2"/>
        <w:numPr>
          <w:ilvl w:val="1"/>
          <w:numId w:val="1"/>
        </w:numPr>
        <w:rPr>
          <w:b w:val="1"/>
          <w:bCs w:val="1"/>
        </w:rPr>
      </w:pPr>
      <w:bookmarkStart w:colFirst="0" w:colLast="0" w:name="_zwt5kwlz58z" w:id="28"/>
      <w:bookmarkEnd w:id="28"/>
      <w:r w:rsidDel="00000000" w:rsidR="00000000" w:rsidRPr="00000000">
        <w:rPr>
          <w:rtl w:val="0"/>
        </w:rPr>
        <w:t xml:space="preserve">Quadrupedal Robots</w:t>
      </w:r>
    </w:p>
    <w:p w:rsidR="00000000" w:rsidDel="00000000" w:rsidP="00000000" w:rsidRDefault="00000000" w:rsidRPr="00000000" w14:paraId="0000005D">
      <w:pPr>
        <w:pStyle w:val="Heading3"/>
        <w:numPr>
          <w:ilvl w:val="2"/>
          <w:numId w:val="1"/>
        </w:numPr>
        <w:ind w:left="2160" w:hanging="360"/>
        <w:rPr>
          <w:b w:val="1"/>
          <w:bCs w:val="1"/>
        </w:rPr>
      </w:pPr>
      <w:bookmarkStart w:colFirst="0" w:colLast="0" w:name="_aayrnd6psnix" w:id="29"/>
      <w:bookmarkEnd w:id="29"/>
      <w:r w:rsidDel="00000000" w:rsidR="00000000" w:rsidRPr="00000000">
        <w:rPr>
          <w:rtl w:val="0"/>
        </w:rPr>
        <w:t xml:space="preserve">Introducing</w:t>
      </w:r>
    </w:p>
    <w:p w:rsidR="00000000" w:rsidDel="00000000" w:rsidP="00000000" w:rsidRDefault="00000000" w:rsidRPr="00000000" w14:paraId="0000005E">
      <w:pPr>
        <w:pStyle w:val="Heading3"/>
        <w:numPr>
          <w:ilvl w:val="2"/>
          <w:numId w:val="1"/>
        </w:numPr>
        <w:ind w:left="2160" w:hanging="360"/>
        <w:rPr>
          <w:b w:val="1"/>
          <w:bCs w:val="1"/>
        </w:rPr>
      </w:pPr>
      <w:bookmarkStart w:colFirst="0" w:colLast="0" w:name="_sxwtz7jqlvaf" w:id="30"/>
      <w:bookmarkEnd w:id="30"/>
      <w:r w:rsidDel="00000000" w:rsidR="00000000" w:rsidRPr="00000000">
        <w:rPr>
          <w:rtl w:val="0"/>
        </w:rPr>
        <w:t xml:space="preserve">How they work</w:t>
      </w:r>
    </w:p>
    <w:p w:rsidR="00000000" w:rsidDel="00000000" w:rsidP="00000000" w:rsidRDefault="00000000" w:rsidRPr="00000000" w14:paraId="0000005F">
      <w:pPr>
        <w:ind w:left="2160" w:firstLine="0"/>
        <w:rPr>
          <w:rFonts w:ascii="Roboto" w:cs="Roboto" w:eastAsia="Roboto" w:hAnsi="Roboto"/>
          <w:color w:val="434343"/>
          <w:sz w:val="20"/>
          <w:szCs w:val="20"/>
        </w:rPr>
      </w:pPr>
      <w:r w:rsidDel="00000000" w:rsidR="00000000" w:rsidRPr="00000000">
        <w:rPr>
          <w:b w:val="1"/>
          <w:bCs w:val="1"/>
          <w:rtl w:val="0"/>
        </w:rPr>
        <w:t xml:space="preserve">“</w:t>
      </w:r>
      <w:r w:rsidDel="00000000" w:rsidR="00000000" w:rsidRPr="00000000">
        <w:rPr>
          <w:rFonts w:ascii="Roboto" w:cs="Roboto" w:eastAsia="Roboto" w:hAnsi="Roboto"/>
          <w:color w:val="434343"/>
          <w:sz w:val="20"/>
          <w:szCs w:val="20"/>
          <w:rtl w:val="0"/>
        </w:rPr>
        <w:t xml:space="preserve">Legged robots possess the advantages of robust and agile locomotion in challenging terrains, rendering them a viable substitute for human labor in various fields. However, to fully harness these advantages, several crucial considerations must be taken into account.</w:t>
      </w:r>
    </w:p>
    <w:p w:rsidR="00000000" w:rsidDel="00000000" w:rsidP="00000000" w:rsidRDefault="00000000" w:rsidRPr="00000000" w14:paraId="00000060">
      <w:pPr>
        <w:ind w:left="2160" w:firstLine="0"/>
        <w:rPr>
          <w:b w:val="1"/>
          <w:bCs w:val="1"/>
        </w:rPr>
      </w:pPr>
      <w:r w:rsidDel="00000000" w:rsidR="00000000" w:rsidRPr="00000000">
        <w:rPr>
          <w:rFonts w:ascii="Roboto" w:cs="Roboto" w:eastAsia="Roboto" w:hAnsi="Roboto"/>
          <w:color w:val="434343"/>
          <w:sz w:val="20"/>
          <w:szCs w:val="20"/>
          <w:rtl w:val="0"/>
        </w:rPr>
        <w:t xml:space="preserve">P1330” n5</w:t>
      </w:r>
      <w:r w:rsidDel="00000000" w:rsidR="00000000" w:rsidRPr="00000000">
        <w:rPr>
          <w:rtl w:val="0"/>
        </w:rPr>
      </w:r>
    </w:p>
    <w:p w:rsidR="00000000" w:rsidDel="00000000" w:rsidP="00000000" w:rsidRDefault="00000000" w:rsidRPr="00000000" w14:paraId="00000061">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“Unfortunately, due to the quadruped robots will shake violently during walking, the robot navigation system requires that the pose estimator must have extraordinary robustness. In recent years, except for a few research institutions (e.g. Boston Dynamics and ETH Robotic Systems Lab), there are no active studies on quadruped robot environmental perception and comprehending. Furthermore, quadruped robots with fully autonomous navigation capabilities are particularly rare.” Notes 4</w:t>
      </w:r>
    </w:p>
    <w:p w:rsidR="00000000" w:rsidDel="00000000" w:rsidP="00000000" w:rsidRDefault="00000000" w:rsidRPr="00000000" w14:paraId="00000062">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P1165</w:t>
      </w:r>
    </w:p>
    <w:p w:rsidR="00000000" w:rsidDel="00000000" w:rsidP="00000000" w:rsidRDefault="00000000" w:rsidRPr="00000000" w14:paraId="00000063">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“Unfortunately, the performance of present SLAM technologies are unsatisfactory for quadruped robot navigation. Because the trunk of a legged robot will swing strongly during locomotion, which will easily lead to SLAM system localizing error and makes quadruped robot unable to reach correct destination. 2D LIDAR-based SLAM [10] has only 3 degrees of freedom, which can not meet the needs of legged robots (6 degrees of freedom). So it is usually used to wheeled robot navigation. 3D LIDAR SLAM [11]-[13] can estimates the robot pose accurately, but it has the disadvantages of large volume (nearly one kilogram), high power consumption (approximately 10W) and price (more than two thousand dollars). Compared with LIDAR, visual sensors not only can simply capture abundant semantic environment information and realize drift-free state estimation with loop detection, but also are usable and inexpensive.”p1165 notes 4</w:t>
      </w:r>
    </w:p>
    <w:p w:rsidR="00000000" w:rsidDel="00000000" w:rsidP="00000000" w:rsidRDefault="00000000" w:rsidRPr="00000000" w14:paraId="00000064">
      <w:pPr>
        <w:ind w:left="2160" w:firstLine="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65">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“Foothold Planning: The foothold planner receives the optimal velocities from the collision validation module and generates footholds by taking into account the provided step length. This is done while also avoiding the edges of obstacles, which might lead to the robot's leg slipping. P1331 n5</w:t>
      </w:r>
    </w:p>
    <w:p w:rsidR="00000000" w:rsidDel="00000000" w:rsidP="00000000" w:rsidRDefault="00000000" w:rsidRPr="00000000" w14:paraId="00000066">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“Another notable framework is CHAMP, an open-source development platform for constructing quadrupedal robots and developing new control algorithms [27], which employs the MIT cheetah controller [19] as its default controller. While it provides considerable flexibility, it is implemented within the ROS navigation stack, limiting its use to two-dimensional scenarios. P1330 n5</w:t>
      </w:r>
    </w:p>
    <w:p w:rsidR="00000000" w:rsidDel="00000000" w:rsidP="00000000" w:rsidRDefault="00000000" w:rsidRPr="00000000" w14:paraId="00000067">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Pr>
        <w:drawing>
          <wp:inline distB="114300" distT="114300" distL="114300" distR="114300">
            <wp:extent cx="4443413" cy="31331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43413" cy="3133175"/>
                    </a:xfrm>
                    <a:prstGeom prst="rect"/>
                    <a:ln/>
                  </pic:spPr>
                </pic:pic>
              </a:graphicData>
            </a:graphic>
          </wp:inline>
        </w:drawing>
      </w:r>
      <w:r w:rsidDel="00000000" w:rsidR="00000000" w:rsidRPr="00000000">
        <w:rPr>
          <w:rFonts w:ascii="Roboto" w:cs="Roboto" w:eastAsia="Roboto" w:hAnsi="Roboto"/>
          <w:color w:val="434343"/>
          <w:sz w:val="20"/>
          <w:szCs w:val="20"/>
          <w:rtl w:val="0"/>
        </w:rPr>
        <w:t xml:space="preserve">n5</w:t>
      </w:r>
    </w:p>
    <w:p w:rsidR="00000000" w:rsidDel="00000000" w:rsidP="00000000" w:rsidRDefault="00000000" w:rsidRPr="00000000" w14:paraId="00000068">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69">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While quadruped robots offer numerous advantages, they still encounter several challenges. One such challenge is managing changes in the center of mass resulting from the integration of new sensors or robotic manipulators. This can affect the stability and overall performance of the robot. When a legged robot equipped with a manipulator experiences an external force, it can lead to undesired effects such as slipping or the inability to accurately track a desired path with its end- effector [4]. Hybrid robots, which combine components from diverse robot types, offer a versatile and practical solution for a wide range of modern applications [5]. By combining the strengths of manipulators and mobile platforms, these robots excel in tasks requiring both dexterity and mobility. However, the integration of such diverse subsystems introduces new challenges in terms of high-level control and integration [6]. P290 n6</w:t>
      </w:r>
    </w:p>
    <w:p w:rsidR="00000000" w:rsidDel="00000000" w:rsidP="00000000" w:rsidRDefault="00000000" w:rsidRPr="00000000" w14:paraId="0000006A">
      <w:pPr>
        <w:ind w:left="2160" w:firstLine="0"/>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6B">
      <w:pPr>
        <w:pStyle w:val="Heading3"/>
        <w:numPr>
          <w:ilvl w:val="2"/>
          <w:numId w:val="1"/>
        </w:numPr>
        <w:ind w:left="2160" w:hanging="360"/>
        <w:rPr>
          <w:b w:val="1"/>
          <w:bCs w:val="1"/>
        </w:rPr>
      </w:pPr>
      <w:bookmarkStart w:colFirst="0" w:colLast="0" w:name="_czf4umyfi0oa" w:id="31"/>
      <w:bookmarkEnd w:id="31"/>
      <w:r w:rsidDel="00000000" w:rsidR="00000000" w:rsidRPr="00000000">
        <w:rPr>
          <w:rtl w:val="0"/>
        </w:rPr>
        <w:t xml:space="preserve">Versions</w:t>
      </w:r>
    </w:p>
    <w:p w:rsidR="00000000" w:rsidDel="00000000" w:rsidP="00000000" w:rsidRDefault="00000000" w:rsidRPr="00000000" w14:paraId="0000006C">
      <w:pPr>
        <w:pStyle w:val="Heading3"/>
        <w:numPr>
          <w:ilvl w:val="2"/>
          <w:numId w:val="1"/>
        </w:numPr>
        <w:ind w:left="2160" w:hanging="360"/>
        <w:rPr>
          <w:b w:val="1"/>
          <w:bCs w:val="1"/>
        </w:rPr>
      </w:pPr>
      <w:bookmarkStart w:colFirst="0" w:colLast="0" w:name="_u5k2g2uwu6xz" w:id="32"/>
      <w:bookmarkEnd w:id="32"/>
      <w:r w:rsidDel="00000000" w:rsidR="00000000" w:rsidRPr="00000000">
        <w:rPr>
          <w:rtl w:val="0"/>
        </w:rPr>
        <w:t xml:space="preserve">Design</w:t>
      </w:r>
    </w:p>
    <w:p w:rsidR="00000000" w:rsidDel="00000000" w:rsidP="00000000" w:rsidRDefault="00000000" w:rsidRPr="00000000" w14:paraId="0000006D">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“As an important basic component of quadruped robots, mechanical legs provide the robots with excellent maneuverability and versatility, which determine the core application performance such as job adaptability, walking speed, and load capacity. A large number of robotics institutes for the last few decades have studied mechanical legs used by quadruped robots and published many research results. In this article, we collect these research results and classify them into three categories (prismatic legs, articulated legs, and redundant articulated legs) according to the degrees of freedom and then introduce and analyze them. On this basis, we summarize and study the design methods of the actuators and mechanical leg structures. Finally, we make some suggestions for the development of quadruped robot’s legs in the future. The motivation of this review is to summarize and analyze previous research efforts and provide useful guidance for future robotic designers to develop more efficient mechanical legs of quadruped robots.” n11</w:t>
      </w:r>
    </w:p>
    <w:p w:rsidR="00000000" w:rsidDel="00000000" w:rsidP="00000000" w:rsidRDefault="00000000" w:rsidRPr="00000000" w14:paraId="0000006E">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“As a kind of legged robot, the quadruped robot has better load and high stability than the biped robot and has larger leg movement space, less mechanism redundancy, and less complexity than the multi-legged robot.4 Just as the famous Japanese foot robot research scholar Shigeo Hirose believes that the quadruped robot is the best form of legged robots from the aspects of stability and control difficulty and manufacturing cost. Therefore, the development of quadruped robots has always been highly valued, and it is of great theoretical and practical value to carry out relevant theoretical and technical research in depth.” n11</w:t>
      </w:r>
    </w:p>
    <w:p w:rsidR="00000000" w:rsidDel="00000000" w:rsidP="00000000" w:rsidRDefault="00000000" w:rsidRPr="00000000" w14:paraId="0000006F">
      <w:pPr>
        <w:pStyle w:val="Heading3"/>
        <w:numPr>
          <w:ilvl w:val="2"/>
          <w:numId w:val="1"/>
        </w:numPr>
        <w:ind w:left="2160" w:hanging="360"/>
        <w:rPr>
          <w:b w:val="1"/>
          <w:bCs w:val="1"/>
        </w:rPr>
      </w:pPr>
      <w:bookmarkStart w:colFirst="0" w:colLast="0" w:name="_ik11ri8t9pjr" w:id="33"/>
      <w:bookmarkEnd w:id="33"/>
      <w:r w:rsidDel="00000000" w:rsidR="00000000" w:rsidRPr="00000000">
        <w:rPr>
          <w:rtl w:val="0"/>
        </w:rPr>
        <w:t xml:space="preserve">Actuator</w:t>
      </w:r>
    </w:p>
    <w:p w:rsidR="00000000" w:rsidDel="00000000" w:rsidP="00000000" w:rsidRDefault="00000000" w:rsidRPr="00000000" w14:paraId="00000070">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“Mechanical leg motion involves repeated dynamic events such as impact, rapid leg swing, and high force interaction with uncertain terrain. Designing actuator systems for high dynamic legged robots has always been one of the major challenges in robotics research. The ideal actuator is to maximize torque, bandwidth, and power while minimizing friction, inertia, and mass loss. However, due to the multifactor coupling relationship between them, it is not clear how to design an actuator to meet these contradictory requirements.” n11</w:t>
      </w:r>
    </w:p>
    <w:p w:rsidR="00000000" w:rsidDel="00000000" w:rsidP="00000000" w:rsidRDefault="00000000" w:rsidRPr="00000000" w14:paraId="00000071">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“Conventional electromagnetic actuators are often combined with gearbox to utilize high gear ratio to ensure maximum positional accuracy and stiffness. However, increasing the gear ratio will amplify the impact loads and increase the overall mechanical impedance of the system, while reducing the high gear ratio will increase friction losses and reduce the overall mechanical strength of the system. When the mechanical leg interacts quickly with the environment or there is an impact, a very high impact load is generated at the end actuator and the force control capability is limited. Conventional actuators with high gear ratio do not reduce the effects of the high mechanical impedance of the actuator system resulting from the high impact load. In order for a quadruped robot to dynamically interact with the ground and walk steadily in an unstructured environment, minimizing mechanical impedance is critical. To solve this problem, two new paradigms of actuator design have been proposed, namely the SEA and the PA.” n11</w:t>
      </w:r>
    </w:p>
    <w:p w:rsidR="00000000" w:rsidDel="00000000" w:rsidP="00000000" w:rsidRDefault="00000000" w:rsidRPr="00000000" w14:paraId="00000072">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“This actuator builds off the actuation paradigm used in the MIT Cheetah series of robots, using a high torque density electric motor, coupled to a low gear ratio transmission to achieve high torque density, high backdriveablility, and high band- width force control through proprioception [1]. While the MIT Cheetah uses custom- designed motors optimized for torque density, the design presented here leverages the proliferation of high performance brushless motors for RC drones and airplanes, which are manufactured overseas in huge quantities, at very low cost.” p 23 n14</w:t>
      </w:r>
    </w:p>
    <w:p w:rsidR="00000000" w:rsidDel="00000000" w:rsidP="00000000" w:rsidRDefault="00000000" w:rsidRPr="00000000" w14:paraId="00000073">
      <w:pPr>
        <w:ind w:left="2160" w:firstLine="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“Thest motors have been tightly integrated into an actuator which also includes a 6:1 single-stage planetary gear reduction, motor controller with built-in position sensor and joint-level control capabilities, output which can handle substantial moment loads for directly attaching limbs to the actuators, and daisy-chainable power and communication to simplify wiring.” p 23-24 n14</w:t>
      </w:r>
    </w:p>
    <w:p w:rsidR="00000000" w:rsidDel="00000000" w:rsidP="00000000" w:rsidRDefault="00000000" w:rsidRPr="00000000" w14:paraId="00000074">
      <w:pPr>
        <w:pStyle w:val="Heading2"/>
        <w:numPr>
          <w:ilvl w:val="1"/>
          <w:numId w:val="1"/>
        </w:numPr>
        <w:rPr>
          <w:b w:val="1"/>
          <w:bCs w:val="1"/>
        </w:rPr>
      </w:pPr>
      <w:bookmarkStart w:colFirst="0" w:colLast="0" w:name="_owctx0mh9o8t" w:id="34"/>
      <w:bookmarkEnd w:id="34"/>
      <w:r w:rsidDel="00000000" w:rsidR="00000000" w:rsidRPr="00000000">
        <w:rPr>
          <w:rtl w:val="0"/>
        </w:rPr>
        <w:t xml:space="preserve">Wheeled robots</w:t>
      </w:r>
    </w:p>
    <w:p w:rsidR="00000000" w:rsidDel="00000000" w:rsidP="00000000" w:rsidRDefault="00000000" w:rsidRPr="00000000" w14:paraId="00000075">
      <w:pPr>
        <w:pStyle w:val="Heading3"/>
        <w:numPr>
          <w:ilvl w:val="2"/>
          <w:numId w:val="1"/>
        </w:numPr>
        <w:ind w:left="2160" w:hanging="360"/>
        <w:rPr>
          <w:b w:val="1"/>
          <w:bCs w:val="1"/>
        </w:rPr>
      </w:pPr>
      <w:bookmarkStart w:colFirst="0" w:colLast="0" w:name="_nikvmik6xk7s" w:id="35"/>
      <w:bookmarkEnd w:id="35"/>
      <w:r w:rsidDel="00000000" w:rsidR="00000000" w:rsidRPr="00000000">
        <w:rPr>
          <w:rtl w:val="0"/>
        </w:rPr>
        <w:t xml:space="preserve">Introducing</w:t>
      </w:r>
    </w:p>
    <w:p w:rsidR="00000000" w:rsidDel="00000000" w:rsidP="00000000" w:rsidRDefault="00000000" w:rsidRPr="00000000" w14:paraId="00000076">
      <w:pPr>
        <w:pStyle w:val="Heading3"/>
        <w:numPr>
          <w:ilvl w:val="2"/>
          <w:numId w:val="1"/>
        </w:numPr>
        <w:ind w:left="2160" w:hanging="360"/>
        <w:rPr>
          <w:b w:val="1"/>
          <w:bCs w:val="1"/>
        </w:rPr>
      </w:pPr>
      <w:bookmarkStart w:colFirst="0" w:colLast="0" w:name="_8y502o7undet" w:id="36"/>
      <w:bookmarkEnd w:id="36"/>
      <w:r w:rsidDel="00000000" w:rsidR="00000000" w:rsidRPr="00000000">
        <w:rPr>
          <w:rtl w:val="0"/>
        </w:rPr>
        <w:t xml:space="preserve">How they work &amp; versions</w:t>
      </w:r>
    </w:p>
    <w:p w:rsidR="00000000" w:rsidDel="00000000" w:rsidP="00000000" w:rsidRDefault="00000000" w:rsidRPr="00000000" w14:paraId="00000077">
      <w:pPr>
        <w:pStyle w:val="Heading3"/>
        <w:numPr>
          <w:ilvl w:val="2"/>
          <w:numId w:val="1"/>
        </w:numPr>
        <w:ind w:left="2160" w:hanging="360"/>
        <w:rPr>
          <w:b w:val="1"/>
          <w:bCs w:val="1"/>
        </w:rPr>
      </w:pPr>
      <w:bookmarkStart w:colFirst="0" w:colLast="0" w:name="_j7auyn69ldn9" w:id="37"/>
      <w:bookmarkEnd w:id="37"/>
      <w:r w:rsidDel="00000000" w:rsidR="00000000" w:rsidRPr="00000000">
        <w:rPr>
          <w:rtl w:val="0"/>
        </w:rPr>
        <w:t xml:space="preserve">Design</w:t>
      </w:r>
    </w:p>
    <w:p w:rsidR="00000000" w:rsidDel="00000000" w:rsidP="00000000" w:rsidRDefault="00000000" w:rsidRPr="00000000" w14:paraId="00000078">
      <w:pPr>
        <w:ind w:left="2160" w:firstLine="0"/>
        <w:rPr>
          <w:b w:val="1"/>
          <w:bCs w:val="1"/>
        </w:rPr>
      </w:pPr>
      <w:r w:rsidDel="00000000" w:rsidR="00000000" w:rsidRPr="00000000">
        <w:rPr>
          <w:rFonts w:ascii="Roboto" w:cs="Roboto" w:eastAsia="Roboto" w:hAnsi="Roboto"/>
          <w:color w:val="434343"/>
          <w:sz w:val="20"/>
          <w:szCs w:val="20"/>
          <w:rtl w:val="0"/>
        </w:rPr>
        <w:t xml:space="preserve">“On flat terrain, the wheeled system has the advantages of high speed, outstanding performance in terms of payload-to-weight ratio, stable operation, and easy control. While legged system can perform tasks in rugged terrain. The wheel-leg hybrid drive system combines the characteristics of the wheel and leg system to design a quadruped robot’s leg, which combines the advantages of both forms of motion, that is, walking is used in rough-terrain and rolling is used in flat terrain. This design method improves the running efficiency of the quadruped robot. The application of the wheel-leg hybrid drive system is rarely found in quadruped robots. The robot handle developed by Boston Dynamics uses the wheel-leg hybrid drive system. By combining the rough-terrain capability of legs with the efficiency of wheels, Handle has the best of both worlds.” n11</w:t>
      </w:r>
      <w:r w:rsidDel="00000000" w:rsidR="00000000" w:rsidRPr="00000000">
        <w:rPr>
          <w:rtl w:val="0"/>
        </w:rPr>
      </w:r>
    </w:p>
    <w:p w:rsidR="00000000" w:rsidDel="00000000" w:rsidP="00000000" w:rsidRDefault="00000000" w:rsidRPr="00000000" w14:paraId="00000079">
      <w:pPr>
        <w:pStyle w:val="Heading1"/>
        <w:numPr>
          <w:ilvl w:val="0"/>
          <w:numId w:val="1"/>
        </w:numPr>
        <w:rPr>
          <w:b w:val="1"/>
          <w:bCs w:val="1"/>
        </w:rPr>
      </w:pPr>
      <w:bookmarkStart w:colFirst="0" w:colLast="0" w:name="_oqc6ttmfg3no" w:id="38"/>
      <w:bookmarkEnd w:id="38"/>
      <w:r w:rsidDel="00000000" w:rsidR="00000000" w:rsidRPr="00000000">
        <w:rPr>
          <w:rtl w:val="0"/>
        </w:rPr>
        <w:t xml:space="preserve">Comparison</w:t>
      </w:r>
    </w:p>
    <w:p w:rsidR="00000000" w:rsidDel="00000000" w:rsidP="00000000" w:rsidRDefault="00000000" w:rsidRPr="00000000" w14:paraId="0000007A">
      <w:pPr>
        <w:pStyle w:val="Heading2"/>
        <w:numPr>
          <w:ilvl w:val="1"/>
          <w:numId w:val="1"/>
        </w:numPr>
        <w:rPr>
          <w:b w:val="1"/>
          <w:bCs w:val="1"/>
        </w:rPr>
      </w:pPr>
      <w:bookmarkStart w:colFirst="0" w:colLast="0" w:name="_iynl8886kzcv" w:id="39"/>
      <w:bookmarkEnd w:id="39"/>
      <w:r w:rsidDel="00000000" w:rsidR="00000000" w:rsidRPr="00000000">
        <w:rPr>
          <w:rtl w:val="0"/>
        </w:rPr>
        <w:t xml:space="preserve">Usage of SLAM in the real world</w:t>
      </w:r>
    </w:p>
    <w:p w:rsidR="00000000" w:rsidDel="00000000" w:rsidP="00000000" w:rsidRDefault="00000000" w:rsidRPr="00000000" w14:paraId="0000007B">
      <w:pPr>
        <w:pStyle w:val="Heading2"/>
        <w:numPr>
          <w:ilvl w:val="1"/>
          <w:numId w:val="1"/>
        </w:numPr>
        <w:rPr>
          <w:b w:val="1"/>
          <w:bCs w:val="1"/>
        </w:rPr>
      </w:pPr>
      <w:bookmarkStart w:colFirst="0" w:colLast="0" w:name="_veovcuraeje3" w:id="40"/>
      <w:bookmarkEnd w:id="40"/>
      <w:r w:rsidDel="00000000" w:rsidR="00000000" w:rsidRPr="00000000">
        <w:rPr>
          <w:rtl w:val="0"/>
        </w:rPr>
        <w:t xml:space="preserve">Pros and Cons of each ugv (ex. accessibility, stability, etc.)</w:t>
      </w:r>
    </w:p>
    <w:p w:rsidR="00000000" w:rsidDel="00000000" w:rsidP="00000000" w:rsidRDefault="00000000" w:rsidRPr="00000000" w14:paraId="0000007C">
      <w:pPr>
        <w:ind w:left="1440" w:firstLine="0"/>
        <w:rPr/>
      </w:pPr>
      <w:r w:rsidDel="00000000" w:rsidR="00000000" w:rsidRPr="00000000">
        <w:rPr>
          <w:rFonts w:ascii="Roboto" w:cs="Roboto" w:eastAsia="Roboto" w:hAnsi="Roboto"/>
          <w:color w:val="434343"/>
          <w:sz w:val="20"/>
          <w:szCs w:val="20"/>
          <w:rtl w:val="0"/>
        </w:rPr>
        <w:t xml:space="preserve">“Commercially, the most dominant form of locomotion is rolling. This is due to the fact that rolling provides by far the most ef- ficient energy-speed ratio (Figure 2.1), making the invention of the wheel one of the greatest technological breakthroughs in history. Consequently, humans have modified their environ- ment to have smooth surfaces of large extent such as the road network, but also warehouse and residential floors. In contrast, evolution has not evolved a single animal with wheel-like actu- ators.” p24 b2</w:t>
      </w:r>
      <w:r w:rsidDel="00000000" w:rsidR="00000000" w:rsidRPr="00000000">
        <w:rPr>
          <w:rtl w:val="0"/>
        </w:rPr>
      </w:r>
    </w:p>
    <w:p w:rsidR="00000000" w:rsidDel="00000000" w:rsidP="00000000" w:rsidRDefault="00000000" w:rsidRPr="00000000" w14:paraId="0000007D">
      <w:pPr>
        <w:pStyle w:val="Heading2"/>
        <w:numPr>
          <w:ilvl w:val="1"/>
          <w:numId w:val="1"/>
        </w:numPr>
        <w:rPr>
          <w:b w:val="1"/>
          <w:bCs w:val="1"/>
        </w:rPr>
      </w:pPr>
      <w:bookmarkStart w:colFirst="0" w:colLast="0" w:name="_7gsacz3l2ins" w:id="41"/>
      <w:bookmarkEnd w:id="41"/>
      <w:r w:rsidDel="00000000" w:rsidR="00000000" w:rsidRPr="00000000">
        <w:rPr>
          <w:rtl w:val="0"/>
        </w:rPr>
        <w:t xml:space="preserve">How each get used</w:t>
      </w:r>
    </w:p>
    <w:p w:rsidR="00000000" w:rsidDel="00000000" w:rsidP="00000000" w:rsidRDefault="00000000" w:rsidRPr="00000000" w14:paraId="0000007E">
      <w:pPr>
        <w:pStyle w:val="Heading1"/>
        <w:numPr>
          <w:ilvl w:val="0"/>
          <w:numId w:val="1"/>
        </w:numPr>
        <w:rPr>
          <w:b w:val="1"/>
          <w:bCs w:val="1"/>
        </w:rPr>
      </w:pPr>
      <w:bookmarkStart w:colFirst="0" w:colLast="0" w:name="_v34ihcq0lzm5" w:id="42"/>
      <w:bookmarkEnd w:id="42"/>
      <w:r w:rsidDel="00000000" w:rsidR="00000000" w:rsidRPr="00000000">
        <w:rPr>
          <w:rtl w:val="0"/>
        </w:rPr>
        <w:t xml:space="preserve">Dedications</w:t>
      </w:r>
    </w:p>
    <w:p w:rsidR="00000000" w:rsidDel="00000000" w:rsidP="00000000" w:rsidRDefault="00000000" w:rsidRPr="00000000" w14:paraId="0000007F">
      <w:pPr>
        <w:pStyle w:val="Heading1"/>
        <w:numPr>
          <w:ilvl w:val="0"/>
          <w:numId w:val="1"/>
        </w:numPr>
        <w:rPr>
          <w:b w:val="1"/>
          <w:bCs w:val="1"/>
        </w:rPr>
      </w:pPr>
      <w:bookmarkStart w:colFirst="0" w:colLast="0" w:name="_u4itadwbs74w" w:id="43"/>
      <w:bookmarkEnd w:id="43"/>
      <w:r w:rsidDel="00000000" w:rsidR="00000000" w:rsidRPr="00000000">
        <w:rPr>
          <w:rtl w:val="0"/>
        </w:rPr>
        <w:t xml:space="preserve">Bibliography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rPr>
  </w:style>
  <w:style w:type="paragraph" w:styleId="Heading2">
    <w:name w:val="heading 2"/>
    <w:basedOn w:val="Normal"/>
    <w:next w:val="Normal"/>
    <w:pPr>
      <w:keepNext w:val="1"/>
      <w:keepLines w:val="1"/>
      <w:ind w:left="1440" w:hanging="360"/>
    </w:pPr>
    <w:rPr>
      <w:b w:val="1"/>
      <w:bCs w:val="1"/>
    </w:rPr>
  </w:style>
  <w:style w:type="paragraph" w:styleId="Heading3">
    <w:name w:val="heading 3"/>
    <w:basedOn w:val="Normal"/>
    <w:next w:val="Normal"/>
    <w:pPr>
      <w:keepNext w:val="1"/>
      <w:keepLines w:val="1"/>
      <w:ind w:left="144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