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CA6" w:rsidRDefault="005C6CA6" w:rsidP="005C6CA6">
      <w:pPr>
        <w:jc w:val="center"/>
        <w:rPr>
          <w:b/>
          <w:sz w:val="18"/>
          <w:szCs w:val="18"/>
        </w:rPr>
      </w:pPr>
    </w:p>
    <w:p w:rsidR="005C6CA6" w:rsidRPr="009B57D9" w:rsidRDefault="005C6CA6" w:rsidP="005C6CA6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5C6CA6" w:rsidRDefault="005C6CA6" w:rsidP="005C6CA6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5C6CA6" w:rsidRDefault="005C6CA6" w:rsidP="005C6CA6">
      <w:pPr>
        <w:jc w:val="center"/>
        <w:rPr>
          <w:b/>
          <w:sz w:val="18"/>
          <w:szCs w:val="18"/>
        </w:rPr>
      </w:pPr>
      <w:r w:rsidRPr="00E2473F">
        <w:rPr>
          <w:b/>
          <w:sz w:val="18"/>
          <w:szCs w:val="18"/>
        </w:rPr>
        <w:t>муниципальных служащих администрации  муниципального района «Мосальский район»</w:t>
      </w:r>
      <w:r>
        <w:rPr>
          <w:b/>
          <w:sz w:val="18"/>
          <w:szCs w:val="18"/>
        </w:rPr>
        <w:t xml:space="preserve"> </w:t>
      </w:r>
    </w:p>
    <w:p w:rsidR="005C6CA6" w:rsidRPr="009B57D9" w:rsidRDefault="005C6CA6" w:rsidP="005C6CA6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за период с 1 января </w:t>
      </w:r>
      <w:smartTag w:uri="urn:schemas-microsoft-com:office:smarttags" w:element="metricconverter">
        <w:smartTagPr>
          <w:attr w:name="ProductID" w:val="2014 г"/>
        </w:smartTagPr>
        <w:r w:rsidRPr="009B57D9">
          <w:rPr>
            <w:b/>
            <w:sz w:val="18"/>
            <w:szCs w:val="18"/>
          </w:rPr>
          <w:t>201</w:t>
        </w:r>
        <w:r>
          <w:rPr>
            <w:b/>
            <w:sz w:val="18"/>
            <w:szCs w:val="18"/>
          </w:rPr>
          <w:t>4</w:t>
        </w:r>
        <w:r w:rsidRPr="009B57D9">
          <w:rPr>
            <w:b/>
            <w:sz w:val="18"/>
            <w:szCs w:val="18"/>
          </w:rPr>
          <w:t xml:space="preserve"> г</w:t>
        </w:r>
      </w:smartTag>
      <w:r w:rsidRPr="009B57D9">
        <w:rPr>
          <w:b/>
          <w:sz w:val="18"/>
          <w:szCs w:val="18"/>
        </w:rPr>
        <w:t xml:space="preserve">. по 31 декабря </w:t>
      </w:r>
      <w:smartTag w:uri="urn:schemas-microsoft-com:office:smarttags" w:element="metricconverter">
        <w:smartTagPr>
          <w:attr w:name="ProductID" w:val="2014 г"/>
        </w:smartTagPr>
        <w:r w:rsidRPr="009B57D9">
          <w:rPr>
            <w:b/>
            <w:sz w:val="18"/>
            <w:szCs w:val="18"/>
          </w:rPr>
          <w:t>201</w:t>
        </w:r>
        <w:r>
          <w:rPr>
            <w:b/>
            <w:sz w:val="18"/>
            <w:szCs w:val="18"/>
          </w:rPr>
          <w:t>4</w:t>
        </w:r>
        <w:r w:rsidRPr="009B57D9">
          <w:rPr>
            <w:b/>
            <w:sz w:val="18"/>
            <w:szCs w:val="18"/>
          </w:rPr>
          <w:t xml:space="preserve"> г</w:t>
        </w:r>
      </w:smartTag>
      <w:r w:rsidRPr="009B57D9">
        <w:rPr>
          <w:b/>
          <w:sz w:val="18"/>
          <w:szCs w:val="18"/>
        </w:rPr>
        <w:t xml:space="preserve">. </w:t>
      </w:r>
    </w:p>
    <w:p w:rsidR="005C6CA6" w:rsidRDefault="005C6CA6" w:rsidP="005C6CA6">
      <w:pPr>
        <w:jc w:val="center"/>
        <w:rPr>
          <w:sz w:val="18"/>
          <w:szCs w:val="18"/>
        </w:rPr>
      </w:pPr>
    </w:p>
    <w:p w:rsidR="005C6CA6" w:rsidRPr="009B57D9" w:rsidRDefault="005C6CA6" w:rsidP="005C6CA6">
      <w:pPr>
        <w:jc w:val="center"/>
        <w:rPr>
          <w:sz w:val="18"/>
          <w:szCs w:val="18"/>
        </w:rPr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656"/>
        <w:gridCol w:w="819"/>
        <w:gridCol w:w="1134"/>
        <w:gridCol w:w="1449"/>
        <w:gridCol w:w="715"/>
        <w:gridCol w:w="844"/>
        <w:gridCol w:w="1937"/>
        <w:gridCol w:w="1489"/>
      </w:tblGrid>
      <w:tr w:rsidR="005C6CA6" w:rsidRPr="004E07EC" w:rsidTr="00F03FA9"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5C6CA6" w:rsidRPr="004E07EC" w:rsidRDefault="005C6CA6" w:rsidP="00F03FA9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5C6CA6" w:rsidRDefault="005C6CA6" w:rsidP="00F03FA9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5C6CA6" w:rsidRDefault="005C6CA6" w:rsidP="00F03FA9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5C6CA6" w:rsidRPr="004E07EC" w:rsidRDefault="005C6CA6" w:rsidP="00F03FA9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5C6CA6" w:rsidRPr="004E07EC" w:rsidRDefault="005C6CA6" w:rsidP="00F03FA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5C6CA6" w:rsidRPr="004E07EC" w:rsidRDefault="005C6CA6" w:rsidP="00F03FA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5C6CA6" w:rsidRPr="00181866" w:rsidRDefault="005C6CA6" w:rsidP="00F03FA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3008" w:type="dxa"/>
            <w:gridSpan w:val="3"/>
          </w:tcPr>
          <w:p w:rsidR="005C6CA6" w:rsidRPr="00E2473F" w:rsidRDefault="005C6CA6" w:rsidP="00F03FA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1937" w:type="dxa"/>
            <w:vMerge w:val="restart"/>
          </w:tcPr>
          <w:p w:rsidR="005C6CA6" w:rsidRPr="004E07EC" w:rsidRDefault="005C6CA6" w:rsidP="00F03FA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5C6CA6" w:rsidRPr="004E07EC" w:rsidRDefault="005C6CA6" w:rsidP="00F03FA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5C6CA6" w:rsidRPr="004E07EC" w:rsidRDefault="005C6CA6" w:rsidP="00F03FA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5C6CA6" w:rsidRPr="004E07EC" w:rsidTr="00F03FA9">
        <w:trPr>
          <w:cantSplit/>
          <w:tblHeader/>
          <w:tblCellSpacing w:w="5" w:type="nil"/>
        </w:trPr>
        <w:tc>
          <w:tcPr>
            <w:tcW w:w="3150" w:type="dxa"/>
            <w:vMerge/>
            <w:tcBorders>
              <w:bottom w:val="double" w:sz="4" w:space="0" w:color="auto"/>
            </w:tcBorders>
          </w:tcPr>
          <w:p w:rsidR="005C6CA6" w:rsidRPr="004E07EC" w:rsidRDefault="005C6CA6" w:rsidP="00F03FA9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  <w:tcBorders>
              <w:bottom w:val="double" w:sz="4" w:space="0" w:color="auto"/>
            </w:tcBorders>
          </w:tcPr>
          <w:p w:rsidR="005C6CA6" w:rsidRPr="004E07EC" w:rsidRDefault="005C6CA6" w:rsidP="00F03FA9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tcBorders>
              <w:bottom w:val="double" w:sz="4" w:space="0" w:color="auto"/>
            </w:tcBorders>
          </w:tcPr>
          <w:p w:rsidR="005C6CA6" w:rsidRPr="004E07EC" w:rsidRDefault="005C6CA6" w:rsidP="00F03FA9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19" w:type="dxa"/>
            <w:tcBorders>
              <w:bottom w:val="double" w:sz="4" w:space="0" w:color="auto"/>
            </w:tcBorders>
          </w:tcPr>
          <w:p w:rsidR="005C6CA6" w:rsidRPr="004E07EC" w:rsidRDefault="005C6CA6" w:rsidP="00F03FA9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5C6CA6" w:rsidRPr="004E07EC" w:rsidRDefault="005C6CA6" w:rsidP="00F03FA9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5C6CA6" w:rsidRPr="004E07EC" w:rsidRDefault="005C6CA6" w:rsidP="00F03FA9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449" w:type="dxa"/>
            <w:tcBorders>
              <w:bottom w:val="double" w:sz="4" w:space="0" w:color="auto"/>
            </w:tcBorders>
          </w:tcPr>
          <w:p w:rsidR="005C6CA6" w:rsidRPr="004E07EC" w:rsidRDefault="005C6CA6" w:rsidP="00F03FA9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715" w:type="dxa"/>
            <w:tcBorders>
              <w:bottom w:val="double" w:sz="4" w:space="0" w:color="auto"/>
            </w:tcBorders>
          </w:tcPr>
          <w:p w:rsidR="005C6CA6" w:rsidRPr="004E07EC" w:rsidRDefault="005C6CA6" w:rsidP="00F03FA9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844" w:type="dxa"/>
            <w:tcBorders>
              <w:bottom w:val="double" w:sz="4" w:space="0" w:color="auto"/>
            </w:tcBorders>
          </w:tcPr>
          <w:p w:rsidR="005C6CA6" w:rsidRPr="004E07EC" w:rsidRDefault="005C6CA6" w:rsidP="00F03FA9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937" w:type="dxa"/>
            <w:vMerge/>
            <w:tcBorders>
              <w:bottom w:val="double" w:sz="4" w:space="0" w:color="auto"/>
            </w:tcBorders>
          </w:tcPr>
          <w:p w:rsidR="005C6CA6" w:rsidRPr="004E07EC" w:rsidRDefault="005C6CA6" w:rsidP="00F03FA9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bottom w:val="double" w:sz="4" w:space="0" w:color="auto"/>
            </w:tcBorders>
          </w:tcPr>
          <w:p w:rsidR="005C6CA6" w:rsidRPr="004E07EC" w:rsidRDefault="005C6CA6" w:rsidP="00F03FA9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40AC" w:rsidRPr="00B66B9E" w:rsidTr="00F03FA9">
        <w:trPr>
          <w:cantSplit/>
          <w:tblCellSpacing w:w="5" w:type="nil"/>
        </w:trPr>
        <w:tc>
          <w:tcPr>
            <w:tcW w:w="3150" w:type="dxa"/>
            <w:vMerge w:val="restart"/>
            <w:shd w:val="clear" w:color="auto" w:fill="auto"/>
          </w:tcPr>
          <w:p w:rsidR="00ED40AC" w:rsidRPr="00B66B9E" w:rsidRDefault="00ED40AC" w:rsidP="005C6CA6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Устюхина Ольга Александровна</w:t>
            </w:r>
          </w:p>
        </w:tc>
        <w:tc>
          <w:tcPr>
            <w:tcW w:w="1575" w:type="dxa"/>
            <w:vMerge w:val="restart"/>
            <w:shd w:val="clear" w:color="auto" w:fill="auto"/>
          </w:tcPr>
          <w:p w:rsidR="000E67E6" w:rsidRPr="000E67E6" w:rsidRDefault="000E67E6" w:rsidP="000E67E6">
            <w:pPr>
              <w:rPr>
                <w:sz w:val="16"/>
                <w:szCs w:val="16"/>
              </w:rPr>
            </w:pPr>
            <w:r w:rsidRPr="000E67E6">
              <w:rPr>
                <w:sz w:val="16"/>
                <w:szCs w:val="16"/>
              </w:rPr>
              <w:t>416 670.81</w:t>
            </w:r>
          </w:p>
          <w:p w:rsidR="00ED40AC" w:rsidRPr="000E67E6" w:rsidRDefault="00ED40AC" w:rsidP="00F03FA9">
            <w:pPr>
              <w:rPr>
                <w:sz w:val="16"/>
                <w:szCs w:val="16"/>
              </w:rPr>
            </w:pPr>
          </w:p>
        </w:tc>
        <w:tc>
          <w:tcPr>
            <w:tcW w:w="1656" w:type="dxa"/>
            <w:shd w:val="clear" w:color="auto" w:fill="auto"/>
          </w:tcPr>
          <w:p w:rsidR="00ED40AC" w:rsidRPr="009C7F3C" w:rsidRDefault="00ED40AC" w:rsidP="009C7F3C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Жилой дом в общей долевой собственности</w:t>
            </w:r>
          </w:p>
          <w:p w:rsidR="00ED40AC" w:rsidRPr="00B66B9E" w:rsidRDefault="00ED40AC" w:rsidP="009C7F3C">
            <w:pPr>
              <w:jc w:val="center"/>
              <w:rPr>
                <w:sz w:val="18"/>
                <w:szCs w:val="18"/>
              </w:rPr>
            </w:pPr>
            <w:r w:rsidRPr="009C7F3C">
              <w:rPr>
                <w:sz w:val="16"/>
                <w:szCs w:val="16"/>
              </w:rPr>
              <w:t>(1/2)</w:t>
            </w:r>
          </w:p>
        </w:tc>
        <w:tc>
          <w:tcPr>
            <w:tcW w:w="819" w:type="dxa"/>
            <w:shd w:val="clear" w:color="auto" w:fill="auto"/>
          </w:tcPr>
          <w:p w:rsidR="00ED40AC" w:rsidRPr="009C7F3C" w:rsidRDefault="00ED40AC" w:rsidP="00F03FA9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58.0</w:t>
            </w:r>
          </w:p>
        </w:tc>
        <w:tc>
          <w:tcPr>
            <w:tcW w:w="1134" w:type="dxa"/>
            <w:shd w:val="clear" w:color="auto" w:fill="auto"/>
          </w:tcPr>
          <w:p w:rsidR="00ED40AC" w:rsidRDefault="00ED40AC" w:rsidP="00F03FA9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vMerge w:val="restart"/>
            <w:shd w:val="clear" w:color="auto" w:fill="auto"/>
          </w:tcPr>
          <w:p w:rsidR="00ED40AC" w:rsidRPr="00B66B9E" w:rsidRDefault="00ED40AC" w:rsidP="00F03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  <w:p w:rsidR="00ED40AC" w:rsidRPr="00B66B9E" w:rsidRDefault="00ED40AC" w:rsidP="00F03FA9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 w:val="restart"/>
            <w:shd w:val="clear" w:color="auto" w:fill="auto"/>
          </w:tcPr>
          <w:p w:rsidR="00ED40AC" w:rsidRPr="00B66B9E" w:rsidRDefault="00ED40AC" w:rsidP="00F03FA9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ED40AC" w:rsidRPr="00B66B9E" w:rsidRDefault="00ED40AC" w:rsidP="00F03FA9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Merge w:val="restart"/>
            <w:shd w:val="clear" w:color="auto" w:fill="auto"/>
          </w:tcPr>
          <w:p w:rsidR="00ED40AC" w:rsidRPr="00B66B9E" w:rsidRDefault="00ED40AC" w:rsidP="00F03FA9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ED40AC" w:rsidRPr="00B66B9E" w:rsidRDefault="00ED40AC" w:rsidP="00F03FA9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vMerge w:val="restart"/>
            <w:shd w:val="clear" w:color="auto" w:fill="auto"/>
          </w:tcPr>
          <w:p w:rsidR="00ED40AC" w:rsidRPr="009C7F3C" w:rsidRDefault="009B645C" w:rsidP="009C7F3C">
            <w:pPr>
              <w:rPr>
                <w:sz w:val="16"/>
                <w:szCs w:val="16"/>
              </w:rPr>
            </w:pPr>
            <w:hyperlink r:id="rId6" w:tgtFrame="_blank" w:history="1">
              <w:r w:rsidR="00ED40AC" w:rsidRPr="009C7F3C">
                <w:rPr>
                  <w:rStyle w:val="a6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shd w:val="clear" w:color="auto" w:fill="FEF9F5"/>
                </w:rPr>
                <w:t>Hyundai</w:t>
              </w:r>
              <w:r w:rsidR="00ED40AC" w:rsidRPr="009C7F3C">
                <w:rPr>
                  <w:rStyle w:val="apple-converted-space"/>
                  <w:rFonts w:ascii="Arial" w:hAnsi="Arial" w:cs="Arial"/>
                  <w:sz w:val="16"/>
                  <w:szCs w:val="16"/>
                  <w:shd w:val="clear" w:color="auto" w:fill="FEF9F5"/>
                </w:rPr>
                <w:t> </w:t>
              </w:r>
              <w:r w:rsidR="00ED40AC" w:rsidRPr="009C7F3C">
                <w:rPr>
                  <w:rStyle w:val="a6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shd w:val="clear" w:color="auto" w:fill="FEF9F5"/>
                </w:rPr>
                <w:t>Solaris</w:t>
              </w:r>
            </w:hyperlink>
          </w:p>
          <w:p w:rsidR="00ED40AC" w:rsidRPr="00B66B9E" w:rsidRDefault="00ED40AC" w:rsidP="00F03FA9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ED40AC" w:rsidRPr="00B66B9E" w:rsidRDefault="00ED40AC" w:rsidP="00F03FA9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89" w:type="dxa"/>
            <w:vMerge w:val="restart"/>
            <w:shd w:val="clear" w:color="auto" w:fill="auto"/>
          </w:tcPr>
          <w:p w:rsidR="00ED40AC" w:rsidRPr="00B66B9E" w:rsidRDefault="000E67E6" w:rsidP="00F03FA9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Имущество не приобреталось</w:t>
            </w:r>
          </w:p>
        </w:tc>
      </w:tr>
      <w:tr w:rsidR="00ED40AC" w:rsidRPr="00B66B9E" w:rsidTr="00F03FA9">
        <w:trPr>
          <w:cantSplit/>
          <w:tblCellSpacing w:w="5" w:type="nil"/>
        </w:trPr>
        <w:tc>
          <w:tcPr>
            <w:tcW w:w="3150" w:type="dxa"/>
            <w:vMerge/>
            <w:shd w:val="clear" w:color="auto" w:fill="auto"/>
          </w:tcPr>
          <w:p w:rsidR="00ED40AC" w:rsidRPr="00B66B9E" w:rsidRDefault="00ED40AC" w:rsidP="00F03FA9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ED40AC" w:rsidRPr="000E67E6" w:rsidRDefault="00ED40AC" w:rsidP="00F03FA9">
            <w:pPr>
              <w:rPr>
                <w:sz w:val="16"/>
                <w:szCs w:val="16"/>
              </w:rPr>
            </w:pPr>
          </w:p>
        </w:tc>
        <w:tc>
          <w:tcPr>
            <w:tcW w:w="1656" w:type="dxa"/>
            <w:shd w:val="clear" w:color="auto" w:fill="auto"/>
          </w:tcPr>
          <w:p w:rsidR="00ED40AC" w:rsidRPr="009C7F3C" w:rsidRDefault="00ED40AC" w:rsidP="009C7F3C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Земельный</w:t>
            </w:r>
            <w:r w:rsidRPr="00000643">
              <w:rPr>
                <w:sz w:val="18"/>
                <w:szCs w:val="18"/>
              </w:rPr>
              <w:t xml:space="preserve"> участ</w:t>
            </w:r>
            <w:r>
              <w:rPr>
                <w:sz w:val="18"/>
                <w:szCs w:val="18"/>
              </w:rPr>
              <w:t>ок</w:t>
            </w:r>
            <w:r w:rsidRPr="009C7F3C">
              <w:rPr>
                <w:sz w:val="16"/>
                <w:szCs w:val="16"/>
              </w:rPr>
              <w:t xml:space="preserve"> в общей долевой собственности</w:t>
            </w:r>
          </w:p>
          <w:p w:rsidR="00ED40AC" w:rsidRPr="00B66B9E" w:rsidRDefault="00ED40AC" w:rsidP="009C7F3C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 w:rsidRPr="009C7F3C">
              <w:rPr>
                <w:sz w:val="16"/>
                <w:szCs w:val="16"/>
              </w:rPr>
              <w:t>(1/2)</w:t>
            </w:r>
          </w:p>
        </w:tc>
        <w:tc>
          <w:tcPr>
            <w:tcW w:w="819" w:type="dxa"/>
            <w:shd w:val="clear" w:color="auto" w:fill="auto"/>
          </w:tcPr>
          <w:p w:rsidR="00ED40AC" w:rsidRPr="009C7F3C" w:rsidRDefault="00ED40AC" w:rsidP="005C6CA6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468.0</w:t>
            </w:r>
          </w:p>
        </w:tc>
        <w:tc>
          <w:tcPr>
            <w:tcW w:w="1134" w:type="dxa"/>
            <w:shd w:val="clear" w:color="auto" w:fill="auto"/>
          </w:tcPr>
          <w:p w:rsidR="00ED40AC" w:rsidRPr="00B66B9E" w:rsidRDefault="00ED40AC" w:rsidP="00F03FA9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vMerge/>
            <w:shd w:val="clear" w:color="auto" w:fill="auto"/>
          </w:tcPr>
          <w:p w:rsidR="00ED40AC" w:rsidRPr="00B66B9E" w:rsidRDefault="00ED40AC" w:rsidP="00F03FA9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/>
            <w:shd w:val="clear" w:color="auto" w:fill="auto"/>
          </w:tcPr>
          <w:p w:rsidR="00ED40AC" w:rsidRPr="00B66B9E" w:rsidRDefault="00ED40AC" w:rsidP="00F03FA9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Merge/>
            <w:shd w:val="clear" w:color="auto" w:fill="auto"/>
          </w:tcPr>
          <w:p w:rsidR="00ED40AC" w:rsidRPr="00B66B9E" w:rsidRDefault="00ED40AC" w:rsidP="00F03FA9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vMerge/>
            <w:shd w:val="clear" w:color="auto" w:fill="auto"/>
          </w:tcPr>
          <w:p w:rsidR="00ED40AC" w:rsidRPr="00B66B9E" w:rsidRDefault="00ED40AC" w:rsidP="00F03FA9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489" w:type="dxa"/>
            <w:vMerge/>
            <w:shd w:val="clear" w:color="auto" w:fill="auto"/>
          </w:tcPr>
          <w:p w:rsidR="00ED40AC" w:rsidRPr="00B66B9E" w:rsidRDefault="00ED40AC" w:rsidP="00F03FA9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67E6" w:rsidRPr="00B66B9E" w:rsidTr="00F03FA9">
        <w:trPr>
          <w:cantSplit/>
          <w:tblCellSpacing w:w="5" w:type="nil"/>
        </w:trPr>
        <w:tc>
          <w:tcPr>
            <w:tcW w:w="3150" w:type="dxa"/>
            <w:vMerge w:val="restart"/>
            <w:shd w:val="clear" w:color="auto" w:fill="auto"/>
          </w:tcPr>
          <w:p w:rsidR="000E67E6" w:rsidRPr="00B66B9E" w:rsidRDefault="000E67E6" w:rsidP="005C6CA6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Супруг</w:t>
            </w:r>
          </w:p>
        </w:tc>
        <w:tc>
          <w:tcPr>
            <w:tcW w:w="1575" w:type="dxa"/>
            <w:vMerge w:val="restart"/>
            <w:shd w:val="clear" w:color="auto" w:fill="auto"/>
          </w:tcPr>
          <w:p w:rsidR="000E67E6" w:rsidRPr="000E67E6" w:rsidRDefault="000E67E6" w:rsidP="000E67E6">
            <w:pPr>
              <w:rPr>
                <w:sz w:val="16"/>
                <w:szCs w:val="16"/>
              </w:rPr>
            </w:pPr>
            <w:r w:rsidRPr="000E67E6">
              <w:rPr>
                <w:sz w:val="16"/>
                <w:szCs w:val="16"/>
              </w:rPr>
              <w:t>49 969.00</w:t>
            </w:r>
          </w:p>
          <w:p w:rsidR="000E67E6" w:rsidRPr="000E67E6" w:rsidRDefault="000E67E6" w:rsidP="00F03FA9">
            <w:pPr>
              <w:rPr>
                <w:sz w:val="16"/>
                <w:szCs w:val="16"/>
              </w:rPr>
            </w:pPr>
          </w:p>
        </w:tc>
        <w:tc>
          <w:tcPr>
            <w:tcW w:w="1656" w:type="dxa"/>
            <w:shd w:val="clear" w:color="auto" w:fill="auto"/>
          </w:tcPr>
          <w:p w:rsidR="000E67E6" w:rsidRPr="009C7F3C" w:rsidRDefault="000E67E6" w:rsidP="009C7F3C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Жилой дом в общей долевой собственности</w:t>
            </w:r>
          </w:p>
          <w:p w:rsidR="000E67E6" w:rsidRPr="009C7F3C" w:rsidRDefault="000E67E6" w:rsidP="009C7F3C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(1/2)</w:t>
            </w:r>
          </w:p>
          <w:p w:rsidR="000E67E6" w:rsidRPr="00B66B9E" w:rsidRDefault="000E67E6" w:rsidP="00F03FA9">
            <w:pPr>
              <w:rPr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auto"/>
          </w:tcPr>
          <w:p w:rsidR="000E67E6" w:rsidRPr="009C7F3C" w:rsidRDefault="000E67E6" w:rsidP="009C7F3C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58.0</w:t>
            </w:r>
          </w:p>
          <w:p w:rsidR="000E67E6" w:rsidRPr="009C7F3C" w:rsidRDefault="000E67E6" w:rsidP="00F03FA9">
            <w:pPr>
              <w:ind w:left="-71" w:right="-82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0E67E6" w:rsidRPr="00B66B9E" w:rsidRDefault="000E67E6" w:rsidP="00F03FA9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vMerge w:val="restart"/>
            <w:shd w:val="clear" w:color="auto" w:fill="auto"/>
          </w:tcPr>
          <w:p w:rsidR="000E67E6" w:rsidRPr="009C7F3C" w:rsidRDefault="000E67E6" w:rsidP="00F03FA9">
            <w:pPr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Земельный участок</w:t>
            </w:r>
          </w:p>
          <w:p w:rsidR="000E67E6" w:rsidRPr="009C7F3C" w:rsidRDefault="000E67E6" w:rsidP="00F03FA9">
            <w:pPr>
              <w:rPr>
                <w:sz w:val="16"/>
                <w:szCs w:val="16"/>
              </w:rPr>
            </w:pPr>
          </w:p>
          <w:p w:rsidR="000E67E6" w:rsidRPr="009C7F3C" w:rsidRDefault="000E67E6" w:rsidP="00F03FA9">
            <w:pPr>
              <w:rPr>
                <w:sz w:val="16"/>
                <w:szCs w:val="16"/>
              </w:rPr>
            </w:pPr>
          </w:p>
          <w:p w:rsidR="000E67E6" w:rsidRPr="009C7F3C" w:rsidRDefault="000E67E6" w:rsidP="00F03FA9">
            <w:pPr>
              <w:rPr>
                <w:sz w:val="16"/>
                <w:szCs w:val="16"/>
              </w:rPr>
            </w:pPr>
          </w:p>
        </w:tc>
        <w:tc>
          <w:tcPr>
            <w:tcW w:w="715" w:type="dxa"/>
            <w:vMerge w:val="restart"/>
            <w:shd w:val="clear" w:color="auto" w:fill="auto"/>
          </w:tcPr>
          <w:p w:rsidR="000E67E6" w:rsidRPr="009C7F3C" w:rsidRDefault="000E67E6" w:rsidP="00F03FA9">
            <w:pPr>
              <w:ind w:left="-71" w:right="-82"/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202.0</w:t>
            </w:r>
          </w:p>
          <w:p w:rsidR="000E67E6" w:rsidRPr="009C7F3C" w:rsidRDefault="000E67E6" w:rsidP="00F03FA9">
            <w:pPr>
              <w:ind w:left="-71" w:right="-82"/>
              <w:jc w:val="center"/>
              <w:rPr>
                <w:sz w:val="16"/>
                <w:szCs w:val="16"/>
              </w:rPr>
            </w:pPr>
          </w:p>
          <w:p w:rsidR="000E67E6" w:rsidRPr="009C7F3C" w:rsidRDefault="000E67E6" w:rsidP="00F03FA9">
            <w:pPr>
              <w:ind w:left="-71" w:right="-82"/>
              <w:jc w:val="center"/>
              <w:rPr>
                <w:sz w:val="16"/>
                <w:szCs w:val="16"/>
              </w:rPr>
            </w:pPr>
          </w:p>
          <w:p w:rsidR="000E67E6" w:rsidRPr="009C7F3C" w:rsidRDefault="000E67E6" w:rsidP="00F03FA9">
            <w:pPr>
              <w:ind w:left="-71" w:right="-82"/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vMerge w:val="restart"/>
            <w:shd w:val="clear" w:color="auto" w:fill="auto"/>
          </w:tcPr>
          <w:p w:rsidR="000E67E6" w:rsidRPr="00B66B9E" w:rsidRDefault="000E67E6" w:rsidP="00F03FA9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0E67E6" w:rsidRPr="00B66B9E" w:rsidRDefault="000E67E6" w:rsidP="00F03FA9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0E67E6" w:rsidRPr="00B66B9E" w:rsidRDefault="000E67E6" w:rsidP="00F03FA9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0E67E6" w:rsidRPr="00B66B9E" w:rsidRDefault="000E67E6" w:rsidP="00F03FA9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shd w:val="clear" w:color="auto" w:fill="auto"/>
          </w:tcPr>
          <w:p w:rsidR="000E67E6" w:rsidRPr="009C7F3C" w:rsidRDefault="000E67E6" w:rsidP="009C7F3C">
            <w:pPr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Москвич -214145</w:t>
            </w:r>
          </w:p>
          <w:p w:rsidR="000E67E6" w:rsidRPr="009C7F3C" w:rsidRDefault="000E67E6" w:rsidP="009C7F3C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vMerge w:val="restart"/>
            <w:shd w:val="clear" w:color="auto" w:fill="auto"/>
          </w:tcPr>
          <w:p w:rsidR="000E67E6" w:rsidRPr="00B66B9E" w:rsidRDefault="000E67E6" w:rsidP="00F03FA9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Имущество не приобреталось</w:t>
            </w:r>
          </w:p>
        </w:tc>
      </w:tr>
      <w:tr w:rsidR="000E67E6" w:rsidRPr="00B66B9E" w:rsidTr="00F03FA9">
        <w:trPr>
          <w:cantSplit/>
          <w:tblCellSpacing w:w="5" w:type="nil"/>
        </w:trPr>
        <w:tc>
          <w:tcPr>
            <w:tcW w:w="3150" w:type="dxa"/>
            <w:vMerge/>
            <w:shd w:val="clear" w:color="auto" w:fill="auto"/>
          </w:tcPr>
          <w:p w:rsidR="000E67E6" w:rsidRDefault="000E67E6" w:rsidP="005C6CA6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E67E6" w:rsidRPr="00B66B9E" w:rsidRDefault="000E67E6" w:rsidP="00F03FA9">
            <w:pPr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0E67E6" w:rsidRPr="009C7F3C" w:rsidRDefault="000E67E6" w:rsidP="009C7F3C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Жилой дом в общей долевой собственности</w:t>
            </w:r>
          </w:p>
          <w:p w:rsidR="000E67E6" w:rsidRPr="009C7F3C" w:rsidRDefault="000E67E6" w:rsidP="009C7F3C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(1/2)</w:t>
            </w:r>
          </w:p>
          <w:p w:rsidR="000E67E6" w:rsidRPr="00B66B9E" w:rsidRDefault="000E67E6" w:rsidP="00F03FA9">
            <w:pPr>
              <w:rPr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auto"/>
          </w:tcPr>
          <w:p w:rsidR="000E67E6" w:rsidRPr="009C7F3C" w:rsidRDefault="000E67E6" w:rsidP="00F03FA9">
            <w:pPr>
              <w:ind w:left="-71" w:right="-82"/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88.9</w:t>
            </w:r>
          </w:p>
        </w:tc>
        <w:tc>
          <w:tcPr>
            <w:tcW w:w="1134" w:type="dxa"/>
            <w:shd w:val="clear" w:color="auto" w:fill="auto"/>
          </w:tcPr>
          <w:p w:rsidR="000E67E6" w:rsidRPr="00B66B9E" w:rsidRDefault="000E67E6" w:rsidP="00F03FA9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vMerge/>
            <w:shd w:val="clear" w:color="auto" w:fill="auto"/>
          </w:tcPr>
          <w:p w:rsidR="000E67E6" w:rsidRPr="00B66B9E" w:rsidRDefault="000E67E6" w:rsidP="00F03FA9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/>
            <w:shd w:val="clear" w:color="auto" w:fill="auto"/>
          </w:tcPr>
          <w:p w:rsidR="000E67E6" w:rsidRPr="00B66B9E" w:rsidRDefault="000E67E6" w:rsidP="00F03FA9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Merge/>
            <w:shd w:val="clear" w:color="auto" w:fill="auto"/>
          </w:tcPr>
          <w:p w:rsidR="000E67E6" w:rsidRPr="00B66B9E" w:rsidRDefault="000E67E6" w:rsidP="00F03FA9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shd w:val="clear" w:color="auto" w:fill="auto"/>
          </w:tcPr>
          <w:p w:rsidR="000E67E6" w:rsidRPr="009C7F3C" w:rsidRDefault="000E67E6" w:rsidP="009C7F3C">
            <w:pPr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Москвич -2141</w:t>
            </w:r>
          </w:p>
          <w:p w:rsidR="000E67E6" w:rsidRPr="009C7F3C" w:rsidRDefault="000E67E6" w:rsidP="009C7F3C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vMerge/>
            <w:shd w:val="clear" w:color="auto" w:fill="auto"/>
          </w:tcPr>
          <w:p w:rsidR="000E67E6" w:rsidRPr="00B66B9E" w:rsidRDefault="000E67E6" w:rsidP="00F03FA9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67E6" w:rsidRPr="00B66B9E" w:rsidTr="00F03FA9">
        <w:trPr>
          <w:cantSplit/>
          <w:tblCellSpacing w:w="5" w:type="nil"/>
        </w:trPr>
        <w:tc>
          <w:tcPr>
            <w:tcW w:w="3150" w:type="dxa"/>
            <w:vMerge/>
            <w:shd w:val="clear" w:color="auto" w:fill="auto"/>
          </w:tcPr>
          <w:p w:rsidR="000E67E6" w:rsidRDefault="000E67E6" w:rsidP="005C6CA6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E67E6" w:rsidRPr="00B66B9E" w:rsidRDefault="000E67E6" w:rsidP="00F03FA9">
            <w:pPr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0E67E6" w:rsidRPr="009C7F3C" w:rsidRDefault="000E67E6" w:rsidP="009C7F3C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Земельный</w:t>
            </w:r>
            <w:r w:rsidRPr="00000643">
              <w:rPr>
                <w:sz w:val="18"/>
                <w:szCs w:val="18"/>
              </w:rPr>
              <w:t xml:space="preserve"> участ</w:t>
            </w:r>
            <w:r>
              <w:rPr>
                <w:sz w:val="18"/>
                <w:szCs w:val="18"/>
              </w:rPr>
              <w:t>ок</w:t>
            </w:r>
            <w:r w:rsidRPr="009C7F3C">
              <w:rPr>
                <w:sz w:val="16"/>
                <w:szCs w:val="16"/>
              </w:rPr>
              <w:t xml:space="preserve"> в общей долевой собственности</w:t>
            </w:r>
          </w:p>
          <w:p w:rsidR="000E67E6" w:rsidRPr="009C7F3C" w:rsidRDefault="000E67E6" w:rsidP="009C7F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 w:rsidRPr="009C7F3C">
              <w:rPr>
                <w:sz w:val="16"/>
                <w:szCs w:val="16"/>
              </w:rPr>
              <w:t>(1/2)</w:t>
            </w:r>
          </w:p>
        </w:tc>
        <w:tc>
          <w:tcPr>
            <w:tcW w:w="819" w:type="dxa"/>
            <w:shd w:val="clear" w:color="auto" w:fill="auto"/>
          </w:tcPr>
          <w:p w:rsidR="000E67E6" w:rsidRPr="009C7F3C" w:rsidRDefault="000E67E6" w:rsidP="009C7F3C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468.0</w:t>
            </w:r>
          </w:p>
          <w:p w:rsidR="000E67E6" w:rsidRPr="009C7F3C" w:rsidRDefault="000E67E6" w:rsidP="00F03FA9">
            <w:pPr>
              <w:ind w:left="-71" w:right="-82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0E67E6" w:rsidRPr="00B66B9E" w:rsidRDefault="000E67E6" w:rsidP="00F03FA9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vMerge/>
            <w:shd w:val="clear" w:color="auto" w:fill="auto"/>
          </w:tcPr>
          <w:p w:rsidR="000E67E6" w:rsidRPr="00B66B9E" w:rsidRDefault="000E67E6" w:rsidP="00F03FA9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/>
            <w:shd w:val="clear" w:color="auto" w:fill="auto"/>
          </w:tcPr>
          <w:p w:rsidR="000E67E6" w:rsidRPr="00B66B9E" w:rsidRDefault="000E67E6" w:rsidP="00F03FA9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Merge/>
            <w:shd w:val="clear" w:color="auto" w:fill="auto"/>
          </w:tcPr>
          <w:p w:rsidR="000E67E6" w:rsidRPr="00B66B9E" w:rsidRDefault="000E67E6" w:rsidP="00F03FA9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vMerge w:val="restart"/>
            <w:shd w:val="clear" w:color="auto" w:fill="auto"/>
          </w:tcPr>
          <w:p w:rsidR="000E67E6" w:rsidRPr="009C7F3C" w:rsidRDefault="000E67E6" w:rsidP="009C7F3C">
            <w:pPr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ГАЗ -330210</w:t>
            </w:r>
          </w:p>
          <w:p w:rsidR="000E67E6" w:rsidRPr="009C7F3C" w:rsidRDefault="000E67E6" w:rsidP="005C6CA6">
            <w:pPr>
              <w:pStyle w:val="ConsPlusCell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89" w:type="dxa"/>
            <w:vMerge/>
            <w:shd w:val="clear" w:color="auto" w:fill="auto"/>
          </w:tcPr>
          <w:p w:rsidR="000E67E6" w:rsidRPr="00B66B9E" w:rsidRDefault="000E67E6" w:rsidP="00F03FA9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67E6" w:rsidRPr="00B66B9E" w:rsidTr="00F03FA9">
        <w:trPr>
          <w:cantSplit/>
          <w:tblCellSpacing w:w="5" w:type="nil"/>
        </w:trPr>
        <w:tc>
          <w:tcPr>
            <w:tcW w:w="3150" w:type="dxa"/>
            <w:vMerge/>
            <w:shd w:val="clear" w:color="auto" w:fill="auto"/>
          </w:tcPr>
          <w:p w:rsidR="000E67E6" w:rsidRDefault="000E67E6" w:rsidP="005C6CA6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E67E6" w:rsidRPr="00B66B9E" w:rsidRDefault="000E67E6" w:rsidP="00F03FA9">
            <w:pPr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0E67E6" w:rsidRPr="009C7F3C" w:rsidRDefault="000E67E6" w:rsidP="009C7F3C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Земельный</w:t>
            </w:r>
            <w:r w:rsidRPr="00000643">
              <w:rPr>
                <w:sz w:val="18"/>
                <w:szCs w:val="18"/>
              </w:rPr>
              <w:t xml:space="preserve"> участ</w:t>
            </w:r>
            <w:r>
              <w:rPr>
                <w:sz w:val="18"/>
                <w:szCs w:val="18"/>
              </w:rPr>
              <w:t>ок</w:t>
            </w:r>
            <w:r w:rsidRPr="009C7F3C">
              <w:rPr>
                <w:sz w:val="16"/>
                <w:szCs w:val="16"/>
              </w:rPr>
              <w:t xml:space="preserve"> в общей долевой собственности</w:t>
            </w:r>
          </w:p>
          <w:p w:rsidR="000E67E6" w:rsidRPr="009C7F3C" w:rsidRDefault="000E67E6" w:rsidP="009C7F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 w:rsidRPr="009C7F3C">
              <w:rPr>
                <w:sz w:val="16"/>
                <w:szCs w:val="16"/>
              </w:rPr>
              <w:t>(1/2)</w:t>
            </w:r>
          </w:p>
        </w:tc>
        <w:tc>
          <w:tcPr>
            <w:tcW w:w="819" w:type="dxa"/>
            <w:shd w:val="clear" w:color="auto" w:fill="auto"/>
          </w:tcPr>
          <w:p w:rsidR="000E67E6" w:rsidRPr="009C7F3C" w:rsidRDefault="000E67E6" w:rsidP="009C7F3C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1 618.0</w:t>
            </w:r>
          </w:p>
          <w:p w:rsidR="000E67E6" w:rsidRPr="009C7F3C" w:rsidRDefault="000E67E6" w:rsidP="00F03FA9">
            <w:pPr>
              <w:ind w:left="-71" w:right="-82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0E67E6" w:rsidRPr="00B66B9E" w:rsidRDefault="000E67E6" w:rsidP="00F03FA9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vMerge/>
            <w:shd w:val="clear" w:color="auto" w:fill="auto"/>
          </w:tcPr>
          <w:p w:rsidR="000E67E6" w:rsidRPr="00B66B9E" w:rsidRDefault="000E67E6" w:rsidP="00F03FA9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/>
            <w:shd w:val="clear" w:color="auto" w:fill="auto"/>
          </w:tcPr>
          <w:p w:rsidR="000E67E6" w:rsidRPr="00B66B9E" w:rsidRDefault="000E67E6" w:rsidP="00F03FA9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Merge/>
            <w:shd w:val="clear" w:color="auto" w:fill="auto"/>
          </w:tcPr>
          <w:p w:rsidR="000E67E6" w:rsidRPr="00B66B9E" w:rsidRDefault="000E67E6" w:rsidP="00F03FA9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vMerge/>
            <w:shd w:val="clear" w:color="auto" w:fill="auto"/>
          </w:tcPr>
          <w:p w:rsidR="000E67E6" w:rsidRPr="00B226F2" w:rsidRDefault="000E67E6" w:rsidP="005C6CA6">
            <w:pPr>
              <w:pStyle w:val="ConsPlusCell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  <w:shd w:val="clear" w:color="auto" w:fill="auto"/>
          </w:tcPr>
          <w:p w:rsidR="000E67E6" w:rsidRPr="00B66B9E" w:rsidRDefault="000E67E6" w:rsidP="00F03FA9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5C6CA6" w:rsidRDefault="005C6CA6" w:rsidP="005C6CA6">
      <w:pPr>
        <w:jc w:val="center"/>
      </w:pPr>
    </w:p>
    <w:p w:rsidR="00F66AD5" w:rsidRDefault="00F66AD5"/>
    <w:sectPr w:rsidR="00F66AD5" w:rsidSect="002F5DD9">
      <w:headerReference w:type="even" r:id="rId7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240" w:rsidRDefault="00EB7240" w:rsidP="009B645C">
      <w:r>
        <w:separator/>
      </w:r>
    </w:p>
  </w:endnote>
  <w:endnote w:type="continuationSeparator" w:id="1">
    <w:p w:rsidR="00EB7240" w:rsidRDefault="00EB7240" w:rsidP="009B64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240" w:rsidRDefault="00EB7240" w:rsidP="009B645C">
      <w:r>
        <w:separator/>
      </w:r>
    </w:p>
  </w:footnote>
  <w:footnote w:type="continuationSeparator" w:id="1">
    <w:p w:rsidR="00EB7240" w:rsidRDefault="00EB7240" w:rsidP="009B64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9B645C" w:rsidP="00684BB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E67E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EB724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6CA6"/>
    <w:rsid w:val="000E67E6"/>
    <w:rsid w:val="00592AB2"/>
    <w:rsid w:val="005C6CA6"/>
    <w:rsid w:val="009B645C"/>
    <w:rsid w:val="009C7F3C"/>
    <w:rsid w:val="00EB7240"/>
    <w:rsid w:val="00ED40AC"/>
    <w:rsid w:val="00F66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C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C6CA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C6C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5C6CA6"/>
  </w:style>
  <w:style w:type="paragraph" w:customStyle="1" w:styleId="ConsPlusNormal">
    <w:name w:val="ConsPlusNormal"/>
    <w:rsid w:val="005C6CA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Cell">
    <w:name w:val="ConsPlusCell"/>
    <w:rsid w:val="005C6CA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9C7F3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C7F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abs.yandex.ru/count/2vmoV9M8PiW40000ZhShzJK5KfK1cm9kGxS198YsZgJ_1eca8Pjyc8qSdQEjHGQcWWcAlaOc0W6ziCK1Gm6g0QMkz1y3lAzjoGAD0P6njaXW1PC6cGL2ZA08WGsWe8JN5w-W284Dfv3m5QYmG5bp1wIm00003Qx_3_gywaCf-0In0RA44BcZhKK6k_EaHk9jumhT1NW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2</cp:revision>
  <dcterms:created xsi:type="dcterms:W3CDTF">2015-05-20T11:07:00Z</dcterms:created>
  <dcterms:modified xsi:type="dcterms:W3CDTF">2015-05-20T11:07:00Z</dcterms:modified>
</cp:coreProperties>
</file>