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0" w:type="auto"/>
        <w:tblInd w:w="534" w:type="dxa"/>
        <w:tblLayout w:type="fixed"/>
        <w:tblLook w:val="0000"/>
      </w:tblPr>
      <w:tblGrid>
        <w:gridCol w:w="4394"/>
        <w:gridCol w:w="5670"/>
      </w:tblGrid>
      <w:tr w:rsidR="006A7535">
        <w:trPr>
          <w:trHeight w:val="2685"/>
        </w:trPr>
        <w:tc>
          <w:tcPr>
            <w:tcW w:w="4394" w:type="dxa"/>
            <w:shd w:val="clear" w:color="auto" w:fill="auto"/>
          </w:tcPr>
          <w:p w:rsidR="006A7535" w:rsidRDefault="006A7535">
            <w:pPr>
              <w:snapToGrid w:val="0"/>
              <w:jc w:val="center"/>
            </w:pPr>
          </w:p>
        </w:tc>
        <w:tc>
          <w:tcPr>
            <w:tcW w:w="5670" w:type="dxa"/>
            <w:shd w:val="clear" w:color="auto" w:fill="auto"/>
          </w:tcPr>
          <w:p w:rsidR="006A7535" w:rsidRDefault="006A7535">
            <w:pPr>
              <w:snapToGrid w:val="0"/>
              <w:jc w:val="center"/>
              <w:rPr>
                <w:b/>
                <w:sz w:val="28"/>
                <w:szCs w:val="28"/>
              </w:rPr>
            </w:pPr>
          </w:p>
          <w:p w:rsidR="006A7535" w:rsidRDefault="006A7535">
            <w:pPr>
              <w:jc w:val="center"/>
              <w:rPr>
                <w:sz w:val="26"/>
                <w:szCs w:val="26"/>
              </w:rPr>
            </w:pPr>
            <w:r>
              <w:rPr>
                <w:b/>
                <w:sz w:val="26"/>
                <w:szCs w:val="26"/>
              </w:rPr>
              <w:t>УТВЕРЖДАЮ:</w:t>
            </w:r>
          </w:p>
          <w:p w:rsidR="006A7535" w:rsidRDefault="006A7535">
            <w:pPr>
              <w:jc w:val="center"/>
              <w:rPr>
                <w:sz w:val="26"/>
                <w:szCs w:val="26"/>
              </w:rPr>
            </w:pPr>
            <w:r>
              <w:rPr>
                <w:sz w:val="26"/>
                <w:szCs w:val="26"/>
              </w:rPr>
              <w:t>Глава администрации</w:t>
            </w:r>
          </w:p>
          <w:p w:rsidR="006A7535" w:rsidRDefault="006A7535">
            <w:pPr>
              <w:jc w:val="center"/>
              <w:rPr>
                <w:sz w:val="26"/>
                <w:szCs w:val="26"/>
              </w:rPr>
            </w:pPr>
            <w:r>
              <w:rPr>
                <w:sz w:val="26"/>
                <w:szCs w:val="26"/>
              </w:rPr>
              <w:t>муниципального района</w:t>
            </w:r>
          </w:p>
          <w:p w:rsidR="006A7535" w:rsidRDefault="006A7535">
            <w:pPr>
              <w:jc w:val="center"/>
              <w:rPr>
                <w:sz w:val="26"/>
                <w:szCs w:val="26"/>
              </w:rPr>
            </w:pPr>
            <w:r>
              <w:rPr>
                <w:sz w:val="26"/>
                <w:szCs w:val="26"/>
              </w:rPr>
              <w:t>«Мосальский район»</w:t>
            </w:r>
          </w:p>
          <w:p w:rsidR="006A7535" w:rsidRDefault="006A7535">
            <w:pPr>
              <w:jc w:val="center"/>
              <w:rPr>
                <w:sz w:val="26"/>
                <w:szCs w:val="26"/>
              </w:rPr>
            </w:pPr>
            <w:r>
              <w:rPr>
                <w:sz w:val="26"/>
                <w:szCs w:val="26"/>
              </w:rPr>
              <w:t>Калужской области</w:t>
            </w:r>
          </w:p>
          <w:p w:rsidR="006A7535" w:rsidRDefault="006A7535">
            <w:pPr>
              <w:jc w:val="center"/>
              <w:rPr>
                <w:sz w:val="26"/>
                <w:szCs w:val="26"/>
              </w:rPr>
            </w:pPr>
          </w:p>
          <w:p w:rsidR="006A7535" w:rsidRDefault="006A7535">
            <w:pPr>
              <w:jc w:val="center"/>
            </w:pPr>
            <w:r>
              <w:rPr>
                <w:sz w:val="26"/>
                <w:szCs w:val="26"/>
              </w:rPr>
              <w:t xml:space="preserve">               _______________ А.В. Иванов</w:t>
            </w:r>
          </w:p>
          <w:p w:rsidR="006A7535" w:rsidRDefault="006A7535">
            <w:pPr>
              <w:jc w:val="center"/>
            </w:pPr>
          </w:p>
        </w:tc>
      </w:tr>
    </w:tbl>
    <w:p w:rsidR="006A7535" w:rsidRDefault="006A7535">
      <w:pPr>
        <w:ind w:firstLine="567"/>
        <w:jc w:val="center"/>
        <w:rPr>
          <w:i/>
          <w:sz w:val="26"/>
          <w:szCs w:val="26"/>
          <w:u w:val="single"/>
        </w:rPr>
      </w:pPr>
      <w:r>
        <w:t xml:space="preserve">           </w:t>
      </w:r>
      <w:r>
        <w:rPr>
          <w:i/>
          <w:sz w:val="26"/>
          <w:szCs w:val="26"/>
        </w:rPr>
        <w:t xml:space="preserve">                                                      </w:t>
      </w:r>
    </w:p>
    <w:p w:rsidR="006A7535" w:rsidRDefault="006A7535">
      <w:pPr>
        <w:ind w:firstLine="567"/>
        <w:jc w:val="right"/>
        <w:rPr>
          <w:sz w:val="28"/>
          <w:szCs w:val="28"/>
        </w:rPr>
      </w:pPr>
      <w:r>
        <w:rPr>
          <w:i/>
          <w:sz w:val="26"/>
          <w:szCs w:val="26"/>
          <w:u w:val="single"/>
        </w:rPr>
        <w:t xml:space="preserve">Реестровый номер торгов: </w:t>
      </w:r>
      <w:r w:rsidR="00EA4C36">
        <w:rPr>
          <w:i/>
          <w:sz w:val="26"/>
          <w:szCs w:val="26"/>
          <w:u w:val="single"/>
        </w:rPr>
        <w:t>112 П</w:t>
      </w:r>
      <w:r>
        <w:rPr>
          <w:i/>
          <w:sz w:val="26"/>
          <w:szCs w:val="26"/>
          <w:u w:val="single"/>
        </w:rPr>
        <w:t>-1/1</w:t>
      </w:r>
      <w:r w:rsidR="00EA4C36">
        <w:rPr>
          <w:i/>
          <w:sz w:val="26"/>
          <w:szCs w:val="26"/>
          <w:u w:val="single"/>
        </w:rPr>
        <w:t>4</w:t>
      </w:r>
    </w:p>
    <w:p w:rsidR="006A7535" w:rsidRDefault="006A7535">
      <w:pPr>
        <w:ind w:firstLine="567"/>
        <w:rPr>
          <w:sz w:val="28"/>
          <w:szCs w:val="28"/>
        </w:rPr>
      </w:pPr>
    </w:p>
    <w:p w:rsidR="006A7535" w:rsidRDefault="006A7535">
      <w:pPr>
        <w:jc w:val="center"/>
        <w:rPr>
          <w:rFonts w:eastAsia="MS Mincho"/>
          <w:sz w:val="28"/>
          <w:szCs w:val="28"/>
        </w:rPr>
      </w:pPr>
      <w:r>
        <w:rPr>
          <w:b/>
          <w:sz w:val="36"/>
          <w:szCs w:val="36"/>
        </w:rPr>
        <w:t>ДОКУМЕНТАЦИЯ</w:t>
      </w:r>
    </w:p>
    <w:p w:rsidR="006A7535" w:rsidRDefault="006A7535">
      <w:pPr>
        <w:pStyle w:val="15"/>
        <w:jc w:val="center"/>
        <w:rPr>
          <w:rFonts w:ascii="Times New Roman" w:eastAsia="MS Mincho" w:hAnsi="Times New Roman" w:cs="Times New Roman"/>
          <w:b/>
          <w:sz w:val="22"/>
          <w:szCs w:val="22"/>
        </w:rPr>
      </w:pPr>
      <w:r>
        <w:rPr>
          <w:rFonts w:ascii="Times New Roman" w:eastAsia="MS Mincho" w:hAnsi="Times New Roman" w:cs="Times New Roman"/>
          <w:sz w:val="28"/>
          <w:szCs w:val="28"/>
        </w:rPr>
        <w:t xml:space="preserve"> </w:t>
      </w:r>
    </w:p>
    <w:p w:rsidR="006A7535" w:rsidRPr="00EA4C36" w:rsidRDefault="006A7535">
      <w:pPr>
        <w:pStyle w:val="15"/>
        <w:jc w:val="center"/>
        <w:rPr>
          <w:rFonts w:ascii="Times New Roman" w:eastAsia="MS Mincho" w:hAnsi="Times New Roman" w:cs="Times New Roman"/>
          <w:b/>
          <w:sz w:val="26"/>
          <w:szCs w:val="26"/>
        </w:rPr>
      </w:pPr>
      <w:r w:rsidRPr="00EA4C36">
        <w:rPr>
          <w:rFonts w:ascii="Times New Roman" w:eastAsia="MS Mincho" w:hAnsi="Times New Roman" w:cs="Times New Roman"/>
          <w:b/>
          <w:sz w:val="26"/>
          <w:szCs w:val="26"/>
        </w:rPr>
        <w:t xml:space="preserve">по продаже </w:t>
      </w:r>
      <w:r w:rsidR="00EA4C36" w:rsidRPr="00EA4C36">
        <w:rPr>
          <w:rFonts w:ascii="Times New Roman" w:eastAsia="MS Mincho" w:hAnsi="Times New Roman" w:cs="Times New Roman"/>
          <w:b/>
          <w:sz w:val="26"/>
          <w:szCs w:val="26"/>
        </w:rPr>
        <w:t xml:space="preserve">посредством публичного предложения </w:t>
      </w:r>
      <w:r w:rsidRPr="00EA4C36">
        <w:rPr>
          <w:rFonts w:ascii="Times New Roman" w:eastAsia="MS Mincho" w:hAnsi="Times New Roman" w:cs="Times New Roman"/>
          <w:b/>
          <w:sz w:val="26"/>
          <w:szCs w:val="26"/>
        </w:rPr>
        <w:t>муниципального имущества:</w:t>
      </w:r>
    </w:p>
    <w:p w:rsidR="00EA4C36" w:rsidRPr="00EA4C36" w:rsidRDefault="00EA4C36">
      <w:pPr>
        <w:pStyle w:val="15"/>
        <w:jc w:val="center"/>
        <w:rPr>
          <w:rFonts w:ascii="Times New Roman" w:eastAsia="MS Mincho" w:hAnsi="Times New Roman" w:cs="Times New Roman"/>
          <w:b/>
          <w:bCs/>
          <w:sz w:val="26"/>
          <w:szCs w:val="26"/>
        </w:rPr>
      </w:pPr>
    </w:p>
    <w:p w:rsidR="006A7535" w:rsidRPr="00C125C2" w:rsidRDefault="006A7535">
      <w:pPr>
        <w:pStyle w:val="15"/>
        <w:ind w:firstLine="709"/>
        <w:jc w:val="both"/>
        <w:rPr>
          <w:rFonts w:ascii="Times New Roman" w:eastAsia="MS Mincho" w:hAnsi="Times New Roman" w:cs="Times New Roman"/>
          <w:sz w:val="24"/>
          <w:szCs w:val="24"/>
        </w:rPr>
      </w:pPr>
      <w:r w:rsidRPr="00C125C2">
        <w:rPr>
          <w:rFonts w:ascii="Times New Roman" w:eastAsia="MS Mincho" w:hAnsi="Times New Roman" w:cs="Times New Roman"/>
          <w:b/>
          <w:bCs/>
          <w:sz w:val="24"/>
          <w:szCs w:val="24"/>
        </w:rPr>
        <w:t xml:space="preserve">Лот № </w:t>
      </w:r>
      <w:r w:rsidR="00EA4C36" w:rsidRPr="00C125C2">
        <w:rPr>
          <w:rFonts w:ascii="Times New Roman" w:eastAsia="MS Mincho" w:hAnsi="Times New Roman" w:cs="Times New Roman"/>
          <w:b/>
          <w:bCs/>
          <w:sz w:val="24"/>
          <w:szCs w:val="24"/>
        </w:rPr>
        <w:t>1</w:t>
      </w:r>
      <w:r w:rsidRPr="00C125C2">
        <w:rPr>
          <w:rFonts w:ascii="Times New Roman" w:eastAsia="MS Mincho" w:hAnsi="Times New Roman" w:cs="Times New Roman"/>
          <w:b/>
          <w:bCs/>
          <w:sz w:val="24"/>
          <w:szCs w:val="24"/>
        </w:rPr>
        <w:t>:</w:t>
      </w:r>
    </w:p>
    <w:p w:rsidR="006A7535" w:rsidRPr="00C125C2" w:rsidRDefault="006A7535">
      <w:pPr>
        <w:pStyle w:val="15"/>
        <w:ind w:firstLine="709"/>
        <w:jc w:val="both"/>
        <w:rPr>
          <w:rFonts w:ascii="Times New Roman" w:eastAsia="MS Mincho" w:hAnsi="Times New Roman" w:cs="Times New Roman"/>
          <w:sz w:val="24"/>
          <w:szCs w:val="24"/>
        </w:rPr>
      </w:pPr>
      <w:r w:rsidRPr="00C125C2">
        <w:rPr>
          <w:rFonts w:ascii="Times New Roman" w:eastAsia="MS Mincho" w:hAnsi="Times New Roman" w:cs="Times New Roman"/>
          <w:sz w:val="24"/>
          <w:szCs w:val="24"/>
        </w:rPr>
        <w:t>- здание, назначение: нежилое, 1-этажный, общая площадь 35 кв.</w:t>
      </w:r>
      <w:r w:rsidR="00EA4C36" w:rsidRPr="00C125C2">
        <w:rPr>
          <w:rFonts w:ascii="Times New Roman" w:eastAsia="MS Mincho" w:hAnsi="Times New Roman" w:cs="Times New Roman"/>
          <w:sz w:val="24"/>
          <w:szCs w:val="24"/>
        </w:rPr>
        <w:t xml:space="preserve"> </w:t>
      </w:r>
      <w:r w:rsidRPr="00C125C2">
        <w:rPr>
          <w:rFonts w:ascii="Times New Roman" w:eastAsia="MS Mincho" w:hAnsi="Times New Roman" w:cs="Times New Roman"/>
          <w:sz w:val="24"/>
          <w:szCs w:val="24"/>
        </w:rPr>
        <w:t>м, инв. № 3437, лит</w:t>
      </w:r>
      <w:proofErr w:type="gramStart"/>
      <w:r w:rsidRPr="00C125C2">
        <w:rPr>
          <w:rFonts w:ascii="Times New Roman" w:eastAsia="MS Mincho" w:hAnsi="Times New Roman" w:cs="Times New Roman"/>
          <w:sz w:val="24"/>
          <w:szCs w:val="24"/>
        </w:rPr>
        <w:t>.</w:t>
      </w:r>
      <w:proofErr w:type="gramEnd"/>
      <w:r w:rsidRPr="00C125C2">
        <w:rPr>
          <w:rFonts w:ascii="Times New Roman" w:eastAsia="MS Mincho" w:hAnsi="Times New Roman" w:cs="Times New Roman"/>
          <w:sz w:val="24"/>
          <w:szCs w:val="24"/>
        </w:rPr>
        <w:t xml:space="preserve"> </w:t>
      </w:r>
      <w:proofErr w:type="gramStart"/>
      <w:r w:rsidRPr="00C125C2">
        <w:rPr>
          <w:rFonts w:ascii="Times New Roman" w:eastAsia="MS Mincho" w:hAnsi="Times New Roman" w:cs="Times New Roman"/>
          <w:sz w:val="24"/>
          <w:szCs w:val="24"/>
        </w:rPr>
        <w:t>с</w:t>
      </w:r>
      <w:proofErr w:type="gramEnd"/>
      <w:r w:rsidRPr="00C125C2">
        <w:rPr>
          <w:rFonts w:ascii="Times New Roman" w:eastAsia="MS Mincho" w:hAnsi="Times New Roman" w:cs="Times New Roman"/>
          <w:sz w:val="24"/>
          <w:szCs w:val="24"/>
        </w:rPr>
        <w:t>тр. 3, к</w:t>
      </w:r>
      <w:r w:rsidRPr="00C125C2">
        <w:rPr>
          <w:rFonts w:ascii="Times New Roman" w:eastAsia="MS Mincho" w:hAnsi="Times New Roman" w:cs="Times New Roman"/>
          <w:color w:val="000000"/>
          <w:sz w:val="24"/>
          <w:szCs w:val="24"/>
        </w:rPr>
        <w:t xml:space="preserve">адастровый (или условный) номер: 40:16:190201:6:3, </w:t>
      </w:r>
      <w:r w:rsidRPr="00C125C2">
        <w:rPr>
          <w:rFonts w:ascii="Times New Roman" w:eastAsia="MS Mincho" w:hAnsi="Times New Roman" w:cs="Times New Roman"/>
          <w:sz w:val="24"/>
          <w:szCs w:val="24"/>
        </w:rPr>
        <w:t xml:space="preserve">адрес объекта: Калужская область, Мосальский район, </w:t>
      </w:r>
      <w:proofErr w:type="gramStart"/>
      <w:r w:rsidRPr="00C125C2">
        <w:rPr>
          <w:rFonts w:ascii="Times New Roman" w:eastAsia="MS Mincho" w:hAnsi="Times New Roman" w:cs="Times New Roman"/>
          <w:sz w:val="24"/>
          <w:szCs w:val="24"/>
        </w:rPr>
        <w:t>г</w:t>
      </w:r>
      <w:proofErr w:type="gramEnd"/>
      <w:r w:rsidRPr="00C125C2">
        <w:rPr>
          <w:rFonts w:ascii="Times New Roman" w:eastAsia="MS Mincho" w:hAnsi="Times New Roman" w:cs="Times New Roman"/>
          <w:sz w:val="24"/>
          <w:szCs w:val="24"/>
        </w:rPr>
        <w:t>. Мосальск, ул. Калужская, д. 35;</w:t>
      </w:r>
    </w:p>
    <w:p w:rsidR="006A7535" w:rsidRPr="00C125C2" w:rsidRDefault="006A7535">
      <w:pPr>
        <w:pStyle w:val="15"/>
        <w:ind w:firstLine="709"/>
        <w:jc w:val="both"/>
        <w:rPr>
          <w:rFonts w:ascii="Times New Roman" w:eastAsia="MS Mincho" w:hAnsi="Times New Roman" w:cs="Times New Roman"/>
          <w:b/>
          <w:bCs/>
          <w:sz w:val="24"/>
          <w:szCs w:val="24"/>
        </w:rPr>
      </w:pPr>
      <w:proofErr w:type="gramStart"/>
      <w:r w:rsidRPr="00C125C2">
        <w:rPr>
          <w:rFonts w:ascii="Times New Roman" w:eastAsia="MS Mincho" w:hAnsi="Times New Roman" w:cs="Times New Roman"/>
          <w:sz w:val="24"/>
          <w:szCs w:val="24"/>
        </w:rPr>
        <w:t>-</w:t>
      </w:r>
      <w:r w:rsidR="00C125C2" w:rsidRPr="00C125C2">
        <w:rPr>
          <w:rFonts w:ascii="Times New Roman" w:eastAsia="MS Mincho" w:hAnsi="Times New Roman" w:cs="Times New Roman"/>
          <w:sz w:val="24"/>
          <w:szCs w:val="24"/>
        </w:rPr>
        <w:t xml:space="preserve"> </w:t>
      </w:r>
      <w:r w:rsidRPr="00C125C2">
        <w:rPr>
          <w:rFonts w:ascii="Times New Roman" w:eastAsia="MS Mincho" w:hAnsi="Times New Roman" w:cs="Times New Roman"/>
          <w:sz w:val="24"/>
          <w:szCs w:val="24"/>
        </w:rPr>
        <w:t>земельный участок, категория земель: земли населенных пунктов, кадастровый номер: 40:16:190201:78, разрешенное использование: под производственную базу, общая площадь 1075 кв.</w:t>
      </w:r>
      <w:r w:rsidR="00EA4C36" w:rsidRPr="00C125C2">
        <w:rPr>
          <w:rFonts w:ascii="Times New Roman" w:eastAsia="MS Mincho" w:hAnsi="Times New Roman" w:cs="Times New Roman"/>
          <w:sz w:val="24"/>
          <w:szCs w:val="24"/>
        </w:rPr>
        <w:t xml:space="preserve"> </w:t>
      </w:r>
      <w:r w:rsidRPr="00C125C2">
        <w:rPr>
          <w:rFonts w:ascii="Times New Roman" w:eastAsia="MS Mincho" w:hAnsi="Times New Roman" w:cs="Times New Roman"/>
          <w:sz w:val="24"/>
          <w:szCs w:val="24"/>
        </w:rPr>
        <w:t>м, адрес (местонахождени</w:t>
      </w:r>
      <w:r w:rsidR="00C125C2">
        <w:rPr>
          <w:rFonts w:ascii="Times New Roman" w:eastAsia="MS Mincho" w:hAnsi="Times New Roman" w:cs="Times New Roman"/>
          <w:sz w:val="24"/>
          <w:szCs w:val="24"/>
        </w:rPr>
        <w:t>е</w:t>
      </w:r>
      <w:r w:rsidRPr="00C125C2">
        <w:rPr>
          <w:rFonts w:ascii="Times New Roman" w:eastAsia="MS Mincho" w:hAnsi="Times New Roman" w:cs="Times New Roman"/>
          <w:sz w:val="24"/>
          <w:szCs w:val="24"/>
        </w:rPr>
        <w:t xml:space="preserve">) объекта: </w:t>
      </w:r>
      <w:r w:rsidR="00C125C2" w:rsidRPr="00C125C2">
        <w:rPr>
          <w:rFonts w:ascii="Times New Roman" w:eastAsia="MS Mincho" w:hAnsi="Times New Roman" w:cs="Times New Roman"/>
          <w:sz w:val="24"/>
          <w:szCs w:val="24"/>
        </w:rPr>
        <w:t>м</w:t>
      </w:r>
      <w:r w:rsidRPr="00C125C2">
        <w:rPr>
          <w:rFonts w:ascii="Times New Roman" w:eastAsia="MS Mincho" w:hAnsi="Times New Roman" w:cs="Times New Roman"/>
          <w:sz w:val="24"/>
          <w:szCs w:val="24"/>
        </w:rPr>
        <w:t>есто</w:t>
      </w:r>
      <w:r w:rsidR="00C125C2" w:rsidRPr="00C125C2">
        <w:rPr>
          <w:rFonts w:ascii="Times New Roman" w:eastAsia="MS Mincho" w:hAnsi="Times New Roman" w:cs="Times New Roman"/>
          <w:sz w:val="24"/>
          <w:szCs w:val="24"/>
        </w:rPr>
        <w:t>положение</w:t>
      </w:r>
      <w:r w:rsidRPr="00C125C2">
        <w:rPr>
          <w:rFonts w:ascii="Times New Roman" w:eastAsia="MS Mincho" w:hAnsi="Times New Roman" w:cs="Times New Roman"/>
          <w:sz w:val="24"/>
          <w:szCs w:val="24"/>
        </w:rPr>
        <w:t xml:space="preserve"> установлено относительно ориентира, расположенного за пределами участка</w:t>
      </w:r>
      <w:r w:rsidR="00C125C2" w:rsidRPr="00C125C2">
        <w:rPr>
          <w:rFonts w:ascii="Times New Roman" w:eastAsia="MS Mincho" w:hAnsi="Times New Roman" w:cs="Times New Roman"/>
          <w:sz w:val="24"/>
          <w:szCs w:val="24"/>
        </w:rPr>
        <w:t>, о</w:t>
      </w:r>
      <w:r w:rsidRPr="00C125C2">
        <w:rPr>
          <w:rFonts w:ascii="Times New Roman" w:eastAsia="MS Mincho" w:hAnsi="Times New Roman" w:cs="Times New Roman"/>
          <w:sz w:val="24"/>
          <w:szCs w:val="24"/>
        </w:rPr>
        <w:t>риентир жилой дом</w:t>
      </w:r>
      <w:r w:rsidR="00C125C2" w:rsidRPr="00C125C2">
        <w:rPr>
          <w:rFonts w:ascii="Times New Roman" w:eastAsia="MS Mincho" w:hAnsi="Times New Roman" w:cs="Times New Roman"/>
          <w:sz w:val="24"/>
          <w:szCs w:val="24"/>
        </w:rPr>
        <w:t>, уч</w:t>
      </w:r>
      <w:r w:rsidRPr="00C125C2">
        <w:rPr>
          <w:rFonts w:ascii="Times New Roman" w:eastAsia="MS Mincho" w:hAnsi="Times New Roman" w:cs="Times New Roman"/>
          <w:sz w:val="24"/>
          <w:szCs w:val="24"/>
        </w:rPr>
        <w:t>асток находится примерно</w:t>
      </w:r>
      <w:r w:rsidR="00EA4C36" w:rsidRPr="00C125C2">
        <w:rPr>
          <w:rFonts w:ascii="Times New Roman" w:eastAsia="MS Mincho" w:hAnsi="Times New Roman" w:cs="Times New Roman"/>
          <w:sz w:val="24"/>
          <w:szCs w:val="24"/>
        </w:rPr>
        <w:t xml:space="preserve"> </w:t>
      </w:r>
      <w:r w:rsidRPr="00C125C2">
        <w:rPr>
          <w:rFonts w:ascii="Times New Roman" w:eastAsia="MS Mincho" w:hAnsi="Times New Roman" w:cs="Times New Roman"/>
          <w:sz w:val="24"/>
          <w:szCs w:val="24"/>
        </w:rPr>
        <w:t>в 110 м от ориентира по направлению на юго-запад</w:t>
      </w:r>
      <w:r w:rsidR="00C125C2" w:rsidRPr="00C125C2">
        <w:rPr>
          <w:rFonts w:ascii="Times New Roman" w:eastAsia="MS Mincho" w:hAnsi="Times New Roman" w:cs="Times New Roman"/>
          <w:sz w:val="24"/>
          <w:szCs w:val="24"/>
        </w:rPr>
        <w:t>, п</w:t>
      </w:r>
      <w:r w:rsidRPr="00C125C2">
        <w:rPr>
          <w:rFonts w:ascii="Times New Roman" w:eastAsia="MS Mincho" w:hAnsi="Times New Roman" w:cs="Times New Roman"/>
          <w:sz w:val="24"/>
          <w:szCs w:val="24"/>
        </w:rPr>
        <w:t>очтовый адрес ориентира:</w:t>
      </w:r>
      <w:proofErr w:type="gramEnd"/>
      <w:r w:rsidRPr="00C125C2">
        <w:rPr>
          <w:rFonts w:ascii="Times New Roman" w:eastAsia="MS Mincho" w:hAnsi="Times New Roman" w:cs="Times New Roman"/>
          <w:sz w:val="24"/>
          <w:szCs w:val="24"/>
        </w:rPr>
        <w:t xml:space="preserve"> Калужская обл</w:t>
      </w:r>
      <w:r w:rsidR="00C125C2" w:rsidRPr="00C125C2">
        <w:rPr>
          <w:rFonts w:ascii="Times New Roman" w:eastAsia="MS Mincho" w:hAnsi="Times New Roman" w:cs="Times New Roman"/>
          <w:sz w:val="24"/>
          <w:szCs w:val="24"/>
        </w:rPr>
        <w:t>асть</w:t>
      </w:r>
      <w:r w:rsidRPr="00C125C2">
        <w:rPr>
          <w:rFonts w:ascii="Times New Roman" w:eastAsia="MS Mincho" w:hAnsi="Times New Roman" w:cs="Times New Roman"/>
          <w:sz w:val="24"/>
          <w:szCs w:val="24"/>
        </w:rPr>
        <w:t xml:space="preserve">, Мосальский район, </w:t>
      </w:r>
      <w:proofErr w:type="gramStart"/>
      <w:r w:rsidRPr="00C125C2">
        <w:rPr>
          <w:rFonts w:ascii="Times New Roman" w:eastAsia="MS Mincho" w:hAnsi="Times New Roman" w:cs="Times New Roman"/>
          <w:sz w:val="24"/>
          <w:szCs w:val="24"/>
        </w:rPr>
        <w:t>г</w:t>
      </w:r>
      <w:proofErr w:type="gramEnd"/>
      <w:r w:rsidRPr="00C125C2">
        <w:rPr>
          <w:rFonts w:ascii="Times New Roman" w:eastAsia="MS Mincho" w:hAnsi="Times New Roman" w:cs="Times New Roman"/>
          <w:sz w:val="24"/>
          <w:szCs w:val="24"/>
        </w:rPr>
        <w:t>. Мосальск, ул. Калужская,</w:t>
      </w:r>
      <w:r w:rsidR="00C125C2" w:rsidRPr="00C125C2">
        <w:rPr>
          <w:rFonts w:ascii="Times New Roman" w:eastAsia="MS Mincho" w:hAnsi="Times New Roman" w:cs="Times New Roman"/>
          <w:sz w:val="24"/>
          <w:szCs w:val="24"/>
        </w:rPr>
        <w:t xml:space="preserve"> </w:t>
      </w:r>
      <w:r w:rsidRPr="00C125C2">
        <w:rPr>
          <w:rFonts w:ascii="Times New Roman" w:eastAsia="MS Mincho" w:hAnsi="Times New Roman" w:cs="Times New Roman"/>
          <w:sz w:val="24"/>
          <w:szCs w:val="24"/>
        </w:rPr>
        <w:t>д. 35.</w:t>
      </w:r>
    </w:p>
    <w:p w:rsidR="006A7535" w:rsidRPr="00C125C2" w:rsidRDefault="006A7535">
      <w:pPr>
        <w:pStyle w:val="15"/>
        <w:ind w:firstLine="709"/>
        <w:jc w:val="both"/>
        <w:rPr>
          <w:rFonts w:ascii="Times New Roman" w:eastAsia="MS Mincho" w:hAnsi="Times New Roman" w:cs="Times New Roman"/>
          <w:sz w:val="24"/>
          <w:szCs w:val="24"/>
        </w:rPr>
      </w:pPr>
      <w:r w:rsidRPr="00C125C2">
        <w:rPr>
          <w:rFonts w:ascii="Times New Roman" w:eastAsia="MS Mincho" w:hAnsi="Times New Roman" w:cs="Times New Roman"/>
          <w:b/>
          <w:bCs/>
          <w:sz w:val="24"/>
          <w:szCs w:val="24"/>
        </w:rPr>
        <w:t xml:space="preserve">Лот № </w:t>
      </w:r>
      <w:r w:rsidR="00EA4C36" w:rsidRPr="00C125C2">
        <w:rPr>
          <w:rFonts w:ascii="Times New Roman" w:eastAsia="MS Mincho" w:hAnsi="Times New Roman" w:cs="Times New Roman"/>
          <w:b/>
          <w:bCs/>
          <w:sz w:val="24"/>
          <w:szCs w:val="24"/>
        </w:rPr>
        <w:t>2</w:t>
      </w:r>
      <w:r w:rsidRPr="00C125C2">
        <w:rPr>
          <w:rFonts w:ascii="Times New Roman" w:eastAsia="MS Mincho" w:hAnsi="Times New Roman" w:cs="Times New Roman"/>
          <w:b/>
          <w:bCs/>
          <w:sz w:val="24"/>
          <w:szCs w:val="24"/>
        </w:rPr>
        <w:t>:</w:t>
      </w:r>
    </w:p>
    <w:p w:rsidR="006A7535" w:rsidRPr="00C125C2" w:rsidRDefault="006A7535">
      <w:pPr>
        <w:pStyle w:val="15"/>
        <w:ind w:firstLine="709"/>
        <w:jc w:val="both"/>
        <w:rPr>
          <w:rFonts w:ascii="Times New Roman" w:eastAsia="MS Mincho" w:hAnsi="Times New Roman" w:cs="Times New Roman"/>
          <w:sz w:val="24"/>
          <w:szCs w:val="24"/>
        </w:rPr>
      </w:pPr>
      <w:r w:rsidRPr="00C125C2">
        <w:rPr>
          <w:rFonts w:ascii="Times New Roman" w:eastAsia="MS Mincho" w:hAnsi="Times New Roman" w:cs="Times New Roman"/>
          <w:sz w:val="24"/>
          <w:szCs w:val="24"/>
        </w:rPr>
        <w:t>- здание (деревообрабатывающие мастерские), назначение: нежилое, 1-этажный, общая площадь 635, 6 кв.</w:t>
      </w:r>
      <w:r w:rsidR="00900DF1">
        <w:rPr>
          <w:rFonts w:ascii="Times New Roman" w:eastAsia="MS Mincho" w:hAnsi="Times New Roman" w:cs="Times New Roman"/>
          <w:sz w:val="24"/>
          <w:szCs w:val="24"/>
        </w:rPr>
        <w:t xml:space="preserve"> </w:t>
      </w:r>
      <w:r w:rsidRPr="00C125C2">
        <w:rPr>
          <w:rFonts w:ascii="Times New Roman" w:eastAsia="MS Mincho" w:hAnsi="Times New Roman" w:cs="Times New Roman"/>
          <w:sz w:val="24"/>
          <w:szCs w:val="24"/>
        </w:rPr>
        <w:t>м, инв. № 3437, лит</w:t>
      </w:r>
      <w:proofErr w:type="gramStart"/>
      <w:r w:rsidRPr="00C125C2">
        <w:rPr>
          <w:rFonts w:ascii="Times New Roman" w:eastAsia="MS Mincho" w:hAnsi="Times New Roman" w:cs="Times New Roman"/>
          <w:sz w:val="24"/>
          <w:szCs w:val="24"/>
        </w:rPr>
        <w:t>.</w:t>
      </w:r>
      <w:proofErr w:type="gramEnd"/>
      <w:r w:rsidRPr="00C125C2">
        <w:rPr>
          <w:rFonts w:ascii="Times New Roman" w:eastAsia="MS Mincho" w:hAnsi="Times New Roman" w:cs="Times New Roman"/>
          <w:sz w:val="24"/>
          <w:szCs w:val="24"/>
        </w:rPr>
        <w:t xml:space="preserve"> </w:t>
      </w:r>
      <w:proofErr w:type="gramStart"/>
      <w:r w:rsidRPr="00C125C2">
        <w:rPr>
          <w:rFonts w:ascii="Times New Roman" w:eastAsia="MS Mincho" w:hAnsi="Times New Roman" w:cs="Times New Roman"/>
          <w:sz w:val="24"/>
          <w:szCs w:val="24"/>
        </w:rPr>
        <w:t>с</w:t>
      </w:r>
      <w:proofErr w:type="gramEnd"/>
      <w:r w:rsidRPr="00C125C2">
        <w:rPr>
          <w:rFonts w:ascii="Times New Roman" w:eastAsia="MS Mincho" w:hAnsi="Times New Roman" w:cs="Times New Roman"/>
          <w:sz w:val="24"/>
          <w:szCs w:val="24"/>
        </w:rPr>
        <w:t>тр. 4, к</w:t>
      </w:r>
      <w:r w:rsidRPr="00C125C2">
        <w:rPr>
          <w:rFonts w:ascii="Times New Roman" w:eastAsia="MS Mincho" w:hAnsi="Times New Roman" w:cs="Times New Roman"/>
          <w:color w:val="000000"/>
          <w:sz w:val="24"/>
          <w:szCs w:val="24"/>
        </w:rPr>
        <w:t xml:space="preserve">адастровый (или условный) номер: 40:16:190201:6:1, </w:t>
      </w:r>
      <w:r w:rsidRPr="00C125C2">
        <w:rPr>
          <w:rFonts w:ascii="Times New Roman" w:eastAsia="MS Mincho" w:hAnsi="Times New Roman" w:cs="Times New Roman"/>
          <w:sz w:val="24"/>
          <w:szCs w:val="24"/>
        </w:rPr>
        <w:t xml:space="preserve">адрес объекта: Калужская область, Мосальский район, </w:t>
      </w:r>
      <w:proofErr w:type="gramStart"/>
      <w:r w:rsidRPr="00C125C2">
        <w:rPr>
          <w:rFonts w:ascii="Times New Roman" w:eastAsia="MS Mincho" w:hAnsi="Times New Roman" w:cs="Times New Roman"/>
          <w:sz w:val="24"/>
          <w:szCs w:val="24"/>
        </w:rPr>
        <w:t>г</w:t>
      </w:r>
      <w:proofErr w:type="gramEnd"/>
      <w:r w:rsidRPr="00C125C2">
        <w:rPr>
          <w:rFonts w:ascii="Times New Roman" w:eastAsia="MS Mincho" w:hAnsi="Times New Roman" w:cs="Times New Roman"/>
          <w:sz w:val="24"/>
          <w:szCs w:val="24"/>
        </w:rPr>
        <w:t>. Мосальск, ул. Калужская, д. 35;</w:t>
      </w:r>
    </w:p>
    <w:p w:rsidR="006A7535" w:rsidRPr="00C125C2" w:rsidRDefault="006A7535">
      <w:pPr>
        <w:pStyle w:val="15"/>
        <w:ind w:firstLine="709"/>
        <w:jc w:val="both"/>
        <w:rPr>
          <w:rFonts w:ascii="Times New Roman" w:eastAsia="MS Mincho" w:hAnsi="Times New Roman" w:cs="Times New Roman"/>
          <w:b/>
          <w:bCs/>
          <w:sz w:val="24"/>
          <w:szCs w:val="24"/>
        </w:rPr>
      </w:pPr>
      <w:proofErr w:type="gramStart"/>
      <w:r w:rsidRPr="00C125C2">
        <w:rPr>
          <w:rFonts w:ascii="Times New Roman" w:eastAsia="MS Mincho" w:hAnsi="Times New Roman" w:cs="Times New Roman"/>
          <w:sz w:val="24"/>
          <w:szCs w:val="24"/>
        </w:rPr>
        <w:t>- земельный участок, категория земель: земли населенных пунктов, кадастровый номер: 40:16:190201:76, разрешенное использование: под производственную базу, общая площадь 2734 кв.</w:t>
      </w:r>
      <w:r w:rsidR="00C125C2">
        <w:rPr>
          <w:rFonts w:ascii="Times New Roman" w:eastAsia="MS Mincho" w:hAnsi="Times New Roman" w:cs="Times New Roman"/>
          <w:sz w:val="24"/>
          <w:szCs w:val="24"/>
        </w:rPr>
        <w:t xml:space="preserve"> </w:t>
      </w:r>
      <w:r w:rsidRPr="00C125C2">
        <w:rPr>
          <w:rFonts w:ascii="Times New Roman" w:eastAsia="MS Mincho" w:hAnsi="Times New Roman" w:cs="Times New Roman"/>
          <w:sz w:val="24"/>
          <w:szCs w:val="24"/>
        </w:rPr>
        <w:t>м, адрес (местонахождени</w:t>
      </w:r>
      <w:r w:rsidR="00C125C2">
        <w:rPr>
          <w:rFonts w:ascii="Times New Roman" w:eastAsia="MS Mincho" w:hAnsi="Times New Roman" w:cs="Times New Roman"/>
          <w:sz w:val="24"/>
          <w:szCs w:val="24"/>
        </w:rPr>
        <w:t>е</w:t>
      </w:r>
      <w:r w:rsidRPr="00C125C2">
        <w:rPr>
          <w:rFonts w:ascii="Times New Roman" w:eastAsia="MS Mincho" w:hAnsi="Times New Roman" w:cs="Times New Roman"/>
          <w:sz w:val="24"/>
          <w:szCs w:val="24"/>
        </w:rPr>
        <w:t xml:space="preserve">) объекта: </w:t>
      </w:r>
      <w:r w:rsidR="00C125C2">
        <w:rPr>
          <w:rFonts w:ascii="Times New Roman" w:eastAsia="MS Mincho" w:hAnsi="Times New Roman" w:cs="Times New Roman"/>
          <w:sz w:val="24"/>
          <w:szCs w:val="24"/>
        </w:rPr>
        <w:t>м</w:t>
      </w:r>
      <w:r w:rsidRPr="00C125C2">
        <w:rPr>
          <w:rFonts w:ascii="Times New Roman" w:eastAsia="MS Mincho" w:hAnsi="Times New Roman" w:cs="Times New Roman"/>
          <w:sz w:val="24"/>
          <w:szCs w:val="24"/>
        </w:rPr>
        <w:t>есто</w:t>
      </w:r>
      <w:r w:rsidR="0034716F">
        <w:rPr>
          <w:rFonts w:ascii="Times New Roman" w:eastAsia="MS Mincho" w:hAnsi="Times New Roman" w:cs="Times New Roman"/>
          <w:sz w:val="24"/>
          <w:szCs w:val="24"/>
        </w:rPr>
        <w:t>положение</w:t>
      </w:r>
      <w:r w:rsidRPr="00C125C2">
        <w:rPr>
          <w:rFonts w:ascii="Times New Roman" w:eastAsia="MS Mincho" w:hAnsi="Times New Roman" w:cs="Times New Roman"/>
          <w:sz w:val="24"/>
          <w:szCs w:val="24"/>
        </w:rPr>
        <w:t xml:space="preserve"> установлено относительно ориентира, расположенного за пределами участка</w:t>
      </w:r>
      <w:r w:rsidR="00C125C2">
        <w:rPr>
          <w:rFonts w:ascii="Times New Roman" w:eastAsia="MS Mincho" w:hAnsi="Times New Roman" w:cs="Times New Roman"/>
          <w:sz w:val="24"/>
          <w:szCs w:val="24"/>
        </w:rPr>
        <w:t>, о</w:t>
      </w:r>
      <w:r w:rsidRPr="00C125C2">
        <w:rPr>
          <w:rFonts w:ascii="Times New Roman" w:eastAsia="MS Mincho" w:hAnsi="Times New Roman" w:cs="Times New Roman"/>
          <w:sz w:val="24"/>
          <w:szCs w:val="24"/>
        </w:rPr>
        <w:t>риентир жилой дом</w:t>
      </w:r>
      <w:r w:rsidR="00C125C2">
        <w:rPr>
          <w:rFonts w:ascii="Times New Roman" w:eastAsia="MS Mincho" w:hAnsi="Times New Roman" w:cs="Times New Roman"/>
          <w:sz w:val="24"/>
          <w:szCs w:val="24"/>
        </w:rPr>
        <w:t>, у</w:t>
      </w:r>
      <w:r w:rsidRPr="00C125C2">
        <w:rPr>
          <w:rFonts w:ascii="Times New Roman" w:eastAsia="MS Mincho" w:hAnsi="Times New Roman" w:cs="Times New Roman"/>
          <w:sz w:val="24"/>
          <w:szCs w:val="24"/>
        </w:rPr>
        <w:t>часток находится примерно</w:t>
      </w:r>
      <w:r w:rsidR="00C125C2">
        <w:rPr>
          <w:rFonts w:ascii="Times New Roman" w:eastAsia="MS Mincho" w:hAnsi="Times New Roman" w:cs="Times New Roman"/>
          <w:sz w:val="24"/>
          <w:szCs w:val="24"/>
        </w:rPr>
        <w:t xml:space="preserve"> </w:t>
      </w:r>
      <w:r w:rsidRPr="00C125C2">
        <w:rPr>
          <w:rFonts w:ascii="Times New Roman" w:eastAsia="MS Mincho" w:hAnsi="Times New Roman" w:cs="Times New Roman"/>
          <w:sz w:val="24"/>
          <w:szCs w:val="24"/>
        </w:rPr>
        <w:t>в 10 м от ориентира по направлению на юго-запад</w:t>
      </w:r>
      <w:r w:rsidR="00C125C2">
        <w:rPr>
          <w:rFonts w:ascii="Times New Roman" w:eastAsia="MS Mincho" w:hAnsi="Times New Roman" w:cs="Times New Roman"/>
          <w:sz w:val="24"/>
          <w:szCs w:val="24"/>
        </w:rPr>
        <w:t>, п</w:t>
      </w:r>
      <w:r w:rsidRPr="00C125C2">
        <w:rPr>
          <w:rFonts w:ascii="Times New Roman" w:eastAsia="MS Mincho" w:hAnsi="Times New Roman" w:cs="Times New Roman"/>
          <w:sz w:val="24"/>
          <w:szCs w:val="24"/>
        </w:rPr>
        <w:t>очтовый адрес ориентира:</w:t>
      </w:r>
      <w:proofErr w:type="gramEnd"/>
      <w:r w:rsidRPr="00C125C2">
        <w:rPr>
          <w:rFonts w:ascii="Times New Roman" w:eastAsia="MS Mincho" w:hAnsi="Times New Roman" w:cs="Times New Roman"/>
          <w:sz w:val="24"/>
          <w:szCs w:val="24"/>
        </w:rPr>
        <w:t xml:space="preserve"> Калужская обл</w:t>
      </w:r>
      <w:r w:rsidR="00C125C2">
        <w:rPr>
          <w:rFonts w:ascii="Times New Roman" w:eastAsia="MS Mincho" w:hAnsi="Times New Roman" w:cs="Times New Roman"/>
          <w:sz w:val="24"/>
          <w:szCs w:val="24"/>
        </w:rPr>
        <w:t>асть</w:t>
      </w:r>
      <w:r w:rsidRPr="00C125C2">
        <w:rPr>
          <w:rFonts w:ascii="Times New Roman" w:eastAsia="MS Mincho" w:hAnsi="Times New Roman" w:cs="Times New Roman"/>
          <w:sz w:val="24"/>
          <w:szCs w:val="24"/>
        </w:rPr>
        <w:t xml:space="preserve">, Мосальский район, </w:t>
      </w:r>
      <w:proofErr w:type="gramStart"/>
      <w:r w:rsidRPr="00C125C2">
        <w:rPr>
          <w:rFonts w:ascii="Times New Roman" w:eastAsia="MS Mincho" w:hAnsi="Times New Roman" w:cs="Times New Roman"/>
          <w:sz w:val="24"/>
          <w:szCs w:val="24"/>
        </w:rPr>
        <w:t>г</w:t>
      </w:r>
      <w:proofErr w:type="gramEnd"/>
      <w:r w:rsidRPr="00C125C2">
        <w:rPr>
          <w:rFonts w:ascii="Times New Roman" w:eastAsia="MS Mincho" w:hAnsi="Times New Roman" w:cs="Times New Roman"/>
          <w:sz w:val="24"/>
          <w:szCs w:val="24"/>
        </w:rPr>
        <w:t>. Мосальск, ул. Калужская, д. 35.</w:t>
      </w:r>
    </w:p>
    <w:p w:rsidR="006A7535" w:rsidRPr="00C125C2" w:rsidRDefault="006A7535">
      <w:pPr>
        <w:pStyle w:val="15"/>
        <w:ind w:firstLine="709"/>
        <w:jc w:val="both"/>
        <w:rPr>
          <w:rFonts w:ascii="Times New Roman" w:eastAsia="MS Mincho" w:hAnsi="Times New Roman" w:cs="Times New Roman"/>
          <w:sz w:val="24"/>
          <w:szCs w:val="24"/>
        </w:rPr>
      </w:pPr>
      <w:r w:rsidRPr="00C125C2">
        <w:rPr>
          <w:rFonts w:ascii="Times New Roman" w:eastAsia="MS Mincho" w:hAnsi="Times New Roman" w:cs="Times New Roman"/>
          <w:b/>
          <w:bCs/>
          <w:sz w:val="24"/>
          <w:szCs w:val="24"/>
        </w:rPr>
        <w:t xml:space="preserve">Лот № </w:t>
      </w:r>
      <w:r w:rsidR="00EA4C36" w:rsidRPr="00C125C2">
        <w:rPr>
          <w:rFonts w:ascii="Times New Roman" w:eastAsia="MS Mincho" w:hAnsi="Times New Roman" w:cs="Times New Roman"/>
          <w:b/>
          <w:bCs/>
          <w:sz w:val="24"/>
          <w:szCs w:val="24"/>
        </w:rPr>
        <w:t>3</w:t>
      </w:r>
      <w:r w:rsidRPr="00C125C2">
        <w:rPr>
          <w:rFonts w:ascii="Times New Roman" w:eastAsia="MS Mincho" w:hAnsi="Times New Roman" w:cs="Times New Roman"/>
          <w:b/>
          <w:bCs/>
          <w:sz w:val="24"/>
          <w:szCs w:val="24"/>
        </w:rPr>
        <w:t>:</w:t>
      </w:r>
    </w:p>
    <w:p w:rsidR="006A7535" w:rsidRPr="00C125C2" w:rsidRDefault="006A7535">
      <w:pPr>
        <w:pStyle w:val="15"/>
        <w:ind w:firstLine="709"/>
        <w:jc w:val="both"/>
        <w:rPr>
          <w:rFonts w:ascii="Times New Roman" w:eastAsia="MS Mincho" w:hAnsi="Times New Roman" w:cs="Times New Roman"/>
          <w:sz w:val="24"/>
          <w:szCs w:val="24"/>
        </w:rPr>
      </w:pPr>
      <w:r w:rsidRPr="00C125C2">
        <w:rPr>
          <w:rFonts w:ascii="Times New Roman" w:eastAsia="MS Mincho" w:hAnsi="Times New Roman" w:cs="Times New Roman"/>
          <w:sz w:val="24"/>
          <w:szCs w:val="24"/>
        </w:rPr>
        <w:t>- здание, назначение: нежилое, 2-этажное, общая площадь 222, 8 кв.</w:t>
      </w:r>
      <w:r w:rsidR="0034716F">
        <w:rPr>
          <w:rFonts w:ascii="Times New Roman" w:eastAsia="MS Mincho" w:hAnsi="Times New Roman" w:cs="Times New Roman"/>
          <w:sz w:val="24"/>
          <w:szCs w:val="24"/>
        </w:rPr>
        <w:t xml:space="preserve"> </w:t>
      </w:r>
      <w:r w:rsidRPr="00C125C2">
        <w:rPr>
          <w:rFonts w:ascii="Times New Roman" w:eastAsia="MS Mincho" w:hAnsi="Times New Roman" w:cs="Times New Roman"/>
          <w:sz w:val="24"/>
          <w:szCs w:val="24"/>
        </w:rPr>
        <w:t xml:space="preserve">м, инв. № 1116, </w:t>
      </w:r>
      <w:proofErr w:type="gramStart"/>
      <w:r w:rsidRPr="00C125C2">
        <w:rPr>
          <w:rFonts w:ascii="Times New Roman" w:eastAsia="MS Mincho" w:hAnsi="Times New Roman" w:cs="Times New Roman"/>
          <w:sz w:val="24"/>
          <w:szCs w:val="24"/>
        </w:rPr>
        <w:t>лит</w:t>
      </w:r>
      <w:proofErr w:type="gramEnd"/>
      <w:r w:rsidRPr="00C125C2">
        <w:rPr>
          <w:rFonts w:ascii="Times New Roman" w:eastAsia="MS Mincho" w:hAnsi="Times New Roman" w:cs="Times New Roman"/>
          <w:sz w:val="24"/>
          <w:szCs w:val="24"/>
        </w:rPr>
        <w:t>. А, к</w:t>
      </w:r>
      <w:r w:rsidRPr="00C125C2">
        <w:rPr>
          <w:rFonts w:ascii="Times New Roman" w:eastAsia="MS Mincho" w:hAnsi="Times New Roman" w:cs="Times New Roman"/>
          <w:color w:val="000000"/>
          <w:sz w:val="24"/>
          <w:szCs w:val="24"/>
        </w:rPr>
        <w:t xml:space="preserve">адастровый (или </w:t>
      </w:r>
      <w:r w:rsidRPr="00906299">
        <w:rPr>
          <w:rFonts w:ascii="Times New Roman" w:eastAsia="MS Mincho" w:hAnsi="Times New Roman" w:cs="Times New Roman"/>
          <w:color w:val="000000"/>
          <w:sz w:val="24"/>
          <w:szCs w:val="24"/>
          <w:u w:val="single"/>
        </w:rPr>
        <w:t>условный</w:t>
      </w:r>
      <w:r w:rsidRPr="00C125C2">
        <w:rPr>
          <w:rFonts w:ascii="Times New Roman" w:eastAsia="MS Mincho" w:hAnsi="Times New Roman" w:cs="Times New Roman"/>
          <w:color w:val="000000"/>
          <w:sz w:val="24"/>
          <w:szCs w:val="24"/>
        </w:rPr>
        <w:t xml:space="preserve">) номер: 40:16:19 00 09:0055:1116, </w:t>
      </w:r>
      <w:r w:rsidRPr="00C125C2">
        <w:rPr>
          <w:rFonts w:ascii="Times New Roman" w:eastAsia="MS Mincho" w:hAnsi="Times New Roman" w:cs="Times New Roman"/>
          <w:sz w:val="24"/>
          <w:szCs w:val="24"/>
        </w:rPr>
        <w:t xml:space="preserve">адрес объекта: Калужская область, </w:t>
      </w:r>
      <w:proofErr w:type="gramStart"/>
      <w:r w:rsidRPr="00C125C2">
        <w:rPr>
          <w:rFonts w:ascii="Times New Roman" w:eastAsia="MS Mincho" w:hAnsi="Times New Roman" w:cs="Times New Roman"/>
          <w:sz w:val="24"/>
          <w:szCs w:val="24"/>
        </w:rPr>
        <w:t>г</w:t>
      </w:r>
      <w:proofErr w:type="gramEnd"/>
      <w:r w:rsidRPr="00C125C2">
        <w:rPr>
          <w:rFonts w:ascii="Times New Roman" w:eastAsia="MS Mincho" w:hAnsi="Times New Roman" w:cs="Times New Roman"/>
          <w:sz w:val="24"/>
          <w:szCs w:val="24"/>
        </w:rPr>
        <w:t>. Мосальск, ул. Калужская, д. 35;</w:t>
      </w:r>
    </w:p>
    <w:p w:rsidR="006A7535" w:rsidRPr="00C125C2" w:rsidRDefault="006A7535">
      <w:pPr>
        <w:pStyle w:val="15"/>
        <w:ind w:firstLine="709"/>
        <w:jc w:val="both"/>
        <w:rPr>
          <w:rFonts w:ascii="Times New Roman" w:hAnsi="Times New Roman" w:cs="Times New Roman"/>
          <w:i/>
          <w:sz w:val="24"/>
          <w:szCs w:val="24"/>
        </w:rPr>
      </w:pPr>
      <w:proofErr w:type="gramStart"/>
      <w:r w:rsidRPr="00C125C2">
        <w:rPr>
          <w:rFonts w:ascii="Times New Roman" w:eastAsia="MS Mincho" w:hAnsi="Times New Roman" w:cs="Times New Roman"/>
          <w:sz w:val="24"/>
          <w:szCs w:val="24"/>
        </w:rPr>
        <w:t>- земельный участок, категория земель: земли населенных пунктов, кадастровый номер: 40:16:190201:7, разрешенное использование: под существующим зданием котельной, общая площадь 1332 кв.</w:t>
      </w:r>
      <w:r w:rsidR="0034716F">
        <w:rPr>
          <w:rFonts w:ascii="Times New Roman" w:eastAsia="MS Mincho" w:hAnsi="Times New Roman" w:cs="Times New Roman"/>
          <w:sz w:val="24"/>
          <w:szCs w:val="24"/>
        </w:rPr>
        <w:t xml:space="preserve"> </w:t>
      </w:r>
      <w:r w:rsidRPr="00C125C2">
        <w:rPr>
          <w:rFonts w:ascii="Times New Roman" w:eastAsia="MS Mincho" w:hAnsi="Times New Roman" w:cs="Times New Roman"/>
          <w:sz w:val="24"/>
          <w:szCs w:val="24"/>
        </w:rPr>
        <w:t>м, адрес (местонахождени</w:t>
      </w:r>
      <w:r w:rsidR="0034716F">
        <w:rPr>
          <w:rFonts w:ascii="Times New Roman" w:eastAsia="MS Mincho" w:hAnsi="Times New Roman" w:cs="Times New Roman"/>
          <w:sz w:val="24"/>
          <w:szCs w:val="24"/>
        </w:rPr>
        <w:t>е</w:t>
      </w:r>
      <w:r w:rsidRPr="00C125C2">
        <w:rPr>
          <w:rFonts w:ascii="Times New Roman" w:eastAsia="MS Mincho" w:hAnsi="Times New Roman" w:cs="Times New Roman"/>
          <w:sz w:val="24"/>
          <w:szCs w:val="24"/>
        </w:rPr>
        <w:t xml:space="preserve">) объекта: </w:t>
      </w:r>
      <w:r w:rsidR="0034716F">
        <w:rPr>
          <w:rFonts w:ascii="Times New Roman" w:eastAsia="MS Mincho" w:hAnsi="Times New Roman" w:cs="Times New Roman"/>
          <w:sz w:val="24"/>
          <w:szCs w:val="24"/>
        </w:rPr>
        <w:t>м</w:t>
      </w:r>
      <w:r w:rsidRPr="00C125C2">
        <w:rPr>
          <w:rFonts w:ascii="Times New Roman" w:eastAsia="MS Mincho" w:hAnsi="Times New Roman" w:cs="Times New Roman"/>
          <w:sz w:val="24"/>
          <w:szCs w:val="24"/>
        </w:rPr>
        <w:t>есто</w:t>
      </w:r>
      <w:r w:rsidR="0034716F">
        <w:rPr>
          <w:rFonts w:ascii="Times New Roman" w:eastAsia="MS Mincho" w:hAnsi="Times New Roman" w:cs="Times New Roman"/>
          <w:sz w:val="24"/>
          <w:szCs w:val="24"/>
        </w:rPr>
        <w:t>положение</w:t>
      </w:r>
      <w:r w:rsidRPr="00C125C2">
        <w:rPr>
          <w:rFonts w:ascii="Times New Roman" w:eastAsia="MS Mincho" w:hAnsi="Times New Roman" w:cs="Times New Roman"/>
          <w:sz w:val="24"/>
          <w:szCs w:val="24"/>
        </w:rPr>
        <w:t xml:space="preserve"> установлено относительно ориентира, расположенного за пределами участка</w:t>
      </w:r>
      <w:r w:rsidR="0034716F">
        <w:rPr>
          <w:rFonts w:ascii="Times New Roman" w:eastAsia="MS Mincho" w:hAnsi="Times New Roman" w:cs="Times New Roman"/>
          <w:sz w:val="24"/>
          <w:szCs w:val="24"/>
        </w:rPr>
        <w:t>, ор</w:t>
      </w:r>
      <w:r w:rsidRPr="00C125C2">
        <w:rPr>
          <w:rFonts w:ascii="Times New Roman" w:eastAsia="MS Mincho" w:hAnsi="Times New Roman" w:cs="Times New Roman"/>
          <w:sz w:val="24"/>
          <w:szCs w:val="24"/>
        </w:rPr>
        <w:t>иентир дом № 35</w:t>
      </w:r>
      <w:r w:rsidR="0034716F">
        <w:rPr>
          <w:rFonts w:ascii="Times New Roman" w:eastAsia="MS Mincho" w:hAnsi="Times New Roman" w:cs="Times New Roman"/>
          <w:sz w:val="24"/>
          <w:szCs w:val="24"/>
        </w:rPr>
        <w:t>, у</w:t>
      </w:r>
      <w:r w:rsidRPr="00C125C2">
        <w:rPr>
          <w:rFonts w:ascii="Times New Roman" w:eastAsia="MS Mincho" w:hAnsi="Times New Roman" w:cs="Times New Roman"/>
          <w:sz w:val="24"/>
          <w:szCs w:val="24"/>
        </w:rPr>
        <w:t>часток находится примерно</w:t>
      </w:r>
      <w:r w:rsidR="0034716F">
        <w:rPr>
          <w:rFonts w:ascii="Times New Roman" w:eastAsia="MS Mincho" w:hAnsi="Times New Roman" w:cs="Times New Roman"/>
          <w:sz w:val="24"/>
          <w:szCs w:val="24"/>
        </w:rPr>
        <w:t xml:space="preserve"> </w:t>
      </w:r>
      <w:r w:rsidRPr="00C125C2">
        <w:rPr>
          <w:rFonts w:ascii="Times New Roman" w:eastAsia="MS Mincho" w:hAnsi="Times New Roman" w:cs="Times New Roman"/>
          <w:sz w:val="24"/>
          <w:szCs w:val="24"/>
        </w:rPr>
        <w:t>в 60 м от ориентира по направлению на северо-восток</w:t>
      </w:r>
      <w:r w:rsidR="0034716F">
        <w:rPr>
          <w:rFonts w:ascii="Times New Roman" w:eastAsia="MS Mincho" w:hAnsi="Times New Roman" w:cs="Times New Roman"/>
          <w:sz w:val="24"/>
          <w:szCs w:val="24"/>
        </w:rPr>
        <w:t>, п</w:t>
      </w:r>
      <w:r w:rsidRPr="00C125C2">
        <w:rPr>
          <w:rFonts w:ascii="Times New Roman" w:eastAsia="MS Mincho" w:hAnsi="Times New Roman" w:cs="Times New Roman"/>
          <w:sz w:val="24"/>
          <w:szCs w:val="24"/>
        </w:rPr>
        <w:t>очтовый адрес ориентира:</w:t>
      </w:r>
      <w:proofErr w:type="gramEnd"/>
      <w:r w:rsidRPr="00C125C2">
        <w:rPr>
          <w:rFonts w:ascii="Times New Roman" w:eastAsia="MS Mincho" w:hAnsi="Times New Roman" w:cs="Times New Roman"/>
          <w:sz w:val="24"/>
          <w:szCs w:val="24"/>
        </w:rPr>
        <w:t xml:space="preserve"> Калужская обл</w:t>
      </w:r>
      <w:r w:rsidR="0034716F">
        <w:rPr>
          <w:rFonts w:ascii="Times New Roman" w:eastAsia="MS Mincho" w:hAnsi="Times New Roman" w:cs="Times New Roman"/>
          <w:sz w:val="24"/>
          <w:szCs w:val="24"/>
        </w:rPr>
        <w:t>асть</w:t>
      </w:r>
      <w:r w:rsidRPr="00C125C2">
        <w:rPr>
          <w:rFonts w:ascii="Times New Roman" w:eastAsia="MS Mincho" w:hAnsi="Times New Roman" w:cs="Times New Roman"/>
          <w:sz w:val="24"/>
          <w:szCs w:val="24"/>
        </w:rPr>
        <w:t xml:space="preserve">, Мосальский район, </w:t>
      </w:r>
      <w:proofErr w:type="gramStart"/>
      <w:r w:rsidRPr="00C125C2">
        <w:rPr>
          <w:rFonts w:ascii="Times New Roman" w:eastAsia="MS Mincho" w:hAnsi="Times New Roman" w:cs="Times New Roman"/>
          <w:sz w:val="24"/>
          <w:szCs w:val="24"/>
        </w:rPr>
        <w:t>г</w:t>
      </w:r>
      <w:proofErr w:type="gramEnd"/>
      <w:r w:rsidRPr="00C125C2">
        <w:rPr>
          <w:rFonts w:ascii="Times New Roman" w:eastAsia="MS Mincho" w:hAnsi="Times New Roman" w:cs="Times New Roman"/>
          <w:sz w:val="24"/>
          <w:szCs w:val="24"/>
        </w:rPr>
        <w:t>. Мосальск, ул. Калужская.</w:t>
      </w:r>
    </w:p>
    <w:p w:rsidR="00EA4C36" w:rsidRDefault="00EA4C36">
      <w:pPr>
        <w:pStyle w:val="15"/>
        <w:ind w:firstLine="708"/>
        <w:jc w:val="both"/>
        <w:rPr>
          <w:rFonts w:ascii="Times New Roman" w:hAnsi="Times New Roman" w:cs="Times New Roman"/>
          <w:i/>
          <w:sz w:val="24"/>
          <w:szCs w:val="24"/>
        </w:rPr>
      </w:pPr>
    </w:p>
    <w:p w:rsidR="00EA4C36" w:rsidRDefault="00EA4C36">
      <w:pPr>
        <w:pStyle w:val="15"/>
        <w:ind w:firstLine="708"/>
        <w:jc w:val="both"/>
        <w:rPr>
          <w:rFonts w:ascii="Times New Roman" w:hAnsi="Times New Roman" w:cs="Times New Roman"/>
          <w:i/>
          <w:sz w:val="24"/>
          <w:szCs w:val="24"/>
        </w:rPr>
      </w:pPr>
    </w:p>
    <w:p w:rsidR="00EA4C36" w:rsidRDefault="00EA4C36">
      <w:pPr>
        <w:pStyle w:val="15"/>
        <w:ind w:firstLine="708"/>
        <w:jc w:val="both"/>
        <w:rPr>
          <w:rFonts w:ascii="Times New Roman" w:hAnsi="Times New Roman" w:cs="Times New Roman"/>
          <w:i/>
          <w:sz w:val="24"/>
          <w:szCs w:val="24"/>
        </w:rPr>
      </w:pPr>
    </w:p>
    <w:p w:rsidR="00EA4C36" w:rsidRDefault="00EA4C36">
      <w:pPr>
        <w:pStyle w:val="15"/>
        <w:ind w:firstLine="708"/>
        <w:jc w:val="both"/>
        <w:rPr>
          <w:rFonts w:ascii="Times New Roman" w:hAnsi="Times New Roman" w:cs="Times New Roman"/>
          <w:i/>
          <w:sz w:val="24"/>
          <w:szCs w:val="24"/>
        </w:rPr>
      </w:pPr>
    </w:p>
    <w:p w:rsidR="00EA4C36" w:rsidRDefault="00EA4C36">
      <w:pPr>
        <w:pStyle w:val="15"/>
        <w:ind w:firstLine="708"/>
        <w:jc w:val="both"/>
        <w:rPr>
          <w:rFonts w:ascii="Times New Roman" w:hAnsi="Times New Roman" w:cs="Times New Roman"/>
          <w:i/>
          <w:sz w:val="24"/>
          <w:szCs w:val="24"/>
        </w:rPr>
      </w:pPr>
    </w:p>
    <w:p w:rsidR="00EA4C36" w:rsidRDefault="00EA4C36">
      <w:pPr>
        <w:pStyle w:val="15"/>
        <w:ind w:firstLine="708"/>
        <w:jc w:val="both"/>
        <w:rPr>
          <w:rFonts w:ascii="Times New Roman" w:hAnsi="Times New Roman" w:cs="Times New Roman"/>
          <w:i/>
          <w:sz w:val="24"/>
          <w:szCs w:val="24"/>
        </w:rPr>
      </w:pPr>
    </w:p>
    <w:p w:rsidR="00EA4C36" w:rsidRDefault="00EA4C36">
      <w:pPr>
        <w:pStyle w:val="15"/>
        <w:ind w:firstLine="708"/>
        <w:jc w:val="both"/>
        <w:rPr>
          <w:rFonts w:ascii="Times New Roman" w:hAnsi="Times New Roman" w:cs="Times New Roman"/>
          <w:i/>
          <w:sz w:val="24"/>
          <w:szCs w:val="24"/>
        </w:rPr>
      </w:pPr>
    </w:p>
    <w:p w:rsidR="00D410C9" w:rsidRPr="00B5214D" w:rsidRDefault="006A7535" w:rsidP="00D410C9">
      <w:pPr>
        <w:pStyle w:val="af7"/>
        <w:ind w:firstLine="708"/>
        <w:jc w:val="both"/>
        <w:rPr>
          <w:rFonts w:ascii="Times New Roman" w:hAnsi="Times New Roman"/>
          <w:i/>
          <w:spacing w:val="11"/>
          <w:sz w:val="22"/>
          <w:szCs w:val="22"/>
        </w:rPr>
      </w:pPr>
      <w:proofErr w:type="gramStart"/>
      <w:r w:rsidRPr="00B5214D">
        <w:rPr>
          <w:rFonts w:ascii="Times New Roman" w:hAnsi="Times New Roman"/>
          <w:i/>
          <w:sz w:val="22"/>
          <w:szCs w:val="22"/>
        </w:rPr>
        <w:lastRenderedPageBreak/>
        <w:t xml:space="preserve">Торги проводятся в форме </w:t>
      </w:r>
      <w:r w:rsidR="008A2FAA" w:rsidRPr="00B5214D">
        <w:rPr>
          <w:rFonts w:ascii="Times New Roman" w:hAnsi="Times New Roman"/>
          <w:i/>
          <w:sz w:val="22"/>
          <w:szCs w:val="22"/>
        </w:rPr>
        <w:t>продажи посредством публичного предложения</w:t>
      </w:r>
      <w:r w:rsidR="008A2FAA" w:rsidRPr="00B5214D">
        <w:rPr>
          <w:rFonts w:ascii="Times New Roman" w:eastAsia="MS Mincho" w:hAnsi="Times New Roman"/>
          <w:i/>
          <w:sz w:val="22"/>
          <w:szCs w:val="22"/>
        </w:rPr>
        <w:t xml:space="preserve"> с использованием открытой формы подачи предложений о приобретении имущества в течение одного рабочего дня в рамках одной процедуры проведения продажи, </w:t>
      </w:r>
      <w:r w:rsidRPr="00B5214D">
        <w:rPr>
          <w:rFonts w:ascii="Times New Roman" w:hAnsi="Times New Roman"/>
          <w:i/>
          <w:sz w:val="22"/>
          <w:szCs w:val="22"/>
        </w:rPr>
        <w:t xml:space="preserve">в соответствии с требованиями Федерального закона Российской Федерации от 21.12.2001 № 178-ФЗ «О приватизации государственного и муниципального имущества», </w:t>
      </w:r>
      <w:r w:rsidR="00D410C9" w:rsidRPr="00B5214D">
        <w:rPr>
          <w:rFonts w:ascii="Times New Roman" w:hAnsi="Times New Roman"/>
          <w:i/>
          <w:sz w:val="22"/>
          <w:szCs w:val="22"/>
        </w:rPr>
        <w:t>Положением об организации продажи государственного или муниципального имущества посредством публичного предложения, утвержденным Постановлением Правительства Российской</w:t>
      </w:r>
      <w:proofErr w:type="gramEnd"/>
      <w:r w:rsidR="00D410C9" w:rsidRPr="00B5214D">
        <w:rPr>
          <w:rFonts w:ascii="Times New Roman" w:hAnsi="Times New Roman"/>
          <w:i/>
          <w:sz w:val="22"/>
          <w:szCs w:val="22"/>
        </w:rPr>
        <w:t xml:space="preserve"> Федерации от 22.07.2002 № 549.</w:t>
      </w:r>
    </w:p>
    <w:p w:rsidR="00B5214D" w:rsidRPr="00B5214D" w:rsidRDefault="00B5214D" w:rsidP="00B5214D">
      <w:pPr>
        <w:pStyle w:val="ConsPlusNormal"/>
        <w:widowControl/>
        <w:jc w:val="both"/>
        <w:rPr>
          <w:rFonts w:ascii="Times New Roman" w:hAnsi="Times New Roman" w:cs="Times New Roman"/>
          <w:i/>
          <w:iCs/>
          <w:sz w:val="22"/>
          <w:szCs w:val="22"/>
        </w:rPr>
      </w:pPr>
      <w:r w:rsidRPr="00B5214D">
        <w:rPr>
          <w:rFonts w:ascii="Times New Roman" w:hAnsi="Times New Roman" w:cs="Times New Roman"/>
          <w:i/>
          <w:iCs/>
          <w:sz w:val="22"/>
          <w:szCs w:val="22"/>
        </w:rPr>
        <w:t xml:space="preserve">С настоящей документацией можно ознакомиться по адресу организатора аукциона: </w:t>
      </w:r>
      <w:proofErr w:type="gramStart"/>
      <w:r w:rsidRPr="00B5214D">
        <w:rPr>
          <w:rFonts w:ascii="Times New Roman" w:hAnsi="Times New Roman" w:cs="Times New Roman"/>
          <w:i/>
          <w:iCs/>
          <w:sz w:val="22"/>
          <w:szCs w:val="22"/>
        </w:rPr>
        <w:t>г</w:t>
      </w:r>
      <w:proofErr w:type="gramEnd"/>
      <w:r w:rsidRPr="00B5214D">
        <w:rPr>
          <w:rFonts w:ascii="Times New Roman" w:hAnsi="Times New Roman" w:cs="Times New Roman"/>
          <w:i/>
          <w:iCs/>
          <w:sz w:val="22"/>
          <w:szCs w:val="22"/>
        </w:rPr>
        <w:t xml:space="preserve">. Калуга, пл. Ст. Торг, д. 5, к. 1, или на сайтах: </w:t>
      </w:r>
      <w:hyperlink r:id="rId7" w:history="1">
        <w:r w:rsidRPr="00B5214D">
          <w:rPr>
            <w:rStyle w:val="a4"/>
            <w:rFonts w:ascii="Times New Roman" w:hAnsi="Times New Roman" w:cs="Times New Roman"/>
            <w:i/>
            <w:iCs/>
            <w:sz w:val="22"/>
            <w:szCs w:val="22"/>
          </w:rPr>
          <w:t>www.admoblkaluga.ru</w:t>
        </w:r>
      </w:hyperlink>
      <w:r w:rsidRPr="00B5214D">
        <w:rPr>
          <w:rFonts w:ascii="Times New Roman" w:hAnsi="Times New Roman" w:cs="Times New Roman"/>
          <w:i/>
          <w:iCs/>
          <w:sz w:val="22"/>
          <w:szCs w:val="22"/>
        </w:rPr>
        <w:t xml:space="preserve">, </w:t>
      </w:r>
      <w:hyperlink r:id="rId8" w:history="1">
        <w:r w:rsidRPr="00B5214D">
          <w:rPr>
            <w:rFonts w:ascii="Times New Roman" w:hAnsi="Times New Roman" w:cs="Times New Roman"/>
            <w:i/>
            <w:color w:val="0000FF"/>
            <w:sz w:val="22"/>
            <w:szCs w:val="22"/>
            <w:u w:val="single"/>
            <w:lang w:val="en-US" w:eastAsia="ru-RU"/>
          </w:rPr>
          <w:t>www</w:t>
        </w:r>
        <w:r w:rsidRPr="00B5214D">
          <w:rPr>
            <w:rFonts w:ascii="Times New Roman" w:hAnsi="Times New Roman" w:cs="Times New Roman"/>
            <w:i/>
            <w:color w:val="0000FF"/>
            <w:sz w:val="22"/>
            <w:szCs w:val="22"/>
            <w:u w:val="single"/>
            <w:lang w:eastAsia="ru-RU"/>
          </w:rPr>
          <w:t>.</w:t>
        </w:r>
        <w:proofErr w:type="spellStart"/>
        <w:r w:rsidRPr="00B5214D">
          <w:rPr>
            <w:rFonts w:ascii="Times New Roman" w:hAnsi="Times New Roman" w:cs="Times New Roman"/>
            <w:i/>
            <w:color w:val="0000FF"/>
            <w:sz w:val="22"/>
            <w:szCs w:val="22"/>
            <w:u w:val="single"/>
            <w:lang w:eastAsia="ru-RU"/>
          </w:rPr>
          <w:t>torgi.gov.ru</w:t>
        </w:r>
        <w:proofErr w:type="spellEnd"/>
      </w:hyperlink>
      <w:r w:rsidRPr="00B5214D">
        <w:rPr>
          <w:rFonts w:ascii="Times New Roman" w:hAnsi="Times New Roman" w:cs="Times New Roman"/>
          <w:i/>
          <w:iCs/>
          <w:sz w:val="22"/>
          <w:szCs w:val="22"/>
        </w:rPr>
        <w:t>.</w:t>
      </w:r>
    </w:p>
    <w:p w:rsidR="006A7535" w:rsidRPr="00B5214D" w:rsidRDefault="006A7535" w:rsidP="00B5214D">
      <w:pPr>
        <w:pStyle w:val="15"/>
        <w:tabs>
          <w:tab w:val="left" w:pos="630"/>
        </w:tabs>
        <w:ind w:firstLine="708"/>
        <w:rPr>
          <w:rFonts w:ascii="Times New Roman" w:hAnsi="Times New Roman" w:cs="Times New Roman"/>
          <w:b/>
          <w:i/>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pStyle w:val="15"/>
        <w:jc w:val="center"/>
        <w:rPr>
          <w:rFonts w:ascii="Times New Roman" w:hAnsi="Times New Roman" w:cs="Times New Roman"/>
          <w:b/>
          <w:sz w:val="22"/>
          <w:szCs w:val="22"/>
        </w:rPr>
      </w:pPr>
    </w:p>
    <w:p w:rsidR="006A7535" w:rsidRDefault="006A7535">
      <w:pPr>
        <w:sectPr w:rsidR="006A7535">
          <w:headerReference w:type="default" r:id="rId9"/>
          <w:footerReference w:type="even" r:id="rId10"/>
          <w:footerReference w:type="default" r:id="rId11"/>
          <w:headerReference w:type="first" r:id="rId12"/>
          <w:footerReference w:type="first" r:id="rId13"/>
          <w:pgSz w:w="11906" w:h="16838"/>
          <w:pgMar w:top="567" w:right="567" w:bottom="776" w:left="851" w:header="0" w:footer="720" w:gutter="0"/>
          <w:cols w:space="720"/>
          <w:docGrid w:linePitch="600" w:charSpace="32768"/>
        </w:sectPr>
      </w:pPr>
    </w:p>
    <w:p w:rsidR="006A7535" w:rsidRPr="007E75E4" w:rsidRDefault="006A7535">
      <w:pPr>
        <w:pStyle w:val="15"/>
        <w:jc w:val="center"/>
        <w:rPr>
          <w:rFonts w:ascii="Times New Roman" w:hAnsi="Times New Roman" w:cs="Times New Roman"/>
          <w:b/>
          <w:sz w:val="22"/>
          <w:szCs w:val="22"/>
        </w:rPr>
      </w:pPr>
      <w:proofErr w:type="gramStart"/>
      <w:r w:rsidRPr="007E75E4">
        <w:rPr>
          <w:rFonts w:ascii="Times New Roman" w:hAnsi="Times New Roman" w:cs="Times New Roman"/>
          <w:b/>
          <w:sz w:val="22"/>
          <w:szCs w:val="22"/>
          <w:lang w:val="en-US"/>
        </w:rPr>
        <w:lastRenderedPageBreak/>
        <w:t>I</w:t>
      </w:r>
      <w:r w:rsidRPr="007E75E4">
        <w:rPr>
          <w:rFonts w:ascii="Times New Roman" w:hAnsi="Times New Roman" w:cs="Times New Roman"/>
          <w:b/>
          <w:sz w:val="22"/>
          <w:szCs w:val="22"/>
        </w:rPr>
        <w:t xml:space="preserve">. Информационное сообщение </w:t>
      </w:r>
      <w:r w:rsidRPr="007E75E4">
        <w:rPr>
          <w:rFonts w:ascii="Times New Roman" w:eastAsia="MS Mincho" w:hAnsi="Times New Roman" w:cs="Times New Roman"/>
          <w:b/>
          <w:color w:val="000000"/>
          <w:sz w:val="22"/>
          <w:szCs w:val="22"/>
        </w:rPr>
        <w:t xml:space="preserve">о </w:t>
      </w:r>
      <w:r w:rsidRPr="007E75E4">
        <w:rPr>
          <w:rFonts w:ascii="Times New Roman" w:eastAsia="MS Mincho" w:hAnsi="Times New Roman" w:cs="Times New Roman"/>
          <w:b/>
          <w:sz w:val="22"/>
          <w:szCs w:val="22"/>
        </w:rPr>
        <w:t xml:space="preserve">проведении </w:t>
      </w:r>
      <w:r w:rsidR="004E09B1">
        <w:rPr>
          <w:rFonts w:ascii="Times New Roman" w:eastAsia="MS Mincho" w:hAnsi="Times New Roman" w:cs="Times New Roman"/>
          <w:b/>
          <w:sz w:val="22"/>
          <w:szCs w:val="22"/>
        </w:rPr>
        <w:t>3</w:t>
      </w:r>
      <w:r w:rsidRPr="007E75E4">
        <w:rPr>
          <w:rFonts w:ascii="Times New Roman" w:eastAsia="MS Mincho" w:hAnsi="Times New Roman" w:cs="Times New Roman"/>
          <w:b/>
          <w:sz w:val="22"/>
          <w:szCs w:val="22"/>
        </w:rPr>
        <w:t xml:space="preserve"> </w:t>
      </w:r>
      <w:r w:rsidR="004E21B3" w:rsidRPr="007E75E4">
        <w:rPr>
          <w:rFonts w:ascii="Times New Roman" w:eastAsia="MS Mincho" w:hAnsi="Times New Roman" w:cs="Times New Roman"/>
          <w:b/>
          <w:sz w:val="22"/>
          <w:szCs w:val="22"/>
        </w:rPr>
        <w:t>июня</w:t>
      </w:r>
      <w:r w:rsidRPr="007E75E4">
        <w:rPr>
          <w:rFonts w:ascii="Times New Roman" w:eastAsia="MS Mincho" w:hAnsi="Times New Roman" w:cs="Times New Roman"/>
          <w:b/>
          <w:sz w:val="22"/>
          <w:szCs w:val="22"/>
        </w:rPr>
        <w:t xml:space="preserve"> </w:t>
      </w:r>
      <w:r w:rsidRPr="007E75E4">
        <w:rPr>
          <w:rFonts w:ascii="Times New Roman" w:hAnsi="Times New Roman" w:cs="Times New Roman"/>
          <w:b/>
          <w:sz w:val="22"/>
          <w:szCs w:val="22"/>
        </w:rPr>
        <w:t>201</w:t>
      </w:r>
      <w:r w:rsidR="00D410C9" w:rsidRPr="007E75E4">
        <w:rPr>
          <w:rFonts w:ascii="Times New Roman" w:hAnsi="Times New Roman" w:cs="Times New Roman"/>
          <w:b/>
          <w:sz w:val="22"/>
          <w:szCs w:val="22"/>
        </w:rPr>
        <w:t>4</w:t>
      </w:r>
      <w:r w:rsidRPr="007E75E4">
        <w:rPr>
          <w:rFonts w:ascii="Times New Roman" w:hAnsi="Times New Roman" w:cs="Times New Roman"/>
          <w:b/>
          <w:sz w:val="22"/>
          <w:szCs w:val="22"/>
        </w:rPr>
        <w:t xml:space="preserve"> г.</w:t>
      </w:r>
      <w:proofErr w:type="gramEnd"/>
      <w:r w:rsidRPr="007E75E4">
        <w:rPr>
          <w:rFonts w:ascii="Times New Roman" w:hAnsi="Times New Roman" w:cs="Times New Roman"/>
          <w:b/>
          <w:sz w:val="22"/>
          <w:szCs w:val="22"/>
        </w:rPr>
        <w:t xml:space="preserve"> </w:t>
      </w:r>
    </w:p>
    <w:p w:rsidR="006A7535" w:rsidRPr="007E75E4" w:rsidRDefault="00D410C9">
      <w:pPr>
        <w:pStyle w:val="15"/>
        <w:jc w:val="center"/>
        <w:rPr>
          <w:rFonts w:ascii="Times New Roman" w:eastAsia="MS Mincho" w:hAnsi="Times New Roman" w:cs="Times New Roman"/>
          <w:b/>
          <w:color w:val="000000"/>
          <w:sz w:val="22"/>
          <w:szCs w:val="22"/>
        </w:rPr>
      </w:pPr>
      <w:r w:rsidRPr="007E75E4">
        <w:rPr>
          <w:rFonts w:ascii="Times New Roman" w:hAnsi="Times New Roman" w:cs="Times New Roman"/>
          <w:b/>
          <w:sz w:val="22"/>
          <w:szCs w:val="22"/>
        </w:rPr>
        <w:t xml:space="preserve">продажи посредством публичного предложения </w:t>
      </w:r>
      <w:r w:rsidR="006A7535" w:rsidRPr="007E75E4">
        <w:rPr>
          <w:rFonts w:ascii="Times New Roman" w:hAnsi="Times New Roman" w:cs="Times New Roman"/>
          <w:b/>
          <w:sz w:val="22"/>
          <w:szCs w:val="22"/>
        </w:rPr>
        <w:t>муниципального имущества</w:t>
      </w:r>
    </w:p>
    <w:p w:rsidR="006A7535" w:rsidRPr="007E75E4" w:rsidRDefault="006A7535">
      <w:pPr>
        <w:pStyle w:val="15"/>
        <w:rPr>
          <w:rFonts w:ascii="Times New Roman" w:eastAsia="MS Mincho" w:hAnsi="Times New Roman" w:cs="Times New Roman"/>
          <w:b/>
          <w:color w:val="000000"/>
          <w:sz w:val="22"/>
          <w:szCs w:val="22"/>
        </w:rPr>
      </w:pPr>
    </w:p>
    <w:p w:rsidR="006A7535" w:rsidRPr="007E75E4" w:rsidRDefault="006A7535">
      <w:pPr>
        <w:pStyle w:val="15"/>
        <w:ind w:firstLine="709"/>
        <w:jc w:val="both"/>
        <w:rPr>
          <w:rFonts w:ascii="Times New Roman" w:eastAsia="MS Mincho" w:hAnsi="Times New Roman" w:cs="Times New Roman"/>
          <w:b/>
          <w:color w:val="000000"/>
          <w:sz w:val="22"/>
          <w:szCs w:val="22"/>
        </w:rPr>
      </w:pPr>
      <w:r w:rsidRPr="007E75E4">
        <w:rPr>
          <w:rFonts w:ascii="Times New Roman" w:eastAsia="MS Mincho" w:hAnsi="Times New Roman" w:cs="Times New Roman"/>
          <w:b/>
          <w:sz w:val="22"/>
          <w:szCs w:val="22"/>
        </w:rPr>
        <w:t>Продавец:</w:t>
      </w:r>
      <w:r w:rsidRPr="007E75E4">
        <w:rPr>
          <w:rFonts w:ascii="Times New Roman" w:hAnsi="Times New Roman" w:cs="Times New Roman"/>
          <w:sz w:val="22"/>
          <w:szCs w:val="22"/>
        </w:rPr>
        <w:t xml:space="preserve"> Администрация муниципального района «Мосальский район» Калужской области.</w:t>
      </w:r>
      <w:r w:rsidRPr="007E75E4">
        <w:rPr>
          <w:rFonts w:ascii="Times New Roman" w:eastAsia="MS Mincho" w:hAnsi="Times New Roman" w:cs="Times New Roman"/>
          <w:color w:val="000000"/>
          <w:sz w:val="22"/>
          <w:szCs w:val="22"/>
        </w:rPr>
        <w:t xml:space="preserve"> </w:t>
      </w:r>
      <w:r w:rsidRPr="007E75E4">
        <w:rPr>
          <w:rFonts w:ascii="Times New Roman" w:hAnsi="Times New Roman" w:cs="Times New Roman"/>
          <w:sz w:val="22"/>
          <w:szCs w:val="22"/>
        </w:rPr>
        <w:t xml:space="preserve"> </w:t>
      </w:r>
    </w:p>
    <w:p w:rsidR="006A7535" w:rsidRPr="007E75E4" w:rsidRDefault="006A7535">
      <w:pPr>
        <w:pStyle w:val="15"/>
        <w:ind w:firstLine="709"/>
        <w:jc w:val="both"/>
        <w:rPr>
          <w:rFonts w:ascii="Times New Roman" w:eastAsia="MS Mincho" w:hAnsi="Times New Roman" w:cs="Times New Roman"/>
          <w:b/>
          <w:color w:val="000000"/>
          <w:sz w:val="22"/>
          <w:szCs w:val="22"/>
        </w:rPr>
      </w:pPr>
      <w:r w:rsidRPr="007E75E4">
        <w:rPr>
          <w:rFonts w:ascii="Times New Roman" w:eastAsia="MS Mincho" w:hAnsi="Times New Roman" w:cs="Times New Roman"/>
          <w:b/>
          <w:color w:val="000000"/>
          <w:sz w:val="22"/>
          <w:szCs w:val="22"/>
        </w:rPr>
        <w:t>Основание проведения торгов:</w:t>
      </w:r>
      <w:r w:rsidRPr="007E75E4">
        <w:rPr>
          <w:rFonts w:ascii="Times New Roman" w:eastAsia="MS Mincho" w:hAnsi="Times New Roman" w:cs="Times New Roman"/>
          <w:color w:val="000000"/>
          <w:sz w:val="22"/>
          <w:szCs w:val="22"/>
        </w:rPr>
        <w:t xml:space="preserve"> </w:t>
      </w:r>
      <w:r w:rsidRPr="007E75E4">
        <w:rPr>
          <w:rFonts w:ascii="Times New Roman" w:eastAsia="MS Mincho" w:hAnsi="Times New Roman" w:cs="Times New Roman"/>
          <w:sz w:val="22"/>
          <w:szCs w:val="22"/>
        </w:rPr>
        <w:t xml:space="preserve">Постановление </w:t>
      </w:r>
      <w:r w:rsidRPr="007E75E4">
        <w:rPr>
          <w:rFonts w:ascii="Times New Roman" w:hAnsi="Times New Roman" w:cs="Times New Roman"/>
          <w:sz w:val="22"/>
          <w:szCs w:val="22"/>
        </w:rPr>
        <w:t xml:space="preserve">администрации муниципального района «Мосальский район» Калужской области </w:t>
      </w:r>
      <w:r w:rsidRPr="007E75E4">
        <w:rPr>
          <w:rFonts w:ascii="Times New Roman" w:eastAsia="MS Mincho" w:hAnsi="Times New Roman" w:cs="Times New Roman"/>
          <w:sz w:val="22"/>
          <w:szCs w:val="22"/>
        </w:rPr>
        <w:t>от 1</w:t>
      </w:r>
      <w:r w:rsidR="004E21B3" w:rsidRPr="007E75E4">
        <w:rPr>
          <w:rFonts w:ascii="Times New Roman" w:eastAsia="MS Mincho" w:hAnsi="Times New Roman" w:cs="Times New Roman"/>
          <w:sz w:val="22"/>
          <w:szCs w:val="22"/>
        </w:rPr>
        <w:t>1</w:t>
      </w:r>
      <w:r w:rsidRPr="007E75E4">
        <w:rPr>
          <w:rFonts w:ascii="Times New Roman" w:eastAsia="MS Mincho" w:hAnsi="Times New Roman" w:cs="Times New Roman"/>
          <w:sz w:val="22"/>
          <w:szCs w:val="22"/>
        </w:rPr>
        <w:t>.</w:t>
      </w:r>
      <w:r w:rsidR="004E21B3" w:rsidRPr="007E75E4">
        <w:rPr>
          <w:rFonts w:ascii="Times New Roman" w:eastAsia="MS Mincho" w:hAnsi="Times New Roman" w:cs="Times New Roman"/>
          <w:sz w:val="22"/>
          <w:szCs w:val="22"/>
        </w:rPr>
        <w:t>03</w:t>
      </w:r>
      <w:r w:rsidRPr="007E75E4">
        <w:rPr>
          <w:rFonts w:ascii="Times New Roman" w:eastAsia="MS Mincho" w:hAnsi="Times New Roman" w:cs="Times New Roman"/>
          <w:sz w:val="22"/>
          <w:szCs w:val="22"/>
        </w:rPr>
        <w:t>.201</w:t>
      </w:r>
      <w:r w:rsidR="004E21B3" w:rsidRPr="007E75E4">
        <w:rPr>
          <w:rFonts w:ascii="Times New Roman" w:eastAsia="MS Mincho" w:hAnsi="Times New Roman" w:cs="Times New Roman"/>
          <w:sz w:val="22"/>
          <w:szCs w:val="22"/>
        </w:rPr>
        <w:t>4</w:t>
      </w:r>
      <w:r w:rsidRPr="007E75E4">
        <w:rPr>
          <w:rFonts w:ascii="Times New Roman" w:eastAsia="MS Mincho" w:hAnsi="Times New Roman" w:cs="Times New Roman"/>
          <w:sz w:val="22"/>
          <w:szCs w:val="22"/>
        </w:rPr>
        <w:t xml:space="preserve"> № </w:t>
      </w:r>
      <w:r w:rsidR="004E21B3" w:rsidRPr="007E75E4">
        <w:rPr>
          <w:rFonts w:ascii="Times New Roman" w:eastAsia="MS Mincho" w:hAnsi="Times New Roman" w:cs="Times New Roman"/>
          <w:sz w:val="22"/>
          <w:szCs w:val="22"/>
        </w:rPr>
        <w:t>107</w:t>
      </w:r>
      <w:r w:rsidRPr="007E75E4">
        <w:rPr>
          <w:rFonts w:ascii="Times New Roman" w:eastAsia="MS Mincho" w:hAnsi="Times New Roman" w:cs="Times New Roman"/>
          <w:sz w:val="22"/>
          <w:szCs w:val="22"/>
        </w:rPr>
        <w:t>.</w:t>
      </w:r>
    </w:p>
    <w:p w:rsidR="006A7535" w:rsidRPr="007E75E4" w:rsidRDefault="006A7535">
      <w:pPr>
        <w:pStyle w:val="15"/>
        <w:ind w:firstLine="709"/>
        <w:jc w:val="both"/>
        <w:rPr>
          <w:rFonts w:ascii="Times New Roman" w:eastAsia="MS Mincho" w:hAnsi="Times New Roman" w:cs="Times New Roman"/>
          <w:b/>
          <w:color w:val="000000"/>
          <w:sz w:val="22"/>
          <w:szCs w:val="22"/>
        </w:rPr>
      </w:pPr>
      <w:r w:rsidRPr="007E75E4">
        <w:rPr>
          <w:rFonts w:ascii="Times New Roman" w:eastAsia="MS Mincho" w:hAnsi="Times New Roman" w:cs="Times New Roman"/>
          <w:b/>
          <w:color w:val="000000"/>
          <w:sz w:val="22"/>
          <w:szCs w:val="22"/>
        </w:rPr>
        <w:t>Организатор торгов:</w:t>
      </w:r>
      <w:r w:rsidRPr="007E75E4">
        <w:rPr>
          <w:rFonts w:ascii="Times New Roman" w:eastAsia="MS Mincho" w:hAnsi="Times New Roman" w:cs="Times New Roman"/>
          <w:color w:val="000000"/>
          <w:sz w:val="22"/>
          <w:szCs w:val="22"/>
        </w:rPr>
        <w:t xml:space="preserve"> </w:t>
      </w:r>
      <w:r w:rsidRPr="007E75E4">
        <w:rPr>
          <w:rFonts w:ascii="Times New Roman" w:hAnsi="Times New Roman" w:cs="Times New Roman"/>
          <w:sz w:val="22"/>
          <w:szCs w:val="22"/>
        </w:rPr>
        <w:t xml:space="preserve">Бюджетное специализированное учреждение «Фонд имущества Калужской области». </w:t>
      </w:r>
    </w:p>
    <w:p w:rsidR="00D410C9" w:rsidRPr="007E75E4" w:rsidRDefault="006A7535" w:rsidP="00D410C9">
      <w:pPr>
        <w:pStyle w:val="af7"/>
        <w:ind w:firstLine="708"/>
        <w:jc w:val="both"/>
        <w:rPr>
          <w:rFonts w:ascii="Times New Roman" w:eastAsia="MS Mincho" w:hAnsi="Times New Roman"/>
          <w:sz w:val="22"/>
          <w:szCs w:val="22"/>
        </w:rPr>
      </w:pPr>
      <w:r w:rsidRPr="007E75E4">
        <w:rPr>
          <w:rFonts w:ascii="Times New Roman" w:eastAsia="MS Mincho" w:hAnsi="Times New Roman"/>
          <w:b/>
          <w:color w:val="000000"/>
          <w:sz w:val="22"/>
          <w:szCs w:val="22"/>
        </w:rPr>
        <w:t>Форма торгов (способ приватизации):</w:t>
      </w:r>
      <w:r w:rsidRPr="007E75E4">
        <w:rPr>
          <w:rFonts w:ascii="Times New Roman" w:eastAsia="MS Mincho" w:hAnsi="Times New Roman"/>
          <w:color w:val="000000"/>
          <w:sz w:val="22"/>
          <w:szCs w:val="22"/>
        </w:rPr>
        <w:t xml:space="preserve"> </w:t>
      </w:r>
      <w:r w:rsidR="00D410C9" w:rsidRPr="007E75E4">
        <w:rPr>
          <w:rFonts w:ascii="Times New Roman" w:eastAsia="MS Mincho" w:hAnsi="Times New Roman"/>
          <w:color w:val="000000"/>
          <w:sz w:val="22"/>
          <w:szCs w:val="22"/>
        </w:rPr>
        <w:t xml:space="preserve">продажа посредством публичного предложения </w:t>
      </w:r>
      <w:r w:rsidR="00D410C9" w:rsidRPr="007E75E4">
        <w:rPr>
          <w:rFonts w:ascii="Times New Roman" w:eastAsia="MS Mincho" w:hAnsi="Times New Roman"/>
          <w:sz w:val="22"/>
          <w:szCs w:val="22"/>
        </w:rPr>
        <w:t xml:space="preserve">с использованием открытой формы подачи предложений о приобретении имущества в течение одного рабочего дня в рамках одной процедуры проведения продажи. </w:t>
      </w:r>
    </w:p>
    <w:p w:rsidR="00B04951" w:rsidRPr="007E75E4" w:rsidRDefault="00B04951" w:rsidP="00B04951">
      <w:pPr>
        <w:suppressAutoHyphens w:val="0"/>
        <w:ind w:firstLine="708"/>
        <w:jc w:val="both"/>
        <w:rPr>
          <w:rFonts w:eastAsia="MS Mincho"/>
          <w:sz w:val="22"/>
          <w:szCs w:val="22"/>
          <w:lang w:eastAsia="ru-RU"/>
        </w:rPr>
      </w:pPr>
      <w:r w:rsidRPr="007E75E4">
        <w:rPr>
          <w:rFonts w:eastAsia="MS Mincho"/>
          <w:b/>
          <w:sz w:val="22"/>
          <w:szCs w:val="22"/>
          <w:lang w:eastAsia="ru-RU"/>
        </w:rPr>
        <w:t xml:space="preserve">Информация о предыдущих торгах: </w:t>
      </w:r>
      <w:r w:rsidRPr="007E75E4">
        <w:rPr>
          <w:rFonts w:eastAsia="MS Mincho"/>
          <w:sz w:val="22"/>
          <w:szCs w:val="22"/>
          <w:lang w:eastAsia="ru-RU"/>
        </w:rPr>
        <w:t xml:space="preserve">аукцион от </w:t>
      </w:r>
      <w:r w:rsidR="004E21B3" w:rsidRPr="007E75E4">
        <w:rPr>
          <w:rFonts w:eastAsia="MS Mincho"/>
          <w:sz w:val="22"/>
          <w:szCs w:val="22"/>
          <w:lang w:eastAsia="ru-RU"/>
        </w:rPr>
        <w:t>20</w:t>
      </w:r>
      <w:r w:rsidRPr="007E75E4">
        <w:rPr>
          <w:rFonts w:eastAsia="MS Mincho"/>
          <w:sz w:val="22"/>
          <w:szCs w:val="22"/>
          <w:lang w:eastAsia="ru-RU"/>
        </w:rPr>
        <w:t>.</w:t>
      </w:r>
      <w:r w:rsidR="004E21B3" w:rsidRPr="007E75E4">
        <w:rPr>
          <w:rFonts w:eastAsia="MS Mincho"/>
          <w:sz w:val="22"/>
          <w:szCs w:val="22"/>
          <w:lang w:eastAsia="ru-RU"/>
        </w:rPr>
        <w:t>12</w:t>
      </w:r>
      <w:r w:rsidRPr="007E75E4">
        <w:rPr>
          <w:rFonts w:eastAsia="MS Mincho"/>
          <w:sz w:val="22"/>
          <w:szCs w:val="22"/>
          <w:lang w:eastAsia="ru-RU"/>
        </w:rPr>
        <w:t>.2013 не состоялся ввиду отсутствия заявок.</w:t>
      </w:r>
    </w:p>
    <w:p w:rsidR="006A7535" w:rsidRPr="007E75E4" w:rsidRDefault="006A7535">
      <w:pPr>
        <w:ind w:firstLine="708"/>
        <w:jc w:val="both"/>
        <w:rPr>
          <w:sz w:val="22"/>
          <w:szCs w:val="22"/>
        </w:rPr>
      </w:pPr>
      <w:r w:rsidRPr="007E75E4">
        <w:rPr>
          <w:b/>
          <w:sz w:val="22"/>
          <w:szCs w:val="22"/>
        </w:rPr>
        <w:t xml:space="preserve">Дата, время и место </w:t>
      </w:r>
      <w:r w:rsidR="00D410C9" w:rsidRPr="007E75E4">
        <w:rPr>
          <w:b/>
          <w:sz w:val="22"/>
          <w:szCs w:val="22"/>
        </w:rPr>
        <w:t>подведения итогов продажи посредством публичного предложения (дата проведения продажи)</w:t>
      </w:r>
      <w:r w:rsidRPr="007E75E4">
        <w:rPr>
          <w:b/>
          <w:sz w:val="22"/>
          <w:szCs w:val="22"/>
        </w:rPr>
        <w:t xml:space="preserve">: </w:t>
      </w:r>
      <w:r w:rsidR="006A16A9">
        <w:rPr>
          <w:b/>
          <w:sz w:val="22"/>
          <w:szCs w:val="22"/>
        </w:rPr>
        <w:t>3</w:t>
      </w:r>
      <w:r w:rsidR="0076262D" w:rsidRPr="007E75E4">
        <w:rPr>
          <w:b/>
          <w:sz w:val="22"/>
          <w:szCs w:val="22"/>
        </w:rPr>
        <w:t xml:space="preserve"> июня</w:t>
      </w:r>
      <w:r w:rsidRPr="007E75E4">
        <w:rPr>
          <w:b/>
          <w:sz w:val="22"/>
          <w:szCs w:val="22"/>
        </w:rPr>
        <w:t xml:space="preserve"> </w:t>
      </w:r>
      <w:r w:rsidRPr="007E75E4">
        <w:rPr>
          <w:rFonts w:eastAsia="MS Mincho"/>
          <w:b/>
          <w:sz w:val="22"/>
          <w:szCs w:val="22"/>
        </w:rPr>
        <w:t>201</w:t>
      </w:r>
      <w:r w:rsidR="00D410C9" w:rsidRPr="007E75E4">
        <w:rPr>
          <w:rFonts w:eastAsia="MS Mincho"/>
          <w:b/>
          <w:sz w:val="22"/>
          <w:szCs w:val="22"/>
        </w:rPr>
        <w:t>4</w:t>
      </w:r>
      <w:r w:rsidRPr="007E75E4">
        <w:rPr>
          <w:rFonts w:eastAsia="MS Mincho"/>
          <w:b/>
          <w:sz w:val="22"/>
          <w:szCs w:val="22"/>
        </w:rPr>
        <w:t xml:space="preserve"> г. в 1</w:t>
      </w:r>
      <w:r w:rsidR="00412B93" w:rsidRPr="007E75E4">
        <w:rPr>
          <w:rFonts w:eastAsia="MS Mincho"/>
          <w:b/>
          <w:sz w:val="22"/>
          <w:szCs w:val="22"/>
        </w:rPr>
        <w:t>4</w:t>
      </w:r>
      <w:r w:rsidR="00A02E3E" w:rsidRPr="007E75E4">
        <w:rPr>
          <w:rFonts w:eastAsia="MS Mincho"/>
          <w:b/>
          <w:sz w:val="22"/>
          <w:szCs w:val="22"/>
        </w:rPr>
        <w:t>:</w:t>
      </w:r>
      <w:r w:rsidR="00412B93" w:rsidRPr="007E75E4">
        <w:rPr>
          <w:rFonts w:eastAsia="MS Mincho"/>
          <w:b/>
          <w:sz w:val="22"/>
          <w:szCs w:val="22"/>
        </w:rPr>
        <w:t>3</w:t>
      </w:r>
      <w:r w:rsidRPr="007E75E4">
        <w:rPr>
          <w:rFonts w:eastAsia="MS Mincho"/>
          <w:b/>
          <w:sz w:val="22"/>
          <w:szCs w:val="22"/>
        </w:rPr>
        <w:t>0</w:t>
      </w:r>
      <w:r w:rsidRPr="007E75E4">
        <w:rPr>
          <w:rFonts w:eastAsia="MS Mincho"/>
          <w:sz w:val="22"/>
          <w:szCs w:val="22"/>
        </w:rPr>
        <w:t xml:space="preserve"> по московскому времени по адресу: г. Калуга, пл. Старый Торг, д. 5, аукционный зал. </w:t>
      </w:r>
    </w:p>
    <w:p w:rsidR="006A7535" w:rsidRPr="007E75E4" w:rsidRDefault="006A7535">
      <w:pPr>
        <w:pStyle w:val="15"/>
        <w:ind w:firstLine="708"/>
        <w:jc w:val="both"/>
        <w:rPr>
          <w:rFonts w:ascii="Times New Roman" w:eastAsia="MS Mincho" w:hAnsi="Times New Roman" w:cs="Times New Roman"/>
          <w:color w:val="000000"/>
          <w:sz w:val="22"/>
          <w:szCs w:val="22"/>
        </w:rPr>
      </w:pPr>
      <w:r w:rsidRPr="007E75E4">
        <w:rPr>
          <w:rFonts w:ascii="Times New Roman" w:hAnsi="Times New Roman" w:cs="Times New Roman"/>
          <w:sz w:val="22"/>
          <w:szCs w:val="22"/>
        </w:rPr>
        <w:t xml:space="preserve">Определение участников </w:t>
      </w:r>
      <w:r w:rsidR="00D410C9" w:rsidRPr="007E75E4">
        <w:rPr>
          <w:rFonts w:ascii="Times New Roman" w:hAnsi="Times New Roman" w:cs="Times New Roman"/>
          <w:sz w:val="22"/>
          <w:szCs w:val="22"/>
        </w:rPr>
        <w:t>продажи посредством публичного предложения</w:t>
      </w:r>
      <w:r w:rsidR="00D410C9" w:rsidRPr="007E75E4">
        <w:rPr>
          <w:rFonts w:ascii="Times New Roman" w:hAnsi="Times New Roman" w:cs="Times New Roman"/>
          <w:b/>
          <w:sz w:val="22"/>
          <w:szCs w:val="22"/>
        </w:rPr>
        <w:t xml:space="preserve"> </w:t>
      </w:r>
      <w:r w:rsidRPr="007E75E4">
        <w:rPr>
          <w:rFonts w:ascii="Times New Roman" w:hAnsi="Times New Roman" w:cs="Times New Roman"/>
          <w:sz w:val="22"/>
          <w:szCs w:val="22"/>
        </w:rPr>
        <w:t xml:space="preserve">состоится </w:t>
      </w:r>
      <w:r w:rsidR="006A16A9">
        <w:rPr>
          <w:rFonts w:ascii="Times New Roman" w:hAnsi="Times New Roman" w:cs="Times New Roman"/>
          <w:sz w:val="22"/>
          <w:szCs w:val="22"/>
        </w:rPr>
        <w:t>19</w:t>
      </w:r>
      <w:r w:rsidRPr="001836DA">
        <w:rPr>
          <w:rFonts w:ascii="Times New Roman" w:hAnsi="Times New Roman" w:cs="Times New Roman"/>
          <w:sz w:val="22"/>
          <w:szCs w:val="22"/>
        </w:rPr>
        <w:t xml:space="preserve"> </w:t>
      </w:r>
      <w:r w:rsidR="00632CCB" w:rsidRPr="001836DA">
        <w:rPr>
          <w:rFonts w:ascii="Times New Roman" w:hAnsi="Times New Roman" w:cs="Times New Roman"/>
          <w:sz w:val="22"/>
          <w:szCs w:val="22"/>
        </w:rPr>
        <w:t>мая</w:t>
      </w:r>
      <w:r w:rsidRPr="007E75E4">
        <w:rPr>
          <w:rFonts w:ascii="Times New Roman" w:hAnsi="Times New Roman" w:cs="Times New Roman"/>
          <w:sz w:val="22"/>
          <w:szCs w:val="22"/>
        </w:rPr>
        <w:t xml:space="preserve"> 2</w:t>
      </w:r>
      <w:r w:rsidRPr="007E75E4">
        <w:rPr>
          <w:rFonts w:ascii="Times New Roman" w:eastAsia="MS Mincho" w:hAnsi="Times New Roman" w:cs="Times New Roman"/>
          <w:sz w:val="22"/>
          <w:szCs w:val="22"/>
        </w:rPr>
        <w:t>01</w:t>
      </w:r>
      <w:r w:rsidR="006B54B0" w:rsidRPr="007E75E4">
        <w:rPr>
          <w:rFonts w:ascii="Times New Roman" w:eastAsia="MS Mincho" w:hAnsi="Times New Roman" w:cs="Times New Roman"/>
          <w:sz w:val="22"/>
          <w:szCs w:val="22"/>
        </w:rPr>
        <w:t>4</w:t>
      </w:r>
      <w:r w:rsidRPr="007E75E4">
        <w:rPr>
          <w:rFonts w:ascii="Times New Roman" w:eastAsia="MS Mincho" w:hAnsi="Times New Roman" w:cs="Times New Roman"/>
          <w:sz w:val="22"/>
          <w:szCs w:val="22"/>
        </w:rPr>
        <w:t xml:space="preserve"> г. в 1</w:t>
      </w:r>
      <w:r w:rsidR="00632CCB" w:rsidRPr="007E75E4">
        <w:rPr>
          <w:rFonts w:ascii="Times New Roman" w:eastAsia="MS Mincho" w:hAnsi="Times New Roman" w:cs="Times New Roman"/>
          <w:sz w:val="22"/>
          <w:szCs w:val="22"/>
        </w:rPr>
        <w:t>5</w:t>
      </w:r>
      <w:r w:rsidR="00A02E3E" w:rsidRPr="007E75E4">
        <w:rPr>
          <w:rFonts w:ascii="Times New Roman" w:eastAsia="MS Mincho" w:hAnsi="Times New Roman" w:cs="Times New Roman"/>
          <w:sz w:val="22"/>
          <w:szCs w:val="22"/>
        </w:rPr>
        <w:t>:</w:t>
      </w:r>
      <w:r w:rsidR="00412B93" w:rsidRPr="007E75E4">
        <w:rPr>
          <w:rFonts w:ascii="Times New Roman" w:eastAsia="MS Mincho" w:hAnsi="Times New Roman" w:cs="Times New Roman"/>
          <w:sz w:val="22"/>
          <w:szCs w:val="22"/>
        </w:rPr>
        <w:t>15</w:t>
      </w:r>
      <w:r w:rsidRPr="007E75E4">
        <w:rPr>
          <w:rFonts w:ascii="Times New Roman" w:eastAsia="MS Mincho" w:hAnsi="Times New Roman" w:cs="Times New Roman"/>
          <w:sz w:val="22"/>
          <w:szCs w:val="22"/>
        </w:rPr>
        <w:t xml:space="preserve"> по московскому времени по адресу: г. Калуга, пл. Старый Торг, д. 5, аукционный зал. </w:t>
      </w:r>
    </w:p>
    <w:p w:rsidR="006A7535" w:rsidRPr="007E75E4" w:rsidRDefault="006A7535">
      <w:pPr>
        <w:pStyle w:val="15"/>
        <w:ind w:firstLine="708"/>
        <w:jc w:val="both"/>
        <w:rPr>
          <w:rFonts w:ascii="Times New Roman" w:hAnsi="Times New Roman" w:cs="Times New Roman"/>
          <w:sz w:val="22"/>
          <w:szCs w:val="22"/>
        </w:rPr>
      </w:pPr>
      <w:r w:rsidRPr="007E75E4">
        <w:rPr>
          <w:rFonts w:ascii="Times New Roman" w:eastAsia="MS Mincho" w:hAnsi="Times New Roman" w:cs="Times New Roman"/>
          <w:color w:val="000000"/>
          <w:sz w:val="22"/>
          <w:szCs w:val="22"/>
        </w:rPr>
        <w:t xml:space="preserve">Вручение уведомлений претендентам, признанным участниками </w:t>
      </w:r>
      <w:r w:rsidR="00D410C9" w:rsidRPr="007E75E4">
        <w:rPr>
          <w:rFonts w:ascii="Times New Roman" w:hAnsi="Times New Roman" w:cs="Times New Roman"/>
          <w:sz w:val="22"/>
          <w:szCs w:val="22"/>
        </w:rPr>
        <w:t>продажи посредством публичного предложения</w:t>
      </w:r>
      <w:r w:rsidRPr="007E75E4">
        <w:rPr>
          <w:rFonts w:ascii="Times New Roman" w:eastAsia="MS Mincho" w:hAnsi="Times New Roman" w:cs="Times New Roman"/>
          <w:color w:val="000000"/>
          <w:sz w:val="22"/>
          <w:szCs w:val="22"/>
        </w:rPr>
        <w:t>, а также претендентам, не допущенным</w:t>
      </w:r>
      <w:r w:rsidRPr="007E75E4">
        <w:rPr>
          <w:rFonts w:ascii="Times New Roman" w:hAnsi="Times New Roman" w:cs="Times New Roman"/>
          <w:color w:val="000000"/>
          <w:sz w:val="22"/>
          <w:szCs w:val="22"/>
        </w:rPr>
        <w:t xml:space="preserve"> к участию в </w:t>
      </w:r>
      <w:r w:rsidR="00D410C9" w:rsidRPr="007E75E4">
        <w:rPr>
          <w:rFonts w:ascii="Times New Roman" w:hAnsi="Times New Roman" w:cs="Times New Roman"/>
          <w:sz w:val="22"/>
          <w:szCs w:val="22"/>
        </w:rPr>
        <w:t>продаже</w:t>
      </w:r>
      <w:r w:rsidRPr="007E75E4">
        <w:rPr>
          <w:rFonts w:ascii="Times New Roman" w:hAnsi="Times New Roman" w:cs="Times New Roman"/>
          <w:color w:val="000000"/>
          <w:sz w:val="22"/>
          <w:szCs w:val="22"/>
        </w:rPr>
        <w:t xml:space="preserve">, проводится </w:t>
      </w:r>
      <w:r w:rsidR="00632CCB" w:rsidRPr="007E75E4">
        <w:rPr>
          <w:rFonts w:ascii="Times New Roman" w:hAnsi="Times New Roman" w:cs="Times New Roman"/>
          <w:color w:val="000000"/>
          <w:sz w:val="22"/>
          <w:szCs w:val="22"/>
        </w:rPr>
        <w:t>2</w:t>
      </w:r>
      <w:r w:rsidR="006A16A9">
        <w:rPr>
          <w:rFonts w:ascii="Times New Roman" w:hAnsi="Times New Roman" w:cs="Times New Roman"/>
          <w:color w:val="000000"/>
          <w:sz w:val="22"/>
          <w:szCs w:val="22"/>
        </w:rPr>
        <w:t>0</w:t>
      </w:r>
      <w:r w:rsidRPr="001836DA">
        <w:rPr>
          <w:rFonts w:ascii="Times New Roman" w:hAnsi="Times New Roman" w:cs="Times New Roman"/>
          <w:sz w:val="22"/>
          <w:szCs w:val="22"/>
        </w:rPr>
        <w:t xml:space="preserve"> </w:t>
      </w:r>
      <w:r w:rsidR="00632CCB" w:rsidRPr="001836DA">
        <w:rPr>
          <w:rFonts w:ascii="Times New Roman" w:hAnsi="Times New Roman" w:cs="Times New Roman"/>
          <w:sz w:val="22"/>
          <w:szCs w:val="22"/>
        </w:rPr>
        <w:t>мая</w:t>
      </w:r>
      <w:r w:rsidRPr="007E75E4">
        <w:rPr>
          <w:rFonts w:ascii="Times New Roman" w:hAnsi="Times New Roman" w:cs="Times New Roman"/>
          <w:sz w:val="22"/>
          <w:szCs w:val="22"/>
        </w:rPr>
        <w:t xml:space="preserve"> 201</w:t>
      </w:r>
      <w:r w:rsidR="006B54B0" w:rsidRPr="007E75E4">
        <w:rPr>
          <w:rFonts w:ascii="Times New Roman" w:hAnsi="Times New Roman" w:cs="Times New Roman"/>
          <w:sz w:val="22"/>
          <w:szCs w:val="22"/>
        </w:rPr>
        <w:t>4</w:t>
      </w:r>
      <w:r w:rsidRPr="007E75E4">
        <w:rPr>
          <w:rFonts w:ascii="Times New Roman" w:hAnsi="Times New Roman" w:cs="Times New Roman"/>
          <w:sz w:val="22"/>
          <w:szCs w:val="22"/>
        </w:rPr>
        <w:t xml:space="preserve"> г.</w:t>
      </w:r>
      <w:r w:rsidRPr="007E75E4">
        <w:rPr>
          <w:rFonts w:ascii="Times New Roman" w:hAnsi="Times New Roman" w:cs="Times New Roman"/>
          <w:color w:val="000000"/>
          <w:sz w:val="22"/>
          <w:szCs w:val="22"/>
        </w:rPr>
        <w:t xml:space="preserve"> с </w:t>
      </w:r>
      <w:r w:rsidRPr="007E75E4">
        <w:rPr>
          <w:rFonts w:ascii="Times New Roman" w:hAnsi="Times New Roman" w:cs="Times New Roman"/>
          <w:sz w:val="22"/>
          <w:szCs w:val="22"/>
        </w:rPr>
        <w:t>10</w:t>
      </w:r>
      <w:r w:rsidR="00A02E3E" w:rsidRPr="007E75E4">
        <w:rPr>
          <w:rFonts w:ascii="Times New Roman" w:hAnsi="Times New Roman" w:cs="Times New Roman"/>
          <w:sz w:val="22"/>
          <w:szCs w:val="22"/>
        </w:rPr>
        <w:t>:</w:t>
      </w:r>
      <w:r w:rsidRPr="007E75E4">
        <w:rPr>
          <w:rFonts w:ascii="Times New Roman" w:hAnsi="Times New Roman" w:cs="Times New Roman"/>
          <w:sz w:val="22"/>
          <w:szCs w:val="22"/>
        </w:rPr>
        <w:t>00 до 16</w:t>
      </w:r>
      <w:r w:rsidR="00A02E3E" w:rsidRPr="007E75E4">
        <w:rPr>
          <w:rFonts w:ascii="Times New Roman" w:hAnsi="Times New Roman" w:cs="Times New Roman"/>
          <w:sz w:val="22"/>
          <w:szCs w:val="22"/>
        </w:rPr>
        <w:t>:</w:t>
      </w:r>
      <w:r w:rsidRPr="007E75E4">
        <w:rPr>
          <w:rFonts w:ascii="Times New Roman" w:hAnsi="Times New Roman" w:cs="Times New Roman"/>
          <w:sz w:val="22"/>
          <w:szCs w:val="22"/>
        </w:rPr>
        <w:t>00</w:t>
      </w:r>
      <w:r w:rsidRPr="007E75E4">
        <w:rPr>
          <w:rFonts w:ascii="Times New Roman" w:hAnsi="Times New Roman" w:cs="Times New Roman"/>
          <w:b/>
          <w:sz w:val="22"/>
          <w:szCs w:val="22"/>
        </w:rPr>
        <w:t xml:space="preserve"> </w:t>
      </w:r>
      <w:r w:rsidRPr="007E75E4">
        <w:rPr>
          <w:rFonts w:ascii="Times New Roman" w:hAnsi="Times New Roman" w:cs="Times New Roman"/>
          <w:sz w:val="22"/>
          <w:szCs w:val="22"/>
        </w:rPr>
        <w:t>(перерыв с 13</w:t>
      </w:r>
      <w:r w:rsidR="00A02E3E" w:rsidRPr="007E75E4">
        <w:rPr>
          <w:rFonts w:ascii="Times New Roman" w:hAnsi="Times New Roman" w:cs="Times New Roman"/>
          <w:sz w:val="22"/>
          <w:szCs w:val="22"/>
        </w:rPr>
        <w:t>:</w:t>
      </w:r>
      <w:r w:rsidRPr="007E75E4">
        <w:rPr>
          <w:rFonts w:ascii="Times New Roman" w:hAnsi="Times New Roman" w:cs="Times New Roman"/>
          <w:sz w:val="22"/>
          <w:szCs w:val="22"/>
        </w:rPr>
        <w:t>00 до 14</w:t>
      </w:r>
      <w:r w:rsidR="00A02E3E" w:rsidRPr="007E75E4">
        <w:rPr>
          <w:rFonts w:ascii="Times New Roman" w:hAnsi="Times New Roman" w:cs="Times New Roman"/>
          <w:sz w:val="22"/>
          <w:szCs w:val="22"/>
        </w:rPr>
        <w:t>:</w:t>
      </w:r>
      <w:r w:rsidRPr="007E75E4">
        <w:rPr>
          <w:rFonts w:ascii="Times New Roman" w:hAnsi="Times New Roman" w:cs="Times New Roman"/>
          <w:sz w:val="22"/>
          <w:szCs w:val="22"/>
        </w:rPr>
        <w:t xml:space="preserve">00) </w:t>
      </w:r>
      <w:r w:rsidRPr="007E75E4">
        <w:rPr>
          <w:rFonts w:ascii="Times New Roman" w:hAnsi="Times New Roman" w:cs="Times New Roman"/>
          <w:color w:val="000000"/>
          <w:sz w:val="22"/>
          <w:szCs w:val="22"/>
        </w:rPr>
        <w:t>по адресу приема заявок.</w:t>
      </w:r>
    </w:p>
    <w:p w:rsidR="006A7535" w:rsidRPr="007E75E4" w:rsidRDefault="00D410C9">
      <w:pPr>
        <w:pStyle w:val="af"/>
        <w:rPr>
          <w:sz w:val="22"/>
          <w:szCs w:val="22"/>
        </w:rPr>
      </w:pPr>
      <w:proofErr w:type="gramStart"/>
      <w:r w:rsidRPr="007E75E4">
        <w:rPr>
          <w:sz w:val="22"/>
          <w:szCs w:val="22"/>
        </w:rPr>
        <w:t xml:space="preserve">Порядок, место, даты начала и окончания подачи заявок: </w:t>
      </w:r>
      <w:r w:rsidRPr="007E75E4">
        <w:rPr>
          <w:b w:val="0"/>
          <w:sz w:val="22"/>
          <w:szCs w:val="22"/>
        </w:rPr>
        <w:t>заявки на участие в продаже посредством публичного предложения с прилагаемыми документами принимаются</w:t>
      </w:r>
      <w:r w:rsidRPr="007E75E4">
        <w:rPr>
          <w:sz w:val="22"/>
          <w:szCs w:val="22"/>
        </w:rPr>
        <w:t xml:space="preserve"> </w:t>
      </w:r>
      <w:r w:rsidR="006A7535" w:rsidRPr="001836DA">
        <w:rPr>
          <w:sz w:val="22"/>
          <w:szCs w:val="22"/>
        </w:rPr>
        <w:t xml:space="preserve">с </w:t>
      </w:r>
      <w:r w:rsidR="00A31224">
        <w:rPr>
          <w:sz w:val="22"/>
          <w:szCs w:val="22"/>
        </w:rPr>
        <w:t>1</w:t>
      </w:r>
      <w:r w:rsidR="00A31224">
        <w:rPr>
          <w:sz w:val="22"/>
          <w:szCs w:val="22"/>
          <w:lang w:val="en-US"/>
        </w:rPr>
        <w:t>6</w:t>
      </w:r>
      <w:r w:rsidR="006A7535" w:rsidRPr="001836DA">
        <w:rPr>
          <w:sz w:val="22"/>
          <w:szCs w:val="22"/>
        </w:rPr>
        <w:t xml:space="preserve"> </w:t>
      </w:r>
      <w:r w:rsidR="003C030A" w:rsidRPr="001836DA">
        <w:rPr>
          <w:sz w:val="22"/>
          <w:szCs w:val="22"/>
        </w:rPr>
        <w:t>апреля</w:t>
      </w:r>
      <w:r w:rsidR="006A7535" w:rsidRPr="007E75E4">
        <w:rPr>
          <w:sz w:val="22"/>
          <w:szCs w:val="22"/>
        </w:rPr>
        <w:t xml:space="preserve"> 201</w:t>
      </w:r>
      <w:r w:rsidRPr="007E75E4">
        <w:rPr>
          <w:sz w:val="22"/>
          <w:szCs w:val="22"/>
        </w:rPr>
        <w:t>4</w:t>
      </w:r>
      <w:r w:rsidR="006A7535" w:rsidRPr="007E75E4">
        <w:rPr>
          <w:sz w:val="22"/>
          <w:szCs w:val="22"/>
        </w:rPr>
        <w:t xml:space="preserve"> г. по </w:t>
      </w:r>
      <w:bookmarkStart w:id="0" w:name="OLE_LINK1"/>
      <w:r w:rsidR="006A16A9">
        <w:rPr>
          <w:sz w:val="22"/>
          <w:szCs w:val="22"/>
        </w:rPr>
        <w:t>13</w:t>
      </w:r>
      <w:r w:rsidR="006A7535" w:rsidRPr="007E75E4">
        <w:rPr>
          <w:sz w:val="22"/>
          <w:szCs w:val="22"/>
        </w:rPr>
        <w:t xml:space="preserve"> </w:t>
      </w:r>
      <w:r w:rsidR="003C030A" w:rsidRPr="007E75E4">
        <w:rPr>
          <w:sz w:val="22"/>
          <w:szCs w:val="22"/>
        </w:rPr>
        <w:t>мая</w:t>
      </w:r>
      <w:r w:rsidR="006A7535" w:rsidRPr="007E75E4">
        <w:rPr>
          <w:sz w:val="22"/>
          <w:szCs w:val="22"/>
        </w:rPr>
        <w:t xml:space="preserve"> 201</w:t>
      </w:r>
      <w:r w:rsidRPr="007E75E4">
        <w:rPr>
          <w:sz w:val="22"/>
          <w:szCs w:val="22"/>
        </w:rPr>
        <w:t>4</w:t>
      </w:r>
      <w:r w:rsidR="006A7535" w:rsidRPr="007E75E4">
        <w:rPr>
          <w:sz w:val="22"/>
          <w:szCs w:val="22"/>
        </w:rPr>
        <w:t xml:space="preserve"> г.</w:t>
      </w:r>
      <w:r w:rsidR="006A7535" w:rsidRPr="007E75E4">
        <w:rPr>
          <w:b w:val="0"/>
          <w:sz w:val="22"/>
          <w:szCs w:val="22"/>
        </w:rPr>
        <w:t xml:space="preserve"> </w:t>
      </w:r>
      <w:bookmarkEnd w:id="0"/>
      <w:r w:rsidR="006A7535" w:rsidRPr="007E75E4">
        <w:rPr>
          <w:b w:val="0"/>
          <w:sz w:val="22"/>
          <w:szCs w:val="22"/>
        </w:rPr>
        <w:t>по рабочим дням с 10</w:t>
      </w:r>
      <w:r w:rsidR="00D621A5" w:rsidRPr="007E75E4">
        <w:rPr>
          <w:b w:val="0"/>
          <w:sz w:val="22"/>
          <w:szCs w:val="22"/>
        </w:rPr>
        <w:t>:</w:t>
      </w:r>
      <w:r w:rsidR="006A7535" w:rsidRPr="007E75E4">
        <w:rPr>
          <w:b w:val="0"/>
          <w:sz w:val="22"/>
          <w:szCs w:val="22"/>
        </w:rPr>
        <w:t>00 до 16</w:t>
      </w:r>
      <w:r w:rsidR="00D621A5" w:rsidRPr="007E75E4">
        <w:rPr>
          <w:b w:val="0"/>
          <w:sz w:val="22"/>
          <w:szCs w:val="22"/>
        </w:rPr>
        <w:t>:</w:t>
      </w:r>
      <w:r w:rsidR="006A7535" w:rsidRPr="007E75E4">
        <w:rPr>
          <w:b w:val="0"/>
          <w:sz w:val="22"/>
          <w:szCs w:val="22"/>
        </w:rPr>
        <w:t>00 (перерыв с 13</w:t>
      </w:r>
      <w:r w:rsidR="00D621A5" w:rsidRPr="007E75E4">
        <w:rPr>
          <w:b w:val="0"/>
          <w:sz w:val="22"/>
          <w:szCs w:val="22"/>
        </w:rPr>
        <w:t>:</w:t>
      </w:r>
      <w:r w:rsidR="006A7535" w:rsidRPr="007E75E4">
        <w:rPr>
          <w:b w:val="0"/>
          <w:sz w:val="22"/>
          <w:szCs w:val="22"/>
        </w:rPr>
        <w:t>00 до 14</w:t>
      </w:r>
      <w:r w:rsidR="00D621A5" w:rsidRPr="007E75E4">
        <w:rPr>
          <w:b w:val="0"/>
          <w:sz w:val="22"/>
          <w:szCs w:val="22"/>
        </w:rPr>
        <w:t>:</w:t>
      </w:r>
      <w:r w:rsidR="006A7535" w:rsidRPr="007E75E4">
        <w:rPr>
          <w:b w:val="0"/>
          <w:sz w:val="22"/>
          <w:szCs w:val="22"/>
        </w:rPr>
        <w:t>00)</w:t>
      </w:r>
      <w:r w:rsidR="006A16A9">
        <w:rPr>
          <w:b w:val="0"/>
          <w:sz w:val="22"/>
          <w:szCs w:val="22"/>
        </w:rPr>
        <w:t xml:space="preserve">, по предпраздничным дням </w:t>
      </w:r>
      <w:r w:rsidR="006A16A9" w:rsidRPr="007E75E4">
        <w:rPr>
          <w:b w:val="0"/>
          <w:sz w:val="22"/>
          <w:szCs w:val="22"/>
        </w:rPr>
        <w:t>с 10:00 до 1</w:t>
      </w:r>
      <w:r w:rsidR="006A16A9">
        <w:rPr>
          <w:b w:val="0"/>
          <w:sz w:val="22"/>
          <w:szCs w:val="22"/>
        </w:rPr>
        <w:t>3</w:t>
      </w:r>
      <w:r w:rsidR="006A16A9" w:rsidRPr="007E75E4">
        <w:rPr>
          <w:b w:val="0"/>
          <w:sz w:val="22"/>
          <w:szCs w:val="22"/>
        </w:rPr>
        <w:t xml:space="preserve">:00 </w:t>
      </w:r>
      <w:r w:rsidR="006A7535" w:rsidRPr="007E75E4">
        <w:rPr>
          <w:b w:val="0"/>
          <w:sz w:val="22"/>
          <w:szCs w:val="22"/>
        </w:rPr>
        <w:t>по московскому времени по адресу</w:t>
      </w:r>
      <w:proofErr w:type="gramEnd"/>
      <w:r w:rsidR="006A7535" w:rsidRPr="007E75E4">
        <w:rPr>
          <w:b w:val="0"/>
          <w:sz w:val="22"/>
          <w:szCs w:val="22"/>
        </w:rPr>
        <w:t xml:space="preserve">: г. Калуга, пл. Старый Торг, 5, каб.1.  </w:t>
      </w:r>
    </w:p>
    <w:p w:rsidR="006A7535" w:rsidRPr="007E75E4" w:rsidRDefault="006A7535">
      <w:pPr>
        <w:pStyle w:val="15"/>
        <w:ind w:firstLine="709"/>
        <w:jc w:val="both"/>
        <w:rPr>
          <w:rFonts w:ascii="Times New Roman" w:eastAsia="MS Mincho" w:hAnsi="Times New Roman" w:cs="Times New Roman"/>
          <w:b/>
          <w:bCs/>
          <w:sz w:val="22"/>
          <w:szCs w:val="22"/>
        </w:rPr>
      </w:pPr>
      <w:r w:rsidRPr="007E75E4">
        <w:rPr>
          <w:rFonts w:ascii="Times New Roman" w:eastAsia="MS Mincho" w:hAnsi="Times New Roman" w:cs="Times New Roman"/>
          <w:b/>
          <w:sz w:val="22"/>
          <w:szCs w:val="22"/>
        </w:rPr>
        <w:t xml:space="preserve">Предмет </w:t>
      </w:r>
      <w:r w:rsidR="00F6796A" w:rsidRPr="007E75E4">
        <w:rPr>
          <w:rFonts w:ascii="Times New Roman" w:hAnsi="Times New Roman" w:cs="Times New Roman"/>
          <w:b/>
          <w:sz w:val="22"/>
          <w:szCs w:val="22"/>
        </w:rPr>
        <w:t>продажи посредством публичного предложения</w:t>
      </w:r>
      <w:r w:rsidR="00F6796A" w:rsidRPr="007E75E4">
        <w:rPr>
          <w:rFonts w:ascii="Times New Roman" w:eastAsia="MS Mincho" w:hAnsi="Times New Roman" w:cs="Times New Roman"/>
          <w:b/>
          <w:sz w:val="22"/>
          <w:szCs w:val="22"/>
        </w:rPr>
        <w:t>:</w:t>
      </w:r>
      <w:r w:rsidR="00F6796A" w:rsidRPr="007E75E4">
        <w:rPr>
          <w:rFonts w:ascii="Times New Roman" w:eastAsia="MS Mincho" w:hAnsi="Times New Roman" w:cs="Times New Roman"/>
          <w:sz w:val="22"/>
          <w:szCs w:val="22"/>
        </w:rPr>
        <w:t xml:space="preserve"> продажа </w:t>
      </w:r>
      <w:r w:rsidRPr="007E75E4">
        <w:rPr>
          <w:rFonts w:ascii="Times New Roman" w:eastAsia="MS Mincho" w:hAnsi="Times New Roman" w:cs="Times New Roman"/>
          <w:sz w:val="22"/>
          <w:szCs w:val="22"/>
        </w:rPr>
        <w:t>муниципального имущества:</w:t>
      </w:r>
    </w:p>
    <w:p w:rsidR="00D737F1" w:rsidRPr="007E75E4" w:rsidRDefault="00D737F1" w:rsidP="00D737F1">
      <w:pPr>
        <w:pStyle w:val="15"/>
        <w:ind w:firstLine="709"/>
        <w:jc w:val="both"/>
        <w:rPr>
          <w:rFonts w:ascii="Times New Roman" w:eastAsia="MS Mincho" w:hAnsi="Times New Roman" w:cs="Times New Roman"/>
          <w:sz w:val="22"/>
          <w:szCs w:val="22"/>
        </w:rPr>
      </w:pPr>
      <w:r w:rsidRPr="007E75E4">
        <w:rPr>
          <w:rFonts w:ascii="Times New Roman" w:eastAsia="MS Mincho" w:hAnsi="Times New Roman" w:cs="Times New Roman"/>
          <w:b/>
          <w:bCs/>
          <w:sz w:val="22"/>
          <w:szCs w:val="22"/>
        </w:rPr>
        <w:t>Лот № 1:</w:t>
      </w:r>
    </w:p>
    <w:p w:rsidR="0029178C" w:rsidRPr="0029178C" w:rsidRDefault="00D737F1" w:rsidP="0029178C">
      <w:pPr>
        <w:pStyle w:val="af7"/>
        <w:ind w:firstLine="709"/>
        <w:jc w:val="both"/>
        <w:rPr>
          <w:rFonts w:ascii="Times New Roman" w:eastAsia="MS Mincho" w:hAnsi="Times New Roman"/>
          <w:sz w:val="22"/>
          <w:szCs w:val="22"/>
        </w:rPr>
      </w:pPr>
      <w:r w:rsidRPr="007E75E4">
        <w:rPr>
          <w:rFonts w:ascii="Times New Roman" w:eastAsia="MS Mincho" w:hAnsi="Times New Roman"/>
          <w:sz w:val="22"/>
          <w:szCs w:val="22"/>
        </w:rPr>
        <w:t>- здание, назначение: нежилое, 1-этажный, общая площадь 35 кв. м, инв. № 3437, лит</w:t>
      </w:r>
      <w:proofErr w:type="gramStart"/>
      <w:r w:rsidRPr="007E75E4">
        <w:rPr>
          <w:rFonts w:ascii="Times New Roman" w:eastAsia="MS Mincho" w:hAnsi="Times New Roman"/>
          <w:sz w:val="22"/>
          <w:szCs w:val="22"/>
        </w:rPr>
        <w:t>.</w:t>
      </w:r>
      <w:proofErr w:type="gramEnd"/>
      <w:r w:rsidRPr="007E75E4">
        <w:rPr>
          <w:rFonts w:ascii="Times New Roman" w:eastAsia="MS Mincho" w:hAnsi="Times New Roman"/>
          <w:sz w:val="22"/>
          <w:szCs w:val="22"/>
        </w:rPr>
        <w:t xml:space="preserve"> </w:t>
      </w:r>
      <w:proofErr w:type="gramStart"/>
      <w:r w:rsidRPr="007E75E4">
        <w:rPr>
          <w:rFonts w:ascii="Times New Roman" w:eastAsia="MS Mincho" w:hAnsi="Times New Roman"/>
          <w:sz w:val="22"/>
          <w:szCs w:val="22"/>
        </w:rPr>
        <w:t>с</w:t>
      </w:r>
      <w:proofErr w:type="gramEnd"/>
      <w:r w:rsidRPr="007E75E4">
        <w:rPr>
          <w:rFonts w:ascii="Times New Roman" w:eastAsia="MS Mincho" w:hAnsi="Times New Roman"/>
          <w:sz w:val="22"/>
          <w:szCs w:val="22"/>
        </w:rPr>
        <w:t>тр. 3, к</w:t>
      </w:r>
      <w:r w:rsidRPr="007E75E4">
        <w:rPr>
          <w:rFonts w:ascii="Times New Roman" w:eastAsia="MS Mincho" w:hAnsi="Times New Roman"/>
          <w:color w:val="000000"/>
          <w:sz w:val="22"/>
          <w:szCs w:val="22"/>
        </w:rPr>
        <w:t xml:space="preserve">адастровый (или условный) номер: 40:16:190201:6:3, </w:t>
      </w:r>
      <w:r w:rsidRPr="007E75E4">
        <w:rPr>
          <w:rFonts w:ascii="Times New Roman" w:eastAsia="MS Mincho" w:hAnsi="Times New Roman"/>
          <w:sz w:val="22"/>
          <w:szCs w:val="22"/>
        </w:rPr>
        <w:t xml:space="preserve">адрес объекта: Калужская область, Мосальский район, </w:t>
      </w:r>
      <w:proofErr w:type="gramStart"/>
      <w:r w:rsidRPr="007E75E4">
        <w:rPr>
          <w:rFonts w:ascii="Times New Roman" w:eastAsia="MS Mincho" w:hAnsi="Times New Roman"/>
          <w:sz w:val="22"/>
          <w:szCs w:val="22"/>
        </w:rPr>
        <w:t>г</w:t>
      </w:r>
      <w:proofErr w:type="gramEnd"/>
      <w:r w:rsidRPr="007E75E4">
        <w:rPr>
          <w:rFonts w:ascii="Times New Roman" w:eastAsia="MS Mincho" w:hAnsi="Times New Roman"/>
          <w:sz w:val="22"/>
          <w:szCs w:val="22"/>
        </w:rPr>
        <w:t>. Мосальск, ул. Калужская, д. 35</w:t>
      </w:r>
      <w:r w:rsidR="0029178C">
        <w:rPr>
          <w:rFonts w:ascii="Times New Roman" w:eastAsia="MS Mincho" w:hAnsi="Times New Roman"/>
          <w:sz w:val="22"/>
          <w:szCs w:val="22"/>
        </w:rPr>
        <w:t xml:space="preserve"> </w:t>
      </w:r>
      <w:r w:rsidR="0029178C" w:rsidRPr="0029178C">
        <w:rPr>
          <w:rFonts w:ascii="Times New Roman" w:eastAsia="MS Mincho" w:hAnsi="Times New Roman"/>
          <w:sz w:val="22"/>
          <w:szCs w:val="22"/>
        </w:rPr>
        <w:t>(свидетельство о государственной регистрации права 40 КЛ № 1</w:t>
      </w:r>
      <w:r w:rsidR="006C4365">
        <w:rPr>
          <w:rFonts w:ascii="Times New Roman" w:eastAsia="MS Mincho" w:hAnsi="Times New Roman"/>
          <w:sz w:val="22"/>
          <w:szCs w:val="22"/>
        </w:rPr>
        <w:t>92885</w:t>
      </w:r>
      <w:r w:rsidR="0029178C" w:rsidRPr="0029178C">
        <w:rPr>
          <w:rFonts w:ascii="Times New Roman" w:eastAsia="MS Mincho" w:hAnsi="Times New Roman"/>
          <w:sz w:val="22"/>
          <w:szCs w:val="22"/>
        </w:rPr>
        <w:t xml:space="preserve"> от 1</w:t>
      </w:r>
      <w:r w:rsidR="006C4365">
        <w:rPr>
          <w:rFonts w:ascii="Times New Roman" w:eastAsia="MS Mincho" w:hAnsi="Times New Roman"/>
          <w:sz w:val="22"/>
          <w:szCs w:val="22"/>
        </w:rPr>
        <w:t>3</w:t>
      </w:r>
      <w:r w:rsidR="0029178C" w:rsidRPr="0029178C">
        <w:rPr>
          <w:rFonts w:ascii="Times New Roman" w:eastAsia="MS Mincho" w:hAnsi="Times New Roman"/>
          <w:sz w:val="22"/>
          <w:szCs w:val="22"/>
        </w:rPr>
        <w:t xml:space="preserve">.09.2011 запись регистрации № </w:t>
      </w:r>
      <w:r w:rsidR="0029178C" w:rsidRPr="0029178C">
        <w:rPr>
          <w:rFonts w:ascii="Times New Roman" w:eastAsia="MS Mincho" w:hAnsi="Times New Roman"/>
          <w:color w:val="000000"/>
          <w:sz w:val="22"/>
          <w:szCs w:val="22"/>
        </w:rPr>
        <w:t>40-40-16/00</w:t>
      </w:r>
      <w:r w:rsidR="006C4365">
        <w:rPr>
          <w:rFonts w:ascii="Times New Roman" w:eastAsia="MS Mincho" w:hAnsi="Times New Roman"/>
          <w:color w:val="000000"/>
          <w:sz w:val="22"/>
          <w:szCs w:val="22"/>
        </w:rPr>
        <w:t>6</w:t>
      </w:r>
      <w:r w:rsidR="0029178C" w:rsidRPr="0029178C">
        <w:rPr>
          <w:rFonts w:ascii="Times New Roman" w:eastAsia="MS Mincho" w:hAnsi="Times New Roman"/>
          <w:color w:val="000000"/>
          <w:sz w:val="22"/>
          <w:szCs w:val="22"/>
        </w:rPr>
        <w:t>/2011-</w:t>
      </w:r>
      <w:r w:rsidR="006C4365">
        <w:rPr>
          <w:rFonts w:ascii="Times New Roman" w:eastAsia="MS Mincho" w:hAnsi="Times New Roman"/>
          <w:color w:val="000000"/>
          <w:sz w:val="22"/>
          <w:szCs w:val="22"/>
        </w:rPr>
        <w:t>495</w:t>
      </w:r>
      <w:r w:rsidR="0029178C" w:rsidRPr="0029178C">
        <w:rPr>
          <w:rFonts w:ascii="Times New Roman" w:eastAsia="MS Mincho" w:hAnsi="Times New Roman"/>
          <w:color w:val="000000"/>
          <w:sz w:val="22"/>
          <w:szCs w:val="22"/>
        </w:rPr>
        <w:t>);</w:t>
      </w:r>
    </w:p>
    <w:p w:rsidR="0029178C" w:rsidRPr="0029178C" w:rsidRDefault="00D737F1" w:rsidP="0029178C">
      <w:pPr>
        <w:pStyle w:val="15"/>
        <w:ind w:firstLine="709"/>
        <w:jc w:val="both"/>
        <w:rPr>
          <w:rFonts w:ascii="Times New Roman" w:eastAsia="MS Mincho" w:hAnsi="Times New Roman" w:cs="Times New Roman"/>
          <w:b/>
          <w:sz w:val="22"/>
          <w:szCs w:val="22"/>
        </w:rPr>
      </w:pPr>
      <w:proofErr w:type="gramStart"/>
      <w:r w:rsidRPr="007E75E4">
        <w:rPr>
          <w:rFonts w:ascii="Times New Roman" w:eastAsia="MS Mincho" w:hAnsi="Times New Roman" w:cs="Times New Roman"/>
          <w:sz w:val="22"/>
          <w:szCs w:val="22"/>
        </w:rPr>
        <w:t>- земельный участок, категория земель: земли населенных пунктов, кадастровый номер: 40:16:190201:78, разрешенное использование: под производственную базу, общая площадь 1075 кв. м, адрес (местонахождение) объекта: местоположение установлено относительно ориентира, расположенного за пределами участка, ориентир жилой дом, участок находится примерно в 110 м от ориентира по направлению на юго-запад, почтовый адрес ориентира:</w:t>
      </w:r>
      <w:proofErr w:type="gramEnd"/>
      <w:r w:rsidRPr="007E75E4">
        <w:rPr>
          <w:rFonts w:ascii="Times New Roman" w:eastAsia="MS Mincho" w:hAnsi="Times New Roman" w:cs="Times New Roman"/>
          <w:sz w:val="22"/>
          <w:szCs w:val="22"/>
        </w:rPr>
        <w:t xml:space="preserve"> Калужская область, Мосальский район, </w:t>
      </w:r>
      <w:proofErr w:type="gramStart"/>
      <w:r w:rsidRPr="007E75E4">
        <w:rPr>
          <w:rFonts w:ascii="Times New Roman" w:eastAsia="MS Mincho" w:hAnsi="Times New Roman" w:cs="Times New Roman"/>
          <w:sz w:val="22"/>
          <w:szCs w:val="22"/>
        </w:rPr>
        <w:t>г</w:t>
      </w:r>
      <w:proofErr w:type="gramEnd"/>
      <w:r w:rsidRPr="007E75E4">
        <w:rPr>
          <w:rFonts w:ascii="Times New Roman" w:eastAsia="MS Mincho" w:hAnsi="Times New Roman" w:cs="Times New Roman"/>
          <w:sz w:val="22"/>
          <w:szCs w:val="22"/>
        </w:rPr>
        <w:t>. Мосальск, ул. Калужская, д. 35</w:t>
      </w:r>
      <w:r w:rsidR="0029178C">
        <w:rPr>
          <w:rFonts w:ascii="Times New Roman" w:eastAsia="MS Mincho" w:hAnsi="Times New Roman" w:cs="Times New Roman"/>
          <w:sz w:val="22"/>
          <w:szCs w:val="22"/>
        </w:rPr>
        <w:t xml:space="preserve"> </w:t>
      </w:r>
      <w:r w:rsidR="0029178C" w:rsidRPr="0029178C">
        <w:rPr>
          <w:rFonts w:ascii="Times New Roman" w:eastAsia="MS Mincho" w:hAnsi="Times New Roman" w:cs="Times New Roman"/>
          <w:color w:val="000000"/>
          <w:sz w:val="22"/>
          <w:szCs w:val="22"/>
        </w:rPr>
        <w:t>(свидетельство о государственной регистрации права 40 КЛ № 56</w:t>
      </w:r>
      <w:r w:rsidR="005F2D36">
        <w:rPr>
          <w:rFonts w:ascii="Times New Roman" w:eastAsia="MS Mincho" w:hAnsi="Times New Roman" w:cs="Times New Roman"/>
          <w:color w:val="000000"/>
          <w:sz w:val="22"/>
          <w:szCs w:val="22"/>
        </w:rPr>
        <w:t>0575</w:t>
      </w:r>
      <w:r w:rsidR="0029178C" w:rsidRPr="0029178C">
        <w:rPr>
          <w:rFonts w:ascii="Times New Roman" w:eastAsia="MS Mincho" w:hAnsi="Times New Roman" w:cs="Times New Roman"/>
          <w:color w:val="000000"/>
          <w:sz w:val="22"/>
          <w:szCs w:val="22"/>
        </w:rPr>
        <w:t xml:space="preserve"> от 4 </w:t>
      </w:r>
      <w:r w:rsidR="005F2D36">
        <w:rPr>
          <w:rFonts w:ascii="Times New Roman" w:eastAsia="MS Mincho" w:hAnsi="Times New Roman" w:cs="Times New Roman"/>
          <w:color w:val="000000"/>
          <w:sz w:val="22"/>
          <w:szCs w:val="22"/>
        </w:rPr>
        <w:t>октября</w:t>
      </w:r>
      <w:r w:rsidR="0029178C" w:rsidRPr="0029178C">
        <w:rPr>
          <w:rFonts w:ascii="Times New Roman" w:eastAsia="MS Mincho" w:hAnsi="Times New Roman" w:cs="Times New Roman"/>
          <w:color w:val="000000"/>
          <w:sz w:val="22"/>
          <w:szCs w:val="22"/>
        </w:rPr>
        <w:t xml:space="preserve"> 2013 года, запись регистрации № 40-40-1</w:t>
      </w:r>
      <w:r w:rsidR="005F2D36">
        <w:rPr>
          <w:rFonts w:ascii="Times New Roman" w:eastAsia="MS Mincho" w:hAnsi="Times New Roman" w:cs="Times New Roman"/>
          <w:color w:val="000000"/>
          <w:sz w:val="22"/>
          <w:szCs w:val="22"/>
        </w:rPr>
        <w:t>6</w:t>
      </w:r>
      <w:r w:rsidR="0029178C" w:rsidRPr="0029178C">
        <w:rPr>
          <w:rFonts w:ascii="Times New Roman" w:eastAsia="MS Mincho" w:hAnsi="Times New Roman" w:cs="Times New Roman"/>
          <w:color w:val="000000"/>
          <w:sz w:val="22"/>
          <w:szCs w:val="22"/>
        </w:rPr>
        <w:t>/0</w:t>
      </w:r>
      <w:r w:rsidR="005F2D36">
        <w:rPr>
          <w:rFonts w:ascii="Times New Roman" w:eastAsia="MS Mincho" w:hAnsi="Times New Roman" w:cs="Times New Roman"/>
          <w:color w:val="000000"/>
          <w:sz w:val="22"/>
          <w:szCs w:val="22"/>
        </w:rPr>
        <w:t>10</w:t>
      </w:r>
      <w:r w:rsidR="0029178C" w:rsidRPr="0029178C">
        <w:rPr>
          <w:rFonts w:ascii="Times New Roman" w:eastAsia="MS Mincho" w:hAnsi="Times New Roman" w:cs="Times New Roman"/>
          <w:color w:val="000000"/>
          <w:sz w:val="22"/>
          <w:szCs w:val="22"/>
        </w:rPr>
        <w:t>/2013-</w:t>
      </w:r>
      <w:r w:rsidR="005F2D36">
        <w:rPr>
          <w:rFonts w:ascii="Times New Roman" w:eastAsia="MS Mincho" w:hAnsi="Times New Roman" w:cs="Times New Roman"/>
          <w:color w:val="000000"/>
          <w:sz w:val="22"/>
          <w:szCs w:val="22"/>
        </w:rPr>
        <w:t>023</w:t>
      </w:r>
      <w:r w:rsidR="0029178C" w:rsidRPr="0029178C">
        <w:rPr>
          <w:rFonts w:ascii="Times New Roman" w:eastAsia="MS Mincho" w:hAnsi="Times New Roman" w:cs="Times New Roman"/>
          <w:color w:val="000000"/>
          <w:sz w:val="22"/>
          <w:szCs w:val="22"/>
        </w:rPr>
        <w:t>).</w:t>
      </w:r>
    </w:p>
    <w:p w:rsidR="00F22774" w:rsidRPr="007E75E4" w:rsidRDefault="00F6796A" w:rsidP="00F22774">
      <w:pPr>
        <w:pStyle w:val="15"/>
        <w:ind w:firstLine="709"/>
        <w:jc w:val="both"/>
        <w:rPr>
          <w:rFonts w:ascii="Times New Roman" w:eastAsia="MS Mincho" w:hAnsi="Times New Roman" w:cs="Times New Roman"/>
          <w:b/>
          <w:sz w:val="22"/>
          <w:szCs w:val="22"/>
        </w:rPr>
      </w:pPr>
      <w:r w:rsidRPr="007E75E4">
        <w:rPr>
          <w:rFonts w:ascii="Times New Roman" w:eastAsia="MS Mincho" w:hAnsi="Times New Roman" w:cs="Times New Roman"/>
          <w:b/>
          <w:bCs/>
          <w:sz w:val="22"/>
          <w:szCs w:val="22"/>
          <w:lang w:eastAsia="ru-RU"/>
        </w:rPr>
        <w:t>Цена первоначального предложения</w:t>
      </w:r>
      <w:r w:rsidR="00B97F11" w:rsidRPr="007E75E4">
        <w:rPr>
          <w:rFonts w:ascii="Times New Roman" w:eastAsia="MS Mincho" w:hAnsi="Times New Roman" w:cs="Times New Roman"/>
          <w:b/>
          <w:bCs/>
          <w:sz w:val="22"/>
          <w:szCs w:val="22"/>
          <w:lang w:eastAsia="ru-RU"/>
        </w:rPr>
        <w:t>:</w:t>
      </w:r>
      <w:r w:rsidRPr="007E75E4">
        <w:rPr>
          <w:rFonts w:ascii="Times New Roman" w:eastAsia="MS Mincho" w:hAnsi="Times New Roman" w:cs="Times New Roman"/>
          <w:b/>
          <w:sz w:val="22"/>
          <w:szCs w:val="22"/>
          <w:lang w:eastAsia="ru-RU"/>
        </w:rPr>
        <w:t xml:space="preserve"> </w:t>
      </w:r>
      <w:r w:rsidR="00F22774" w:rsidRPr="007E75E4">
        <w:rPr>
          <w:rFonts w:ascii="Times New Roman" w:eastAsia="MS Mincho" w:hAnsi="Times New Roman" w:cs="Times New Roman"/>
          <w:sz w:val="22"/>
          <w:szCs w:val="22"/>
        </w:rPr>
        <w:t xml:space="preserve">633 000 руб. </w:t>
      </w:r>
      <w:r w:rsidR="00905EE5">
        <w:rPr>
          <w:rFonts w:ascii="Times New Roman" w:eastAsia="MS Mincho" w:hAnsi="Times New Roman" w:cs="Times New Roman"/>
          <w:sz w:val="22"/>
          <w:szCs w:val="22"/>
        </w:rPr>
        <w:t>(</w:t>
      </w:r>
      <w:r w:rsidR="00F22774" w:rsidRPr="007E75E4">
        <w:rPr>
          <w:rFonts w:ascii="Times New Roman" w:hAnsi="Times New Roman" w:cs="Times New Roman"/>
          <w:sz w:val="22"/>
          <w:szCs w:val="22"/>
        </w:rPr>
        <w:t>в том числе здания – 300 000 руб. без учета НДС, земельного участка – 333 000 руб.)</w:t>
      </w:r>
    </w:p>
    <w:p w:rsidR="00F6796A" w:rsidRPr="007E75E4" w:rsidRDefault="00F6796A" w:rsidP="00F6796A">
      <w:pPr>
        <w:tabs>
          <w:tab w:val="left" w:pos="6660"/>
        </w:tabs>
        <w:suppressAutoHyphens w:val="0"/>
        <w:ind w:left="720" w:hanging="720"/>
        <w:jc w:val="both"/>
        <w:rPr>
          <w:rFonts w:eastAsia="MS Mincho"/>
          <w:sz w:val="22"/>
          <w:szCs w:val="22"/>
          <w:lang w:eastAsia="ru-RU"/>
        </w:rPr>
      </w:pPr>
      <w:r w:rsidRPr="007E75E4">
        <w:rPr>
          <w:rFonts w:eastAsia="MS Mincho"/>
          <w:sz w:val="22"/>
          <w:szCs w:val="22"/>
          <w:lang w:eastAsia="ru-RU"/>
        </w:rPr>
        <w:tab/>
        <w:t>Величина снижения цены первоначального предложения («шаг понижения»)</w:t>
      </w:r>
      <w:r w:rsidR="00B97F11" w:rsidRPr="007E75E4">
        <w:rPr>
          <w:rFonts w:eastAsia="MS Mincho"/>
          <w:sz w:val="22"/>
          <w:szCs w:val="22"/>
          <w:lang w:eastAsia="ru-RU"/>
        </w:rPr>
        <w:t>:</w:t>
      </w:r>
      <w:r w:rsidRPr="007E75E4">
        <w:rPr>
          <w:rFonts w:eastAsia="MS Mincho"/>
          <w:sz w:val="22"/>
          <w:szCs w:val="22"/>
          <w:lang w:eastAsia="ru-RU"/>
        </w:rPr>
        <w:t xml:space="preserve"> </w:t>
      </w:r>
      <w:r w:rsidR="00D06FAD" w:rsidRPr="007E75E4">
        <w:rPr>
          <w:rFonts w:eastAsia="MS Mincho"/>
          <w:sz w:val="22"/>
          <w:szCs w:val="22"/>
          <w:lang w:eastAsia="ru-RU"/>
        </w:rPr>
        <w:t>63 300</w:t>
      </w:r>
      <w:r w:rsidRPr="007E75E4">
        <w:rPr>
          <w:rFonts w:eastAsia="MS Mincho"/>
          <w:sz w:val="22"/>
          <w:szCs w:val="22"/>
          <w:lang w:eastAsia="ru-RU"/>
        </w:rPr>
        <w:t xml:space="preserve"> руб.</w:t>
      </w:r>
    </w:p>
    <w:p w:rsidR="00F6796A" w:rsidRPr="007E75E4" w:rsidRDefault="00F6796A" w:rsidP="00F6796A">
      <w:pPr>
        <w:tabs>
          <w:tab w:val="left" w:pos="6660"/>
        </w:tabs>
        <w:suppressAutoHyphens w:val="0"/>
        <w:ind w:left="720" w:hanging="720"/>
        <w:jc w:val="both"/>
        <w:rPr>
          <w:rFonts w:eastAsia="MS Mincho"/>
          <w:sz w:val="22"/>
          <w:szCs w:val="22"/>
          <w:lang w:eastAsia="ru-RU"/>
        </w:rPr>
      </w:pPr>
      <w:r w:rsidRPr="007E75E4">
        <w:rPr>
          <w:rFonts w:eastAsia="MS Mincho"/>
          <w:sz w:val="22"/>
          <w:szCs w:val="22"/>
          <w:lang w:eastAsia="ru-RU"/>
        </w:rPr>
        <w:tab/>
        <w:t>Минимальная цена предложения (цена отсечения)</w:t>
      </w:r>
      <w:r w:rsidR="00B97F11" w:rsidRPr="007E75E4">
        <w:rPr>
          <w:rFonts w:eastAsia="MS Mincho"/>
          <w:sz w:val="22"/>
          <w:szCs w:val="22"/>
          <w:lang w:eastAsia="ru-RU"/>
        </w:rPr>
        <w:t>:</w:t>
      </w:r>
      <w:r w:rsidRPr="007E75E4">
        <w:rPr>
          <w:rFonts w:eastAsia="MS Mincho"/>
          <w:sz w:val="22"/>
          <w:szCs w:val="22"/>
          <w:lang w:eastAsia="ru-RU"/>
        </w:rPr>
        <w:t xml:space="preserve"> 3</w:t>
      </w:r>
      <w:r w:rsidR="00D06FAD" w:rsidRPr="007E75E4">
        <w:rPr>
          <w:rFonts w:eastAsia="MS Mincho"/>
          <w:sz w:val="22"/>
          <w:szCs w:val="22"/>
          <w:lang w:eastAsia="ru-RU"/>
        </w:rPr>
        <w:t>16</w:t>
      </w:r>
      <w:r w:rsidRPr="007E75E4">
        <w:rPr>
          <w:rFonts w:eastAsia="MS Mincho"/>
          <w:sz w:val="22"/>
          <w:szCs w:val="22"/>
          <w:lang w:eastAsia="ru-RU"/>
        </w:rPr>
        <w:t xml:space="preserve"> </w:t>
      </w:r>
      <w:r w:rsidR="00D06FAD" w:rsidRPr="007E75E4">
        <w:rPr>
          <w:rFonts w:eastAsia="MS Mincho"/>
          <w:sz w:val="22"/>
          <w:szCs w:val="22"/>
          <w:lang w:eastAsia="ru-RU"/>
        </w:rPr>
        <w:t>500</w:t>
      </w:r>
      <w:r w:rsidRPr="007E75E4">
        <w:rPr>
          <w:rFonts w:eastAsia="MS Mincho"/>
          <w:sz w:val="22"/>
          <w:szCs w:val="22"/>
          <w:lang w:eastAsia="ru-RU"/>
        </w:rPr>
        <w:t xml:space="preserve"> руб.</w:t>
      </w:r>
    </w:p>
    <w:p w:rsidR="00F6796A" w:rsidRPr="007E75E4" w:rsidRDefault="00F6796A" w:rsidP="00F6796A">
      <w:pPr>
        <w:tabs>
          <w:tab w:val="left" w:pos="6660"/>
        </w:tabs>
        <w:suppressAutoHyphens w:val="0"/>
        <w:ind w:left="720" w:hanging="720"/>
        <w:jc w:val="both"/>
        <w:rPr>
          <w:rFonts w:eastAsia="MS Mincho"/>
          <w:sz w:val="22"/>
          <w:szCs w:val="22"/>
          <w:lang w:eastAsia="ru-RU"/>
        </w:rPr>
      </w:pPr>
      <w:r w:rsidRPr="007E75E4">
        <w:rPr>
          <w:rFonts w:eastAsia="MS Mincho"/>
          <w:sz w:val="22"/>
          <w:szCs w:val="22"/>
          <w:lang w:eastAsia="ru-RU"/>
        </w:rPr>
        <w:tab/>
        <w:t>Величина повышения цены («шаг аукциона»)</w:t>
      </w:r>
      <w:r w:rsidR="00B97F11" w:rsidRPr="007E75E4">
        <w:rPr>
          <w:rFonts w:eastAsia="MS Mincho"/>
          <w:sz w:val="22"/>
          <w:szCs w:val="22"/>
          <w:lang w:eastAsia="ru-RU"/>
        </w:rPr>
        <w:t>:</w:t>
      </w:r>
      <w:r w:rsidRPr="007E75E4">
        <w:rPr>
          <w:rFonts w:eastAsia="MS Mincho"/>
          <w:sz w:val="22"/>
          <w:szCs w:val="22"/>
          <w:lang w:eastAsia="ru-RU"/>
        </w:rPr>
        <w:t xml:space="preserve"> 3</w:t>
      </w:r>
      <w:r w:rsidR="00D06FAD" w:rsidRPr="007E75E4">
        <w:rPr>
          <w:rFonts w:eastAsia="MS Mincho"/>
          <w:sz w:val="22"/>
          <w:szCs w:val="22"/>
          <w:lang w:eastAsia="ru-RU"/>
        </w:rPr>
        <w:t>1 650</w:t>
      </w:r>
      <w:r w:rsidRPr="007E75E4">
        <w:rPr>
          <w:rFonts w:eastAsia="MS Mincho"/>
          <w:sz w:val="22"/>
          <w:szCs w:val="22"/>
          <w:lang w:eastAsia="ru-RU"/>
        </w:rPr>
        <w:t xml:space="preserve"> руб.</w:t>
      </w:r>
    </w:p>
    <w:p w:rsidR="00F6796A" w:rsidRPr="007E75E4" w:rsidRDefault="00F6796A" w:rsidP="00F6796A">
      <w:pPr>
        <w:tabs>
          <w:tab w:val="left" w:pos="6660"/>
        </w:tabs>
        <w:suppressAutoHyphens w:val="0"/>
        <w:ind w:left="720" w:hanging="720"/>
        <w:jc w:val="both"/>
        <w:rPr>
          <w:rFonts w:eastAsia="MS Mincho"/>
          <w:sz w:val="22"/>
          <w:szCs w:val="22"/>
          <w:lang w:eastAsia="ru-RU"/>
        </w:rPr>
      </w:pPr>
      <w:r w:rsidRPr="007E75E4">
        <w:rPr>
          <w:rFonts w:eastAsia="MS Mincho"/>
          <w:b/>
          <w:sz w:val="22"/>
          <w:szCs w:val="22"/>
          <w:lang w:eastAsia="ru-RU"/>
        </w:rPr>
        <w:tab/>
        <w:t>Сумма задатка (10% первоначальной цены продажи)</w:t>
      </w:r>
      <w:r w:rsidR="00B97F11" w:rsidRPr="007E75E4">
        <w:rPr>
          <w:rFonts w:eastAsia="MS Mincho"/>
          <w:b/>
          <w:sz w:val="22"/>
          <w:szCs w:val="22"/>
          <w:lang w:eastAsia="ru-RU"/>
        </w:rPr>
        <w:t>:</w:t>
      </w:r>
      <w:r w:rsidRPr="007E75E4">
        <w:rPr>
          <w:rFonts w:eastAsia="MS Mincho"/>
          <w:b/>
          <w:sz w:val="22"/>
          <w:szCs w:val="22"/>
          <w:lang w:eastAsia="ru-RU"/>
        </w:rPr>
        <w:t xml:space="preserve"> </w:t>
      </w:r>
      <w:r w:rsidR="00D06FAD" w:rsidRPr="007E75E4">
        <w:rPr>
          <w:rFonts w:eastAsia="MS Mincho"/>
          <w:sz w:val="22"/>
          <w:szCs w:val="22"/>
          <w:lang w:eastAsia="ru-RU"/>
        </w:rPr>
        <w:t>63 300</w:t>
      </w:r>
      <w:r w:rsidRPr="007E75E4">
        <w:rPr>
          <w:rFonts w:eastAsia="MS Mincho"/>
          <w:sz w:val="22"/>
          <w:szCs w:val="22"/>
          <w:lang w:eastAsia="ru-RU"/>
        </w:rPr>
        <w:t xml:space="preserve"> руб.</w:t>
      </w:r>
    </w:p>
    <w:p w:rsidR="00D737F1" w:rsidRPr="007E75E4" w:rsidRDefault="00D737F1" w:rsidP="00D737F1">
      <w:pPr>
        <w:pStyle w:val="15"/>
        <w:ind w:firstLine="709"/>
        <w:jc w:val="both"/>
        <w:rPr>
          <w:rFonts w:ascii="Times New Roman" w:eastAsia="MS Mincho" w:hAnsi="Times New Roman" w:cs="Times New Roman"/>
          <w:sz w:val="22"/>
          <w:szCs w:val="22"/>
        </w:rPr>
      </w:pPr>
      <w:r w:rsidRPr="007E75E4">
        <w:rPr>
          <w:rFonts w:ascii="Times New Roman" w:eastAsia="MS Mincho" w:hAnsi="Times New Roman" w:cs="Times New Roman"/>
          <w:b/>
          <w:bCs/>
          <w:sz w:val="22"/>
          <w:szCs w:val="22"/>
        </w:rPr>
        <w:t>Лот № 2:</w:t>
      </w:r>
    </w:p>
    <w:p w:rsidR="00D737F1" w:rsidRPr="007E75E4" w:rsidRDefault="00D737F1" w:rsidP="00D737F1">
      <w:pPr>
        <w:pStyle w:val="15"/>
        <w:ind w:firstLine="709"/>
        <w:jc w:val="both"/>
        <w:rPr>
          <w:rFonts w:ascii="Times New Roman" w:eastAsia="MS Mincho" w:hAnsi="Times New Roman" w:cs="Times New Roman"/>
          <w:sz w:val="22"/>
          <w:szCs w:val="22"/>
        </w:rPr>
      </w:pPr>
      <w:r w:rsidRPr="007E75E4">
        <w:rPr>
          <w:rFonts w:ascii="Times New Roman" w:eastAsia="MS Mincho" w:hAnsi="Times New Roman" w:cs="Times New Roman"/>
          <w:sz w:val="22"/>
          <w:szCs w:val="22"/>
        </w:rPr>
        <w:t>- здание (деревообрабатывающие мастерские), назначение: нежилое, 1-этажный, общая площадь 635, 6 кв. м, инв. № 3437, лит</w:t>
      </w:r>
      <w:proofErr w:type="gramStart"/>
      <w:r w:rsidRPr="007E75E4">
        <w:rPr>
          <w:rFonts w:ascii="Times New Roman" w:eastAsia="MS Mincho" w:hAnsi="Times New Roman" w:cs="Times New Roman"/>
          <w:sz w:val="22"/>
          <w:szCs w:val="22"/>
        </w:rPr>
        <w:t>.</w:t>
      </w:r>
      <w:proofErr w:type="gramEnd"/>
      <w:r w:rsidRPr="007E75E4">
        <w:rPr>
          <w:rFonts w:ascii="Times New Roman" w:eastAsia="MS Mincho" w:hAnsi="Times New Roman" w:cs="Times New Roman"/>
          <w:sz w:val="22"/>
          <w:szCs w:val="22"/>
        </w:rPr>
        <w:t xml:space="preserve"> </w:t>
      </w:r>
      <w:proofErr w:type="gramStart"/>
      <w:r w:rsidRPr="007E75E4">
        <w:rPr>
          <w:rFonts w:ascii="Times New Roman" w:eastAsia="MS Mincho" w:hAnsi="Times New Roman" w:cs="Times New Roman"/>
          <w:sz w:val="22"/>
          <w:szCs w:val="22"/>
        </w:rPr>
        <w:t>с</w:t>
      </w:r>
      <w:proofErr w:type="gramEnd"/>
      <w:r w:rsidRPr="007E75E4">
        <w:rPr>
          <w:rFonts w:ascii="Times New Roman" w:eastAsia="MS Mincho" w:hAnsi="Times New Roman" w:cs="Times New Roman"/>
          <w:sz w:val="22"/>
          <w:szCs w:val="22"/>
        </w:rPr>
        <w:t>тр. 4, к</w:t>
      </w:r>
      <w:r w:rsidRPr="007E75E4">
        <w:rPr>
          <w:rFonts w:ascii="Times New Roman" w:eastAsia="MS Mincho" w:hAnsi="Times New Roman" w:cs="Times New Roman"/>
          <w:color w:val="000000"/>
          <w:sz w:val="22"/>
          <w:szCs w:val="22"/>
        </w:rPr>
        <w:t xml:space="preserve">адастровый (или условный) номер: 40:16:190201:6:1, </w:t>
      </w:r>
      <w:r w:rsidRPr="007E75E4">
        <w:rPr>
          <w:rFonts w:ascii="Times New Roman" w:eastAsia="MS Mincho" w:hAnsi="Times New Roman" w:cs="Times New Roman"/>
          <w:sz w:val="22"/>
          <w:szCs w:val="22"/>
        </w:rPr>
        <w:t xml:space="preserve">адрес объекта: Калужская область, Мосальский район, </w:t>
      </w:r>
      <w:proofErr w:type="gramStart"/>
      <w:r w:rsidRPr="007E75E4">
        <w:rPr>
          <w:rFonts w:ascii="Times New Roman" w:eastAsia="MS Mincho" w:hAnsi="Times New Roman" w:cs="Times New Roman"/>
          <w:sz w:val="22"/>
          <w:szCs w:val="22"/>
        </w:rPr>
        <w:t>г</w:t>
      </w:r>
      <w:proofErr w:type="gramEnd"/>
      <w:r w:rsidRPr="007E75E4">
        <w:rPr>
          <w:rFonts w:ascii="Times New Roman" w:eastAsia="MS Mincho" w:hAnsi="Times New Roman" w:cs="Times New Roman"/>
          <w:sz w:val="22"/>
          <w:szCs w:val="22"/>
        </w:rPr>
        <w:t>. Мосальск, ул. Калужская, д. 35</w:t>
      </w:r>
      <w:r w:rsidR="00C729E3" w:rsidRPr="00C729E3">
        <w:rPr>
          <w:rFonts w:ascii="Times New Roman" w:eastAsia="MS Mincho" w:hAnsi="Times New Roman" w:cs="Times New Roman"/>
          <w:sz w:val="22"/>
          <w:szCs w:val="22"/>
        </w:rPr>
        <w:t xml:space="preserve"> </w:t>
      </w:r>
      <w:r w:rsidR="00C729E3" w:rsidRPr="0029178C">
        <w:rPr>
          <w:rFonts w:ascii="Times New Roman" w:eastAsia="MS Mincho" w:hAnsi="Times New Roman" w:cs="Times New Roman"/>
          <w:sz w:val="22"/>
          <w:szCs w:val="22"/>
        </w:rPr>
        <w:t>(свидетельство о государственной регистрации права 40 КЛ № 1</w:t>
      </w:r>
      <w:r w:rsidR="00C729E3">
        <w:rPr>
          <w:rFonts w:ascii="Times New Roman" w:eastAsia="MS Mincho" w:hAnsi="Times New Roman" w:cs="Times New Roman"/>
          <w:sz w:val="22"/>
          <w:szCs w:val="22"/>
        </w:rPr>
        <w:t>92884</w:t>
      </w:r>
      <w:r w:rsidR="00C729E3" w:rsidRPr="0029178C">
        <w:rPr>
          <w:rFonts w:ascii="Times New Roman" w:eastAsia="MS Mincho" w:hAnsi="Times New Roman" w:cs="Times New Roman"/>
          <w:sz w:val="22"/>
          <w:szCs w:val="22"/>
        </w:rPr>
        <w:t xml:space="preserve"> от 1</w:t>
      </w:r>
      <w:r w:rsidR="00C729E3">
        <w:rPr>
          <w:rFonts w:ascii="Times New Roman" w:eastAsia="MS Mincho" w:hAnsi="Times New Roman" w:cs="Times New Roman"/>
          <w:sz w:val="22"/>
          <w:szCs w:val="22"/>
        </w:rPr>
        <w:t>3</w:t>
      </w:r>
      <w:r w:rsidR="00C729E3" w:rsidRPr="0029178C">
        <w:rPr>
          <w:rFonts w:ascii="Times New Roman" w:eastAsia="MS Mincho" w:hAnsi="Times New Roman" w:cs="Times New Roman"/>
          <w:sz w:val="22"/>
          <w:szCs w:val="22"/>
        </w:rPr>
        <w:t xml:space="preserve">.09.2011 запись регистрации № </w:t>
      </w:r>
      <w:r w:rsidR="00C729E3" w:rsidRPr="0029178C">
        <w:rPr>
          <w:rFonts w:ascii="Times New Roman" w:eastAsia="MS Mincho" w:hAnsi="Times New Roman" w:cs="Times New Roman"/>
          <w:color w:val="000000"/>
          <w:sz w:val="22"/>
          <w:szCs w:val="22"/>
        </w:rPr>
        <w:t>40-40-16/00</w:t>
      </w:r>
      <w:r w:rsidR="00C729E3">
        <w:rPr>
          <w:rFonts w:ascii="Times New Roman" w:eastAsia="MS Mincho" w:hAnsi="Times New Roman" w:cs="Times New Roman"/>
          <w:color w:val="000000"/>
          <w:sz w:val="22"/>
          <w:szCs w:val="22"/>
        </w:rPr>
        <w:t>6</w:t>
      </w:r>
      <w:r w:rsidR="00C729E3" w:rsidRPr="0029178C">
        <w:rPr>
          <w:rFonts w:ascii="Times New Roman" w:eastAsia="MS Mincho" w:hAnsi="Times New Roman" w:cs="Times New Roman"/>
          <w:color w:val="000000"/>
          <w:sz w:val="22"/>
          <w:szCs w:val="22"/>
        </w:rPr>
        <w:t>/2011-</w:t>
      </w:r>
      <w:r w:rsidR="00C729E3">
        <w:rPr>
          <w:rFonts w:ascii="Times New Roman" w:eastAsia="MS Mincho" w:hAnsi="Times New Roman" w:cs="Times New Roman"/>
          <w:color w:val="000000"/>
          <w:sz w:val="22"/>
          <w:szCs w:val="22"/>
        </w:rPr>
        <w:t>494</w:t>
      </w:r>
      <w:r w:rsidR="00C729E3" w:rsidRPr="0029178C">
        <w:rPr>
          <w:rFonts w:ascii="Times New Roman" w:eastAsia="MS Mincho" w:hAnsi="Times New Roman" w:cs="Times New Roman"/>
          <w:color w:val="000000"/>
          <w:sz w:val="22"/>
          <w:szCs w:val="22"/>
        </w:rPr>
        <w:t>);</w:t>
      </w:r>
    </w:p>
    <w:p w:rsidR="00522B4C" w:rsidRPr="0029178C" w:rsidRDefault="00D737F1" w:rsidP="00522B4C">
      <w:pPr>
        <w:pStyle w:val="15"/>
        <w:ind w:firstLine="709"/>
        <w:jc w:val="both"/>
        <w:rPr>
          <w:rFonts w:ascii="Times New Roman" w:eastAsia="MS Mincho" w:hAnsi="Times New Roman" w:cs="Times New Roman"/>
          <w:b/>
          <w:sz w:val="22"/>
          <w:szCs w:val="22"/>
        </w:rPr>
      </w:pPr>
      <w:proofErr w:type="gramStart"/>
      <w:r w:rsidRPr="007E75E4">
        <w:rPr>
          <w:rFonts w:ascii="Times New Roman" w:eastAsia="MS Mincho" w:hAnsi="Times New Roman" w:cs="Times New Roman"/>
          <w:sz w:val="22"/>
          <w:szCs w:val="22"/>
        </w:rPr>
        <w:t>- земельный участок, категория земель: земли населенных пунктов, кадастровый номер: 40:16:190201:76, разрешенное использование: под производственную базу, общая площадь 2734 кв. м, адрес (местонахождение) объекта: местоположение установлено относительно ориентира, расположенного за пределами участка, ориентир жилой дом, участок находится примерно в 10 м от ориентира по направлению на юго-запад, почтовый адрес ориентира:</w:t>
      </w:r>
      <w:proofErr w:type="gramEnd"/>
      <w:r w:rsidRPr="007E75E4">
        <w:rPr>
          <w:rFonts w:ascii="Times New Roman" w:eastAsia="MS Mincho" w:hAnsi="Times New Roman" w:cs="Times New Roman"/>
          <w:sz w:val="22"/>
          <w:szCs w:val="22"/>
        </w:rPr>
        <w:t xml:space="preserve"> Калужская область, Мосальский район, </w:t>
      </w:r>
      <w:proofErr w:type="gramStart"/>
      <w:r w:rsidRPr="007E75E4">
        <w:rPr>
          <w:rFonts w:ascii="Times New Roman" w:eastAsia="MS Mincho" w:hAnsi="Times New Roman" w:cs="Times New Roman"/>
          <w:sz w:val="22"/>
          <w:szCs w:val="22"/>
        </w:rPr>
        <w:t>г</w:t>
      </w:r>
      <w:proofErr w:type="gramEnd"/>
      <w:r w:rsidRPr="007E75E4">
        <w:rPr>
          <w:rFonts w:ascii="Times New Roman" w:eastAsia="MS Mincho" w:hAnsi="Times New Roman" w:cs="Times New Roman"/>
          <w:sz w:val="22"/>
          <w:szCs w:val="22"/>
        </w:rPr>
        <w:t>. Мосальск, ул. Калужская, д. 35</w:t>
      </w:r>
      <w:r w:rsidR="00522B4C">
        <w:rPr>
          <w:rFonts w:ascii="Times New Roman" w:eastAsia="MS Mincho" w:hAnsi="Times New Roman" w:cs="Times New Roman"/>
          <w:sz w:val="22"/>
          <w:szCs w:val="22"/>
        </w:rPr>
        <w:t xml:space="preserve"> </w:t>
      </w:r>
      <w:r w:rsidR="00522B4C" w:rsidRPr="0029178C">
        <w:rPr>
          <w:rFonts w:ascii="Times New Roman" w:eastAsia="MS Mincho" w:hAnsi="Times New Roman" w:cs="Times New Roman"/>
          <w:color w:val="000000"/>
          <w:sz w:val="22"/>
          <w:szCs w:val="22"/>
        </w:rPr>
        <w:t>(свидетельство о государственной регистрации права 40 КЛ № 56</w:t>
      </w:r>
      <w:r w:rsidR="00522B4C">
        <w:rPr>
          <w:rFonts w:ascii="Times New Roman" w:eastAsia="MS Mincho" w:hAnsi="Times New Roman" w:cs="Times New Roman"/>
          <w:color w:val="000000"/>
          <w:sz w:val="22"/>
          <w:szCs w:val="22"/>
        </w:rPr>
        <w:t>0573</w:t>
      </w:r>
      <w:r w:rsidR="00522B4C" w:rsidRPr="0029178C">
        <w:rPr>
          <w:rFonts w:ascii="Times New Roman" w:eastAsia="MS Mincho" w:hAnsi="Times New Roman" w:cs="Times New Roman"/>
          <w:color w:val="000000"/>
          <w:sz w:val="22"/>
          <w:szCs w:val="22"/>
        </w:rPr>
        <w:t xml:space="preserve"> от 4 </w:t>
      </w:r>
      <w:r w:rsidR="00522B4C">
        <w:rPr>
          <w:rFonts w:ascii="Times New Roman" w:eastAsia="MS Mincho" w:hAnsi="Times New Roman" w:cs="Times New Roman"/>
          <w:color w:val="000000"/>
          <w:sz w:val="22"/>
          <w:szCs w:val="22"/>
        </w:rPr>
        <w:t>октября</w:t>
      </w:r>
      <w:r w:rsidR="00522B4C" w:rsidRPr="0029178C">
        <w:rPr>
          <w:rFonts w:ascii="Times New Roman" w:eastAsia="MS Mincho" w:hAnsi="Times New Roman" w:cs="Times New Roman"/>
          <w:color w:val="000000"/>
          <w:sz w:val="22"/>
          <w:szCs w:val="22"/>
        </w:rPr>
        <w:t xml:space="preserve"> 2013 года, запись регистрации № 40-40-1</w:t>
      </w:r>
      <w:r w:rsidR="00522B4C">
        <w:rPr>
          <w:rFonts w:ascii="Times New Roman" w:eastAsia="MS Mincho" w:hAnsi="Times New Roman" w:cs="Times New Roman"/>
          <w:color w:val="000000"/>
          <w:sz w:val="22"/>
          <w:szCs w:val="22"/>
        </w:rPr>
        <w:t>6</w:t>
      </w:r>
      <w:r w:rsidR="00522B4C" w:rsidRPr="0029178C">
        <w:rPr>
          <w:rFonts w:ascii="Times New Roman" w:eastAsia="MS Mincho" w:hAnsi="Times New Roman" w:cs="Times New Roman"/>
          <w:color w:val="000000"/>
          <w:sz w:val="22"/>
          <w:szCs w:val="22"/>
        </w:rPr>
        <w:t>/0</w:t>
      </w:r>
      <w:r w:rsidR="00522B4C">
        <w:rPr>
          <w:rFonts w:ascii="Times New Roman" w:eastAsia="MS Mincho" w:hAnsi="Times New Roman" w:cs="Times New Roman"/>
          <w:color w:val="000000"/>
          <w:sz w:val="22"/>
          <w:szCs w:val="22"/>
        </w:rPr>
        <w:t>10</w:t>
      </w:r>
      <w:r w:rsidR="00522B4C" w:rsidRPr="0029178C">
        <w:rPr>
          <w:rFonts w:ascii="Times New Roman" w:eastAsia="MS Mincho" w:hAnsi="Times New Roman" w:cs="Times New Roman"/>
          <w:color w:val="000000"/>
          <w:sz w:val="22"/>
          <w:szCs w:val="22"/>
        </w:rPr>
        <w:t>/2013-</w:t>
      </w:r>
      <w:r w:rsidR="00522B4C">
        <w:rPr>
          <w:rFonts w:ascii="Times New Roman" w:eastAsia="MS Mincho" w:hAnsi="Times New Roman" w:cs="Times New Roman"/>
          <w:color w:val="000000"/>
          <w:sz w:val="22"/>
          <w:szCs w:val="22"/>
        </w:rPr>
        <w:t>021</w:t>
      </w:r>
      <w:r w:rsidR="00522B4C" w:rsidRPr="0029178C">
        <w:rPr>
          <w:rFonts w:ascii="Times New Roman" w:eastAsia="MS Mincho" w:hAnsi="Times New Roman" w:cs="Times New Roman"/>
          <w:color w:val="000000"/>
          <w:sz w:val="22"/>
          <w:szCs w:val="22"/>
        </w:rPr>
        <w:t>).</w:t>
      </w:r>
    </w:p>
    <w:p w:rsidR="003C030A" w:rsidRPr="007E75E4" w:rsidRDefault="003C030A" w:rsidP="003C030A">
      <w:pPr>
        <w:pStyle w:val="15"/>
        <w:ind w:firstLine="709"/>
        <w:jc w:val="both"/>
        <w:rPr>
          <w:rFonts w:ascii="Times New Roman" w:eastAsia="MS Mincho" w:hAnsi="Times New Roman" w:cs="Times New Roman"/>
          <w:b/>
          <w:sz w:val="22"/>
          <w:szCs w:val="22"/>
        </w:rPr>
      </w:pPr>
      <w:r w:rsidRPr="007E75E4">
        <w:rPr>
          <w:rFonts w:ascii="Times New Roman" w:eastAsia="MS Mincho" w:hAnsi="Times New Roman" w:cs="Times New Roman"/>
          <w:b/>
          <w:bCs/>
          <w:sz w:val="22"/>
          <w:szCs w:val="22"/>
          <w:lang w:eastAsia="ru-RU"/>
        </w:rPr>
        <w:t>Цена первоначального предложения</w:t>
      </w:r>
      <w:r w:rsidR="00B97F11" w:rsidRPr="007E75E4">
        <w:rPr>
          <w:rFonts w:ascii="Times New Roman" w:eastAsia="MS Mincho" w:hAnsi="Times New Roman" w:cs="Times New Roman"/>
          <w:b/>
          <w:bCs/>
          <w:sz w:val="22"/>
          <w:szCs w:val="22"/>
          <w:lang w:eastAsia="ru-RU"/>
        </w:rPr>
        <w:t>:</w:t>
      </w:r>
      <w:r w:rsidRPr="007E75E4">
        <w:rPr>
          <w:rFonts w:ascii="Times New Roman" w:eastAsia="MS Mincho" w:hAnsi="Times New Roman" w:cs="Times New Roman"/>
          <w:b/>
          <w:sz w:val="22"/>
          <w:szCs w:val="22"/>
          <w:lang w:eastAsia="ru-RU"/>
        </w:rPr>
        <w:t xml:space="preserve"> </w:t>
      </w:r>
      <w:r w:rsidRPr="007E75E4">
        <w:rPr>
          <w:rFonts w:ascii="Times New Roman" w:eastAsia="MS Mincho" w:hAnsi="Times New Roman" w:cs="Times New Roman"/>
          <w:sz w:val="22"/>
          <w:szCs w:val="22"/>
        </w:rPr>
        <w:t xml:space="preserve">3 347 000 руб. </w:t>
      </w:r>
      <w:r w:rsidRPr="007E75E4">
        <w:rPr>
          <w:rFonts w:ascii="Times New Roman" w:hAnsi="Times New Roman" w:cs="Times New Roman"/>
          <w:sz w:val="22"/>
          <w:szCs w:val="22"/>
        </w:rPr>
        <w:t>(в том числе здания – 2 500 000 руб. без учета НДС, земельного участка – 847 000 руб.)</w:t>
      </w:r>
    </w:p>
    <w:p w:rsidR="003C030A" w:rsidRPr="007E75E4" w:rsidRDefault="003C030A" w:rsidP="003C030A">
      <w:pPr>
        <w:pStyle w:val="15"/>
        <w:tabs>
          <w:tab w:val="left" w:pos="6660"/>
        </w:tabs>
        <w:ind w:left="720" w:hanging="720"/>
        <w:jc w:val="both"/>
        <w:rPr>
          <w:rFonts w:ascii="Times New Roman" w:eastAsia="MS Mincho" w:hAnsi="Times New Roman" w:cs="Times New Roman"/>
          <w:b/>
          <w:bCs/>
          <w:sz w:val="22"/>
          <w:szCs w:val="22"/>
        </w:rPr>
      </w:pPr>
      <w:r w:rsidRPr="007E75E4">
        <w:rPr>
          <w:rFonts w:ascii="Times New Roman" w:eastAsia="MS Mincho" w:hAnsi="Times New Roman" w:cs="Times New Roman"/>
          <w:sz w:val="22"/>
          <w:szCs w:val="22"/>
          <w:lang w:eastAsia="ru-RU"/>
        </w:rPr>
        <w:tab/>
        <w:t>Величина снижения цены первоначального предложения («шаг понижения»)</w:t>
      </w:r>
      <w:r w:rsidR="00B97F11" w:rsidRPr="007E75E4">
        <w:rPr>
          <w:rFonts w:ascii="Times New Roman" w:eastAsia="MS Mincho" w:hAnsi="Times New Roman" w:cs="Times New Roman"/>
          <w:sz w:val="22"/>
          <w:szCs w:val="22"/>
          <w:lang w:eastAsia="ru-RU"/>
        </w:rPr>
        <w:t>:</w:t>
      </w:r>
      <w:r w:rsidRPr="007E75E4">
        <w:rPr>
          <w:rFonts w:ascii="Times New Roman" w:eastAsia="MS Mincho" w:hAnsi="Times New Roman" w:cs="Times New Roman"/>
          <w:sz w:val="22"/>
          <w:szCs w:val="22"/>
          <w:lang w:eastAsia="ru-RU"/>
        </w:rPr>
        <w:t xml:space="preserve"> </w:t>
      </w:r>
      <w:r w:rsidR="005E3F19" w:rsidRPr="007E75E4">
        <w:rPr>
          <w:rFonts w:ascii="Times New Roman" w:eastAsia="MS Mincho" w:hAnsi="Times New Roman" w:cs="Times New Roman"/>
          <w:sz w:val="22"/>
          <w:szCs w:val="22"/>
        </w:rPr>
        <w:t>334 700 руб.</w:t>
      </w:r>
    </w:p>
    <w:p w:rsidR="003C030A" w:rsidRPr="007E75E4" w:rsidRDefault="003C030A" w:rsidP="003C030A">
      <w:pPr>
        <w:tabs>
          <w:tab w:val="left" w:pos="6660"/>
        </w:tabs>
        <w:suppressAutoHyphens w:val="0"/>
        <w:ind w:left="720" w:hanging="720"/>
        <w:jc w:val="both"/>
        <w:rPr>
          <w:rFonts w:eastAsia="MS Mincho"/>
          <w:sz w:val="22"/>
          <w:szCs w:val="22"/>
          <w:lang w:eastAsia="ru-RU"/>
        </w:rPr>
      </w:pPr>
      <w:r w:rsidRPr="007E75E4">
        <w:rPr>
          <w:rFonts w:eastAsia="MS Mincho"/>
          <w:sz w:val="22"/>
          <w:szCs w:val="22"/>
          <w:lang w:eastAsia="ru-RU"/>
        </w:rPr>
        <w:tab/>
        <w:t>Минимальная цена предложения (цена отсечения)</w:t>
      </w:r>
      <w:r w:rsidR="00B97F11" w:rsidRPr="007E75E4">
        <w:rPr>
          <w:rFonts w:eastAsia="MS Mincho"/>
          <w:sz w:val="22"/>
          <w:szCs w:val="22"/>
          <w:lang w:eastAsia="ru-RU"/>
        </w:rPr>
        <w:t>:</w:t>
      </w:r>
      <w:r w:rsidRPr="007E75E4">
        <w:rPr>
          <w:rFonts w:eastAsia="MS Mincho"/>
          <w:sz w:val="22"/>
          <w:szCs w:val="22"/>
          <w:lang w:eastAsia="ru-RU"/>
        </w:rPr>
        <w:t xml:space="preserve"> </w:t>
      </w:r>
      <w:r w:rsidR="005E3F19" w:rsidRPr="007E75E4">
        <w:rPr>
          <w:rFonts w:eastAsia="MS Mincho"/>
          <w:sz w:val="22"/>
          <w:szCs w:val="22"/>
          <w:lang w:eastAsia="ru-RU"/>
        </w:rPr>
        <w:t>1 673 500</w:t>
      </w:r>
      <w:r w:rsidRPr="007E75E4">
        <w:rPr>
          <w:rFonts w:eastAsia="MS Mincho"/>
          <w:sz w:val="22"/>
          <w:szCs w:val="22"/>
          <w:lang w:eastAsia="ru-RU"/>
        </w:rPr>
        <w:t xml:space="preserve"> руб.</w:t>
      </w:r>
    </w:p>
    <w:p w:rsidR="003C030A" w:rsidRPr="007E75E4" w:rsidRDefault="003C030A" w:rsidP="003C030A">
      <w:pPr>
        <w:tabs>
          <w:tab w:val="left" w:pos="6660"/>
        </w:tabs>
        <w:suppressAutoHyphens w:val="0"/>
        <w:ind w:left="720" w:hanging="720"/>
        <w:jc w:val="both"/>
        <w:rPr>
          <w:rFonts w:eastAsia="MS Mincho"/>
          <w:sz w:val="22"/>
          <w:szCs w:val="22"/>
          <w:lang w:eastAsia="ru-RU"/>
        </w:rPr>
      </w:pPr>
      <w:r w:rsidRPr="007E75E4">
        <w:rPr>
          <w:rFonts w:eastAsia="MS Mincho"/>
          <w:sz w:val="22"/>
          <w:szCs w:val="22"/>
          <w:lang w:eastAsia="ru-RU"/>
        </w:rPr>
        <w:tab/>
        <w:t>Величина повышения цены («шаг аукциона»)</w:t>
      </w:r>
      <w:r w:rsidR="00B97F11" w:rsidRPr="007E75E4">
        <w:rPr>
          <w:rFonts w:eastAsia="MS Mincho"/>
          <w:sz w:val="22"/>
          <w:szCs w:val="22"/>
          <w:lang w:eastAsia="ru-RU"/>
        </w:rPr>
        <w:t>:</w:t>
      </w:r>
      <w:r w:rsidRPr="007E75E4">
        <w:rPr>
          <w:rFonts w:eastAsia="MS Mincho"/>
          <w:sz w:val="22"/>
          <w:szCs w:val="22"/>
          <w:lang w:eastAsia="ru-RU"/>
        </w:rPr>
        <w:t xml:space="preserve"> 167 350 руб.</w:t>
      </w:r>
    </w:p>
    <w:p w:rsidR="003C030A" w:rsidRPr="007E75E4" w:rsidRDefault="003C030A" w:rsidP="003C030A">
      <w:pPr>
        <w:pStyle w:val="15"/>
        <w:tabs>
          <w:tab w:val="left" w:pos="6660"/>
        </w:tabs>
        <w:ind w:left="720" w:hanging="720"/>
        <w:jc w:val="both"/>
        <w:rPr>
          <w:rFonts w:ascii="Times New Roman" w:eastAsia="MS Mincho" w:hAnsi="Times New Roman" w:cs="Times New Roman"/>
          <w:b/>
          <w:bCs/>
          <w:sz w:val="22"/>
          <w:szCs w:val="22"/>
        </w:rPr>
      </w:pPr>
      <w:r w:rsidRPr="007E75E4">
        <w:rPr>
          <w:rFonts w:ascii="Times New Roman" w:eastAsia="MS Mincho" w:hAnsi="Times New Roman" w:cs="Times New Roman"/>
          <w:b/>
          <w:sz w:val="22"/>
          <w:szCs w:val="22"/>
          <w:lang w:eastAsia="ru-RU"/>
        </w:rPr>
        <w:tab/>
        <w:t>Сумма задатка (10% первоначальной цены продажи)</w:t>
      </w:r>
      <w:r w:rsidR="00B97F11" w:rsidRPr="007E75E4">
        <w:rPr>
          <w:rFonts w:ascii="Times New Roman" w:eastAsia="MS Mincho" w:hAnsi="Times New Roman" w:cs="Times New Roman"/>
          <w:b/>
          <w:sz w:val="22"/>
          <w:szCs w:val="22"/>
          <w:lang w:eastAsia="ru-RU"/>
        </w:rPr>
        <w:t>:</w:t>
      </w:r>
      <w:r w:rsidRPr="007E75E4">
        <w:rPr>
          <w:rFonts w:ascii="Times New Roman" w:eastAsia="MS Mincho" w:hAnsi="Times New Roman" w:cs="Times New Roman"/>
          <w:b/>
          <w:sz w:val="22"/>
          <w:szCs w:val="22"/>
          <w:lang w:eastAsia="ru-RU"/>
        </w:rPr>
        <w:t xml:space="preserve"> </w:t>
      </w:r>
      <w:r w:rsidRPr="007E75E4">
        <w:rPr>
          <w:rFonts w:ascii="Times New Roman" w:eastAsia="MS Mincho" w:hAnsi="Times New Roman" w:cs="Times New Roman"/>
          <w:sz w:val="22"/>
          <w:szCs w:val="22"/>
        </w:rPr>
        <w:t>334 700 руб.</w:t>
      </w:r>
    </w:p>
    <w:p w:rsidR="00D737F1" w:rsidRPr="007E75E4" w:rsidRDefault="00D737F1" w:rsidP="00D737F1">
      <w:pPr>
        <w:pStyle w:val="15"/>
        <w:ind w:firstLine="709"/>
        <w:jc w:val="both"/>
        <w:rPr>
          <w:rFonts w:ascii="Times New Roman" w:eastAsia="MS Mincho" w:hAnsi="Times New Roman" w:cs="Times New Roman"/>
          <w:sz w:val="22"/>
          <w:szCs w:val="22"/>
        </w:rPr>
      </w:pPr>
      <w:r w:rsidRPr="007E75E4">
        <w:rPr>
          <w:rFonts w:ascii="Times New Roman" w:eastAsia="MS Mincho" w:hAnsi="Times New Roman" w:cs="Times New Roman"/>
          <w:b/>
          <w:bCs/>
          <w:sz w:val="22"/>
          <w:szCs w:val="22"/>
        </w:rPr>
        <w:lastRenderedPageBreak/>
        <w:t>Лот № 3:</w:t>
      </w:r>
    </w:p>
    <w:p w:rsidR="00C92DBF" w:rsidRPr="007E75E4" w:rsidRDefault="00D737F1" w:rsidP="00C92DBF">
      <w:pPr>
        <w:pStyle w:val="15"/>
        <w:ind w:firstLine="709"/>
        <w:jc w:val="both"/>
        <w:rPr>
          <w:rFonts w:ascii="Times New Roman" w:eastAsia="MS Mincho" w:hAnsi="Times New Roman" w:cs="Times New Roman"/>
          <w:sz w:val="22"/>
          <w:szCs w:val="22"/>
        </w:rPr>
      </w:pPr>
      <w:r w:rsidRPr="007E75E4">
        <w:rPr>
          <w:rFonts w:ascii="Times New Roman" w:eastAsia="MS Mincho" w:hAnsi="Times New Roman" w:cs="Times New Roman"/>
          <w:sz w:val="22"/>
          <w:szCs w:val="22"/>
        </w:rPr>
        <w:t xml:space="preserve">- здание, назначение: нежилое, 2-этажное, общая площадь 222, 8 кв. м, инв. № 1116, </w:t>
      </w:r>
      <w:proofErr w:type="gramStart"/>
      <w:r w:rsidRPr="007E75E4">
        <w:rPr>
          <w:rFonts w:ascii="Times New Roman" w:eastAsia="MS Mincho" w:hAnsi="Times New Roman" w:cs="Times New Roman"/>
          <w:sz w:val="22"/>
          <w:szCs w:val="22"/>
        </w:rPr>
        <w:t>лит</w:t>
      </w:r>
      <w:proofErr w:type="gramEnd"/>
      <w:r w:rsidRPr="007E75E4">
        <w:rPr>
          <w:rFonts w:ascii="Times New Roman" w:eastAsia="MS Mincho" w:hAnsi="Times New Roman" w:cs="Times New Roman"/>
          <w:sz w:val="22"/>
          <w:szCs w:val="22"/>
        </w:rPr>
        <w:t>. А, к</w:t>
      </w:r>
      <w:r w:rsidRPr="007E75E4">
        <w:rPr>
          <w:rFonts w:ascii="Times New Roman" w:eastAsia="MS Mincho" w:hAnsi="Times New Roman" w:cs="Times New Roman"/>
          <w:color w:val="000000"/>
          <w:sz w:val="22"/>
          <w:szCs w:val="22"/>
        </w:rPr>
        <w:t xml:space="preserve">адастровый (или </w:t>
      </w:r>
      <w:r w:rsidRPr="007E75E4">
        <w:rPr>
          <w:rFonts w:ascii="Times New Roman" w:eastAsia="MS Mincho" w:hAnsi="Times New Roman" w:cs="Times New Roman"/>
          <w:color w:val="000000"/>
          <w:sz w:val="22"/>
          <w:szCs w:val="22"/>
          <w:u w:val="single"/>
        </w:rPr>
        <w:t>условный</w:t>
      </w:r>
      <w:r w:rsidRPr="007E75E4">
        <w:rPr>
          <w:rFonts w:ascii="Times New Roman" w:eastAsia="MS Mincho" w:hAnsi="Times New Roman" w:cs="Times New Roman"/>
          <w:color w:val="000000"/>
          <w:sz w:val="22"/>
          <w:szCs w:val="22"/>
        </w:rPr>
        <w:t xml:space="preserve">) номер: 40:16:19 00 09:0055:1116, </w:t>
      </w:r>
      <w:r w:rsidRPr="007E75E4">
        <w:rPr>
          <w:rFonts w:ascii="Times New Roman" w:eastAsia="MS Mincho" w:hAnsi="Times New Roman" w:cs="Times New Roman"/>
          <w:sz w:val="22"/>
          <w:szCs w:val="22"/>
        </w:rPr>
        <w:t xml:space="preserve">адрес объекта: Калужская область, </w:t>
      </w:r>
      <w:proofErr w:type="gramStart"/>
      <w:r w:rsidRPr="007E75E4">
        <w:rPr>
          <w:rFonts w:ascii="Times New Roman" w:eastAsia="MS Mincho" w:hAnsi="Times New Roman" w:cs="Times New Roman"/>
          <w:sz w:val="22"/>
          <w:szCs w:val="22"/>
        </w:rPr>
        <w:t>г</w:t>
      </w:r>
      <w:proofErr w:type="gramEnd"/>
      <w:r w:rsidRPr="007E75E4">
        <w:rPr>
          <w:rFonts w:ascii="Times New Roman" w:eastAsia="MS Mincho" w:hAnsi="Times New Roman" w:cs="Times New Roman"/>
          <w:sz w:val="22"/>
          <w:szCs w:val="22"/>
        </w:rPr>
        <w:t>. Мосальск, ул. Калужская, д. 35</w:t>
      </w:r>
      <w:r w:rsidR="00C92DBF">
        <w:rPr>
          <w:rFonts w:ascii="Times New Roman" w:eastAsia="MS Mincho" w:hAnsi="Times New Roman" w:cs="Times New Roman"/>
          <w:sz w:val="22"/>
          <w:szCs w:val="22"/>
        </w:rPr>
        <w:t xml:space="preserve"> </w:t>
      </w:r>
      <w:r w:rsidR="00C92DBF" w:rsidRPr="0029178C">
        <w:rPr>
          <w:rFonts w:ascii="Times New Roman" w:eastAsia="MS Mincho" w:hAnsi="Times New Roman" w:cs="Times New Roman"/>
          <w:sz w:val="22"/>
          <w:szCs w:val="22"/>
        </w:rPr>
        <w:t>(свидетельство о государственной регистрации права 40 К</w:t>
      </w:r>
      <w:r w:rsidR="00C92DBF">
        <w:rPr>
          <w:rFonts w:ascii="Times New Roman" w:eastAsia="MS Mincho" w:hAnsi="Times New Roman" w:cs="Times New Roman"/>
          <w:sz w:val="22"/>
          <w:szCs w:val="22"/>
        </w:rPr>
        <w:t>Я</w:t>
      </w:r>
      <w:r w:rsidR="00C92DBF" w:rsidRPr="0029178C">
        <w:rPr>
          <w:rFonts w:ascii="Times New Roman" w:eastAsia="MS Mincho" w:hAnsi="Times New Roman" w:cs="Times New Roman"/>
          <w:sz w:val="22"/>
          <w:szCs w:val="22"/>
        </w:rPr>
        <w:t xml:space="preserve"> № </w:t>
      </w:r>
      <w:r w:rsidR="00C92DBF">
        <w:rPr>
          <w:rFonts w:ascii="Times New Roman" w:eastAsia="MS Mincho" w:hAnsi="Times New Roman" w:cs="Times New Roman"/>
          <w:sz w:val="22"/>
          <w:szCs w:val="22"/>
        </w:rPr>
        <w:t>371584</w:t>
      </w:r>
      <w:r w:rsidR="00C92DBF" w:rsidRPr="0029178C">
        <w:rPr>
          <w:rFonts w:ascii="Times New Roman" w:eastAsia="MS Mincho" w:hAnsi="Times New Roman" w:cs="Times New Roman"/>
          <w:sz w:val="22"/>
          <w:szCs w:val="22"/>
        </w:rPr>
        <w:t xml:space="preserve"> от </w:t>
      </w:r>
      <w:r w:rsidR="00C92DBF">
        <w:rPr>
          <w:rFonts w:ascii="Times New Roman" w:eastAsia="MS Mincho" w:hAnsi="Times New Roman" w:cs="Times New Roman"/>
          <w:sz w:val="22"/>
          <w:szCs w:val="22"/>
        </w:rPr>
        <w:t>29</w:t>
      </w:r>
      <w:r w:rsidR="00C92DBF" w:rsidRPr="0029178C">
        <w:rPr>
          <w:rFonts w:ascii="Times New Roman" w:eastAsia="MS Mincho" w:hAnsi="Times New Roman" w:cs="Times New Roman"/>
          <w:sz w:val="22"/>
          <w:szCs w:val="22"/>
        </w:rPr>
        <w:t>.</w:t>
      </w:r>
      <w:r w:rsidR="00C92DBF">
        <w:rPr>
          <w:rFonts w:ascii="Times New Roman" w:eastAsia="MS Mincho" w:hAnsi="Times New Roman" w:cs="Times New Roman"/>
          <w:sz w:val="22"/>
          <w:szCs w:val="22"/>
        </w:rPr>
        <w:t>12</w:t>
      </w:r>
      <w:r w:rsidR="00C92DBF" w:rsidRPr="0029178C">
        <w:rPr>
          <w:rFonts w:ascii="Times New Roman" w:eastAsia="MS Mincho" w:hAnsi="Times New Roman" w:cs="Times New Roman"/>
          <w:sz w:val="22"/>
          <w:szCs w:val="22"/>
        </w:rPr>
        <w:t>.20</w:t>
      </w:r>
      <w:r w:rsidR="00C92DBF">
        <w:rPr>
          <w:rFonts w:ascii="Times New Roman" w:eastAsia="MS Mincho" w:hAnsi="Times New Roman" w:cs="Times New Roman"/>
          <w:sz w:val="22"/>
          <w:szCs w:val="22"/>
        </w:rPr>
        <w:t>08</w:t>
      </w:r>
      <w:r w:rsidR="00C92DBF" w:rsidRPr="0029178C">
        <w:rPr>
          <w:rFonts w:ascii="Times New Roman" w:eastAsia="MS Mincho" w:hAnsi="Times New Roman" w:cs="Times New Roman"/>
          <w:sz w:val="22"/>
          <w:szCs w:val="22"/>
        </w:rPr>
        <w:t xml:space="preserve"> запись регистрации № </w:t>
      </w:r>
      <w:r w:rsidR="00C92DBF" w:rsidRPr="0029178C">
        <w:rPr>
          <w:rFonts w:ascii="Times New Roman" w:eastAsia="MS Mincho" w:hAnsi="Times New Roman" w:cs="Times New Roman"/>
          <w:color w:val="000000"/>
          <w:sz w:val="22"/>
          <w:szCs w:val="22"/>
        </w:rPr>
        <w:t>40-0</w:t>
      </w:r>
      <w:r w:rsidR="00C92DBF">
        <w:rPr>
          <w:rFonts w:ascii="Times New Roman" w:eastAsia="MS Mincho" w:hAnsi="Times New Roman" w:cs="Times New Roman"/>
          <w:color w:val="000000"/>
          <w:sz w:val="22"/>
          <w:szCs w:val="22"/>
        </w:rPr>
        <w:t>1/</w:t>
      </w:r>
      <w:r w:rsidR="00C92DBF" w:rsidRPr="0029178C">
        <w:rPr>
          <w:rFonts w:ascii="Times New Roman" w:eastAsia="MS Mincho" w:hAnsi="Times New Roman" w:cs="Times New Roman"/>
          <w:color w:val="000000"/>
          <w:sz w:val="22"/>
          <w:szCs w:val="22"/>
        </w:rPr>
        <w:t>16</w:t>
      </w:r>
      <w:r w:rsidR="00C92DBF">
        <w:rPr>
          <w:rFonts w:ascii="Times New Roman" w:eastAsia="MS Mincho" w:hAnsi="Times New Roman" w:cs="Times New Roman"/>
          <w:color w:val="000000"/>
          <w:sz w:val="22"/>
          <w:szCs w:val="22"/>
        </w:rPr>
        <w:t>-02</w:t>
      </w:r>
      <w:r w:rsidR="00C92DBF" w:rsidRPr="0029178C">
        <w:rPr>
          <w:rFonts w:ascii="Times New Roman" w:eastAsia="MS Mincho" w:hAnsi="Times New Roman" w:cs="Times New Roman"/>
          <w:color w:val="000000"/>
          <w:sz w:val="22"/>
          <w:szCs w:val="22"/>
        </w:rPr>
        <w:t>/20</w:t>
      </w:r>
      <w:r w:rsidR="00C92DBF">
        <w:rPr>
          <w:rFonts w:ascii="Times New Roman" w:eastAsia="MS Mincho" w:hAnsi="Times New Roman" w:cs="Times New Roman"/>
          <w:color w:val="000000"/>
          <w:sz w:val="22"/>
          <w:szCs w:val="22"/>
        </w:rPr>
        <w:t>04</w:t>
      </w:r>
      <w:r w:rsidR="00C92DBF" w:rsidRPr="0029178C">
        <w:rPr>
          <w:rFonts w:ascii="Times New Roman" w:eastAsia="MS Mincho" w:hAnsi="Times New Roman" w:cs="Times New Roman"/>
          <w:color w:val="000000"/>
          <w:sz w:val="22"/>
          <w:szCs w:val="22"/>
        </w:rPr>
        <w:t>-</w:t>
      </w:r>
      <w:r w:rsidR="00C92DBF">
        <w:rPr>
          <w:rFonts w:ascii="Times New Roman" w:eastAsia="MS Mincho" w:hAnsi="Times New Roman" w:cs="Times New Roman"/>
          <w:color w:val="000000"/>
          <w:sz w:val="22"/>
          <w:szCs w:val="22"/>
        </w:rPr>
        <w:t>68</w:t>
      </w:r>
      <w:r w:rsidR="00C92DBF" w:rsidRPr="0029178C">
        <w:rPr>
          <w:rFonts w:ascii="Times New Roman" w:eastAsia="MS Mincho" w:hAnsi="Times New Roman" w:cs="Times New Roman"/>
          <w:color w:val="000000"/>
          <w:sz w:val="22"/>
          <w:szCs w:val="22"/>
        </w:rPr>
        <w:t>);</w:t>
      </w:r>
    </w:p>
    <w:p w:rsidR="00C729E3" w:rsidRPr="0029178C" w:rsidRDefault="00D737F1" w:rsidP="00C729E3">
      <w:pPr>
        <w:pStyle w:val="15"/>
        <w:ind w:firstLine="709"/>
        <w:jc w:val="both"/>
        <w:rPr>
          <w:rFonts w:ascii="Times New Roman" w:eastAsia="MS Mincho" w:hAnsi="Times New Roman" w:cs="Times New Roman"/>
          <w:b/>
          <w:sz w:val="22"/>
          <w:szCs w:val="22"/>
        </w:rPr>
      </w:pPr>
      <w:proofErr w:type="gramStart"/>
      <w:r w:rsidRPr="007E75E4">
        <w:rPr>
          <w:rFonts w:ascii="Times New Roman" w:eastAsia="MS Mincho" w:hAnsi="Times New Roman" w:cs="Times New Roman"/>
          <w:sz w:val="22"/>
          <w:szCs w:val="22"/>
        </w:rPr>
        <w:t>- земельный участок, категория земель: земли населенных пунктов, кадастровый номер: 40:16:190201:7, разрешенное использование: под существующим зданием котельной, общая площадь 1332 кв. м, адрес (местонахождение) объекта: местоположение установлено относительно ориентира, расположенного за пределами участка, ориентир дом № 35, участок находится примерно в 60 м от ориентира по направлению на северо-восток, почтовый адрес ориентира:</w:t>
      </w:r>
      <w:proofErr w:type="gramEnd"/>
      <w:r w:rsidRPr="007E75E4">
        <w:rPr>
          <w:rFonts w:ascii="Times New Roman" w:eastAsia="MS Mincho" w:hAnsi="Times New Roman" w:cs="Times New Roman"/>
          <w:sz w:val="22"/>
          <w:szCs w:val="22"/>
        </w:rPr>
        <w:t xml:space="preserve"> Калужская область, Мосальский район, </w:t>
      </w:r>
      <w:proofErr w:type="gramStart"/>
      <w:r w:rsidRPr="007E75E4">
        <w:rPr>
          <w:rFonts w:ascii="Times New Roman" w:eastAsia="MS Mincho" w:hAnsi="Times New Roman" w:cs="Times New Roman"/>
          <w:sz w:val="22"/>
          <w:szCs w:val="22"/>
        </w:rPr>
        <w:t>г</w:t>
      </w:r>
      <w:proofErr w:type="gramEnd"/>
      <w:r w:rsidRPr="007E75E4">
        <w:rPr>
          <w:rFonts w:ascii="Times New Roman" w:eastAsia="MS Mincho" w:hAnsi="Times New Roman" w:cs="Times New Roman"/>
          <w:sz w:val="22"/>
          <w:szCs w:val="22"/>
        </w:rPr>
        <w:t>. Мосальск, ул. Калужская</w:t>
      </w:r>
      <w:r w:rsidR="00C729E3">
        <w:rPr>
          <w:rFonts w:ascii="Times New Roman" w:eastAsia="MS Mincho" w:hAnsi="Times New Roman" w:cs="Times New Roman"/>
          <w:sz w:val="22"/>
          <w:szCs w:val="22"/>
        </w:rPr>
        <w:t xml:space="preserve"> </w:t>
      </w:r>
      <w:r w:rsidR="00C729E3" w:rsidRPr="0029178C">
        <w:rPr>
          <w:rFonts w:ascii="Times New Roman" w:eastAsia="MS Mincho" w:hAnsi="Times New Roman" w:cs="Times New Roman"/>
          <w:color w:val="000000"/>
          <w:sz w:val="22"/>
          <w:szCs w:val="22"/>
        </w:rPr>
        <w:t xml:space="preserve">(свидетельство о государственной регистрации права 40 КЛ № </w:t>
      </w:r>
      <w:r w:rsidR="000F5B02">
        <w:rPr>
          <w:rFonts w:ascii="Times New Roman" w:eastAsia="MS Mincho" w:hAnsi="Times New Roman" w:cs="Times New Roman"/>
          <w:color w:val="000000"/>
          <w:sz w:val="22"/>
          <w:szCs w:val="22"/>
        </w:rPr>
        <w:t>486643</w:t>
      </w:r>
      <w:r w:rsidR="00C729E3" w:rsidRPr="0029178C">
        <w:rPr>
          <w:rFonts w:ascii="Times New Roman" w:eastAsia="MS Mincho" w:hAnsi="Times New Roman" w:cs="Times New Roman"/>
          <w:color w:val="000000"/>
          <w:sz w:val="22"/>
          <w:szCs w:val="22"/>
        </w:rPr>
        <w:t xml:space="preserve"> от </w:t>
      </w:r>
      <w:r w:rsidR="000F5B02">
        <w:rPr>
          <w:rFonts w:ascii="Times New Roman" w:eastAsia="MS Mincho" w:hAnsi="Times New Roman" w:cs="Times New Roman"/>
          <w:color w:val="000000"/>
          <w:sz w:val="22"/>
          <w:szCs w:val="22"/>
        </w:rPr>
        <w:t>10</w:t>
      </w:r>
      <w:r w:rsidR="00C729E3" w:rsidRPr="0029178C">
        <w:rPr>
          <w:rFonts w:ascii="Times New Roman" w:eastAsia="MS Mincho" w:hAnsi="Times New Roman" w:cs="Times New Roman"/>
          <w:color w:val="000000"/>
          <w:sz w:val="22"/>
          <w:szCs w:val="22"/>
        </w:rPr>
        <w:t xml:space="preserve"> </w:t>
      </w:r>
      <w:r w:rsidR="000F5B02">
        <w:rPr>
          <w:rFonts w:ascii="Times New Roman" w:eastAsia="MS Mincho" w:hAnsi="Times New Roman" w:cs="Times New Roman"/>
          <w:color w:val="000000"/>
          <w:sz w:val="22"/>
          <w:szCs w:val="22"/>
        </w:rPr>
        <w:t>июня</w:t>
      </w:r>
      <w:r w:rsidR="00C729E3" w:rsidRPr="0029178C">
        <w:rPr>
          <w:rFonts w:ascii="Times New Roman" w:eastAsia="MS Mincho" w:hAnsi="Times New Roman" w:cs="Times New Roman"/>
          <w:color w:val="000000"/>
          <w:sz w:val="22"/>
          <w:szCs w:val="22"/>
        </w:rPr>
        <w:t xml:space="preserve"> 2013 года, запись регистрации № 40-40-1</w:t>
      </w:r>
      <w:r w:rsidR="00C729E3">
        <w:rPr>
          <w:rFonts w:ascii="Times New Roman" w:eastAsia="MS Mincho" w:hAnsi="Times New Roman" w:cs="Times New Roman"/>
          <w:color w:val="000000"/>
          <w:sz w:val="22"/>
          <w:szCs w:val="22"/>
        </w:rPr>
        <w:t>6</w:t>
      </w:r>
      <w:r w:rsidR="00C729E3" w:rsidRPr="0029178C">
        <w:rPr>
          <w:rFonts w:ascii="Times New Roman" w:eastAsia="MS Mincho" w:hAnsi="Times New Roman" w:cs="Times New Roman"/>
          <w:color w:val="000000"/>
          <w:sz w:val="22"/>
          <w:szCs w:val="22"/>
        </w:rPr>
        <w:t>/0</w:t>
      </w:r>
      <w:r w:rsidR="000F5B02">
        <w:rPr>
          <w:rFonts w:ascii="Times New Roman" w:eastAsia="MS Mincho" w:hAnsi="Times New Roman" w:cs="Times New Roman"/>
          <w:color w:val="000000"/>
          <w:sz w:val="22"/>
          <w:szCs w:val="22"/>
        </w:rPr>
        <w:t>0</w:t>
      </w:r>
      <w:r w:rsidR="00C729E3">
        <w:rPr>
          <w:rFonts w:ascii="Times New Roman" w:eastAsia="MS Mincho" w:hAnsi="Times New Roman" w:cs="Times New Roman"/>
          <w:color w:val="000000"/>
          <w:sz w:val="22"/>
          <w:szCs w:val="22"/>
        </w:rPr>
        <w:t>1</w:t>
      </w:r>
      <w:r w:rsidR="00C729E3" w:rsidRPr="0029178C">
        <w:rPr>
          <w:rFonts w:ascii="Times New Roman" w:eastAsia="MS Mincho" w:hAnsi="Times New Roman" w:cs="Times New Roman"/>
          <w:color w:val="000000"/>
          <w:sz w:val="22"/>
          <w:szCs w:val="22"/>
        </w:rPr>
        <w:t>/2013-</w:t>
      </w:r>
      <w:r w:rsidR="000F5B02">
        <w:rPr>
          <w:rFonts w:ascii="Times New Roman" w:eastAsia="MS Mincho" w:hAnsi="Times New Roman" w:cs="Times New Roman"/>
          <w:color w:val="000000"/>
          <w:sz w:val="22"/>
          <w:szCs w:val="22"/>
        </w:rPr>
        <w:t>332</w:t>
      </w:r>
      <w:r w:rsidR="00C729E3" w:rsidRPr="0029178C">
        <w:rPr>
          <w:rFonts w:ascii="Times New Roman" w:eastAsia="MS Mincho" w:hAnsi="Times New Roman" w:cs="Times New Roman"/>
          <w:color w:val="000000"/>
          <w:sz w:val="22"/>
          <w:szCs w:val="22"/>
        </w:rPr>
        <w:t>).</w:t>
      </w:r>
    </w:p>
    <w:p w:rsidR="005E3F19" w:rsidRPr="007E75E4" w:rsidRDefault="005E3F19" w:rsidP="005E3F19">
      <w:pPr>
        <w:pStyle w:val="15"/>
        <w:ind w:firstLine="709"/>
        <w:jc w:val="both"/>
        <w:rPr>
          <w:rFonts w:ascii="Times New Roman" w:eastAsia="MS Mincho" w:hAnsi="Times New Roman" w:cs="Times New Roman"/>
          <w:b/>
          <w:sz w:val="22"/>
          <w:szCs w:val="22"/>
        </w:rPr>
      </w:pPr>
      <w:r w:rsidRPr="007E75E4">
        <w:rPr>
          <w:rFonts w:ascii="Times New Roman" w:eastAsia="MS Mincho" w:hAnsi="Times New Roman" w:cs="Times New Roman"/>
          <w:b/>
          <w:bCs/>
          <w:sz w:val="22"/>
          <w:szCs w:val="22"/>
          <w:lang w:eastAsia="ru-RU"/>
        </w:rPr>
        <w:t>Цена первоначального предложения</w:t>
      </w:r>
      <w:r w:rsidR="00B97F11" w:rsidRPr="007E75E4">
        <w:rPr>
          <w:rFonts w:ascii="Times New Roman" w:eastAsia="MS Mincho" w:hAnsi="Times New Roman" w:cs="Times New Roman"/>
          <w:b/>
          <w:bCs/>
          <w:sz w:val="22"/>
          <w:szCs w:val="22"/>
          <w:lang w:eastAsia="ru-RU"/>
        </w:rPr>
        <w:t>:</w:t>
      </w:r>
      <w:r w:rsidRPr="007E75E4">
        <w:rPr>
          <w:rFonts w:ascii="Times New Roman" w:eastAsia="MS Mincho" w:hAnsi="Times New Roman" w:cs="Times New Roman"/>
          <w:b/>
          <w:sz w:val="22"/>
          <w:szCs w:val="22"/>
          <w:lang w:eastAsia="ru-RU"/>
        </w:rPr>
        <w:t xml:space="preserve"> </w:t>
      </w:r>
      <w:r w:rsidRPr="007E75E4">
        <w:rPr>
          <w:rFonts w:ascii="Times New Roman" w:eastAsia="MS Mincho" w:hAnsi="Times New Roman" w:cs="Times New Roman"/>
          <w:sz w:val="22"/>
          <w:szCs w:val="22"/>
        </w:rPr>
        <w:t xml:space="preserve">1 170 000 руб. </w:t>
      </w:r>
      <w:r w:rsidRPr="007E75E4">
        <w:rPr>
          <w:rFonts w:ascii="Times New Roman" w:hAnsi="Times New Roman" w:cs="Times New Roman"/>
          <w:sz w:val="22"/>
          <w:szCs w:val="22"/>
        </w:rPr>
        <w:t>(в том числе здания – 770 000 руб. без учета НДС, земельного участка – 400 000 руб.)</w:t>
      </w:r>
    </w:p>
    <w:p w:rsidR="005E3F19" w:rsidRPr="007E75E4" w:rsidRDefault="005E3F19" w:rsidP="005E3F19">
      <w:pPr>
        <w:pStyle w:val="15"/>
        <w:tabs>
          <w:tab w:val="left" w:pos="6660"/>
        </w:tabs>
        <w:ind w:left="720" w:hanging="720"/>
        <w:jc w:val="both"/>
        <w:rPr>
          <w:rFonts w:ascii="Times New Roman" w:eastAsia="MS Mincho" w:hAnsi="Times New Roman" w:cs="Times New Roman"/>
          <w:b/>
          <w:sz w:val="22"/>
          <w:szCs w:val="22"/>
        </w:rPr>
      </w:pPr>
      <w:r w:rsidRPr="007E75E4">
        <w:rPr>
          <w:rFonts w:ascii="Times New Roman" w:eastAsia="MS Mincho" w:hAnsi="Times New Roman" w:cs="Times New Roman"/>
          <w:sz w:val="22"/>
          <w:szCs w:val="22"/>
          <w:lang w:eastAsia="ru-RU"/>
        </w:rPr>
        <w:tab/>
        <w:t>Величина снижения цены первоначального предложения («шаг понижения»)</w:t>
      </w:r>
      <w:r w:rsidR="00B97F11" w:rsidRPr="007E75E4">
        <w:rPr>
          <w:rFonts w:ascii="Times New Roman" w:eastAsia="MS Mincho" w:hAnsi="Times New Roman" w:cs="Times New Roman"/>
          <w:sz w:val="22"/>
          <w:szCs w:val="22"/>
          <w:lang w:eastAsia="ru-RU"/>
        </w:rPr>
        <w:t>:</w:t>
      </w:r>
      <w:r w:rsidRPr="007E75E4">
        <w:rPr>
          <w:rFonts w:ascii="Times New Roman" w:eastAsia="MS Mincho" w:hAnsi="Times New Roman" w:cs="Times New Roman"/>
          <w:sz w:val="22"/>
          <w:szCs w:val="22"/>
          <w:lang w:eastAsia="ru-RU"/>
        </w:rPr>
        <w:t xml:space="preserve"> </w:t>
      </w:r>
      <w:r w:rsidRPr="007E75E4">
        <w:rPr>
          <w:rFonts w:ascii="Times New Roman" w:eastAsia="MS Mincho" w:hAnsi="Times New Roman" w:cs="Times New Roman"/>
          <w:sz w:val="22"/>
          <w:szCs w:val="22"/>
        </w:rPr>
        <w:t>117 000 руб.</w:t>
      </w:r>
    </w:p>
    <w:p w:rsidR="005E3F19" w:rsidRPr="007E75E4" w:rsidRDefault="005E3F19" w:rsidP="005E3F19">
      <w:pPr>
        <w:tabs>
          <w:tab w:val="left" w:pos="6660"/>
        </w:tabs>
        <w:suppressAutoHyphens w:val="0"/>
        <w:ind w:left="720" w:hanging="720"/>
        <w:jc w:val="both"/>
        <w:rPr>
          <w:rFonts w:eastAsia="MS Mincho"/>
          <w:sz w:val="22"/>
          <w:szCs w:val="22"/>
          <w:lang w:eastAsia="ru-RU"/>
        </w:rPr>
      </w:pPr>
      <w:r w:rsidRPr="007E75E4">
        <w:rPr>
          <w:rFonts w:eastAsia="MS Mincho"/>
          <w:sz w:val="22"/>
          <w:szCs w:val="22"/>
          <w:lang w:eastAsia="ru-RU"/>
        </w:rPr>
        <w:tab/>
        <w:t>Минимальная цена предложения (цена отсечения)</w:t>
      </w:r>
      <w:r w:rsidR="00B97F11" w:rsidRPr="007E75E4">
        <w:rPr>
          <w:rFonts w:eastAsia="MS Mincho"/>
          <w:sz w:val="22"/>
          <w:szCs w:val="22"/>
          <w:lang w:eastAsia="ru-RU"/>
        </w:rPr>
        <w:t>:</w:t>
      </w:r>
      <w:r w:rsidRPr="007E75E4">
        <w:rPr>
          <w:rFonts w:eastAsia="MS Mincho"/>
          <w:sz w:val="22"/>
          <w:szCs w:val="22"/>
          <w:lang w:eastAsia="ru-RU"/>
        </w:rPr>
        <w:t xml:space="preserve"> 585 000 руб.</w:t>
      </w:r>
    </w:p>
    <w:p w:rsidR="005E3F19" w:rsidRPr="007E75E4" w:rsidRDefault="005E3F19" w:rsidP="005E3F19">
      <w:pPr>
        <w:tabs>
          <w:tab w:val="left" w:pos="6660"/>
        </w:tabs>
        <w:suppressAutoHyphens w:val="0"/>
        <w:ind w:left="720" w:hanging="720"/>
        <w:jc w:val="both"/>
        <w:rPr>
          <w:rFonts w:eastAsia="MS Mincho"/>
          <w:sz w:val="22"/>
          <w:szCs w:val="22"/>
          <w:lang w:eastAsia="ru-RU"/>
        </w:rPr>
      </w:pPr>
      <w:r w:rsidRPr="007E75E4">
        <w:rPr>
          <w:rFonts w:eastAsia="MS Mincho"/>
          <w:sz w:val="22"/>
          <w:szCs w:val="22"/>
          <w:lang w:eastAsia="ru-RU"/>
        </w:rPr>
        <w:tab/>
        <w:t>Величина повышения цены («шаг аукциона»)</w:t>
      </w:r>
      <w:r w:rsidR="00B97F11" w:rsidRPr="007E75E4">
        <w:rPr>
          <w:rFonts w:eastAsia="MS Mincho"/>
          <w:sz w:val="22"/>
          <w:szCs w:val="22"/>
          <w:lang w:eastAsia="ru-RU"/>
        </w:rPr>
        <w:t>:</w:t>
      </w:r>
      <w:r w:rsidRPr="007E75E4">
        <w:rPr>
          <w:rFonts w:eastAsia="MS Mincho"/>
          <w:sz w:val="22"/>
          <w:szCs w:val="22"/>
          <w:lang w:eastAsia="ru-RU"/>
        </w:rPr>
        <w:t xml:space="preserve"> 58 500 руб.</w:t>
      </w:r>
    </w:p>
    <w:p w:rsidR="005E3F19" w:rsidRPr="007E75E4" w:rsidRDefault="005E3F19" w:rsidP="005E3F19">
      <w:pPr>
        <w:pStyle w:val="15"/>
        <w:tabs>
          <w:tab w:val="left" w:pos="6660"/>
        </w:tabs>
        <w:ind w:left="720" w:hanging="720"/>
        <w:jc w:val="both"/>
        <w:rPr>
          <w:rFonts w:ascii="Times New Roman" w:eastAsia="MS Mincho" w:hAnsi="Times New Roman" w:cs="Times New Roman"/>
          <w:b/>
          <w:sz w:val="22"/>
          <w:szCs w:val="22"/>
        </w:rPr>
      </w:pPr>
      <w:r w:rsidRPr="007E75E4">
        <w:rPr>
          <w:rFonts w:ascii="Times New Roman" w:eastAsia="MS Mincho" w:hAnsi="Times New Roman" w:cs="Times New Roman"/>
          <w:b/>
          <w:sz w:val="22"/>
          <w:szCs w:val="22"/>
          <w:lang w:eastAsia="ru-RU"/>
        </w:rPr>
        <w:tab/>
        <w:t>Сумма задатка (10% первоначальной цены продажи)</w:t>
      </w:r>
      <w:r w:rsidR="00B97F11" w:rsidRPr="007E75E4">
        <w:rPr>
          <w:rFonts w:ascii="Times New Roman" w:eastAsia="MS Mincho" w:hAnsi="Times New Roman" w:cs="Times New Roman"/>
          <w:b/>
          <w:sz w:val="22"/>
          <w:szCs w:val="22"/>
          <w:lang w:eastAsia="ru-RU"/>
        </w:rPr>
        <w:t>:</w:t>
      </w:r>
      <w:r w:rsidRPr="007E75E4">
        <w:rPr>
          <w:rFonts w:ascii="Times New Roman" w:eastAsia="MS Mincho" w:hAnsi="Times New Roman" w:cs="Times New Roman"/>
          <w:b/>
          <w:sz w:val="22"/>
          <w:szCs w:val="22"/>
          <w:lang w:eastAsia="ru-RU"/>
        </w:rPr>
        <w:t xml:space="preserve"> </w:t>
      </w:r>
      <w:r w:rsidRPr="007E75E4">
        <w:rPr>
          <w:rFonts w:ascii="Times New Roman" w:eastAsia="MS Mincho" w:hAnsi="Times New Roman" w:cs="Times New Roman"/>
          <w:sz w:val="22"/>
          <w:szCs w:val="22"/>
        </w:rPr>
        <w:t>117 000 руб.</w:t>
      </w:r>
    </w:p>
    <w:p w:rsidR="006A7535" w:rsidRPr="007E75E4" w:rsidRDefault="006A7535">
      <w:pPr>
        <w:pStyle w:val="15"/>
        <w:ind w:firstLine="708"/>
        <w:jc w:val="both"/>
        <w:rPr>
          <w:rFonts w:ascii="Times New Roman" w:eastAsia="MS Mincho" w:hAnsi="Times New Roman" w:cs="Times New Roman"/>
          <w:b/>
          <w:sz w:val="22"/>
          <w:szCs w:val="22"/>
        </w:rPr>
      </w:pPr>
      <w:r w:rsidRPr="007E75E4">
        <w:rPr>
          <w:rFonts w:ascii="Times New Roman" w:eastAsia="MS Mincho" w:hAnsi="Times New Roman" w:cs="Times New Roman"/>
          <w:b/>
          <w:sz w:val="22"/>
          <w:szCs w:val="22"/>
        </w:rPr>
        <w:t xml:space="preserve">Существенные условия договора: </w:t>
      </w:r>
      <w:proofErr w:type="gramStart"/>
      <w:r w:rsidRPr="007E75E4">
        <w:rPr>
          <w:rFonts w:ascii="Times New Roman" w:eastAsia="MS Mincho" w:hAnsi="Times New Roman" w:cs="Times New Roman"/>
          <w:sz w:val="22"/>
          <w:szCs w:val="22"/>
        </w:rPr>
        <w:t>см</w:t>
      </w:r>
      <w:proofErr w:type="gramEnd"/>
      <w:r w:rsidRPr="007E75E4">
        <w:rPr>
          <w:rFonts w:ascii="Times New Roman" w:eastAsia="MS Mincho" w:hAnsi="Times New Roman" w:cs="Times New Roman"/>
          <w:sz w:val="22"/>
          <w:szCs w:val="22"/>
        </w:rPr>
        <w:t>. проект договора купли продажи (по конкретному лоту).</w:t>
      </w:r>
    </w:p>
    <w:p w:rsidR="006A7535" w:rsidRPr="007E75E4" w:rsidRDefault="006A7535">
      <w:pPr>
        <w:pStyle w:val="15"/>
        <w:ind w:firstLine="708"/>
        <w:jc w:val="both"/>
        <w:rPr>
          <w:rFonts w:ascii="Times New Roman" w:eastAsia="MS Mincho" w:hAnsi="Times New Roman" w:cs="Times New Roman"/>
          <w:b/>
          <w:sz w:val="22"/>
          <w:szCs w:val="22"/>
        </w:rPr>
      </w:pPr>
      <w:r w:rsidRPr="007E75E4">
        <w:rPr>
          <w:rFonts w:ascii="Times New Roman" w:eastAsia="MS Mincho" w:hAnsi="Times New Roman" w:cs="Times New Roman"/>
          <w:sz w:val="22"/>
          <w:szCs w:val="22"/>
        </w:rPr>
        <w:t>Осмотр имущества претенденты производ</w:t>
      </w:r>
      <w:r w:rsidR="000F3EED">
        <w:rPr>
          <w:rFonts w:ascii="Times New Roman" w:eastAsia="MS Mincho" w:hAnsi="Times New Roman" w:cs="Times New Roman"/>
          <w:sz w:val="22"/>
          <w:szCs w:val="22"/>
        </w:rPr>
        <w:t>и</w:t>
      </w:r>
      <w:r w:rsidRPr="007E75E4">
        <w:rPr>
          <w:rFonts w:ascii="Times New Roman" w:eastAsia="MS Mincho" w:hAnsi="Times New Roman" w:cs="Times New Roman"/>
          <w:sz w:val="22"/>
          <w:szCs w:val="22"/>
        </w:rPr>
        <w:t>т</w:t>
      </w:r>
      <w:r w:rsidR="000F3EED">
        <w:rPr>
          <w:rFonts w:ascii="Times New Roman" w:eastAsia="MS Mincho" w:hAnsi="Times New Roman" w:cs="Times New Roman"/>
          <w:sz w:val="22"/>
          <w:szCs w:val="22"/>
        </w:rPr>
        <w:t>ся</w:t>
      </w:r>
      <w:r w:rsidRPr="007E75E4">
        <w:rPr>
          <w:rFonts w:ascii="Times New Roman" w:eastAsia="MS Mincho" w:hAnsi="Times New Roman" w:cs="Times New Roman"/>
          <w:sz w:val="22"/>
          <w:szCs w:val="22"/>
        </w:rPr>
        <w:t xml:space="preserve"> </w:t>
      </w:r>
      <w:r w:rsidR="000F3EED" w:rsidRPr="007E75E4">
        <w:rPr>
          <w:rFonts w:ascii="Times New Roman" w:eastAsia="MS Mincho" w:hAnsi="Times New Roman" w:cs="Times New Roman"/>
          <w:sz w:val="22"/>
          <w:szCs w:val="22"/>
        </w:rPr>
        <w:t>претендент</w:t>
      </w:r>
      <w:r w:rsidR="000F3EED">
        <w:rPr>
          <w:rFonts w:ascii="Times New Roman" w:eastAsia="MS Mincho" w:hAnsi="Times New Roman" w:cs="Times New Roman"/>
          <w:sz w:val="22"/>
          <w:szCs w:val="22"/>
        </w:rPr>
        <w:t>ами</w:t>
      </w:r>
      <w:r w:rsidR="000F3EED" w:rsidRPr="007E75E4">
        <w:rPr>
          <w:rFonts w:ascii="Times New Roman" w:eastAsia="MS Mincho" w:hAnsi="Times New Roman" w:cs="Times New Roman"/>
          <w:sz w:val="22"/>
          <w:szCs w:val="22"/>
        </w:rPr>
        <w:t xml:space="preserve"> </w:t>
      </w:r>
      <w:r w:rsidRPr="007E75E4">
        <w:rPr>
          <w:rFonts w:ascii="Times New Roman" w:eastAsia="MS Mincho" w:hAnsi="Times New Roman" w:cs="Times New Roman"/>
          <w:sz w:val="22"/>
          <w:szCs w:val="22"/>
        </w:rPr>
        <w:t xml:space="preserve">самостоятельно по согласованию с Продавцом, тел. (48452) 2 18 51. </w:t>
      </w:r>
    </w:p>
    <w:p w:rsidR="006A7535" w:rsidRPr="007E75E4" w:rsidRDefault="006A7535">
      <w:pPr>
        <w:ind w:firstLine="708"/>
        <w:jc w:val="both"/>
        <w:rPr>
          <w:sz w:val="22"/>
          <w:szCs w:val="22"/>
        </w:rPr>
      </w:pPr>
      <w:r w:rsidRPr="007E75E4">
        <w:rPr>
          <w:rFonts w:eastAsia="MS Mincho"/>
          <w:b/>
          <w:sz w:val="22"/>
          <w:szCs w:val="22"/>
        </w:rPr>
        <w:t xml:space="preserve">Для участия </w:t>
      </w:r>
      <w:r w:rsidR="00B04951" w:rsidRPr="007E75E4">
        <w:rPr>
          <w:b/>
          <w:sz w:val="22"/>
          <w:szCs w:val="22"/>
        </w:rPr>
        <w:t xml:space="preserve">в продаже имущества по конкретному лоту </w:t>
      </w:r>
      <w:r w:rsidRPr="007E75E4">
        <w:rPr>
          <w:rFonts w:eastAsia="MS Mincho"/>
          <w:b/>
          <w:sz w:val="22"/>
          <w:szCs w:val="22"/>
        </w:rPr>
        <w:t>претендент вносит задаток</w:t>
      </w:r>
      <w:r w:rsidRPr="007E75E4">
        <w:rPr>
          <w:rFonts w:eastAsia="MS Mincho"/>
          <w:sz w:val="22"/>
          <w:szCs w:val="22"/>
        </w:rPr>
        <w:t xml:space="preserve"> </w:t>
      </w:r>
      <w:proofErr w:type="gramStart"/>
      <w:r w:rsidRPr="007E75E4">
        <w:rPr>
          <w:rFonts w:eastAsia="MS Mincho"/>
          <w:sz w:val="22"/>
          <w:szCs w:val="22"/>
        </w:rPr>
        <w:t xml:space="preserve">в соответствии с договором о задатке </w:t>
      </w:r>
      <w:r w:rsidRPr="007E75E4">
        <w:rPr>
          <w:rFonts w:eastAsia="MS Mincho"/>
          <w:color w:val="000000"/>
          <w:sz w:val="22"/>
          <w:szCs w:val="22"/>
        </w:rPr>
        <w:t>единым платежом в форме безналичного расчета в рублях</w:t>
      </w:r>
      <w:proofErr w:type="gramEnd"/>
      <w:r w:rsidRPr="007E75E4">
        <w:rPr>
          <w:rFonts w:eastAsia="MS Mincho"/>
          <w:color w:val="000000"/>
          <w:sz w:val="22"/>
          <w:szCs w:val="22"/>
        </w:rPr>
        <w:t xml:space="preserve"> </w:t>
      </w:r>
      <w:r w:rsidRPr="007E75E4">
        <w:rPr>
          <w:color w:val="000000"/>
          <w:sz w:val="22"/>
          <w:szCs w:val="22"/>
        </w:rPr>
        <w:t>на счет Фонда имущества Калужской области:</w:t>
      </w:r>
      <w:r w:rsidRPr="007E75E4">
        <w:rPr>
          <w:rFonts w:eastAsia="MS Mincho"/>
          <w:b/>
          <w:sz w:val="22"/>
          <w:szCs w:val="22"/>
        </w:rPr>
        <w:t xml:space="preserve"> </w:t>
      </w:r>
      <w:proofErr w:type="gramStart"/>
      <w:r w:rsidR="00DC6057" w:rsidRPr="00613438">
        <w:rPr>
          <w:rFonts w:eastAsia="MS Mincho"/>
          <w:b/>
          <w:sz w:val="22"/>
          <w:szCs w:val="22"/>
        </w:rPr>
        <w:t xml:space="preserve">ИНН 4000000216, КПП 402701001, БИК 042908001, ОКТМО 29701000, р/с </w:t>
      </w:r>
      <w:r w:rsidR="00DC6057" w:rsidRPr="00613438">
        <w:rPr>
          <w:b/>
          <w:color w:val="000000"/>
          <w:sz w:val="22"/>
          <w:szCs w:val="22"/>
        </w:rPr>
        <w:t>40601810100003000002</w:t>
      </w:r>
      <w:r w:rsidR="00DC6057" w:rsidRPr="00613438">
        <w:rPr>
          <w:rFonts w:eastAsia="MS Mincho"/>
          <w:b/>
          <w:sz w:val="22"/>
          <w:szCs w:val="22"/>
        </w:rPr>
        <w:t xml:space="preserve"> в Отделении Калуга г. Калуга, к/с –, в поле получателя платежа указать Министерство финансов Калужской области (Фонд имущества Калужской области л/с 20735А89840) КБК 00000000000000000000 (просьба указать в назначении платежа ДК 0000000)</w:t>
      </w:r>
      <w:r w:rsidR="00DC6057" w:rsidRPr="00613438">
        <w:rPr>
          <w:b/>
          <w:color w:val="000000"/>
          <w:sz w:val="22"/>
          <w:szCs w:val="22"/>
        </w:rPr>
        <w:t xml:space="preserve"> </w:t>
      </w:r>
      <w:r w:rsidRPr="00E53AB4">
        <w:rPr>
          <w:rFonts w:eastAsia="MS Mincho"/>
          <w:sz w:val="22"/>
          <w:szCs w:val="22"/>
        </w:rPr>
        <w:t>до окончания срока приема заявок,</w:t>
      </w:r>
      <w:r w:rsidRPr="00E53AB4">
        <w:rPr>
          <w:rFonts w:eastAsia="MS Mincho"/>
          <w:b/>
          <w:sz w:val="22"/>
          <w:szCs w:val="22"/>
        </w:rPr>
        <w:t xml:space="preserve"> </w:t>
      </w:r>
      <w:r w:rsidRPr="00E53AB4">
        <w:rPr>
          <w:b/>
          <w:color w:val="000000"/>
          <w:sz w:val="22"/>
          <w:szCs w:val="22"/>
        </w:rPr>
        <w:t>который</w:t>
      </w:r>
      <w:r w:rsidRPr="00E53AB4">
        <w:rPr>
          <w:rFonts w:eastAsia="MS Mincho"/>
          <w:b/>
          <w:color w:val="000000"/>
          <w:sz w:val="22"/>
          <w:szCs w:val="22"/>
        </w:rPr>
        <w:t xml:space="preserve"> должен поступить на указанный счет </w:t>
      </w:r>
      <w:r w:rsidRPr="007E75E4">
        <w:rPr>
          <w:rFonts w:eastAsia="MS Mincho"/>
          <w:b/>
          <w:color w:val="000000"/>
          <w:sz w:val="22"/>
          <w:szCs w:val="22"/>
        </w:rPr>
        <w:t xml:space="preserve">не позднее </w:t>
      </w:r>
      <w:r w:rsidR="00C20267">
        <w:rPr>
          <w:rFonts w:eastAsia="MS Mincho"/>
          <w:b/>
          <w:color w:val="000000"/>
          <w:sz w:val="22"/>
          <w:szCs w:val="22"/>
        </w:rPr>
        <w:t>13</w:t>
      </w:r>
      <w:r w:rsidR="00DC6057">
        <w:rPr>
          <w:rFonts w:eastAsia="MS Mincho"/>
          <w:b/>
          <w:color w:val="000000"/>
          <w:sz w:val="22"/>
          <w:szCs w:val="22"/>
        </w:rPr>
        <w:t xml:space="preserve"> мая</w:t>
      </w:r>
      <w:r w:rsidRPr="007E75E4">
        <w:rPr>
          <w:rFonts w:eastAsia="MS Mincho"/>
          <w:b/>
          <w:sz w:val="22"/>
          <w:szCs w:val="22"/>
        </w:rPr>
        <w:t xml:space="preserve"> </w:t>
      </w:r>
      <w:r w:rsidRPr="007E75E4">
        <w:rPr>
          <w:b/>
          <w:sz w:val="22"/>
          <w:szCs w:val="22"/>
        </w:rPr>
        <w:t>201</w:t>
      </w:r>
      <w:r w:rsidR="00B04951" w:rsidRPr="007E75E4">
        <w:rPr>
          <w:b/>
          <w:sz w:val="22"/>
          <w:szCs w:val="22"/>
        </w:rPr>
        <w:t>4</w:t>
      </w:r>
      <w:r w:rsidRPr="007E75E4">
        <w:rPr>
          <w:b/>
          <w:sz w:val="22"/>
          <w:szCs w:val="22"/>
        </w:rPr>
        <w:t xml:space="preserve"> г</w:t>
      </w:r>
      <w:proofErr w:type="gramEnd"/>
      <w:r w:rsidRPr="007E75E4">
        <w:rPr>
          <w:b/>
          <w:sz w:val="22"/>
          <w:szCs w:val="22"/>
        </w:rPr>
        <w:t xml:space="preserve">. </w:t>
      </w:r>
      <w:r w:rsidRPr="007E75E4">
        <w:rPr>
          <w:sz w:val="22"/>
          <w:szCs w:val="22"/>
        </w:rPr>
        <w:t>Документом, подтверждающим поступление задатка на счет организатора торгов, является выписка с этого счета.</w:t>
      </w:r>
    </w:p>
    <w:p w:rsidR="006A7535" w:rsidRPr="007E75E4" w:rsidRDefault="006A7535">
      <w:pPr>
        <w:ind w:firstLine="708"/>
        <w:jc w:val="both"/>
        <w:rPr>
          <w:color w:val="000000"/>
          <w:sz w:val="22"/>
          <w:szCs w:val="22"/>
        </w:rPr>
      </w:pPr>
      <w:r w:rsidRPr="007E75E4">
        <w:rPr>
          <w:sz w:val="22"/>
          <w:szCs w:val="22"/>
        </w:rPr>
        <w:t>Настоящее информационное сообщение является публичной офертой для заключения договора о задатке в соответствии со ст. 437 ГК РФ, а подача претендентом заявки и перечисление задатка являются акцептом такой оферты, после чего договор о задатке считается заключенным в письменной форме.</w:t>
      </w:r>
    </w:p>
    <w:p w:rsidR="006A7535" w:rsidRPr="007E75E4" w:rsidRDefault="006A7535">
      <w:pPr>
        <w:pStyle w:val="af"/>
        <w:rPr>
          <w:color w:val="000000"/>
          <w:sz w:val="22"/>
          <w:szCs w:val="22"/>
        </w:rPr>
      </w:pPr>
      <w:r w:rsidRPr="007E75E4">
        <w:rPr>
          <w:b w:val="0"/>
          <w:bCs w:val="0"/>
          <w:color w:val="000000"/>
          <w:sz w:val="22"/>
          <w:szCs w:val="22"/>
        </w:rPr>
        <w:t xml:space="preserve">Лицо, отвечающее признакам покупателя в соответствии с Федеральным законом «О приватизации государственного и муниципального имущества» от 21.12.2001 № 178-ФЗ и желающее приобрести имущество, выставляемое на </w:t>
      </w:r>
      <w:r w:rsidR="00B04951" w:rsidRPr="007E75E4">
        <w:rPr>
          <w:b w:val="0"/>
          <w:bCs w:val="0"/>
          <w:color w:val="000000"/>
          <w:sz w:val="22"/>
          <w:szCs w:val="22"/>
        </w:rPr>
        <w:t>торги по конкретному лоту</w:t>
      </w:r>
      <w:r w:rsidRPr="007E75E4">
        <w:rPr>
          <w:b w:val="0"/>
          <w:bCs w:val="0"/>
          <w:color w:val="000000"/>
          <w:sz w:val="22"/>
          <w:szCs w:val="22"/>
        </w:rPr>
        <w:t xml:space="preserve">, </w:t>
      </w:r>
      <w:r w:rsidRPr="007E75E4">
        <w:rPr>
          <w:bCs w:val="0"/>
          <w:color w:val="000000"/>
          <w:sz w:val="22"/>
          <w:szCs w:val="22"/>
        </w:rPr>
        <w:t>представляет следующие документы:</w:t>
      </w:r>
    </w:p>
    <w:p w:rsidR="006A7535" w:rsidRPr="007E75E4" w:rsidRDefault="006A7535">
      <w:pPr>
        <w:pStyle w:val="15"/>
        <w:ind w:firstLine="708"/>
        <w:jc w:val="both"/>
        <w:rPr>
          <w:rFonts w:ascii="Times New Roman" w:hAnsi="Times New Roman" w:cs="Times New Roman"/>
          <w:color w:val="000000"/>
          <w:sz w:val="22"/>
          <w:szCs w:val="22"/>
        </w:rPr>
      </w:pPr>
      <w:r w:rsidRPr="007E75E4">
        <w:rPr>
          <w:rFonts w:ascii="Times New Roman" w:hAnsi="Times New Roman" w:cs="Times New Roman"/>
          <w:color w:val="000000"/>
          <w:sz w:val="22"/>
          <w:szCs w:val="22"/>
        </w:rPr>
        <w:t xml:space="preserve">1. Заявка на участие </w:t>
      </w:r>
      <w:r w:rsidR="00B04951" w:rsidRPr="007E75E4">
        <w:rPr>
          <w:rFonts w:ascii="Times New Roman" w:hAnsi="Times New Roman" w:cs="Times New Roman"/>
          <w:snapToGrid w:val="0"/>
          <w:color w:val="000000"/>
          <w:sz w:val="22"/>
          <w:szCs w:val="22"/>
        </w:rPr>
        <w:t xml:space="preserve">в продаже имущества посредством публичного предложения </w:t>
      </w:r>
      <w:r w:rsidRPr="007E75E4">
        <w:rPr>
          <w:rFonts w:ascii="Times New Roman" w:hAnsi="Times New Roman" w:cs="Times New Roman"/>
          <w:color w:val="000000"/>
          <w:sz w:val="22"/>
          <w:szCs w:val="22"/>
        </w:rPr>
        <w:t>по установленной форме – в 2-х экземплярах, один из которых остается у организатора торгов, другой – у претендента.</w:t>
      </w:r>
    </w:p>
    <w:p w:rsidR="006A7535" w:rsidRPr="007E75E4" w:rsidRDefault="006A7535">
      <w:pPr>
        <w:ind w:firstLine="708"/>
        <w:jc w:val="both"/>
        <w:rPr>
          <w:color w:val="000000"/>
          <w:sz w:val="22"/>
          <w:szCs w:val="22"/>
        </w:rPr>
      </w:pPr>
      <w:r w:rsidRPr="007E75E4">
        <w:rPr>
          <w:color w:val="000000"/>
          <w:sz w:val="22"/>
          <w:szCs w:val="22"/>
        </w:rPr>
        <w:t>2. Претенденты – юридические лица представляют:</w:t>
      </w:r>
    </w:p>
    <w:p w:rsidR="006A7535" w:rsidRPr="007E75E4" w:rsidRDefault="006A7535">
      <w:pPr>
        <w:autoSpaceDE w:val="0"/>
        <w:jc w:val="both"/>
        <w:rPr>
          <w:color w:val="000000"/>
          <w:sz w:val="22"/>
          <w:szCs w:val="22"/>
        </w:rPr>
      </w:pPr>
      <w:r w:rsidRPr="007E75E4">
        <w:rPr>
          <w:color w:val="000000"/>
          <w:sz w:val="22"/>
          <w:szCs w:val="22"/>
        </w:rPr>
        <w:tab/>
        <w:t>- заверенные копии учредительных документов;</w:t>
      </w:r>
    </w:p>
    <w:p w:rsidR="006A7535" w:rsidRPr="007E75E4" w:rsidRDefault="006A7535">
      <w:pPr>
        <w:autoSpaceDE w:val="0"/>
        <w:ind w:firstLine="720"/>
        <w:jc w:val="both"/>
        <w:rPr>
          <w:sz w:val="22"/>
          <w:szCs w:val="22"/>
        </w:rPr>
      </w:pPr>
      <w:r w:rsidRPr="007E75E4">
        <w:rPr>
          <w:color w:val="000000"/>
          <w:sz w:val="22"/>
          <w:szCs w:val="22"/>
        </w:rPr>
        <w:t>-</w:t>
      </w:r>
      <w:r w:rsidRPr="007E75E4">
        <w:rPr>
          <w:sz w:val="22"/>
          <w:szCs w:val="22"/>
        </w:rPr>
        <w:t xml:space="preserve"> документ, содержащий сведения о доле Российской Федерации, субъекта Российской Федерации или муниципального образования в уставном капитале юридического лица (реестр владельцев акций либо выписка из него или заверенное печатью юридического лица и подписанное его руководителем письмо);</w:t>
      </w:r>
    </w:p>
    <w:p w:rsidR="006A7535" w:rsidRPr="007E75E4" w:rsidRDefault="006A7535">
      <w:pPr>
        <w:autoSpaceDE w:val="0"/>
        <w:ind w:firstLine="720"/>
        <w:jc w:val="both"/>
        <w:rPr>
          <w:sz w:val="22"/>
          <w:szCs w:val="22"/>
        </w:rPr>
      </w:pPr>
      <w:r w:rsidRPr="007E75E4">
        <w:rPr>
          <w:sz w:val="22"/>
          <w:szCs w:val="22"/>
        </w:rPr>
        <w:t>- документ, который подтверждает полномочия руководителя юридического лица на осуществление действий от имени юридического лица (копия решения о назначении этого лица или о его избрании) и в соответствии с которым руководитель юридического лица обладает правом действовать от имени юридического лица без доверенности;</w:t>
      </w:r>
    </w:p>
    <w:p w:rsidR="006A7535" w:rsidRPr="007E75E4" w:rsidRDefault="006A7535">
      <w:pPr>
        <w:autoSpaceDE w:val="0"/>
        <w:ind w:firstLine="720"/>
        <w:jc w:val="both"/>
        <w:rPr>
          <w:sz w:val="22"/>
          <w:szCs w:val="22"/>
        </w:rPr>
      </w:pPr>
      <w:r w:rsidRPr="007E75E4">
        <w:rPr>
          <w:sz w:val="22"/>
          <w:szCs w:val="22"/>
        </w:rPr>
        <w:t>3. Физические лица предъявляют документ, удостоверяющий личность, или представляют копии всех его листов.</w:t>
      </w:r>
    </w:p>
    <w:p w:rsidR="006A7535" w:rsidRPr="007E75E4" w:rsidRDefault="006A7535">
      <w:pPr>
        <w:autoSpaceDE w:val="0"/>
        <w:ind w:firstLine="720"/>
        <w:jc w:val="both"/>
        <w:rPr>
          <w:sz w:val="22"/>
          <w:szCs w:val="22"/>
        </w:rPr>
      </w:pPr>
      <w:r w:rsidRPr="007E75E4">
        <w:rPr>
          <w:sz w:val="22"/>
          <w:szCs w:val="22"/>
        </w:rPr>
        <w:t>4. В случае</w:t>
      </w:r>
      <w:proofErr w:type="gramStart"/>
      <w:r w:rsidRPr="007E75E4">
        <w:rPr>
          <w:sz w:val="22"/>
          <w:szCs w:val="22"/>
        </w:rPr>
        <w:t>,</w:t>
      </w:r>
      <w:proofErr w:type="gramEnd"/>
      <w:r w:rsidRPr="007E75E4">
        <w:rPr>
          <w:sz w:val="22"/>
          <w:szCs w:val="22"/>
        </w:rPr>
        <w:t xml:space="preserve"> если от имени претендента действует его представитель по доверенности, к заявке должна быть приложена доверенность на осуществление действий от имени претендента, оформленная в установленном порядке, или нотариально заверенная копия такой доверенности. В случае</w:t>
      </w:r>
      <w:proofErr w:type="gramStart"/>
      <w:r w:rsidRPr="007E75E4">
        <w:rPr>
          <w:sz w:val="22"/>
          <w:szCs w:val="22"/>
        </w:rPr>
        <w:t>,</w:t>
      </w:r>
      <w:proofErr w:type="gramEnd"/>
      <w:r w:rsidRPr="007E75E4">
        <w:rPr>
          <w:sz w:val="22"/>
          <w:szCs w:val="22"/>
        </w:rPr>
        <w:t xml:space="preserve"> если доверенность на осуществление действий от имени претендента подписана лицом, уполномоченным руководителем юридического лица, заявка должна содержать также документ, подтверждающий полномочия этого лица.</w:t>
      </w:r>
    </w:p>
    <w:p w:rsidR="006A7535" w:rsidRPr="007E75E4" w:rsidRDefault="006A7535">
      <w:pPr>
        <w:autoSpaceDE w:val="0"/>
        <w:ind w:firstLine="720"/>
        <w:jc w:val="both"/>
        <w:rPr>
          <w:sz w:val="22"/>
          <w:szCs w:val="22"/>
        </w:rPr>
      </w:pPr>
      <w:r w:rsidRPr="007E75E4">
        <w:rPr>
          <w:sz w:val="22"/>
          <w:szCs w:val="22"/>
        </w:rPr>
        <w:t>5. К данным документам прилагается их опись, которая составляется в двух экземплярах, один из которых остается у организатора торгов, другой - у претендента.</w:t>
      </w:r>
    </w:p>
    <w:p w:rsidR="006A7535" w:rsidRPr="007E75E4" w:rsidRDefault="006A7535">
      <w:pPr>
        <w:ind w:firstLine="720"/>
        <w:jc w:val="both"/>
        <w:rPr>
          <w:sz w:val="22"/>
          <w:szCs w:val="22"/>
        </w:rPr>
      </w:pPr>
      <w:r w:rsidRPr="007E75E4">
        <w:rPr>
          <w:sz w:val="22"/>
          <w:szCs w:val="22"/>
        </w:rPr>
        <w:t xml:space="preserve">Все листы документов, представляемых одновременно с заявкой, либо отдельные тома данных документов должны быть прошиты, пронумерованы, скреплены печатью претендента (для юридического лица) и подписаны претендентом или его представителем. </w:t>
      </w:r>
    </w:p>
    <w:p w:rsidR="006A7535" w:rsidRPr="007E75E4" w:rsidRDefault="006A7535">
      <w:pPr>
        <w:ind w:firstLine="720"/>
        <w:jc w:val="both"/>
        <w:rPr>
          <w:rFonts w:eastAsia="MS Mincho"/>
          <w:color w:val="000000"/>
          <w:sz w:val="22"/>
          <w:szCs w:val="22"/>
        </w:rPr>
      </w:pPr>
      <w:r w:rsidRPr="007E75E4">
        <w:rPr>
          <w:sz w:val="22"/>
          <w:szCs w:val="22"/>
        </w:rPr>
        <w:lastRenderedPageBreak/>
        <w:t xml:space="preserve">Все документы, подаваемые претендентом, должны быть заполнены по всем пунктам. Подчистки и исправления не допускаются, за исключением исправлений, заверенных установленным порядком. Сведения, содержащиеся в заявках не должны допускать двусмысленных толкований. Не допускается применения факсимильных подписей. Текст, написанный от руки, должен быть разборчивым. Верность копий должна быть заверена установленным порядком, с расшифровкой Ф.И.О. </w:t>
      </w:r>
      <w:proofErr w:type="gramStart"/>
      <w:r w:rsidRPr="007E75E4">
        <w:rPr>
          <w:sz w:val="22"/>
          <w:szCs w:val="22"/>
        </w:rPr>
        <w:t>заверяющего</w:t>
      </w:r>
      <w:proofErr w:type="gramEnd"/>
      <w:r w:rsidRPr="007E75E4">
        <w:rPr>
          <w:sz w:val="22"/>
          <w:szCs w:val="22"/>
        </w:rPr>
        <w:t>.</w:t>
      </w:r>
      <w:r w:rsidRPr="007E75E4">
        <w:rPr>
          <w:color w:val="3366FF"/>
          <w:sz w:val="22"/>
          <w:szCs w:val="22"/>
        </w:rPr>
        <w:t xml:space="preserve"> </w:t>
      </w:r>
    </w:p>
    <w:p w:rsidR="006A7535" w:rsidRPr="007E75E4" w:rsidRDefault="006A7535">
      <w:pPr>
        <w:pStyle w:val="15"/>
        <w:ind w:firstLine="708"/>
        <w:jc w:val="both"/>
        <w:rPr>
          <w:rFonts w:ascii="Times New Roman" w:eastAsia="MS Mincho" w:hAnsi="Times New Roman" w:cs="Times New Roman"/>
          <w:color w:val="000000"/>
          <w:sz w:val="22"/>
          <w:szCs w:val="22"/>
        </w:rPr>
      </w:pPr>
      <w:r w:rsidRPr="007E75E4">
        <w:rPr>
          <w:rFonts w:ascii="Times New Roman" w:eastAsia="MS Mincho" w:hAnsi="Times New Roman" w:cs="Times New Roman"/>
          <w:color w:val="000000"/>
          <w:sz w:val="22"/>
          <w:szCs w:val="22"/>
        </w:rPr>
        <w:t xml:space="preserve">Обязанность доказать свое право на участие </w:t>
      </w:r>
      <w:r w:rsidR="00B04951" w:rsidRPr="007E75E4">
        <w:rPr>
          <w:rFonts w:ascii="Times New Roman" w:eastAsia="MS Mincho" w:hAnsi="Times New Roman" w:cs="Times New Roman"/>
          <w:color w:val="000000"/>
          <w:sz w:val="22"/>
          <w:szCs w:val="22"/>
        </w:rPr>
        <w:t xml:space="preserve">в продаже имущества посредством публичного предложения </w:t>
      </w:r>
      <w:r w:rsidRPr="007E75E4">
        <w:rPr>
          <w:rFonts w:ascii="Times New Roman" w:eastAsia="MS Mincho" w:hAnsi="Times New Roman" w:cs="Times New Roman"/>
          <w:color w:val="000000"/>
          <w:sz w:val="22"/>
          <w:szCs w:val="22"/>
        </w:rPr>
        <w:t>возлагается на претендента. В случае</w:t>
      </w:r>
      <w:proofErr w:type="gramStart"/>
      <w:r w:rsidRPr="007E75E4">
        <w:rPr>
          <w:rFonts w:ascii="Times New Roman" w:eastAsia="MS Mincho" w:hAnsi="Times New Roman" w:cs="Times New Roman"/>
          <w:color w:val="000000"/>
          <w:sz w:val="22"/>
          <w:szCs w:val="22"/>
        </w:rPr>
        <w:t>,</w:t>
      </w:r>
      <w:proofErr w:type="gramEnd"/>
      <w:r w:rsidRPr="007E75E4">
        <w:rPr>
          <w:rFonts w:ascii="Times New Roman" w:eastAsia="MS Mincho" w:hAnsi="Times New Roman" w:cs="Times New Roman"/>
          <w:color w:val="000000"/>
          <w:sz w:val="22"/>
          <w:szCs w:val="22"/>
        </w:rPr>
        <w:t xml:space="preserve"> если впоследствии будет установлено, что покупатель имущества не имел законное право на его приобретение, сделка признается ничтожной. </w:t>
      </w:r>
    </w:p>
    <w:p w:rsidR="006A7535" w:rsidRPr="007E75E4" w:rsidRDefault="006A7535">
      <w:pPr>
        <w:pStyle w:val="15"/>
        <w:ind w:firstLine="708"/>
        <w:jc w:val="both"/>
        <w:rPr>
          <w:rFonts w:ascii="Times New Roman" w:eastAsia="MS Mincho" w:hAnsi="Times New Roman" w:cs="Times New Roman"/>
          <w:color w:val="000000"/>
          <w:sz w:val="22"/>
          <w:szCs w:val="22"/>
        </w:rPr>
      </w:pPr>
      <w:r w:rsidRPr="007E75E4">
        <w:rPr>
          <w:rFonts w:ascii="Times New Roman" w:eastAsia="MS Mincho" w:hAnsi="Times New Roman" w:cs="Times New Roman"/>
          <w:color w:val="000000"/>
          <w:sz w:val="22"/>
          <w:szCs w:val="22"/>
        </w:rPr>
        <w:t>Ограничения участия отдельных категорий физических и юридических лиц не установлено.</w:t>
      </w:r>
    </w:p>
    <w:p w:rsidR="006A7535" w:rsidRPr="007E75E4" w:rsidRDefault="006A7535">
      <w:pPr>
        <w:pStyle w:val="15"/>
        <w:ind w:firstLine="708"/>
        <w:jc w:val="both"/>
        <w:rPr>
          <w:rFonts w:ascii="Times New Roman" w:hAnsi="Times New Roman" w:cs="Times New Roman"/>
          <w:b/>
          <w:color w:val="000000"/>
          <w:sz w:val="22"/>
          <w:szCs w:val="22"/>
        </w:rPr>
      </w:pPr>
      <w:r w:rsidRPr="007E75E4">
        <w:rPr>
          <w:rFonts w:ascii="Times New Roman" w:eastAsia="MS Mincho" w:hAnsi="Times New Roman" w:cs="Times New Roman"/>
          <w:color w:val="000000"/>
          <w:sz w:val="22"/>
          <w:szCs w:val="22"/>
        </w:rPr>
        <w:t>Одно лицо имеет право подать только одну заявку</w:t>
      </w:r>
      <w:r w:rsidR="0043387E" w:rsidRPr="0043387E">
        <w:rPr>
          <w:rFonts w:ascii="Times New Roman" w:eastAsia="MS Mincho" w:hAnsi="Times New Roman" w:cs="Times New Roman"/>
          <w:color w:val="000000"/>
          <w:sz w:val="22"/>
          <w:szCs w:val="22"/>
        </w:rPr>
        <w:t xml:space="preserve"> </w:t>
      </w:r>
      <w:r w:rsidR="0043387E" w:rsidRPr="007E75E4">
        <w:rPr>
          <w:rFonts w:ascii="Times New Roman" w:eastAsia="MS Mincho" w:hAnsi="Times New Roman" w:cs="Times New Roman"/>
          <w:color w:val="000000"/>
          <w:sz w:val="22"/>
          <w:szCs w:val="22"/>
        </w:rPr>
        <w:t xml:space="preserve">на участие в </w:t>
      </w:r>
      <w:r w:rsidR="0043387E">
        <w:rPr>
          <w:rFonts w:ascii="Times New Roman" w:eastAsia="MS Mincho" w:hAnsi="Times New Roman" w:cs="Times New Roman"/>
          <w:color w:val="000000"/>
          <w:sz w:val="22"/>
          <w:szCs w:val="22"/>
        </w:rPr>
        <w:t>торгах</w:t>
      </w:r>
      <w:r w:rsidR="00B5214D">
        <w:rPr>
          <w:rFonts w:ascii="Times New Roman" w:eastAsia="MS Mincho" w:hAnsi="Times New Roman" w:cs="Times New Roman"/>
          <w:color w:val="000000"/>
          <w:sz w:val="22"/>
          <w:szCs w:val="22"/>
        </w:rPr>
        <w:t xml:space="preserve"> по конкретному лоту</w:t>
      </w:r>
      <w:r w:rsidRPr="007E75E4">
        <w:rPr>
          <w:rFonts w:ascii="Times New Roman" w:eastAsia="MS Mincho" w:hAnsi="Times New Roman" w:cs="Times New Roman"/>
          <w:color w:val="000000"/>
          <w:sz w:val="22"/>
          <w:szCs w:val="22"/>
        </w:rPr>
        <w:t xml:space="preserve">. </w:t>
      </w:r>
    </w:p>
    <w:p w:rsidR="006A7535" w:rsidRPr="007E75E4" w:rsidRDefault="006A7535">
      <w:pPr>
        <w:ind w:firstLine="708"/>
        <w:jc w:val="both"/>
        <w:rPr>
          <w:color w:val="000000"/>
          <w:sz w:val="22"/>
          <w:szCs w:val="22"/>
        </w:rPr>
      </w:pPr>
      <w:r w:rsidRPr="007E75E4">
        <w:rPr>
          <w:b/>
          <w:color w:val="000000"/>
          <w:sz w:val="22"/>
          <w:szCs w:val="22"/>
        </w:rPr>
        <w:t xml:space="preserve">Претендент не допускается к участию в </w:t>
      </w:r>
      <w:r w:rsidR="0043387E">
        <w:rPr>
          <w:b/>
          <w:color w:val="000000"/>
          <w:sz w:val="22"/>
          <w:szCs w:val="22"/>
        </w:rPr>
        <w:t>продаже посредством публичного предложения</w:t>
      </w:r>
      <w:r w:rsidRPr="007E75E4">
        <w:rPr>
          <w:b/>
          <w:color w:val="000000"/>
          <w:sz w:val="22"/>
          <w:szCs w:val="22"/>
        </w:rPr>
        <w:t>, если:</w:t>
      </w:r>
    </w:p>
    <w:p w:rsidR="006A7535" w:rsidRPr="007E75E4" w:rsidRDefault="006A7535">
      <w:pPr>
        <w:ind w:firstLine="708"/>
        <w:jc w:val="both"/>
        <w:rPr>
          <w:color w:val="000000"/>
          <w:sz w:val="22"/>
          <w:szCs w:val="22"/>
        </w:rPr>
      </w:pPr>
      <w:r w:rsidRPr="007E75E4">
        <w:rPr>
          <w:color w:val="000000"/>
          <w:sz w:val="22"/>
          <w:szCs w:val="22"/>
        </w:rPr>
        <w:t>- представленные документы не подтверждают право претендента быть покупателем в соответствии с законодательством Российской Федерации;</w:t>
      </w:r>
    </w:p>
    <w:p w:rsidR="006A7535" w:rsidRPr="007E75E4" w:rsidRDefault="006A7535">
      <w:pPr>
        <w:ind w:firstLine="708"/>
        <w:jc w:val="both"/>
        <w:rPr>
          <w:color w:val="000000"/>
          <w:sz w:val="22"/>
          <w:szCs w:val="22"/>
        </w:rPr>
      </w:pPr>
      <w:r w:rsidRPr="007E75E4">
        <w:rPr>
          <w:color w:val="000000"/>
          <w:sz w:val="22"/>
          <w:szCs w:val="22"/>
        </w:rPr>
        <w:t>- представлены не все документы в соответствии с перечнем, указанным в информационном сообщении, или оформление документов не соответствует законодательству Российской Федерации;</w:t>
      </w:r>
    </w:p>
    <w:p w:rsidR="006A7535" w:rsidRPr="007E75E4" w:rsidRDefault="006A7535">
      <w:pPr>
        <w:ind w:firstLine="708"/>
        <w:jc w:val="both"/>
        <w:rPr>
          <w:color w:val="000000"/>
          <w:sz w:val="22"/>
          <w:szCs w:val="22"/>
        </w:rPr>
      </w:pPr>
      <w:r w:rsidRPr="007E75E4">
        <w:rPr>
          <w:color w:val="000000"/>
          <w:sz w:val="22"/>
          <w:szCs w:val="22"/>
        </w:rPr>
        <w:t xml:space="preserve">- заявка </w:t>
      </w:r>
      <w:r w:rsidR="0043387E">
        <w:rPr>
          <w:color w:val="000000"/>
          <w:sz w:val="22"/>
          <w:szCs w:val="22"/>
        </w:rPr>
        <w:t xml:space="preserve">на участие в продаже </w:t>
      </w:r>
      <w:r w:rsidR="0043387E" w:rsidRPr="0043387E">
        <w:rPr>
          <w:color w:val="000000"/>
          <w:sz w:val="22"/>
          <w:szCs w:val="22"/>
        </w:rPr>
        <w:t>посредством публичного предложения</w:t>
      </w:r>
      <w:r w:rsidR="0043387E" w:rsidRPr="007E75E4">
        <w:rPr>
          <w:color w:val="000000"/>
          <w:sz w:val="22"/>
          <w:szCs w:val="22"/>
        </w:rPr>
        <w:t xml:space="preserve"> </w:t>
      </w:r>
      <w:r w:rsidRPr="007E75E4">
        <w:rPr>
          <w:color w:val="000000"/>
          <w:sz w:val="22"/>
          <w:szCs w:val="22"/>
        </w:rPr>
        <w:t>подана лицом, не уполномоченным претендентом на осуществление таких действий;</w:t>
      </w:r>
    </w:p>
    <w:p w:rsidR="006A7535" w:rsidRPr="007E75E4" w:rsidRDefault="006A7535">
      <w:pPr>
        <w:ind w:firstLine="708"/>
        <w:jc w:val="both"/>
        <w:rPr>
          <w:color w:val="000000"/>
          <w:sz w:val="22"/>
          <w:szCs w:val="22"/>
        </w:rPr>
      </w:pPr>
      <w:r w:rsidRPr="007E75E4">
        <w:rPr>
          <w:color w:val="000000"/>
          <w:sz w:val="22"/>
          <w:szCs w:val="22"/>
        </w:rPr>
        <w:t>- поступление в установленный срок задатка на счет организатора торгов</w:t>
      </w:r>
      <w:r w:rsidR="0043387E" w:rsidRPr="0043387E">
        <w:rPr>
          <w:color w:val="000000"/>
          <w:sz w:val="22"/>
          <w:szCs w:val="22"/>
        </w:rPr>
        <w:t xml:space="preserve"> </w:t>
      </w:r>
      <w:r w:rsidR="0043387E" w:rsidRPr="007E75E4">
        <w:rPr>
          <w:color w:val="000000"/>
          <w:sz w:val="22"/>
          <w:szCs w:val="22"/>
        </w:rPr>
        <w:t>не подтверждено</w:t>
      </w:r>
      <w:r w:rsidRPr="007E75E4">
        <w:rPr>
          <w:color w:val="000000"/>
          <w:sz w:val="22"/>
          <w:szCs w:val="22"/>
        </w:rPr>
        <w:t>.</w:t>
      </w:r>
    </w:p>
    <w:p w:rsidR="006A7535" w:rsidRPr="007E75E4" w:rsidRDefault="006A7535">
      <w:pPr>
        <w:ind w:firstLine="708"/>
        <w:jc w:val="both"/>
        <w:rPr>
          <w:rFonts w:eastAsia="MS Mincho"/>
          <w:color w:val="000000"/>
          <w:sz w:val="22"/>
          <w:szCs w:val="22"/>
        </w:rPr>
      </w:pPr>
      <w:r w:rsidRPr="007E75E4">
        <w:rPr>
          <w:color w:val="000000"/>
          <w:sz w:val="22"/>
          <w:szCs w:val="22"/>
        </w:rPr>
        <w:t xml:space="preserve">Претендент, допущенный к участию </w:t>
      </w:r>
      <w:r w:rsidR="00B04951" w:rsidRPr="007E75E4">
        <w:rPr>
          <w:color w:val="000000"/>
          <w:sz w:val="22"/>
          <w:szCs w:val="22"/>
        </w:rPr>
        <w:t>в продаже имущества</w:t>
      </w:r>
      <w:r w:rsidRPr="007E75E4">
        <w:rPr>
          <w:color w:val="000000"/>
          <w:sz w:val="22"/>
          <w:szCs w:val="22"/>
        </w:rPr>
        <w:t xml:space="preserve">, приобретает статус участника </w:t>
      </w:r>
      <w:r w:rsidR="00B04951" w:rsidRPr="007E75E4">
        <w:rPr>
          <w:color w:val="000000"/>
          <w:sz w:val="22"/>
          <w:szCs w:val="22"/>
        </w:rPr>
        <w:t>продажи имущества</w:t>
      </w:r>
      <w:r w:rsidRPr="007E75E4">
        <w:rPr>
          <w:color w:val="000000"/>
          <w:sz w:val="22"/>
          <w:szCs w:val="22"/>
        </w:rPr>
        <w:t xml:space="preserve"> с момента оформления протокола об итогах приема заявок и определения участников </w:t>
      </w:r>
      <w:r w:rsidR="00BF412A" w:rsidRPr="007E75E4">
        <w:rPr>
          <w:color w:val="000000"/>
          <w:sz w:val="22"/>
          <w:szCs w:val="22"/>
        </w:rPr>
        <w:t>продажи.</w:t>
      </w:r>
    </w:p>
    <w:p w:rsidR="006A7535" w:rsidRPr="007E75E4" w:rsidRDefault="006A7535">
      <w:pPr>
        <w:pStyle w:val="15"/>
        <w:ind w:firstLine="708"/>
        <w:jc w:val="both"/>
        <w:rPr>
          <w:rFonts w:ascii="Times New Roman" w:eastAsia="MS Mincho" w:hAnsi="Times New Roman" w:cs="Times New Roman"/>
          <w:color w:val="000000"/>
          <w:sz w:val="22"/>
          <w:szCs w:val="22"/>
        </w:rPr>
      </w:pPr>
      <w:r w:rsidRPr="007E75E4">
        <w:rPr>
          <w:rFonts w:ascii="Times New Roman" w:eastAsia="MS Mincho" w:hAnsi="Times New Roman" w:cs="Times New Roman"/>
          <w:color w:val="000000"/>
          <w:sz w:val="22"/>
          <w:szCs w:val="22"/>
        </w:rPr>
        <w:t xml:space="preserve">Претендент имеет право до признания его участником </w:t>
      </w:r>
      <w:r w:rsidR="00BF412A" w:rsidRPr="007E75E4">
        <w:rPr>
          <w:rFonts w:ascii="Times New Roman" w:eastAsia="MS Mincho" w:hAnsi="Times New Roman" w:cs="Times New Roman"/>
          <w:color w:val="000000"/>
          <w:sz w:val="22"/>
          <w:szCs w:val="22"/>
        </w:rPr>
        <w:t xml:space="preserve">продажи имущества </w:t>
      </w:r>
      <w:r w:rsidRPr="007E75E4">
        <w:rPr>
          <w:rFonts w:ascii="Times New Roman" w:eastAsia="MS Mincho" w:hAnsi="Times New Roman" w:cs="Times New Roman"/>
          <w:color w:val="000000"/>
          <w:sz w:val="22"/>
          <w:szCs w:val="22"/>
        </w:rPr>
        <w:t>отозвать зарегистрированную заявку посредством уведомления в письменной форме.</w:t>
      </w:r>
    </w:p>
    <w:p w:rsidR="006A7535" w:rsidRPr="007E75E4" w:rsidRDefault="006A7535">
      <w:pPr>
        <w:pStyle w:val="15"/>
        <w:ind w:firstLine="708"/>
        <w:jc w:val="both"/>
        <w:rPr>
          <w:rFonts w:ascii="Times New Roman" w:hAnsi="Times New Roman" w:cs="Times New Roman"/>
          <w:b/>
          <w:color w:val="000000"/>
          <w:sz w:val="22"/>
          <w:szCs w:val="22"/>
        </w:rPr>
      </w:pPr>
      <w:r w:rsidRPr="007E75E4">
        <w:rPr>
          <w:rFonts w:ascii="Times New Roman" w:eastAsia="MS Mincho" w:hAnsi="Times New Roman" w:cs="Times New Roman"/>
          <w:color w:val="000000"/>
          <w:sz w:val="22"/>
          <w:szCs w:val="22"/>
        </w:rPr>
        <w:t xml:space="preserve">Претенденты, признанные участниками </w:t>
      </w:r>
      <w:r w:rsidR="00BF412A" w:rsidRPr="007E75E4">
        <w:rPr>
          <w:rFonts w:ascii="Times New Roman" w:eastAsia="MS Mincho" w:hAnsi="Times New Roman" w:cs="Times New Roman"/>
          <w:color w:val="000000"/>
          <w:sz w:val="22"/>
          <w:szCs w:val="22"/>
        </w:rPr>
        <w:t>продажи имущества</w:t>
      </w:r>
      <w:r w:rsidRPr="007E75E4">
        <w:rPr>
          <w:rFonts w:ascii="Times New Roman" w:eastAsia="MS Mincho" w:hAnsi="Times New Roman" w:cs="Times New Roman"/>
          <w:color w:val="000000"/>
          <w:sz w:val="22"/>
          <w:szCs w:val="22"/>
        </w:rPr>
        <w:t>, а также претенденты, не допущенные</w:t>
      </w:r>
      <w:r w:rsidRPr="007E75E4">
        <w:rPr>
          <w:rFonts w:ascii="Times New Roman" w:hAnsi="Times New Roman" w:cs="Times New Roman"/>
          <w:color w:val="000000"/>
          <w:sz w:val="22"/>
          <w:szCs w:val="22"/>
        </w:rPr>
        <w:t xml:space="preserve"> к участию в </w:t>
      </w:r>
      <w:r w:rsidR="00BF412A" w:rsidRPr="007E75E4">
        <w:rPr>
          <w:rFonts w:ascii="Times New Roman" w:eastAsia="MS Mincho" w:hAnsi="Times New Roman" w:cs="Times New Roman"/>
          <w:color w:val="000000"/>
          <w:sz w:val="22"/>
          <w:szCs w:val="22"/>
        </w:rPr>
        <w:t>продаже</w:t>
      </w:r>
      <w:r w:rsidRPr="007E75E4">
        <w:rPr>
          <w:rFonts w:ascii="Times New Roman" w:hAnsi="Times New Roman" w:cs="Times New Roman"/>
          <w:color w:val="000000"/>
          <w:sz w:val="22"/>
          <w:szCs w:val="22"/>
        </w:rPr>
        <w:t xml:space="preserve">, уведомляются об этом путем вручения им под расписку соответствующего уведомления либо путем направления такого уведомления по почте. </w:t>
      </w:r>
    </w:p>
    <w:p w:rsidR="00BF412A" w:rsidRPr="007E75E4" w:rsidRDefault="00BF412A" w:rsidP="00BF412A">
      <w:pPr>
        <w:suppressAutoHyphens w:val="0"/>
        <w:ind w:firstLine="708"/>
        <w:jc w:val="both"/>
        <w:rPr>
          <w:b/>
          <w:color w:val="000000"/>
          <w:sz w:val="22"/>
          <w:szCs w:val="22"/>
          <w:lang w:eastAsia="ru-RU"/>
        </w:rPr>
      </w:pPr>
      <w:r w:rsidRPr="007E75E4">
        <w:rPr>
          <w:b/>
          <w:color w:val="000000"/>
          <w:sz w:val="22"/>
          <w:szCs w:val="22"/>
          <w:lang w:eastAsia="ru-RU"/>
        </w:rPr>
        <w:t>Продажа посредством публичного предложения, в которой принял участие только один участник, признается несостоявшейся.</w:t>
      </w:r>
    </w:p>
    <w:p w:rsidR="00BF412A" w:rsidRPr="007E75E4" w:rsidRDefault="00BF412A" w:rsidP="00BF412A">
      <w:pPr>
        <w:suppressAutoHyphens w:val="0"/>
        <w:ind w:firstLine="708"/>
        <w:jc w:val="both"/>
        <w:rPr>
          <w:b/>
          <w:sz w:val="22"/>
          <w:szCs w:val="22"/>
          <w:lang w:eastAsia="ru-RU"/>
        </w:rPr>
      </w:pPr>
      <w:r w:rsidRPr="007E75E4">
        <w:rPr>
          <w:b/>
          <w:sz w:val="22"/>
          <w:szCs w:val="22"/>
          <w:lang w:eastAsia="ru-RU"/>
        </w:rPr>
        <w:t>Продажа имущества посредством публичного предложения признается несостоявшейся в следующих случаях:</w:t>
      </w:r>
    </w:p>
    <w:p w:rsidR="00BF412A" w:rsidRPr="007E75E4" w:rsidRDefault="00BF412A" w:rsidP="00BF412A">
      <w:pPr>
        <w:suppressAutoHyphens w:val="0"/>
        <w:autoSpaceDE w:val="0"/>
        <w:autoSpaceDN w:val="0"/>
        <w:adjustRightInd w:val="0"/>
        <w:ind w:firstLine="708"/>
        <w:jc w:val="both"/>
        <w:rPr>
          <w:sz w:val="22"/>
          <w:szCs w:val="22"/>
          <w:lang w:eastAsia="ru-RU"/>
        </w:rPr>
      </w:pPr>
      <w:r w:rsidRPr="007E75E4">
        <w:rPr>
          <w:sz w:val="22"/>
          <w:szCs w:val="22"/>
          <w:lang w:eastAsia="ru-RU"/>
        </w:rPr>
        <w:t>а) не было подано ни одной заявки на участие в продаже имущества либо ни один из претендентов не признан участником продажи имущества;</w:t>
      </w:r>
    </w:p>
    <w:p w:rsidR="00BF412A" w:rsidRPr="007E75E4" w:rsidRDefault="00BF412A" w:rsidP="00BF412A">
      <w:pPr>
        <w:suppressAutoHyphens w:val="0"/>
        <w:autoSpaceDE w:val="0"/>
        <w:autoSpaceDN w:val="0"/>
        <w:adjustRightInd w:val="0"/>
        <w:ind w:firstLine="708"/>
        <w:jc w:val="both"/>
        <w:rPr>
          <w:sz w:val="22"/>
          <w:szCs w:val="22"/>
          <w:lang w:eastAsia="ru-RU"/>
        </w:rPr>
      </w:pPr>
      <w:r w:rsidRPr="007E75E4">
        <w:rPr>
          <w:sz w:val="22"/>
          <w:szCs w:val="22"/>
          <w:lang w:eastAsia="ru-RU"/>
        </w:rPr>
        <w:t>б) принято решение о признании только 1 претендента участником продажи;</w:t>
      </w:r>
    </w:p>
    <w:p w:rsidR="00BF412A" w:rsidRPr="007E75E4" w:rsidRDefault="00BF412A" w:rsidP="00BF412A">
      <w:pPr>
        <w:suppressAutoHyphens w:val="0"/>
        <w:autoSpaceDE w:val="0"/>
        <w:autoSpaceDN w:val="0"/>
        <w:adjustRightInd w:val="0"/>
        <w:ind w:firstLine="708"/>
        <w:jc w:val="both"/>
        <w:rPr>
          <w:sz w:val="22"/>
          <w:szCs w:val="22"/>
          <w:lang w:eastAsia="ru-RU"/>
        </w:rPr>
      </w:pPr>
      <w:r w:rsidRPr="007E75E4">
        <w:rPr>
          <w:sz w:val="22"/>
          <w:szCs w:val="22"/>
          <w:lang w:eastAsia="ru-RU"/>
        </w:rPr>
        <w:t>в) после троекратного объявления ведущим минимальной цены предложения (цены отсечения) ни один из участников не поднял карточку.</w:t>
      </w:r>
    </w:p>
    <w:p w:rsidR="00BF412A" w:rsidRPr="007E75E4" w:rsidRDefault="00BF412A" w:rsidP="00BF412A">
      <w:pPr>
        <w:suppressAutoHyphens w:val="0"/>
        <w:ind w:firstLine="708"/>
        <w:jc w:val="both"/>
        <w:rPr>
          <w:sz w:val="22"/>
          <w:szCs w:val="22"/>
          <w:lang w:eastAsia="ru-RU"/>
        </w:rPr>
      </w:pPr>
      <w:r w:rsidRPr="007E75E4">
        <w:rPr>
          <w:sz w:val="22"/>
          <w:szCs w:val="22"/>
          <w:lang w:eastAsia="ru-RU"/>
        </w:rPr>
        <w:t xml:space="preserve">Право приобретения имущества принадлежит участнику продажи имущества посредством публичного предложения, </w:t>
      </w:r>
      <w:proofErr w:type="gramStart"/>
      <w:r w:rsidRPr="007E75E4">
        <w:rPr>
          <w:sz w:val="22"/>
          <w:szCs w:val="22"/>
          <w:lang w:eastAsia="ru-RU"/>
        </w:rPr>
        <w:t>который</w:t>
      </w:r>
      <w:proofErr w:type="gramEnd"/>
      <w:r w:rsidRPr="007E75E4">
        <w:rPr>
          <w:sz w:val="22"/>
          <w:szCs w:val="22"/>
          <w:lang w:eastAsia="ru-RU"/>
        </w:rPr>
        <w:t xml:space="preserve"> подтвердил цену первоначального предложения или цену предложения, сложившуюся на соответствующем «шаге понижения», при отсутствии предложений других участников продажи. В случае</w:t>
      </w:r>
      <w:proofErr w:type="gramStart"/>
      <w:r w:rsidRPr="007E75E4">
        <w:rPr>
          <w:sz w:val="22"/>
          <w:szCs w:val="22"/>
          <w:lang w:eastAsia="ru-RU"/>
        </w:rPr>
        <w:t>,</w:t>
      </w:r>
      <w:proofErr w:type="gramEnd"/>
      <w:r w:rsidRPr="007E75E4">
        <w:rPr>
          <w:sz w:val="22"/>
          <w:szCs w:val="22"/>
          <w:lang w:eastAsia="ru-RU"/>
        </w:rPr>
        <w:t xml:space="preserve"> если несколько участников продажи посредством публичного предложения подтверждают цену первоначального предложения или цену предложения, сложившуюся на одном из шагов понижения» со всеми участниками продажи посредством публичного предложения проводится аукцион по установленным в соответствии с ФЗ от 21.12.2001 № 178-ФЗ правилам проведения аукциона, предусматривающим открытую форму подачи предложений о цене имущества. Начальной ценой имущества на таком аукционе является цена первоначального предложения или цена предложения, сложившаяся на данном «шаге понижения». В случае если участники такого аукциона не заявляют предложения о цене, превышающей начальную цену имущества, право приобретения имущества принадлежит участнику аукциона, который первым подтвердил начальную цену имущества.</w:t>
      </w:r>
    </w:p>
    <w:p w:rsidR="00BF412A" w:rsidRPr="007E75E4" w:rsidRDefault="00BF412A" w:rsidP="00BF412A">
      <w:pPr>
        <w:suppressAutoHyphens w:val="0"/>
        <w:ind w:firstLine="708"/>
        <w:jc w:val="both"/>
        <w:rPr>
          <w:color w:val="000000"/>
          <w:sz w:val="22"/>
          <w:szCs w:val="22"/>
          <w:lang w:eastAsia="ru-RU"/>
        </w:rPr>
      </w:pPr>
      <w:r w:rsidRPr="007E75E4">
        <w:rPr>
          <w:color w:val="000000"/>
          <w:sz w:val="22"/>
          <w:szCs w:val="22"/>
          <w:lang w:eastAsia="ru-RU"/>
        </w:rPr>
        <w:t>Протокол об итогах продажи имущества является документом, удостоверяющим право победителя на заключение договора купли-продажи имущества.</w:t>
      </w:r>
    </w:p>
    <w:p w:rsidR="00BF412A" w:rsidRPr="007E75E4" w:rsidRDefault="00BF412A" w:rsidP="00BF412A">
      <w:pPr>
        <w:suppressAutoHyphens w:val="0"/>
        <w:jc w:val="both"/>
        <w:rPr>
          <w:color w:val="FF0000"/>
          <w:sz w:val="22"/>
          <w:szCs w:val="22"/>
          <w:lang w:eastAsia="ru-RU"/>
        </w:rPr>
      </w:pPr>
      <w:r w:rsidRPr="007E75E4">
        <w:rPr>
          <w:color w:val="000000"/>
          <w:sz w:val="22"/>
          <w:szCs w:val="22"/>
          <w:lang w:eastAsia="ru-RU"/>
        </w:rPr>
        <w:tab/>
        <w:t>Договор купли-продажи имущества заключается между продавцом и победителем аукциона в установленном законодательством порядке в срок не позднее 15 рабочих дней со дня подведения итогов продажи имущества, но</w:t>
      </w:r>
      <w:r w:rsidRPr="007E75E4">
        <w:rPr>
          <w:sz w:val="22"/>
          <w:szCs w:val="22"/>
          <w:lang w:eastAsia="ru-RU"/>
        </w:rPr>
        <w:t xml:space="preserve"> </w:t>
      </w:r>
      <w:r w:rsidRPr="007E75E4">
        <w:rPr>
          <w:color w:val="000000"/>
          <w:sz w:val="22"/>
          <w:szCs w:val="22"/>
          <w:lang w:eastAsia="ru-RU"/>
        </w:rPr>
        <w:t>не ранее чем через 10 рабочих дней со дня размещения протокола об итогах проведения продажи имущества на сайтах в сети «Интернет».</w:t>
      </w:r>
    </w:p>
    <w:p w:rsidR="00BF412A" w:rsidRPr="007E75E4" w:rsidRDefault="00BF412A" w:rsidP="00BF412A">
      <w:pPr>
        <w:suppressAutoHyphens w:val="0"/>
        <w:ind w:firstLine="708"/>
        <w:jc w:val="both"/>
        <w:rPr>
          <w:color w:val="000000"/>
          <w:sz w:val="22"/>
          <w:szCs w:val="22"/>
          <w:lang w:eastAsia="ru-RU"/>
        </w:rPr>
      </w:pPr>
      <w:r w:rsidRPr="007E75E4">
        <w:rPr>
          <w:color w:val="000000"/>
          <w:sz w:val="22"/>
          <w:szCs w:val="22"/>
          <w:lang w:eastAsia="ru-RU"/>
        </w:rPr>
        <w:t xml:space="preserve">Оплата имущества производится покупателем путем перечисления денежных средств на расчетный счет продавца в порядке и сроки, указанные в договоре купли продажи. </w:t>
      </w:r>
    </w:p>
    <w:p w:rsidR="00BF412A" w:rsidRPr="007E75E4" w:rsidRDefault="00BF412A" w:rsidP="00BF412A">
      <w:pPr>
        <w:suppressAutoHyphens w:val="0"/>
        <w:ind w:firstLine="708"/>
        <w:jc w:val="both"/>
        <w:rPr>
          <w:color w:val="000000"/>
          <w:sz w:val="22"/>
          <w:szCs w:val="22"/>
          <w:lang w:eastAsia="ru-RU"/>
        </w:rPr>
      </w:pPr>
      <w:r w:rsidRPr="007E75E4">
        <w:rPr>
          <w:color w:val="000000"/>
          <w:sz w:val="22"/>
          <w:szCs w:val="22"/>
          <w:lang w:eastAsia="ru-RU"/>
        </w:rPr>
        <w:t>Задаток, внесенный покупателем на счет продавца, засчитывается в счет оплаты имущества.</w:t>
      </w:r>
    </w:p>
    <w:p w:rsidR="00BF412A" w:rsidRPr="007E75E4" w:rsidRDefault="00BF412A" w:rsidP="00BF412A">
      <w:pPr>
        <w:suppressAutoHyphens w:val="0"/>
        <w:ind w:firstLine="708"/>
        <w:jc w:val="both"/>
        <w:rPr>
          <w:color w:val="000000"/>
          <w:sz w:val="22"/>
          <w:szCs w:val="22"/>
          <w:lang w:eastAsia="ru-RU"/>
        </w:rPr>
      </w:pPr>
      <w:r w:rsidRPr="007E75E4">
        <w:rPr>
          <w:color w:val="000000"/>
          <w:sz w:val="22"/>
          <w:szCs w:val="22"/>
          <w:lang w:eastAsia="ru-RU"/>
        </w:rPr>
        <w:t>Возврат задатков лицам, не признанным участниками и победителем продажи имущества, осуществляется в соответствии с договором о задатке.</w:t>
      </w:r>
    </w:p>
    <w:p w:rsidR="00BF412A" w:rsidRPr="007E75E4" w:rsidRDefault="00BF412A" w:rsidP="00BF412A">
      <w:pPr>
        <w:suppressAutoHyphens w:val="0"/>
        <w:ind w:firstLine="708"/>
        <w:jc w:val="both"/>
        <w:rPr>
          <w:color w:val="000000"/>
          <w:sz w:val="22"/>
          <w:szCs w:val="22"/>
          <w:lang w:eastAsia="ru-RU"/>
        </w:rPr>
      </w:pPr>
      <w:r w:rsidRPr="007E75E4">
        <w:rPr>
          <w:color w:val="000000"/>
          <w:sz w:val="22"/>
          <w:szCs w:val="22"/>
          <w:lang w:eastAsia="ru-RU"/>
        </w:rPr>
        <w:t xml:space="preserve">При уклонении или отказе победителя продажи посредством публичного предложения от заключения в установленный срок договора купли-продажи имущества задаток ему не возвращается. </w:t>
      </w:r>
    </w:p>
    <w:p w:rsidR="00BF412A" w:rsidRPr="007E75E4" w:rsidRDefault="00BF412A" w:rsidP="00BF412A">
      <w:pPr>
        <w:suppressAutoHyphens w:val="0"/>
        <w:autoSpaceDE w:val="0"/>
        <w:autoSpaceDN w:val="0"/>
        <w:adjustRightInd w:val="0"/>
        <w:jc w:val="both"/>
        <w:rPr>
          <w:rFonts w:eastAsia="MS Mincho"/>
          <w:sz w:val="22"/>
          <w:szCs w:val="22"/>
          <w:lang w:eastAsia="ru-RU"/>
        </w:rPr>
      </w:pPr>
      <w:r w:rsidRPr="007E75E4">
        <w:rPr>
          <w:b/>
          <w:bCs/>
          <w:sz w:val="22"/>
          <w:szCs w:val="22"/>
          <w:lang w:eastAsia="ru-RU"/>
        </w:rPr>
        <w:tab/>
      </w:r>
      <w:r w:rsidRPr="007E75E4">
        <w:rPr>
          <w:rFonts w:eastAsia="MS Mincho"/>
          <w:color w:val="000000"/>
          <w:sz w:val="22"/>
          <w:szCs w:val="22"/>
          <w:lang w:eastAsia="ru-RU"/>
        </w:rPr>
        <w:t>Уплата НДС (18</w:t>
      </w:r>
      <w:r w:rsidRPr="007E75E4">
        <w:rPr>
          <w:rFonts w:eastAsia="MS Mincho"/>
          <w:sz w:val="22"/>
          <w:szCs w:val="22"/>
          <w:lang w:eastAsia="ru-RU"/>
        </w:rPr>
        <w:t>%) осуществляется в порядке, установленном налоговым законодательством РФ.</w:t>
      </w:r>
    </w:p>
    <w:p w:rsidR="00BF412A" w:rsidRPr="007E75E4" w:rsidRDefault="00BF412A" w:rsidP="00BF412A">
      <w:pPr>
        <w:suppressAutoHyphens w:val="0"/>
        <w:ind w:firstLine="708"/>
        <w:jc w:val="both"/>
        <w:rPr>
          <w:color w:val="000000"/>
          <w:sz w:val="22"/>
          <w:szCs w:val="22"/>
          <w:lang w:eastAsia="ru-RU"/>
        </w:rPr>
      </w:pPr>
      <w:r w:rsidRPr="007E75E4">
        <w:rPr>
          <w:color w:val="000000"/>
          <w:sz w:val="22"/>
          <w:szCs w:val="22"/>
          <w:lang w:eastAsia="ru-RU"/>
        </w:rPr>
        <w:lastRenderedPageBreak/>
        <w:t xml:space="preserve">Передача имущества и оформление </w:t>
      </w:r>
      <w:r w:rsidRPr="007E75E4">
        <w:rPr>
          <w:rFonts w:eastAsia="MS Mincho"/>
          <w:color w:val="000000"/>
          <w:sz w:val="22"/>
          <w:szCs w:val="22"/>
          <w:lang w:eastAsia="ru-RU"/>
        </w:rPr>
        <w:t>права собственности на него осуществляются в соответствии с законодательством РФ и договором купли-продажи не позднее чем через 30 дней после дня полной оплаты имущества.</w:t>
      </w:r>
    </w:p>
    <w:p w:rsidR="006A7535" w:rsidRPr="007E75E4" w:rsidRDefault="006A7535">
      <w:pPr>
        <w:ind w:firstLine="708"/>
        <w:jc w:val="both"/>
        <w:rPr>
          <w:sz w:val="22"/>
          <w:szCs w:val="22"/>
        </w:rPr>
      </w:pPr>
      <w:r w:rsidRPr="007E75E4">
        <w:rPr>
          <w:sz w:val="22"/>
          <w:szCs w:val="22"/>
        </w:rPr>
        <w:t xml:space="preserve">Право собственности на имущество переходит к покупателю со дня государственной регистрации перехода права собственности. </w:t>
      </w:r>
      <w:r w:rsidRPr="007E75E4">
        <w:rPr>
          <w:rFonts w:eastAsia="MS Mincho"/>
          <w:sz w:val="22"/>
          <w:szCs w:val="22"/>
        </w:rPr>
        <w:t>Расходы по оформлению права собственности на приобретенное имущество,</w:t>
      </w:r>
      <w:r w:rsidRPr="007E75E4">
        <w:rPr>
          <w:rFonts w:eastAsia="MS Mincho"/>
          <w:color w:val="000000"/>
          <w:sz w:val="22"/>
          <w:szCs w:val="22"/>
        </w:rPr>
        <w:t xml:space="preserve"> </w:t>
      </w:r>
      <w:r w:rsidRPr="007E75E4">
        <w:rPr>
          <w:rFonts w:eastAsia="MS Mincho"/>
          <w:sz w:val="22"/>
          <w:szCs w:val="22"/>
        </w:rPr>
        <w:t xml:space="preserve">возлагаются на покупателя. </w:t>
      </w:r>
    </w:p>
    <w:p w:rsidR="00BF412A" w:rsidRPr="007E75E4" w:rsidRDefault="00BF412A" w:rsidP="00BF412A">
      <w:pPr>
        <w:suppressAutoHyphens w:val="0"/>
        <w:ind w:firstLine="720"/>
        <w:jc w:val="both"/>
        <w:rPr>
          <w:snapToGrid w:val="0"/>
          <w:sz w:val="22"/>
          <w:szCs w:val="22"/>
          <w:lang w:eastAsia="ru-RU"/>
        </w:rPr>
      </w:pPr>
      <w:proofErr w:type="gramStart"/>
      <w:r w:rsidRPr="007E75E4">
        <w:rPr>
          <w:snapToGrid w:val="0"/>
          <w:sz w:val="22"/>
          <w:szCs w:val="22"/>
          <w:lang w:eastAsia="ru-RU"/>
        </w:rPr>
        <w:t xml:space="preserve">Ознакомиться с формой заявки на участие в продаже имущества посредством публичного предложения, проектом договора о задатке, условиями договора купли-продажи, правилами проведения торгов, а также иными, находящимися в распоряжении продавца документами и сведениями, претенденты могут по месту приема заявок и </w:t>
      </w:r>
      <w:r w:rsidRPr="007E75E4">
        <w:rPr>
          <w:sz w:val="22"/>
          <w:szCs w:val="22"/>
          <w:lang w:eastAsia="ru-RU"/>
        </w:rPr>
        <w:t xml:space="preserve">на сайтах: </w:t>
      </w:r>
      <w:hyperlink r:id="rId14" w:history="1">
        <w:r w:rsidRPr="007E75E4">
          <w:rPr>
            <w:snapToGrid w:val="0"/>
            <w:color w:val="0000FF"/>
            <w:sz w:val="22"/>
            <w:szCs w:val="22"/>
            <w:u w:val="single"/>
            <w:lang w:val="en-US" w:eastAsia="ru-RU"/>
          </w:rPr>
          <w:t>www</w:t>
        </w:r>
        <w:r w:rsidRPr="007E75E4">
          <w:rPr>
            <w:snapToGrid w:val="0"/>
            <w:color w:val="0000FF"/>
            <w:sz w:val="22"/>
            <w:szCs w:val="22"/>
            <w:u w:val="single"/>
            <w:lang w:eastAsia="ru-RU"/>
          </w:rPr>
          <w:t>.</w:t>
        </w:r>
        <w:r w:rsidRPr="007E75E4">
          <w:rPr>
            <w:snapToGrid w:val="0"/>
            <w:color w:val="0000FF"/>
            <w:sz w:val="22"/>
            <w:szCs w:val="22"/>
            <w:u w:val="single"/>
            <w:lang w:val="en-US" w:eastAsia="ru-RU"/>
          </w:rPr>
          <w:t>admoblkaluga</w:t>
        </w:r>
        <w:r w:rsidRPr="007E75E4">
          <w:rPr>
            <w:snapToGrid w:val="0"/>
            <w:color w:val="0000FF"/>
            <w:sz w:val="22"/>
            <w:szCs w:val="22"/>
            <w:u w:val="single"/>
            <w:lang w:eastAsia="ru-RU"/>
          </w:rPr>
          <w:t>.</w:t>
        </w:r>
        <w:r w:rsidRPr="007E75E4">
          <w:rPr>
            <w:snapToGrid w:val="0"/>
            <w:color w:val="0000FF"/>
            <w:sz w:val="22"/>
            <w:szCs w:val="22"/>
            <w:u w:val="single"/>
            <w:lang w:val="en-US" w:eastAsia="ru-RU"/>
          </w:rPr>
          <w:t>ru</w:t>
        </w:r>
      </w:hyperlink>
      <w:r w:rsidRPr="007E75E4">
        <w:rPr>
          <w:snapToGrid w:val="0"/>
          <w:sz w:val="22"/>
          <w:szCs w:val="22"/>
          <w:lang w:eastAsia="ru-RU"/>
        </w:rPr>
        <w:t xml:space="preserve">, </w:t>
      </w:r>
      <w:hyperlink r:id="rId15" w:history="1">
        <w:proofErr w:type="gramEnd"/>
        <w:r w:rsidRPr="007E75E4">
          <w:rPr>
            <w:snapToGrid w:val="0"/>
            <w:color w:val="0000FF"/>
            <w:sz w:val="22"/>
            <w:szCs w:val="22"/>
            <w:u w:val="single"/>
            <w:lang w:val="en-US" w:eastAsia="ru-RU"/>
          </w:rPr>
          <w:t>www</w:t>
        </w:r>
        <w:r w:rsidRPr="007E75E4">
          <w:rPr>
            <w:snapToGrid w:val="0"/>
            <w:color w:val="0000FF"/>
            <w:sz w:val="22"/>
            <w:szCs w:val="22"/>
            <w:u w:val="single"/>
            <w:lang w:eastAsia="ru-RU"/>
          </w:rPr>
          <w:t>.</w:t>
        </w:r>
        <w:r w:rsidRPr="007E75E4">
          <w:rPr>
            <w:snapToGrid w:val="0"/>
            <w:color w:val="0000FF"/>
            <w:sz w:val="22"/>
            <w:szCs w:val="22"/>
            <w:u w:val="single"/>
            <w:lang w:val="en-US" w:eastAsia="ru-RU"/>
          </w:rPr>
          <w:t>torgi</w:t>
        </w:r>
        <w:r w:rsidRPr="007E75E4">
          <w:rPr>
            <w:snapToGrid w:val="0"/>
            <w:color w:val="0000FF"/>
            <w:sz w:val="22"/>
            <w:szCs w:val="22"/>
            <w:u w:val="single"/>
            <w:lang w:eastAsia="ru-RU"/>
          </w:rPr>
          <w:t>.</w:t>
        </w:r>
        <w:r w:rsidRPr="007E75E4">
          <w:rPr>
            <w:snapToGrid w:val="0"/>
            <w:color w:val="0000FF"/>
            <w:sz w:val="22"/>
            <w:szCs w:val="22"/>
            <w:u w:val="single"/>
            <w:lang w:val="en-US" w:eastAsia="ru-RU"/>
          </w:rPr>
          <w:t>gov</w:t>
        </w:r>
        <w:r w:rsidRPr="007E75E4">
          <w:rPr>
            <w:snapToGrid w:val="0"/>
            <w:color w:val="0000FF"/>
            <w:sz w:val="22"/>
            <w:szCs w:val="22"/>
            <w:u w:val="single"/>
            <w:lang w:eastAsia="ru-RU"/>
          </w:rPr>
          <w:t>.</w:t>
        </w:r>
        <w:r w:rsidRPr="007E75E4">
          <w:rPr>
            <w:snapToGrid w:val="0"/>
            <w:color w:val="0000FF"/>
            <w:sz w:val="22"/>
            <w:szCs w:val="22"/>
            <w:u w:val="single"/>
            <w:lang w:val="en-US" w:eastAsia="ru-RU"/>
          </w:rPr>
          <w:t>ru</w:t>
        </w:r>
        <w:proofErr w:type="gramStart"/>
      </w:hyperlink>
      <w:r w:rsidRPr="007E75E4">
        <w:rPr>
          <w:snapToGrid w:val="0"/>
          <w:sz w:val="22"/>
          <w:szCs w:val="22"/>
          <w:lang w:eastAsia="ru-RU"/>
        </w:rPr>
        <w:t>.   Контактный телефон: (4842) 56 59 75.</w:t>
      </w:r>
      <w:proofErr w:type="gramEnd"/>
    </w:p>
    <w:p w:rsidR="006A7535" w:rsidRPr="007E75E4" w:rsidRDefault="006A7535">
      <w:pPr>
        <w:autoSpaceDE w:val="0"/>
        <w:jc w:val="center"/>
        <w:rPr>
          <w:b/>
          <w:sz w:val="22"/>
          <w:szCs w:val="22"/>
        </w:rPr>
      </w:pPr>
    </w:p>
    <w:p w:rsidR="00BF412A" w:rsidRPr="007E75E4" w:rsidRDefault="00BF412A" w:rsidP="00BF412A">
      <w:pPr>
        <w:suppressAutoHyphens w:val="0"/>
        <w:autoSpaceDE w:val="0"/>
        <w:autoSpaceDN w:val="0"/>
        <w:adjustRightInd w:val="0"/>
        <w:jc w:val="center"/>
        <w:outlineLvl w:val="1"/>
        <w:rPr>
          <w:b/>
          <w:sz w:val="22"/>
          <w:szCs w:val="22"/>
          <w:lang w:eastAsia="ru-RU"/>
        </w:rPr>
      </w:pPr>
      <w:r w:rsidRPr="007E75E4">
        <w:rPr>
          <w:b/>
          <w:sz w:val="22"/>
          <w:szCs w:val="22"/>
        </w:rPr>
        <w:t xml:space="preserve">II. Условия </w:t>
      </w:r>
      <w:r w:rsidRPr="007E75E4">
        <w:rPr>
          <w:b/>
          <w:sz w:val="22"/>
          <w:szCs w:val="22"/>
          <w:lang w:eastAsia="ru-RU"/>
        </w:rPr>
        <w:t>участия в продаже имущества</w:t>
      </w:r>
    </w:p>
    <w:p w:rsidR="00BF412A" w:rsidRPr="007E75E4" w:rsidRDefault="00BF412A" w:rsidP="00BF412A">
      <w:pPr>
        <w:suppressAutoHyphens w:val="0"/>
        <w:autoSpaceDE w:val="0"/>
        <w:autoSpaceDN w:val="0"/>
        <w:adjustRightInd w:val="0"/>
        <w:rPr>
          <w:sz w:val="22"/>
          <w:szCs w:val="22"/>
          <w:lang w:eastAsia="ru-RU"/>
        </w:rPr>
      </w:pPr>
    </w:p>
    <w:p w:rsidR="00BF412A" w:rsidRPr="007E75E4" w:rsidRDefault="00BF412A" w:rsidP="00BF412A">
      <w:pPr>
        <w:suppressAutoHyphens w:val="0"/>
        <w:autoSpaceDE w:val="0"/>
        <w:autoSpaceDN w:val="0"/>
        <w:adjustRightInd w:val="0"/>
        <w:ind w:firstLine="540"/>
        <w:jc w:val="both"/>
        <w:rPr>
          <w:sz w:val="22"/>
          <w:szCs w:val="22"/>
          <w:lang w:eastAsia="ru-RU"/>
        </w:rPr>
      </w:pPr>
      <w:r w:rsidRPr="007E75E4">
        <w:rPr>
          <w:sz w:val="22"/>
          <w:szCs w:val="22"/>
          <w:lang w:eastAsia="ru-RU"/>
        </w:rPr>
        <w:t>Для участия в продаже имущества претендент представляет продавцу (лично или через своего полномочного представителя) в установленный срок заявку по установленной форме (Приложение 1) и иные документы в соответствии с перечнем, опубликованным в информационном сообщении о проведении продажи. Заявка и опись представленных документов (Приложение 2) составляются в 2 экземплярах, один из которых остается у продавца, другой - у претендента.</w:t>
      </w:r>
    </w:p>
    <w:p w:rsidR="00BF412A" w:rsidRPr="007E75E4" w:rsidRDefault="00BF412A" w:rsidP="00BF412A">
      <w:pPr>
        <w:suppressAutoHyphens w:val="0"/>
        <w:autoSpaceDE w:val="0"/>
        <w:autoSpaceDN w:val="0"/>
        <w:adjustRightInd w:val="0"/>
        <w:ind w:firstLine="540"/>
        <w:jc w:val="both"/>
        <w:rPr>
          <w:b/>
          <w:sz w:val="22"/>
          <w:szCs w:val="22"/>
          <w:lang w:eastAsia="ru-RU"/>
        </w:rPr>
      </w:pPr>
      <w:r w:rsidRPr="007E75E4">
        <w:rPr>
          <w:sz w:val="22"/>
          <w:szCs w:val="22"/>
          <w:lang w:eastAsia="ru-RU"/>
        </w:rPr>
        <w:t>Для участия в продаже имущества претендент вносит задаток в размере 10 % первоначальной цены продажи имущества в соответствии с договором о задатке (Приложение 3) на счет, указанный в информационном сообщении о проведении продажи. Документом, подтверждающим поступление задатка на счет продавца, является выписка с этого счета.</w:t>
      </w:r>
    </w:p>
    <w:p w:rsidR="00BF412A" w:rsidRPr="007E75E4" w:rsidRDefault="00BF412A" w:rsidP="00BF412A">
      <w:pPr>
        <w:suppressAutoHyphens w:val="0"/>
        <w:autoSpaceDE w:val="0"/>
        <w:autoSpaceDN w:val="0"/>
        <w:adjustRightInd w:val="0"/>
        <w:ind w:firstLine="540"/>
        <w:jc w:val="both"/>
        <w:rPr>
          <w:sz w:val="22"/>
          <w:szCs w:val="22"/>
          <w:lang w:eastAsia="ru-RU"/>
        </w:rPr>
      </w:pPr>
      <w:r w:rsidRPr="007E75E4">
        <w:rPr>
          <w:sz w:val="22"/>
          <w:szCs w:val="22"/>
          <w:lang w:eastAsia="ru-RU"/>
        </w:rPr>
        <w:t>Заявка с прилагаемыми к ней документами регистрируется продавцом в журнале приема заявок с присвоением каждой заявке номера и указанием даты и времени подачи документов. На каждом экземпляре заявки продавцом делается отметка о принятии заявки с указанием ее номера, даты и времени принятия продавцом.</w:t>
      </w:r>
    </w:p>
    <w:p w:rsidR="00BF412A" w:rsidRPr="007E75E4" w:rsidRDefault="00BF412A" w:rsidP="00BF412A">
      <w:pPr>
        <w:suppressAutoHyphens w:val="0"/>
        <w:autoSpaceDE w:val="0"/>
        <w:autoSpaceDN w:val="0"/>
        <w:adjustRightInd w:val="0"/>
        <w:ind w:firstLine="540"/>
        <w:jc w:val="both"/>
        <w:rPr>
          <w:sz w:val="22"/>
          <w:szCs w:val="22"/>
          <w:lang w:eastAsia="ru-RU"/>
        </w:rPr>
      </w:pPr>
      <w:r w:rsidRPr="007E75E4">
        <w:rPr>
          <w:sz w:val="22"/>
          <w:szCs w:val="22"/>
          <w:lang w:eastAsia="ru-RU"/>
        </w:rPr>
        <w:t>Заявки, поступившие по истечении срока их приема, указанного в информационном сообщении о проведении продажи имущества, вместе с описью, на которой делается отметка об отказе в принятии документов, возвращаются претендентам или их уполномоченным представителям под расписку.</w:t>
      </w:r>
    </w:p>
    <w:p w:rsidR="00BF412A" w:rsidRPr="007E75E4" w:rsidRDefault="00BF412A" w:rsidP="00BF412A">
      <w:pPr>
        <w:suppressAutoHyphens w:val="0"/>
        <w:autoSpaceDE w:val="0"/>
        <w:autoSpaceDN w:val="0"/>
        <w:adjustRightInd w:val="0"/>
        <w:ind w:firstLine="540"/>
        <w:jc w:val="both"/>
        <w:rPr>
          <w:sz w:val="22"/>
          <w:szCs w:val="22"/>
          <w:lang w:eastAsia="ru-RU"/>
        </w:rPr>
      </w:pPr>
    </w:p>
    <w:p w:rsidR="00BF412A" w:rsidRPr="007E75E4" w:rsidRDefault="00BF412A" w:rsidP="00BF412A">
      <w:pPr>
        <w:suppressAutoHyphens w:val="0"/>
        <w:autoSpaceDE w:val="0"/>
        <w:autoSpaceDN w:val="0"/>
        <w:adjustRightInd w:val="0"/>
        <w:jc w:val="center"/>
        <w:outlineLvl w:val="1"/>
        <w:rPr>
          <w:b/>
          <w:sz w:val="22"/>
          <w:szCs w:val="22"/>
          <w:lang w:eastAsia="ru-RU"/>
        </w:rPr>
      </w:pPr>
      <w:r w:rsidRPr="007E75E4">
        <w:rPr>
          <w:b/>
          <w:sz w:val="22"/>
          <w:szCs w:val="22"/>
          <w:lang w:eastAsia="ru-RU"/>
        </w:rPr>
        <w:t xml:space="preserve"> </w:t>
      </w:r>
      <w:r w:rsidRPr="007E75E4">
        <w:rPr>
          <w:b/>
          <w:sz w:val="22"/>
          <w:szCs w:val="22"/>
        </w:rPr>
        <w:t xml:space="preserve">III. Порядок </w:t>
      </w:r>
      <w:r w:rsidRPr="007E75E4">
        <w:rPr>
          <w:b/>
          <w:sz w:val="22"/>
          <w:szCs w:val="22"/>
          <w:lang w:eastAsia="ru-RU"/>
        </w:rPr>
        <w:t>проведения продажи имущества посредством публичного предложения</w:t>
      </w:r>
    </w:p>
    <w:p w:rsidR="00BF412A" w:rsidRPr="007E75E4" w:rsidRDefault="00BF412A" w:rsidP="00BF412A">
      <w:pPr>
        <w:suppressAutoHyphens w:val="0"/>
        <w:autoSpaceDE w:val="0"/>
        <w:autoSpaceDN w:val="0"/>
        <w:adjustRightInd w:val="0"/>
        <w:jc w:val="center"/>
        <w:outlineLvl w:val="1"/>
        <w:rPr>
          <w:b/>
          <w:sz w:val="22"/>
          <w:szCs w:val="22"/>
          <w:lang w:eastAsia="ru-RU"/>
        </w:rPr>
      </w:pPr>
      <w:r w:rsidRPr="007E75E4">
        <w:rPr>
          <w:b/>
          <w:sz w:val="22"/>
          <w:szCs w:val="22"/>
          <w:lang w:eastAsia="ru-RU"/>
        </w:rPr>
        <w:t>и оформление ее результатов</w:t>
      </w:r>
    </w:p>
    <w:p w:rsidR="00BF412A" w:rsidRPr="007E75E4" w:rsidRDefault="00BF412A" w:rsidP="00BF412A">
      <w:pPr>
        <w:suppressAutoHyphens w:val="0"/>
        <w:autoSpaceDE w:val="0"/>
        <w:autoSpaceDN w:val="0"/>
        <w:adjustRightInd w:val="0"/>
        <w:rPr>
          <w:sz w:val="22"/>
          <w:szCs w:val="22"/>
          <w:lang w:eastAsia="ru-RU"/>
        </w:rPr>
      </w:pPr>
    </w:p>
    <w:p w:rsidR="00BF412A" w:rsidRPr="007E75E4" w:rsidRDefault="00BF412A" w:rsidP="00BF412A">
      <w:pPr>
        <w:suppressAutoHyphens w:val="0"/>
        <w:autoSpaceDE w:val="0"/>
        <w:autoSpaceDN w:val="0"/>
        <w:adjustRightInd w:val="0"/>
        <w:ind w:firstLine="540"/>
        <w:jc w:val="both"/>
        <w:rPr>
          <w:sz w:val="22"/>
          <w:szCs w:val="22"/>
          <w:lang w:eastAsia="ru-RU"/>
        </w:rPr>
      </w:pPr>
      <w:r w:rsidRPr="007E75E4">
        <w:rPr>
          <w:sz w:val="22"/>
          <w:szCs w:val="22"/>
          <w:lang w:eastAsia="ru-RU"/>
        </w:rPr>
        <w:t>В день определения участников продажи имущества, указанный в информационном сообщении о проведении продажи имущества, комиссия рассматривает заявки и документы претендентов, устанавливает факт поступления от претендентов задатков на основании выписки (выписок) с соответствующего счета. По результатам рассмотрения документов принимается решение о признании претендентов участниками продажи имущества или об отказе в допуске претендентов к участию в продаже имущества. Претендент приобретает статус участника продажи имущества с момента оформления протокола о признании претендентов участниками продажи имущества.</w:t>
      </w:r>
    </w:p>
    <w:p w:rsidR="00BF412A" w:rsidRPr="007E75E4" w:rsidRDefault="00BF412A" w:rsidP="00BF412A">
      <w:pPr>
        <w:suppressAutoHyphens w:val="0"/>
        <w:ind w:firstLine="540"/>
        <w:jc w:val="both"/>
        <w:rPr>
          <w:sz w:val="22"/>
          <w:szCs w:val="22"/>
          <w:lang w:eastAsia="ru-RU"/>
        </w:rPr>
      </w:pPr>
      <w:r w:rsidRPr="007E75E4">
        <w:rPr>
          <w:rFonts w:eastAsia="MS Mincho"/>
          <w:color w:val="000000"/>
          <w:sz w:val="22"/>
          <w:szCs w:val="22"/>
          <w:lang w:eastAsia="ru-RU"/>
        </w:rPr>
        <w:t xml:space="preserve">Продажа имущества осуществляется </w:t>
      </w:r>
      <w:proofErr w:type="gramStart"/>
      <w:r w:rsidRPr="007E75E4">
        <w:rPr>
          <w:rFonts w:eastAsia="MS Mincho"/>
          <w:sz w:val="22"/>
          <w:szCs w:val="22"/>
          <w:lang w:eastAsia="ru-RU"/>
        </w:rPr>
        <w:t xml:space="preserve">с использованием открытой формы подачи предложений о приобретении имущества в течение одного рабочего дня в рамках одной процедуры проведения продажи </w:t>
      </w:r>
      <w:r w:rsidRPr="007E75E4">
        <w:rPr>
          <w:sz w:val="22"/>
          <w:szCs w:val="22"/>
          <w:lang w:eastAsia="ru-RU"/>
        </w:rPr>
        <w:t>в следующем порядке</w:t>
      </w:r>
      <w:proofErr w:type="gramEnd"/>
      <w:r w:rsidRPr="007E75E4">
        <w:rPr>
          <w:sz w:val="22"/>
          <w:szCs w:val="22"/>
          <w:lang w:eastAsia="ru-RU"/>
        </w:rPr>
        <w:t>:</w:t>
      </w:r>
    </w:p>
    <w:p w:rsidR="00BF412A" w:rsidRPr="007E75E4" w:rsidRDefault="00BF412A" w:rsidP="00BF412A">
      <w:pPr>
        <w:suppressAutoHyphens w:val="0"/>
        <w:ind w:firstLine="540"/>
        <w:jc w:val="both"/>
        <w:rPr>
          <w:sz w:val="22"/>
          <w:szCs w:val="22"/>
          <w:lang w:eastAsia="ru-RU"/>
        </w:rPr>
      </w:pPr>
      <w:r w:rsidRPr="007E75E4">
        <w:rPr>
          <w:sz w:val="22"/>
          <w:szCs w:val="22"/>
          <w:lang w:eastAsia="ru-RU"/>
        </w:rPr>
        <w:t>а) продажа посредством публичного предложения проводится в установленный в настоящем информационном сообщении день и час;</w:t>
      </w:r>
    </w:p>
    <w:p w:rsidR="00BF412A" w:rsidRPr="007E75E4" w:rsidRDefault="00BF412A" w:rsidP="00BF412A">
      <w:pPr>
        <w:suppressAutoHyphens w:val="0"/>
        <w:ind w:firstLine="540"/>
        <w:jc w:val="both"/>
        <w:rPr>
          <w:sz w:val="22"/>
          <w:szCs w:val="22"/>
          <w:lang w:eastAsia="ru-RU"/>
        </w:rPr>
      </w:pPr>
      <w:r w:rsidRPr="007E75E4">
        <w:rPr>
          <w:sz w:val="22"/>
          <w:szCs w:val="22"/>
          <w:lang w:eastAsia="ru-RU"/>
        </w:rPr>
        <w:t>б) продажа проводится ведущим продажи в присутствии уполномоченного представителя продавца (комиссии);</w:t>
      </w:r>
    </w:p>
    <w:p w:rsidR="00BF412A" w:rsidRPr="007E75E4" w:rsidRDefault="00BF412A" w:rsidP="00BF412A">
      <w:pPr>
        <w:suppressAutoHyphens w:val="0"/>
        <w:autoSpaceDE w:val="0"/>
        <w:autoSpaceDN w:val="0"/>
        <w:adjustRightInd w:val="0"/>
        <w:ind w:firstLine="540"/>
        <w:jc w:val="both"/>
        <w:rPr>
          <w:sz w:val="22"/>
          <w:szCs w:val="22"/>
          <w:lang w:eastAsia="ru-RU"/>
        </w:rPr>
      </w:pPr>
      <w:r w:rsidRPr="007E75E4">
        <w:rPr>
          <w:sz w:val="22"/>
          <w:szCs w:val="22"/>
          <w:lang w:eastAsia="ru-RU"/>
        </w:rPr>
        <w:t>в) участникам продажи имущества выдаются пронумерованные карточки участника продажи имущества, участник может пользоваться только одной карточкой во время проведения процедуры продажи;</w:t>
      </w:r>
    </w:p>
    <w:p w:rsidR="00BF412A" w:rsidRPr="007E75E4" w:rsidRDefault="00BF412A" w:rsidP="00BF412A">
      <w:pPr>
        <w:suppressAutoHyphens w:val="0"/>
        <w:ind w:firstLine="540"/>
        <w:jc w:val="both"/>
        <w:rPr>
          <w:sz w:val="22"/>
          <w:szCs w:val="22"/>
          <w:lang w:eastAsia="ru-RU"/>
        </w:rPr>
      </w:pPr>
      <w:r w:rsidRPr="007E75E4">
        <w:rPr>
          <w:sz w:val="22"/>
          <w:szCs w:val="22"/>
          <w:lang w:eastAsia="ru-RU"/>
        </w:rPr>
        <w:t>г) процедура продажи начинается с объявления уполномоченным представителем продавца об открытии продажи имущества;</w:t>
      </w:r>
    </w:p>
    <w:p w:rsidR="00BF412A" w:rsidRPr="007E75E4" w:rsidRDefault="00BF412A" w:rsidP="00BF412A">
      <w:pPr>
        <w:suppressAutoHyphens w:val="0"/>
        <w:ind w:firstLine="540"/>
        <w:jc w:val="both"/>
        <w:rPr>
          <w:sz w:val="22"/>
          <w:szCs w:val="22"/>
          <w:lang w:eastAsia="ru-RU"/>
        </w:rPr>
      </w:pPr>
      <w:proofErr w:type="spellStart"/>
      <w:r w:rsidRPr="007E75E4">
        <w:rPr>
          <w:sz w:val="22"/>
          <w:szCs w:val="22"/>
          <w:lang w:eastAsia="ru-RU"/>
        </w:rPr>
        <w:t>д</w:t>
      </w:r>
      <w:proofErr w:type="spellEnd"/>
      <w:r w:rsidRPr="007E75E4">
        <w:rPr>
          <w:sz w:val="22"/>
          <w:szCs w:val="22"/>
          <w:lang w:eastAsia="ru-RU"/>
        </w:rPr>
        <w:t>) после открытия продажи имущества ведущим оглашаются наименование имущества, его основные характеристики, цена первоначального предложения и минимальная цена предложения (цена отсечения), а также "шаг понижения" и "шаг аукциона".</w:t>
      </w:r>
    </w:p>
    <w:p w:rsidR="00BF412A" w:rsidRPr="007E75E4" w:rsidRDefault="00BF412A" w:rsidP="00BF412A">
      <w:pPr>
        <w:suppressAutoHyphens w:val="0"/>
        <w:ind w:firstLine="540"/>
        <w:jc w:val="both"/>
        <w:rPr>
          <w:sz w:val="22"/>
          <w:szCs w:val="22"/>
          <w:lang w:eastAsia="ru-RU"/>
        </w:rPr>
      </w:pPr>
      <w:r w:rsidRPr="007E75E4">
        <w:rPr>
          <w:sz w:val="22"/>
          <w:szCs w:val="22"/>
          <w:lang w:eastAsia="ru-RU"/>
        </w:rPr>
        <w:t>"Шаг понижения" устанавливается продавцом в фиксированной сумме, составляющей не более 10 процентов цены первоначального предложения, и не изменяется в течение всей процедуры продажи.</w:t>
      </w:r>
    </w:p>
    <w:p w:rsidR="00BF412A" w:rsidRPr="007E75E4" w:rsidRDefault="00BF412A" w:rsidP="00BF412A">
      <w:pPr>
        <w:suppressAutoHyphens w:val="0"/>
        <w:ind w:firstLine="540"/>
        <w:jc w:val="both"/>
        <w:rPr>
          <w:sz w:val="22"/>
          <w:szCs w:val="22"/>
          <w:lang w:eastAsia="ru-RU"/>
        </w:rPr>
      </w:pPr>
      <w:r w:rsidRPr="007E75E4">
        <w:rPr>
          <w:sz w:val="22"/>
          <w:szCs w:val="22"/>
          <w:lang w:eastAsia="ru-RU"/>
        </w:rPr>
        <w:t>"Шаг аукциона" устанавливается продавцом в фиксированной сумме, составляющей не более 50 процентов "шага понижения", и не изменяется в течение всей процедуры продажи;</w:t>
      </w:r>
    </w:p>
    <w:p w:rsidR="00BF412A" w:rsidRPr="007E75E4" w:rsidRDefault="00BF412A" w:rsidP="00BF412A">
      <w:pPr>
        <w:suppressAutoHyphens w:val="0"/>
        <w:ind w:firstLine="540"/>
        <w:jc w:val="both"/>
        <w:rPr>
          <w:sz w:val="22"/>
          <w:szCs w:val="22"/>
          <w:lang w:eastAsia="ru-RU"/>
        </w:rPr>
      </w:pPr>
      <w:r w:rsidRPr="007E75E4">
        <w:rPr>
          <w:sz w:val="22"/>
          <w:szCs w:val="22"/>
          <w:lang w:eastAsia="ru-RU"/>
        </w:rPr>
        <w:lastRenderedPageBreak/>
        <w:t>е) после оглашения ведущим цены первоначального предложения участникам предлагается заявить эту цену путем поднятия выданных карточек, а в случае отсутствия предложений по первоначальной цене имущества ведущим осуществляется последовательное снижение цены на "шаг понижения".</w:t>
      </w:r>
    </w:p>
    <w:p w:rsidR="00BF412A" w:rsidRPr="007E75E4" w:rsidRDefault="00BF412A" w:rsidP="00BF412A">
      <w:pPr>
        <w:suppressAutoHyphens w:val="0"/>
        <w:ind w:firstLine="540"/>
        <w:jc w:val="both"/>
        <w:rPr>
          <w:sz w:val="22"/>
          <w:szCs w:val="22"/>
          <w:lang w:eastAsia="ru-RU"/>
        </w:rPr>
      </w:pPr>
      <w:r w:rsidRPr="007E75E4">
        <w:rPr>
          <w:sz w:val="22"/>
          <w:szCs w:val="22"/>
          <w:lang w:eastAsia="ru-RU"/>
        </w:rPr>
        <w:t xml:space="preserve">Предложения о приобретении имущества </w:t>
      </w:r>
      <w:proofErr w:type="gramStart"/>
      <w:r w:rsidRPr="007E75E4">
        <w:rPr>
          <w:sz w:val="22"/>
          <w:szCs w:val="22"/>
          <w:lang w:eastAsia="ru-RU"/>
        </w:rPr>
        <w:t>заявляются</w:t>
      </w:r>
      <w:proofErr w:type="gramEnd"/>
      <w:r w:rsidRPr="007E75E4">
        <w:rPr>
          <w:sz w:val="22"/>
          <w:szCs w:val="22"/>
          <w:lang w:eastAsia="ru-RU"/>
        </w:rPr>
        <w:t xml:space="preserve"> участниками продажи имущества поднятием карточек после оглашения цены первоначального предложения или цены предложения, сложившейся на соответствующем "шаге понижения";</w:t>
      </w:r>
    </w:p>
    <w:p w:rsidR="00BF412A" w:rsidRPr="007E75E4" w:rsidRDefault="00BF412A" w:rsidP="00BF412A">
      <w:pPr>
        <w:suppressAutoHyphens w:val="0"/>
        <w:ind w:firstLine="540"/>
        <w:jc w:val="both"/>
        <w:rPr>
          <w:sz w:val="22"/>
          <w:szCs w:val="22"/>
          <w:lang w:eastAsia="ru-RU"/>
        </w:rPr>
      </w:pPr>
      <w:r w:rsidRPr="007E75E4">
        <w:rPr>
          <w:sz w:val="22"/>
          <w:szCs w:val="22"/>
          <w:lang w:eastAsia="ru-RU"/>
        </w:rPr>
        <w:t>ж) право приобретения имущества принадлежит участнику продажи имущества, который подтвердил цену первоначального предложения или цену предложения, сложившуюся на соответствующем "шаге понижения", при отсутствии предложений других участников продажи имущества после троекратного повторения ведущим сложившейся цены продажи имущества. Ведущий продажи объявляет о продаже имущества, называет номер карточки участника продажи имущества, который подтвердил начальную или последующую цену, указывает на этого участника и оглашает цену продажи имущества;</w:t>
      </w:r>
    </w:p>
    <w:p w:rsidR="00BF412A" w:rsidRPr="007E75E4" w:rsidRDefault="00BF412A" w:rsidP="00BF412A">
      <w:pPr>
        <w:suppressAutoHyphens w:val="0"/>
        <w:ind w:firstLine="540"/>
        <w:jc w:val="both"/>
        <w:rPr>
          <w:sz w:val="22"/>
          <w:szCs w:val="22"/>
          <w:lang w:eastAsia="ru-RU"/>
        </w:rPr>
      </w:pPr>
      <w:proofErr w:type="spellStart"/>
      <w:proofErr w:type="gramStart"/>
      <w:r w:rsidRPr="007E75E4">
        <w:rPr>
          <w:sz w:val="22"/>
          <w:szCs w:val="22"/>
          <w:lang w:eastAsia="ru-RU"/>
        </w:rPr>
        <w:t>з</w:t>
      </w:r>
      <w:proofErr w:type="spellEnd"/>
      <w:r w:rsidRPr="007E75E4">
        <w:rPr>
          <w:sz w:val="22"/>
          <w:szCs w:val="22"/>
          <w:lang w:eastAsia="ru-RU"/>
        </w:rPr>
        <w:t xml:space="preserve">) в случае, если несколько участников продажи имущества подтверждают цену первоначального предложения или цену предложения, сложившуюся на одном из "шагов понижения", для всех участников продажи имущества проводится аукцион по установленным Федеральным </w:t>
      </w:r>
      <w:hyperlink r:id="rId16" w:history="1">
        <w:r w:rsidRPr="007E75E4">
          <w:rPr>
            <w:color w:val="0000FF"/>
            <w:sz w:val="22"/>
            <w:szCs w:val="22"/>
            <w:lang w:eastAsia="ru-RU"/>
          </w:rPr>
          <w:t>законом</w:t>
        </w:r>
      </w:hyperlink>
      <w:r w:rsidRPr="007E75E4">
        <w:rPr>
          <w:sz w:val="22"/>
          <w:szCs w:val="22"/>
          <w:lang w:eastAsia="ru-RU"/>
        </w:rPr>
        <w:t xml:space="preserve"> "О приватизации государственного и муниципального имущества" правилам проведения аукциона, предусматривающим открытую форму подачи предложений о цене имущества.</w:t>
      </w:r>
      <w:proofErr w:type="gramEnd"/>
      <w:r w:rsidRPr="007E75E4">
        <w:rPr>
          <w:sz w:val="22"/>
          <w:szCs w:val="22"/>
          <w:lang w:eastAsia="ru-RU"/>
        </w:rPr>
        <w:t xml:space="preserve"> Начальной ценой имущества на таком аукционе является цена первоначального предложения или цена предложения, сложившаяся на определенном "шаге понижения". В случае если участники такого аукциона не заявляют предложения о цене, превышающей начальную цену имущества, право его приобретения принадлежит участнику аукциона, который первым подтвердил начальную цену имущества. После завершения аукциона ведущий объявляет о продаже имущества, называет победителя продажи имущества, цену и номер карточки победителя;</w:t>
      </w:r>
    </w:p>
    <w:p w:rsidR="00BF412A" w:rsidRPr="007E75E4" w:rsidRDefault="00BF412A" w:rsidP="00BF412A">
      <w:pPr>
        <w:suppressAutoHyphens w:val="0"/>
        <w:ind w:firstLine="540"/>
        <w:jc w:val="both"/>
        <w:rPr>
          <w:sz w:val="22"/>
          <w:szCs w:val="22"/>
          <w:lang w:eastAsia="ru-RU"/>
        </w:rPr>
      </w:pPr>
      <w:r w:rsidRPr="007E75E4">
        <w:rPr>
          <w:sz w:val="22"/>
          <w:szCs w:val="22"/>
          <w:lang w:eastAsia="ru-RU"/>
        </w:rPr>
        <w:t>и) цена имущества, предложенная победителем продажи имущества, заносится в протокол об итогах продажи имущества, составляемый в 2 экземплярах.</w:t>
      </w:r>
    </w:p>
    <w:p w:rsidR="00BF412A" w:rsidRPr="007E75E4" w:rsidRDefault="00BF412A" w:rsidP="00BF412A">
      <w:pPr>
        <w:suppressAutoHyphens w:val="0"/>
        <w:autoSpaceDE w:val="0"/>
        <w:autoSpaceDN w:val="0"/>
        <w:adjustRightInd w:val="0"/>
        <w:ind w:firstLine="540"/>
        <w:jc w:val="both"/>
        <w:rPr>
          <w:sz w:val="22"/>
          <w:szCs w:val="22"/>
          <w:lang w:eastAsia="ru-RU"/>
        </w:rPr>
      </w:pPr>
      <w:r w:rsidRPr="007E75E4">
        <w:rPr>
          <w:sz w:val="22"/>
          <w:szCs w:val="22"/>
          <w:lang w:eastAsia="ru-RU"/>
        </w:rPr>
        <w:t xml:space="preserve">Протокол об итогах продажи имущества является документом, удостоверяющим право победителя на заключение договора купли-продажи имущества </w:t>
      </w:r>
      <w:r w:rsidRPr="007E75E4">
        <w:rPr>
          <w:color w:val="000000"/>
          <w:sz w:val="22"/>
          <w:szCs w:val="22"/>
          <w:lang w:eastAsia="ru-RU"/>
        </w:rPr>
        <w:t>(</w:t>
      </w:r>
      <w:r w:rsidR="0007691A">
        <w:rPr>
          <w:color w:val="000000"/>
          <w:sz w:val="22"/>
          <w:szCs w:val="22"/>
          <w:lang w:eastAsia="ru-RU"/>
        </w:rPr>
        <w:t xml:space="preserve">проект- </w:t>
      </w:r>
      <w:r w:rsidRPr="007E75E4">
        <w:rPr>
          <w:color w:val="000000"/>
          <w:sz w:val="22"/>
          <w:szCs w:val="22"/>
          <w:lang w:eastAsia="ru-RU"/>
        </w:rPr>
        <w:t>Приложение 4)</w:t>
      </w:r>
      <w:r w:rsidRPr="007E75E4">
        <w:rPr>
          <w:sz w:val="22"/>
          <w:szCs w:val="22"/>
          <w:lang w:eastAsia="ru-RU"/>
        </w:rPr>
        <w:t>.</w:t>
      </w:r>
    </w:p>
    <w:p w:rsidR="00BF412A" w:rsidRPr="007E75E4" w:rsidRDefault="00BF412A" w:rsidP="00BF412A">
      <w:pPr>
        <w:suppressAutoHyphens w:val="0"/>
        <w:autoSpaceDE w:val="0"/>
        <w:autoSpaceDN w:val="0"/>
        <w:adjustRightInd w:val="0"/>
        <w:ind w:firstLine="540"/>
        <w:jc w:val="both"/>
        <w:rPr>
          <w:sz w:val="22"/>
          <w:szCs w:val="22"/>
          <w:lang w:eastAsia="ru-RU"/>
        </w:rPr>
      </w:pPr>
      <w:r w:rsidRPr="007E75E4">
        <w:rPr>
          <w:sz w:val="22"/>
          <w:szCs w:val="22"/>
          <w:lang w:eastAsia="ru-RU"/>
        </w:rPr>
        <w:t>При уклонении или отказе победителя продажи имущества от заключения в установленный срок договора купли-продажи имущества он утрачивает право на заключение указанного договора и задаток ему не возвращается.</w:t>
      </w:r>
    </w:p>
    <w:p w:rsidR="00BF412A" w:rsidRPr="007E75E4" w:rsidRDefault="00BF412A" w:rsidP="00BF412A">
      <w:pPr>
        <w:suppressAutoHyphens w:val="0"/>
        <w:ind w:firstLine="540"/>
        <w:jc w:val="both"/>
        <w:rPr>
          <w:sz w:val="22"/>
          <w:szCs w:val="22"/>
          <w:lang w:eastAsia="ru-RU"/>
        </w:rPr>
      </w:pPr>
      <w:proofErr w:type="gramStart"/>
      <w:r w:rsidRPr="007E75E4">
        <w:rPr>
          <w:sz w:val="22"/>
          <w:szCs w:val="22"/>
          <w:lang w:eastAsia="ru-RU"/>
        </w:rPr>
        <w:t>Согласно п. 13 ст. 23 и п. 5 ст. 32 Федерального закона от 21.12.2001 № 178-ФЗ «О приватизации государственного и муниципального имущества» договор купли-продажи заключается между продавцом и победителем продажи имущества в соответствии с проектом договора купли-продажи (Приложение 4) не позднее</w:t>
      </w:r>
      <w:r w:rsidRPr="007E75E4">
        <w:rPr>
          <w:color w:val="000000"/>
          <w:sz w:val="22"/>
          <w:szCs w:val="22"/>
          <w:lang w:eastAsia="ru-RU"/>
        </w:rPr>
        <w:t xml:space="preserve"> 15 рабочих дней со дня подведения итогов продажи, но не ранее чем через 10 рабочих дней со дня размещения протокола</w:t>
      </w:r>
      <w:proofErr w:type="gramEnd"/>
      <w:r w:rsidRPr="007E75E4">
        <w:rPr>
          <w:color w:val="000000"/>
          <w:sz w:val="22"/>
          <w:szCs w:val="22"/>
          <w:lang w:eastAsia="ru-RU"/>
        </w:rPr>
        <w:t xml:space="preserve"> об итогах проведения продажи имущества на сайтах в сети «Интернет». </w:t>
      </w:r>
    </w:p>
    <w:p w:rsidR="00BF412A" w:rsidRPr="007E75E4" w:rsidRDefault="00BF412A" w:rsidP="00BF412A">
      <w:pPr>
        <w:suppressAutoHyphens w:val="0"/>
        <w:autoSpaceDE w:val="0"/>
        <w:autoSpaceDN w:val="0"/>
        <w:adjustRightInd w:val="0"/>
        <w:ind w:firstLine="540"/>
        <w:jc w:val="both"/>
        <w:rPr>
          <w:sz w:val="22"/>
          <w:szCs w:val="22"/>
          <w:lang w:eastAsia="ru-RU"/>
        </w:rPr>
      </w:pPr>
      <w:r w:rsidRPr="007E75E4">
        <w:rPr>
          <w:sz w:val="22"/>
          <w:szCs w:val="22"/>
          <w:lang w:eastAsia="ru-RU"/>
        </w:rPr>
        <w:t>Оплата приобретаемого имущества производится в порядке, размере и сроки, определенные в договоре купли-продажи имущества. Задаток, внесенный покупателем на счет продавца, засчитывается в оплату приобретаемого имущества.</w:t>
      </w:r>
    </w:p>
    <w:p w:rsidR="00BF412A" w:rsidRPr="007E75E4" w:rsidRDefault="00BF412A" w:rsidP="00BF412A">
      <w:pPr>
        <w:suppressAutoHyphens w:val="0"/>
        <w:autoSpaceDE w:val="0"/>
        <w:autoSpaceDN w:val="0"/>
        <w:adjustRightInd w:val="0"/>
        <w:ind w:firstLine="540"/>
        <w:jc w:val="both"/>
        <w:rPr>
          <w:sz w:val="22"/>
          <w:szCs w:val="22"/>
          <w:lang w:eastAsia="ru-RU"/>
        </w:rPr>
      </w:pPr>
      <w:r w:rsidRPr="007E75E4">
        <w:rPr>
          <w:sz w:val="22"/>
          <w:szCs w:val="22"/>
          <w:lang w:eastAsia="ru-RU"/>
        </w:rPr>
        <w:t>Ответственность покупателя в случае его отказа или уклонения от оплаты имущества в установленные сроки предусматривается в соответствии с законодательством Российской Федерации в договоре купли-продажи.</w:t>
      </w:r>
    </w:p>
    <w:p w:rsidR="00BF412A" w:rsidRPr="007E75E4" w:rsidRDefault="00BF412A" w:rsidP="00BF412A">
      <w:pPr>
        <w:suppressAutoHyphens w:val="0"/>
        <w:rPr>
          <w:sz w:val="22"/>
          <w:szCs w:val="22"/>
          <w:lang w:eastAsia="ru-RU"/>
        </w:rPr>
      </w:pPr>
    </w:p>
    <w:p w:rsidR="00BF412A" w:rsidRPr="007E75E4" w:rsidRDefault="00BF412A" w:rsidP="00BF412A">
      <w:pPr>
        <w:suppressAutoHyphens w:val="0"/>
        <w:rPr>
          <w:sz w:val="22"/>
          <w:szCs w:val="22"/>
          <w:lang w:eastAsia="ru-RU"/>
        </w:rPr>
      </w:pPr>
    </w:p>
    <w:p w:rsidR="00BF412A" w:rsidRPr="007E75E4" w:rsidRDefault="00BF412A" w:rsidP="00BF412A">
      <w:pPr>
        <w:suppressAutoHyphens w:val="0"/>
        <w:rPr>
          <w:sz w:val="22"/>
          <w:szCs w:val="22"/>
          <w:lang w:eastAsia="ru-RU"/>
        </w:rPr>
      </w:pPr>
    </w:p>
    <w:p w:rsidR="00BF412A" w:rsidRPr="007E75E4" w:rsidRDefault="00BF412A" w:rsidP="00BF412A">
      <w:pPr>
        <w:suppressAutoHyphens w:val="0"/>
        <w:rPr>
          <w:sz w:val="22"/>
          <w:szCs w:val="22"/>
          <w:lang w:eastAsia="ru-RU"/>
        </w:rPr>
      </w:pPr>
    </w:p>
    <w:p w:rsidR="00BF412A" w:rsidRPr="007E75E4" w:rsidRDefault="00BF412A" w:rsidP="00BF412A">
      <w:pPr>
        <w:suppressAutoHyphens w:val="0"/>
        <w:rPr>
          <w:sz w:val="22"/>
          <w:szCs w:val="22"/>
          <w:lang w:eastAsia="ru-RU"/>
        </w:rPr>
      </w:pPr>
    </w:p>
    <w:p w:rsidR="006A7535" w:rsidRPr="007E75E4" w:rsidRDefault="006A7535">
      <w:pPr>
        <w:pStyle w:val="15"/>
        <w:ind w:firstLine="708"/>
        <w:jc w:val="both"/>
        <w:rPr>
          <w:rFonts w:ascii="Times New Roman" w:eastAsia="MS Mincho" w:hAnsi="Times New Roman" w:cs="Times New Roman"/>
          <w:color w:val="FF0000"/>
          <w:sz w:val="22"/>
          <w:szCs w:val="22"/>
        </w:rPr>
      </w:pPr>
    </w:p>
    <w:p w:rsidR="006A7535" w:rsidRDefault="006A7535">
      <w:pPr>
        <w:pStyle w:val="15"/>
        <w:ind w:firstLine="708"/>
        <w:jc w:val="both"/>
        <w:rPr>
          <w:rFonts w:ascii="Times New Roman" w:eastAsia="MS Mincho" w:hAnsi="Times New Roman" w:cs="Times New Roman"/>
          <w:color w:val="FF0000"/>
          <w:sz w:val="22"/>
          <w:szCs w:val="22"/>
        </w:rPr>
      </w:pPr>
    </w:p>
    <w:p w:rsidR="006A7535" w:rsidRDefault="006A7535">
      <w:pPr>
        <w:pStyle w:val="15"/>
        <w:ind w:firstLine="708"/>
        <w:jc w:val="both"/>
        <w:rPr>
          <w:rFonts w:ascii="Times New Roman" w:eastAsia="MS Mincho" w:hAnsi="Times New Roman" w:cs="Times New Roman"/>
          <w:color w:val="FF0000"/>
          <w:sz w:val="22"/>
          <w:szCs w:val="22"/>
        </w:rPr>
      </w:pPr>
    </w:p>
    <w:p w:rsidR="006A7535" w:rsidRDefault="006A7535">
      <w:pPr>
        <w:pStyle w:val="15"/>
        <w:ind w:firstLine="708"/>
        <w:jc w:val="both"/>
        <w:rPr>
          <w:rFonts w:ascii="Times New Roman" w:eastAsia="MS Mincho" w:hAnsi="Times New Roman" w:cs="Times New Roman"/>
          <w:color w:val="FF0000"/>
          <w:sz w:val="22"/>
          <w:szCs w:val="22"/>
        </w:rPr>
      </w:pPr>
    </w:p>
    <w:p w:rsidR="006A7535" w:rsidRDefault="006A7535">
      <w:pPr>
        <w:pStyle w:val="15"/>
        <w:ind w:firstLine="708"/>
        <w:jc w:val="both"/>
        <w:rPr>
          <w:rFonts w:ascii="Times New Roman" w:eastAsia="MS Mincho" w:hAnsi="Times New Roman" w:cs="Times New Roman"/>
          <w:color w:val="FF0000"/>
          <w:sz w:val="22"/>
          <w:szCs w:val="22"/>
        </w:rPr>
      </w:pPr>
    </w:p>
    <w:p w:rsidR="006A7535" w:rsidRDefault="006A7535">
      <w:pPr>
        <w:pStyle w:val="15"/>
        <w:ind w:firstLine="708"/>
        <w:jc w:val="both"/>
        <w:rPr>
          <w:rFonts w:ascii="Times New Roman" w:eastAsia="MS Mincho" w:hAnsi="Times New Roman" w:cs="Times New Roman"/>
          <w:color w:val="FF0000"/>
          <w:sz w:val="22"/>
          <w:szCs w:val="22"/>
        </w:rPr>
      </w:pPr>
    </w:p>
    <w:p w:rsidR="006A7535" w:rsidRDefault="006A7535">
      <w:pPr>
        <w:pStyle w:val="15"/>
        <w:ind w:firstLine="708"/>
        <w:jc w:val="both"/>
        <w:rPr>
          <w:rFonts w:ascii="Times New Roman" w:eastAsia="MS Mincho" w:hAnsi="Times New Roman" w:cs="Times New Roman"/>
          <w:color w:val="FF0000"/>
          <w:sz w:val="22"/>
          <w:szCs w:val="22"/>
        </w:rPr>
      </w:pPr>
    </w:p>
    <w:p w:rsidR="006A7535" w:rsidRDefault="006A7535">
      <w:pPr>
        <w:pStyle w:val="15"/>
        <w:ind w:firstLine="708"/>
        <w:jc w:val="both"/>
        <w:rPr>
          <w:rFonts w:ascii="Times New Roman" w:eastAsia="MS Mincho" w:hAnsi="Times New Roman" w:cs="Times New Roman"/>
          <w:color w:val="FF0000"/>
          <w:sz w:val="22"/>
          <w:szCs w:val="22"/>
        </w:rPr>
      </w:pPr>
    </w:p>
    <w:p w:rsidR="006A7535" w:rsidRDefault="006A7535">
      <w:pPr>
        <w:pStyle w:val="15"/>
        <w:ind w:firstLine="708"/>
        <w:jc w:val="both"/>
        <w:rPr>
          <w:rFonts w:ascii="Times New Roman" w:eastAsia="MS Mincho" w:hAnsi="Times New Roman" w:cs="Times New Roman"/>
          <w:color w:val="FF0000"/>
          <w:sz w:val="22"/>
          <w:szCs w:val="22"/>
        </w:rPr>
      </w:pPr>
    </w:p>
    <w:p w:rsidR="006A7535" w:rsidRDefault="006A7535">
      <w:pPr>
        <w:pStyle w:val="15"/>
        <w:ind w:firstLine="708"/>
        <w:jc w:val="both"/>
        <w:rPr>
          <w:rFonts w:ascii="Times New Roman" w:eastAsia="MS Mincho" w:hAnsi="Times New Roman" w:cs="Times New Roman"/>
          <w:color w:val="FF0000"/>
          <w:sz w:val="22"/>
          <w:szCs w:val="22"/>
        </w:rPr>
      </w:pPr>
    </w:p>
    <w:p w:rsidR="006A7535" w:rsidRDefault="006A7535">
      <w:pPr>
        <w:sectPr w:rsidR="006A7535" w:rsidSect="008E0AA9">
          <w:headerReference w:type="even" r:id="rId17"/>
          <w:headerReference w:type="default" r:id="rId18"/>
          <w:footerReference w:type="even" r:id="rId19"/>
          <w:footerReference w:type="default" r:id="rId20"/>
          <w:headerReference w:type="first" r:id="rId21"/>
          <w:footerReference w:type="first" r:id="rId22"/>
          <w:pgSz w:w="11906" w:h="16838"/>
          <w:pgMar w:top="397" w:right="567" w:bottom="397" w:left="1134" w:header="0" w:footer="720" w:gutter="0"/>
          <w:cols w:space="720"/>
          <w:docGrid w:linePitch="600" w:charSpace="32768"/>
        </w:sectPr>
      </w:pPr>
    </w:p>
    <w:p w:rsidR="006A7535" w:rsidRDefault="006A7535">
      <w:pPr>
        <w:pStyle w:val="FR1"/>
        <w:spacing w:before="0"/>
        <w:jc w:val="right"/>
        <w:rPr>
          <w:sz w:val="22"/>
          <w:szCs w:val="22"/>
        </w:rPr>
      </w:pPr>
      <w:r>
        <w:rPr>
          <w:b w:val="0"/>
          <w:i/>
          <w:sz w:val="22"/>
          <w:szCs w:val="22"/>
        </w:rPr>
        <w:lastRenderedPageBreak/>
        <w:t>Приложение 1</w:t>
      </w:r>
    </w:p>
    <w:p w:rsidR="008E0AA9" w:rsidRDefault="00BF412A" w:rsidP="00BF412A">
      <w:pPr>
        <w:widowControl w:val="0"/>
        <w:suppressAutoHyphens w:val="0"/>
        <w:autoSpaceDE w:val="0"/>
        <w:autoSpaceDN w:val="0"/>
        <w:adjustRightInd w:val="0"/>
        <w:jc w:val="center"/>
        <w:rPr>
          <w:b/>
          <w:bCs/>
          <w:sz w:val="22"/>
          <w:szCs w:val="22"/>
          <w:lang w:eastAsia="ru-RU"/>
        </w:rPr>
      </w:pPr>
      <w:r w:rsidRPr="00BF412A">
        <w:rPr>
          <w:b/>
          <w:bCs/>
          <w:sz w:val="22"/>
          <w:szCs w:val="22"/>
          <w:lang w:eastAsia="ru-RU"/>
        </w:rPr>
        <w:t>З</w:t>
      </w:r>
      <w:r w:rsidR="008E0AA9">
        <w:rPr>
          <w:b/>
          <w:bCs/>
          <w:sz w:val="22"/>
          <w:szCs w:val="22"/>
          <w:lang w:eastAsia="ru-RU"/>
        </w:rPr>
        <w:t>АЯВКА</w:t>
      </w:r>
    </w:p>
    <w:p w:rsidR="008E0AA9" w:rsidRDefault="00BF412A" w:rsidP="00BF412A">
      <w:pPr>
        <w:widowControl w:val="0"/>
        <w:suppressAutoHyphens w:val="0"/>
        <w:autoSpaceDE w:val="0"/>
        <w:autoSpaceDN w:val="0"/>
        <w:adjustRightInd w:val="0"/>
        <w:jc w:val="center"/>
        <w:rPr>
          <w:b/>
          <w:bCs/>
          <w:sz w:val="22"/>
          <w:szCs w:val="22"/>
          <w:lang w:eastAsia="ru-RU"/>
        </w:rPr>
      </w:pPr>
      <w:r w:rsidRPr="00BF412A">
        <w:rPr>
          <w:b/>
          <w:bCs/>
          <w:sz w:val="22"/>
          <w:szCs w:val="22"/>
          <w:lang w:eastAsia="ru-RU"/>
        </w:rPr>
        <w:t>на участие в продаже имущества</w:t>
      </w:r>
      <w:r w:rsidR="008E0AA9">
        <w:rPr>
          <w:b/>
          <w:bCs/>
          <w:sz w:val="22"/>
          <w:szCs w:val="22"/>
          <w:lang w:eastAsia="ru-RU"/>
        </w:rPr>
        <w:t xml:space="preserve"> </w:t>
      </w:r>
      <w:r w:rsidRPr="00BF412A">
        <w:rPr>
          <w:b/>
          <w:bCs/>
          <w:sz w:val="22"/>
          <w:szCs w:val="22"/>
          <w:lang w:eastAsia="ru-RU"/>
        </w:rPr>
        <w:t>посредством публичного предложения</w:t>
      </w:r>
    </w:p>
    <w:p w:rsidR="00BF412A" w:rsidRPr="00BF412A" w:rsidRDefault="008E0AA9" w:rsidP="00BF412A">
      <w:pPr>
        <w:widowControl w:val="0"/>
        <w:suppressAutoHyphens w:val="0"/>
        <w:autoSpaceDE w:val="0"/>
        <w:autoSpaceDN w:val="0"/>
        <w:adjustRightInd w:val="0"/>
        <w:jc w:val="center"/>
        <w:rPr>
          <w:b/>
          <w:bCs/>
          <w:sz w:val="22"/>
          <w:szCs w:val="22"/>
          <w:lang w:eastAsia="ru-RU"/>
        </w:rPr>
      </w:pPr>
      <w:r>
        <w:rPr>
          <w:b/>
          <w:bCs/>
          <w:sz w:val="22"/>
          <w:szCs w:val="22"/>
          <w:lang w:eastAsia="ru-RU"/>
        </w:rPr>
        <w:t xml:space="preserve">3 июня </w:t>
      </w:r>
      <w:r w:rsidR="00BF412A" w:rsidRPr="00951A70">
        <w:rPr>
          <w:b/>
          <w:bCs/>
          <w:sz w:val="22"/>
          <w:szCs w:val="22"/>
          <w:lang w:eastAsia="ru-RU"/>
        </w:rPr>
        <w:t>2014</w:t>
      </w:r>
      <w:r w:rsidR="00BF412A" w:rsidRPr="00BF412A">
        <w:rPr>
          <w:b/>
          <w:bCs/>
          <w:sz w:val="22"/>
          <w:szCs w:val="22"/>
          <w:lang w:eastAsia="ru-RU"/>
        </w:rPr>
        <w:t xml:space="preserve"> </w:t>
      </w:r>
      <w:r>
        <w:rPr>
          <w:b/>
          <w:bCs/>
          <w:sz w:val="22"/>
          <w:szCs w:val="22"/>
          <w:lang w:eastAsia="ru-RU"/>
        </w:rPr>
        <w:t xml:space="preserve">г. </w:t>
      </w:r>
      <w:r w:rsidR="00BF412A" w:rsidRPr="00BF412A">
        <w:rPr>
          <w:b/>
          <w:bCs/>
          <w:sz w:val="22"/>
          <w:szCs w:val="22"/>
          <w:lang w:eastAsia="ru-RU"/>
        </w:rPr>
        <w:t>(Лот №_</w:t>
      </w:r>
      <w:r w:rsidR="00B968B0">
        <w:rPr>
          <w:b/>
          <w:bCs/>
          <w:sz w:val="22"/>
          <w:szCs w:val="22"/>
          <w:lang w:eastAsia="ru-RU"/>
        </w:rPr>
        <w:t>__</w:t>
      </w:r>
      <w:r w:rsidR="00BF412A" w:rsidRPr="00BF412A">
        <w:rPr>
          <w:b/>
          <w:bCs/>
          <w:sz w:val="22"/>
          <w:szCs w:val="22"/>
          <w:lang w:eastAsia="ru-RU"/>
        </w:rPr>
        <w:t>_)</w:t>
      </w:r>
    </w:p>
    <w:p w:rsidR="006A7535" w:rsidRPr="00B968B0" w:rsidRDefault="00BF412A">
      <w:pPr>
        <w:tabs>
          <w:tab w:val="left" w:pos="3120"/>
        </w:tabs>
        <w:jc w:val="center"/>
        <w:rPr>
          <w:sz w:val="20"/>
          <w:szCs w:val="20"/>
        </w:rPr>
      </w:pPr>
      <w:r>
        <w:rPr>
          <w:sz w:val="22"/>
          <w:szCs w:val="22"/>
        </w:rPr>
        <w:t xml:space="preserve"> </w:t>
      </w:r>
      <w:r w:rsidR="006A7535" w:rsidRPr="00B968B0">
        <w:rPr>
          <w:sz w:val="20"/>
          <w:szCs w:val="20"/>
        </w:rPr>
        <w:t>(составляется в 2 экземплярах)</w:t>
      </w:r>
    </w:p>
    <w:p w:rsidR="006A7535" w:rsidRDefault="004530C5">
      <w:pPr>
        <w:jc w:val="both"/>
        <w:rPr>
          <w:vertAlign w:val="superscript"/>
        </w:rPr>
      </w:pPr>
      <w:r w:rsidRPr="00B968B0">
        <w:rPr>
          <w:b/>
          <w:sz w:val="22"/>
          <w:szCs w:val="22"/>
        </w:rPr>
        <w:t>Претендент</w:t>
      </w:r>
      <w:r w:rsidR="00C20D5F">
        <w:rPr>
          <w:b/>
          <w:sz w:val="22"/>
          <w:szCs w:val="22"/>
        </w:rPr>
        <w:t>:</w:t>
      </w:r>
      <w:r w:rsidR="002A7216">
        <w:rPr>
          <w:b/>
          <w:sz w:val="22"/>
          <w:szCs w:val="22"/>
        </w:rPr>
        <w:t xml:space="preserve"> </w:t>
      </w:r>
      <w:r w:rsidR="006A7535">
        <w:rPr>
          <w:szCs w:val="20"/>
        </w:rPr>
        <w:t>_____________________________________________</w:t>
      </w:r>
      <w:r w:rsidR="006A7535">
        <w:rPr>
          <w:szCs w:val="20"/>
        </w:rPr>
        <w:softHyphen/>
      </w:r>
      <w:r w:rsidR="006A7535">
        <w:rPr>
          <w:szCs w:val="20"/>
        </w:rPr>
        <w:softHyphen/>
      </w:r>
      <w:r w:rsidR="006A7535">
        <w:rPr>
          <w:szCs w:val="20"/>
        </w:rPr>
        <w:softHyphen/>
      </w:r>
      <w:r w:rsidR="006A7535">
        <w:rPr>
          <w:szCs w:val="20"/>
        </w:rPr>
        <w:softHyphen/>
      </w:r>
      <w:r w:rsidR="006A7535">
        <w:rPr>
          <w:szCs w:val="20"/>
        </w:rPr>
        <w:softHyphen/>
        <w:t>____________________________</w:t>
      </w:r>
    </w:p>
    <w:p w:rsidR="006A7535" w:rsidRDefault="006A7535">
      <w:pPr>
        <w:jc w:val="center"/>
        <w:rPr>
          <w:vertAlign w:val="superscript"/>
        </w:rPr>
      </w:pPr>
      <w:r>
        <w:rPr>
          <w:vertAlign w:val="superscript"/>
        </w:rPr>
        <w:t>(фамилия, имя, отчество, паспортные данные, адрес проживания физического лица, подающего заявку, телефон)</w:t>
      </w:r>
    </w:p>
    <w:p w:rsidR="006A7535" w:rsidRDefault="006A7535">
      <w:pPr>
        <w:jc w:val="both"/>
        <w:rPr>
          <w:sz w:val="22"/>
          <w:szCs w:val="22"/>
        </w:rPr>
      </w:pPr>
      <w:r>
        <w:rPr>
          <w:vertAlign w:val="superscript"/>
        </w:rPr>
        <w:t>_______________________________________________________________________________________________________________________________</w:t>
      </w:r>
    </w:p>
    <w:p w:rsidR="006A7535" w:rsidRDefault="006A7535">
      <w:pPr>
        <w:jc w:val="both"/>
        <w:rPr>
          <w:szCs w:val="20"/>
          <w:vertAlign w:val="superscript"/>
        </w:rPr>
      </w:pPr>
      <w:r>
        <w:rPr>
          <w:sz w:val="22"/>
          <w:szCs w:val="22"/>
        </w:rPr>
        <w:t>или</w:t>
      </w:r>
      <w:r>
        <w:t>__________________________________________________________________________________</w:t>
      </w:r>
    </w:p>
    <w:p w:rsidR="006A7535" w:rsidRDefault="006A7535">
      <w:pPr>
        <w:jc w:val="center"/>
        <w:rPr>
          <w:vertAlign w:val="superscript"/>
        </w:rPr>
      </w:pPr>
      <w:r>
        <w:rPr>
          <w:szCs w:val="20"/>
          <w:vertAlign w:val="superscript"/>
        </w:rPr>
        <w:t xml:space="preserve">(полное наименование, место нахождения юридического лица, подающего заявку, номер и дата регистрации, ИНН, </w:t>
      </w:r>
      <w:r>
        <w:rPr>
          <w:vertAlign w:val="superscript"/>
        </w:rPr>
        <w:t>телефон</w:t>
      </w:r>
      <w:r>
        <w:rPr>
          <w:szCs w:val="20"/>
          <w:vertAlign w:val="superscript"/>
        </w:rPr>
        <w:t>)</w:t>
      </w:r>
    </w:p>
    <w:p w:rsidR="006A7535" w:rsidRDefault="006A7535">
      <w:pPr>
        <w:jc w:val="both"/>
        <w:rPr>
          <w:sz w:val="22"/>
          <w:szCs w:val="22"/>
        </w:rPr>
      </w:pPr>
      <w:r>
        <w:rPr>
          <w:vertAlign w:val="superscript"/>
        </w:rPr>
        <w:t>_______________________________________________________________________________________________________________________________,</w:t>
      </w:r>
    </w:p>
    <w:p w:rsidR="006A7535" w:rsidRDefault="006A7535">
      <w:pPr>
        <w:jc w:val="both"/>
        <w:rPr>
          <w:vertAlign w:val="superscript"/>
        </w:rPr>
      </w:pPr>
      <w:r>
        <w:rPr>
          <w:sz w:val="22"/>
          <w:szCs w:val="22"/>
        </w:rPr>
        <w:t>в лице</w:t>
      </w:r>
      <w:r>
        <w:t xml:space="preserve"> _______________________________________________________________________________</w:t>
      </w:r>
      <w:r>
        <w:rPr>
          <w:vertAlign w:val="superscript"/>
        </w:rPr>
        <w:t xml:space="preserve"> </w:t>
      </w:r>
    </w:p>
    <w:p w:rsidR="006A7535" w:rsidRDefault="006A7535">
      <w:pPr>
        <w:jc w:val="center"/>
      </w:pPr>
      <w:r>
        <w:rPr>
          <w:vertAlign w:val="superscript"/>
        </w:rPr>
        <w:t>(должность, ФИО руководителя)</w:t>
      </w:r>
    </w:p>
    <w:p w:rsidR="006A7535" w:rsidRDefault="006A7535">
      <w:pPr>
        <w:jc w:val="both"/>
      </w:pPr>
      <w:r>
        <w:t xml:space="preserve">___________________________________, </w:t>
      </w:r>
      <w:proofErr w:type="gramStart"/>
      <w:r>
        <w:rPr>
          <w:sz w:val="22"/>
          <w:szCs w:val="22"/>
        </w:rPr>
        <w:t>действующего</w:t>
      </w:r>
      <w:proofErr w:type="gramEnd"/>
      <w:r>
        <w:rPr>
          <w:sz w:val="22"/>
          <w:szCs w:val="22"/>
        </w:rPr>
        <w:t xml:space="preserve"> на основании</w:t>
      </w:r>
      <w:r>
        <w:t xml:space="preserve"> _________________________,</w:t>
      </w:r>
    </w:p>
    <w:p w:rsidR="006A7535" w:rsidRDefault="006A7535"/>
    <w:p w:rsidR="006A7535" w:rsidRDefault="006A7535" w:rsidP="00BF412A">
      <w:pPr>
        <w:pStyle w:val="15"/>
        <w:jc w:val="both"/>
        <w:rPr>
          <w:rFonts w:ascii="Times New Roman" w:hAnsi="Times New Roman" w:cs="Times New Roman"/>
          <w:sz w:val="22"/>
          <w:szCs w:val="22"/>
        </w:rPr>
      </w:pPr>
      <w:r>
        <w:rPr>
          <w:rFonts w:ascii="Times New Roman" w:hAnsi="Times New Roman" w:cs="Times New Roman"/>
          <w:sz w:val="22"/>
          <w:szCs w:val="22"/>
        </w:rPr>
        <w:t>именуемый (</w:t>
      </w:r>
      <w:proofErr w:type="spellStart"/>
      <w:r>
        <w:rPr>
          <w:rFonts w:ascii="Times New Roman" w:hAnsi="Times New Roman" w:cs="Times New Roman"/>
          <w:sz w:val="22"/>
          <w:szCs w:val="22"/>
        </w:rPr>
        <w:t>ая</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ое</w:t>
      </w:r>
      <w:proofErr w:type="spellEnd"/>
      <w:r>
        <w:rPr>
          <w:rFonts w:ascii="Times New Roman" w:hAnsi="Times New Roman" w:cs="Times New Roman"/>
          <w:sz w:val="22"/>
          <w:szCs w:val="22"/>
        </w:rPr>
        <w:t>) далее Претендент, принимая решение об участии в продаже находящегося в</w:t>
      </w:r>
      <w:r w:rsidR="00BF412A">
        <w:rPr>
          <w:rFonts w:ascii="Times New Roman" w:hAnsi="Times New Roman" w:cs="Times New Roman"/>
          <w:sz w:val="22"/>
          <w:szCs w:val="22"/>
        </w:rPr>
        <w:t xml:space="preserve"> </w:t>
      </w:r>
      <w:r>
        <w:rPr>
          <w:rFonts w:ascii="Times New Roman" w:hAnsi="Times New Roman" w:cs="Times New Roman"/>
          <w:sz w:val="22"/>
          <w:szCs w:val="22"/>
        </w:rPr>
        <w:t>муниципальной собственности имущества</w:t>
      </w:r>
      <w:r w:rsidR="00CE2CBF">
        <w:rPr>
          <w:rFonts w:ascii="Times New Roman" w:hAnsi="Times New Roman" w:cs="Times New Roman"/>
          <w:sz w:val="22"/>
          <w:szCs w:val="22"/>
        </w:rPr>
        <w:t>:</w:t>
      </w:r>
      <w:r>
        <w:rPr>
          <w:rFonts w:ascii="Times New Roman" w:hAnsi="Times New Roman" w:cs="Times New Roman"/>
          <w:sz w:val="22"/>
          <w:szCs w:val="22"/>
        </w:rPr>
        <w:t xml:space="preserve"> ___________________________________________________</w:t>
      </w:r>
      <w:r w:rsidR="00CE2CBF">
        <w:rPr>
          <w:rFonts w:ascii="Times New Roman" w:hAnsi="Times New Roman" w:cs="Times New Roman"/>
          <w:sz w:val="22"/>
          <w:szCs w:val="22"/>
        </w:rPr>
        <w:t>__</w:t>
      </w:r>
      <w:r>
        <w:rPr>
          <w:rFonts w:ascii="Times New Roman" w:hAnsi="Times New Roman" w:cs="Times New Roman"/>
          <w:sz w:val="22"/>
          <w:szCs w:val="22"/>
        </w:rPr>
        <w:t>__</w:t>
      </w:r>
    </w:p>
    <w:p w:rsidR="006A7535" w:rsidRDefault="006A7535">
      <w:pPr>
        <w:pStyle w:val="15"/>
        <w:jc w:val="both"/>
        <w:rPr>
          <w:rFonts w:ascii="Times New Roman" w:hAnsi="Times New Roman" w:cs="Times New Roman"/>
          <w:b/>
          <w:sz w:val="22"/>
          <w:szCs w:val="22"/>
        </w:rPr>
      </w:pPr>
      <w:r>
        <w:rPr>
          <w:rFonts w:ascii="Times New Roman" w:hAnsi="Times New Roman" w:cs="Times New Roman"/>
          <w:b/>
          <w:sz w:val="22"/>
          <w:szCs w:val="22"/>
        </w:rPr>
        <w:t>____________________________________________________________________________________________</w:t>
      </w:r>
    </w:p>
    <w:p w:rsidR="00CE2CBF" w:rsidRDefault="006A7535" w:rsidP="00CE2CBF">
      <w:pPr>
        <w:ind w:left="3540" w:firstLine="708"/>
        <w:jc w:val="both"/>
        <w:rPr>
          <w:sz w:val="22"/>
          <w:szCs w:val="22"/>
        </w:rPr>
      </w:pPr>
      <w:r>
        <w:rPr>
          <w:sz w:val="22"/>
          <w:szCs w:val="22"/>
          <w:vertAlign w:val="superscript"/>
        </w:rPr>
        <w:t>(краткое наименование имущества)</w:t>
      </w:r>
    </w:p>
    <w:p w:rsidR="006A7535" w:rsidRDefault="006A7535">
      <w:pPr>
        <w:jc w:val="both"/>
        <w:rPr>
          <w:b/>
          <w:sz w:val="22"/>
          <w:szCs w:val="22"/>
        </w:rPr>
      </w:pPr>
      <w:r>
        <w:rPr>
          <w:sz w:val="22"/>
          <w:szCs w:val="22"/>
        </w:rPr>
        <w:t>_______________________________</w:t>
      </w:r>
      <w:r w:rsidR="00CE2CBF">
        <w:rPr>
          <w:sz w:val="22"/>
          <w:szCs w:val="22"/>
        </w:rPr>
        <w:t>________________________________________________________</w:t>
      </w:r>
      <w:r>
        <w:rPr>
          <w:sz w:val="22"/>
          <w:szCs w:val="22"/>
        </w:rPr>
        <w:t>_____</w:t>
      </w:r>
    </w:p>
    <w:p w:rsidR="006A7535" w:rsidRDefault="006A7535">
      <w:pPr>
        <w:pStyle w:val="15"/>
        <w:jc w:val="both"/>
        <w:rPr>
          <w:i/>
        </w:rPr>
      </w:pPr>
      <w:r>
        <w:rPr>
          <w:rFonts w:ascii="Times New Roman" w:hAnsi="Times New Roman" w:cs="Times New Roman"/>
          <w:b/>
        </w:rPr>
        <w:t>Обязуюсь:</w:t>
      </w:r>
    </w:p>
    <w:p w:rsidR="006A7535" w:rsidRPr="00B968B0" w:rsidRDefault="006A7535">
      <w:pPr>
        <w:jc w:val="both"/>
        <w:rPr>
          <w:i/>
          <w:sz w:val="20"/>
          <w:szCs w:val="20"/>
        </w:rPr>
      </w:pPr>
      <w:r w:rsidRPr="00B968B0">
        <w:rPr>
          <w:i/>
          <w:sz w:val="20"/>
          <w:szCs w:val="20"/>
        </w:rPr>
        <w:t xml:space="preserve">1) </w:t>
      </w:r>
      <w:r w:rsidRPr="00B968B0">
        <w:rPr>
          <w:sz w:val="20"/>
          <w:szCs w:val="20"/>
        </w:rPr>
        <w:t xml:space="preserve">соблюдать условия участия в </w:t>
      </w:r>
      <w:r w:rsidR="00CE2CBF" w:rsidRPr="00B968B0">
        <w:rPr>
          <w:sz w:val="20"/>
          <w:szCs w:val="20"/>
        </w:rPr>
        <w:t>продаже</w:t>
      </w:r>
      <w:r w:rsidRPr="00B968B0">
        <w:rPr>
          <w:sz w:val="20"/>
          <w:szCs w:val="20"/>
        </w:rPr>
        <w:t xml:space="preserve">, содержащиеся в информационном сообщении о проведении </w:t>
      </w:r>
      <w:r w:rsidR="00CE2CBF" w:rsidRPr="00B968B0">
        <w:rPr>
          <w:sz w:val="20"/>
          <w:szCs w:val="20"/>
        </w:rPr>
        <w:t>продажи</w:t>
      </w:r>
      <w:r w:rsidRPr="00B968B0">
        <w:rPr>
          <w:sz w:val="20"/>
          <w:szCs w:val="20"/>
        </w:rPr>
        <w:t>, опубликованном в официальном печатном издании и размещенном на сайтах в сети Интернет, а также условия настоящей заявки.</w:t>
      </w:r>
    </w:p>
    <w:p w:rsidR="00CE2CBF" w:rsidRPr="00B968B0" w:rsidRDefault="006A7535">
      <w:pPr>
        <w:jc w:val="both"/>
        <w:rPr>
          <w:sz w:val="20"/>
          <w:szCs w:val="20"/>
        </w:rPr>
      </w:pPr>
      <w:r w:rsidRPr="00B968B0">
        <w:rPr>
          <w:i/>
          <w:sz w:val="20"/>
          <w:szCs w:val="20"/>
        </w:rPr>
        <w:t xml:space="preserve">2) </w:t>
      </w:r>
      <w:r w:rsidRPr="00B968B0">
        <w:rPr>
          <w:sz w:val="20"/>
          <w:szCs w:val="20"/>
        </w:rPr>
        <w:t xml:space="preserve">соблюдать организационные требования и основные правила проведения </w:t>
      </w:r>
      <w:r w:rsidR="00CE2CBF" w:rsidRPr="00B968B0">
        <w:rPr>
          <w:sz w:val="20"/>
          <w:szCs w:val="20"/>
        </w:rPr>
        <w:t>продажи имущества.</w:t>
      </w:r>
    </w:p>
    <w:p w:rsidR="00CE2CBF" w:rsidRPr="00B968B0" w:rsidRDefault="006A7535" w:rsidP="00CE2CBF">
      <w:pPr>
        <w:jc w:val="both"/>
        <w:rPr>
          <w:color w:val="FF0000"/>
          <w:sz w:val="20"/>
          <w:szCs w:val="20"/>
          <w:lang w:eastAsia="ru-RU"/>
        </w:rPr>
      </w:pPr>
      <w:proofErr w:type="gramStart"/>
      <w:r w:rsidRPr="00B968B0">
        <w:rPr>
          <w:i/>
          <w:sz w:val="20"/>
          <w:szCs w:val="20"/>
        </w:rPr>
        <w:t>3)</w:t>
      </w:r>
      <w:r w:rsidRPr="00B968B0">
        <w:rPr>
          <w:sz w:val="20"/>
          <w:szCs w:val="20"/>
        </w:rPr>
        <w:t xml:space="preserve"> </w:t>
      </w:r>
      <w:r w:rsidR="00CE2CBF" w:rsidRPr="00B968B0">
        <w:rPr>
          <w:sz w:val="20"/>
          <w:szCs w:val="20"/>
        </w:rPr>
        <w:t xml:space="preserve">в случае признания победителем продажи подписать протокол об итогах продажи и заключить </w:t>
      </w:r>
      <w:r w:rsidRPr="00B968B0">
        <w:rPr>
          <w:sz w:val="20"/>
          <w:szCs w:val="20"/>
        </w:rPr>
        <w:t xml:space="preserve">с продавцом договор купли-продажи имущества </w:t>
      </w:r>
      <w:r w:rsidR="00CE2CBF" w:rsidRPr="00B968B0">
        <w:rPr>
          <w:sz w:val="20"/>
          <w:szCs w:val="20"/>
          <w:lang w:eastAsia="ru-RU"/>
        </w:rPr>
        <w:t>не позднее 15 рабочих дней со дня подведения итогов продажи,</w:t>
      </w:r>
      <w:r w:rsidR="00CE2CBF" w:rsidRPr="00B968B0">
        <w:rPr>
          <w:color w:val="000000"/>
          <w:sz w:val="20"/>
          <w:szCs w:val="20"/>
          <w:lang w:eastAsia="ru-RU"/>
        </w:rPr>
        <w:t xml:space="preserve"> но не ранее чем через 10 рабочих дней со дня размещения протокола об итогах проведения продажи имущества на сайтах в сети Интернет,</w:t>
      </w:r>
      <w:r w:rsidR="00CE2CBF" w:rsidRPr="00B968B0">
        <w:rPr>
          <w:sz w:val="20"/>
          <w:szCs w:val="20"/>
          <w:lang w:eastAsia="ru-RU"/>
        </w:rPr>
        <w:t xml:space="preserve"> а также оплатить приобретаемое имущество в порядке и сроки, определенные</w:t>
      </w:r>
      <w:proofErr w:type="gramEnd"/>
      <w:r w:rsidR="00CE2CBF" w:rsidRPr="00B968B0">
        <w:rPr>
          <w:sz w:val="20"/>
          <w:szCs w:val="20"/>
          <w:lang w:eastAsia="ru-RU"/>
        </w:rPr>
        <w:t xml:space="preserve"> договором купли-продажи;</w:t>
      </w:r>
      <w:r w:rsidR="00CE2CBF" w:rsidRPr="00B968B0">
        <w:rPr>
          <w:color w:val="FF0000"/>
          <w:sz w:val="20"/>
          <w:szCs w:val="20"/>
          <w:lang w:eastAsia="ru-RU"/>
        </w:rPr>
        <w:t xml:space="preserve">    </w:t>
      </w:r>
    </w:p>
    <w:p w:rsidR="00CE2CBF" w:rsidRPr="00B968B0" w:rsidRDefault="006A7535" w:rsidP="00CE2CBF">
      <w:pPr>
        <w:jc w:val="both"/>
        <w:rPr>
          <w:sz w:val="20"/>
          <w:szCs w:val="20"/>
          <w:lang w:eastAsia="ru-RU"/>
        </w:rPr>
      </w:pPr>
      <w:r w:rsidRPr="00B968B0">
        <w:rPr>
          <w:i/>
          <w:sz w:val="20"/>
          <w:szCs w:val="20"/>
        </w:rPr>
        <w:t>4)</w:t>
      </w:r>
      <w:r w:rsidRPr="00B968B0">
        <w:rPr>
          <w:sz w:val="20"/>
          <w:szCs w:val="20"/>
        </w:rPr>
        <w:t xml:space="preserve"> </w:t>
      </w:r>
      <w:r w:rsidR="00CE2CBF" w:rsidRPr="00B968B0">
        <w:rPr>
          <w:sz w:val="20"/>
          <w:szCs w:val="20"/>
          <w:lang w:eastAsia="ru-RU"/>
        </w:rPr>
        <w:t>в случае нарушения обязанностей по подписанию протокола об итогах проведения продажи имущества и заключению договора купли-продажи, в том числе при уклонении от заключения, или отказа – нести имущественную ответственность в форме утраты внесенной суммы задатка.</w:t>
      </w:r>
    </w:p>
    <w:p w:rsidR="006A7535" w:rsidRPr="004530C5" w:rsidRDefault="006A7535">
      <w:pPr>
        <w:pStyle w:val="15"/>
        <w:ind w:firstLine="709"/>
        <w:jc w:val="both"/>
        <w:rPr>
          <w:rFonts w:ascii="Times New Roman" w:hAnsi="Times New Roman" w:cs="Times New Roman"/>
        </w:rPr>
      </w:pPr>
    </w:p>
    <w:p w:rsidR="006A7535" w:rsidRPr="00B968B0" w:rsidRDefault="006A7535" w:rsidP="00B968B0">
      <w:pPr>
        <w:pStyle w:val="15"/>
        <w:jc w:val="both"/>
        <w:rPr>
          <w:sz w:val="18"/>
          <w:szCs w:val="18"/>
        </w:rPr>
      </w:pPr>
      <w:proofErr w:type="gramStart"/>
      <w:r w:rsidRPr="00B968B0">
        <w:rPr>
          <w:rFonts w:ascii="Times New Roman" w:hAnsi="Times New Roman" w:cs="Times New Roman"/>
          <w:sz w:val="18"/>
          <w:szCs w:val="18"/>
        </w:rPr>
        <w:t xml:space="preserve">Претендент осведомлен о том, что  выставляемое на </w:t>
      </w:r>
      <w:r w:rsidR="00CE2CBF" w:rsidRPr="00B968B0">
        <w:rPr>
          <w:rFonts w:ascii="Times New Roman" w:hAnsi="Times New Roman" w:cs="Times New Roman"/>
          <w:sz w:val="18"/>
          <w:szCs w:val="18"/>
        </w:rPr>
        <w:t xml:space="preserve">продажу посредством публичного предложения имущество </w:t>
      </w:r>
      <w:r w:rsidRPr="00B968B0">
        <w:rPr>
          <w:rFonts w:ascii="Times New Roman" w:hAnsi="Times New Roman" w:cs="Times New Roman"/>
          <w:sz w:val="18"/>
          <w:szCs w:val="18"/>
        </w:rPr>
        <w:t xml:space="preserve">продается на основании </w:t>
      </w:r>
      <w:r w:rsidRPr="00B968B0">
        <w:rPr>
          <w:rFonts w:ascii="Times New Roman" w:eastAsia="MS Mincho" w:hAnsi="Times New Roman" w:cs="Times New Roman"/>
          <w:sz w:val="18"/>
          <w:szCs w:val="18"/>
        </w:rPr>
        <w:t xml:space="preserve">Постановления </w:t>
      </w:r>
      <w:r w:rsidRPr="00B968B0">
        <w:rPr>
          <w:rFonts w:ascii="Times New Roman" w:hAnsi="Times New Roman" w:cs="Times New Roman"/>
          <w:sz w:val="18"/>
          <w:szCs w:val="18"/>
        </w:rPr>
        <w:t xml:space="preserve">администрации муниципального района «Мосальский район» Калужской области </w:t>
      </w:r>
      <w:r w:rsidRPr="00B968B0">
        <w:rPr>
          <w:rFonts w:ascii="Times New Roman" w:eastAsia="MS Mincho" w:hAnsi="Times New Roman" w:cs="Times New Roman"/>
          <w:sz w:val="18"/>
          <w:szCs w:val="18"/>
        </w:rPr>
        <w:t>от 1</w:t>
      </w:r>
      <w:r w:rsidR="00CE2CBF" w:rsidRPr="00B968B0">
        <w:rPr>
          <w:rFonts w:ascii="Times New Roman" w:eastAsia="MS Mincho" w:hAnsi="Times New Roman" w:cs="Times New Roman"/>
          <w:sz w:val="18"/>
          <w:szCs w:val="18"/>
        </w:rPr>
        <w:t>1</w:t>
      </w:r>
      <w:r w:rsidRPr="00B968B0">
        <w:rPr>
          <w:rFonts w:ascii="Times New Roman" w:eastAsia="MS Mincho" w:hAnsi="Times New Roman" w:cs="Times New Roman"/>
          <w:sz w:val="18"/>
          <w:szCs w:val="18"/>
        </w:rPr>
        <w:t>.</w:t>
      </w:r>
      <w:r w:rsidR="00CE2CBF" w:rsidRPr="00B968B0">
        <w:rPr>
          <w:rFonts w:ascii="Times New Roman" w:eastAsia="MS Mincho" w:hAnsi="Times New Roman" w:cs="Times New Roman"/>
          <w:sz w:val="18"/>
          <w:szCs w:val="18"/>
        </w:rPr>
        <w:t>03</w:t>
      </w:r>
      <w:r w:rsidRPr="00B968B0">
        <w:rPr>
          <w:rFonts w:ascii="Times New Roman" w:eastAsia="MS Mincho" w:hAnsi="Times New Roman" w:cs="Times New Roman"/>
          <w:sz w:val="18"/>
          <w:szCs w:val="18"/>
        </w:rPr>
        <w:t>.201</w:t>
      </w:r>
      <w:r w:rsidR="00CE2CBF" w:rsidRPr="00B968B0">
        <w:rPr>
          <w:rFonts w:ascii="Times New Roman" w:eastAsia="MS Mincho" w:hAnsi="Times New Roman" w:cs="Times New Roman"/>
          <w:sz w:val="18"/>
          <w:szCs w:val="18"/>
        </w:rPr>
        <w:t>4</w:t>
      </w:r>
      <w:r w:rsidRPr="00B968B0">
        <w:rPr>
          <w:rFonts w:ascii="Times New Roman" w:eastAsia="MS Mincho" w:hAnsi="Times New Roman" w:cs="Times New Roman"/>
          <w:sz w:val="18"/>
          <w:szCs w:val="18"/>
        </w:rPr>
        <w:t xml:space="preserve"> № </w:t>
      </w:r>
      <w:r w:rsidR="00CE2CBF" w:rsidRPr="00B968B0">
        <w:rPr>
          <w:rFonts w:ascii="Times New Roman" w:eastAsia="MS Mincho" w:hAnsi="Times New Roman" w:cs="Times New Roman"/>
          <w:sz w:val="18"/>
          <w:szCs w:val="18"/>
        </w:rPr>
        <w:t>107</w:t>
      </w:r>
      <w:r w:rsidRPr="00B968B0">
        <w:rPr>
          <w:rFonts w:ascii="Times New Roman" w:eastAsia="MS Mincho" w:hAnsi="Times New Roman" w:cs="Times New Roman"/>
          <w:sz w:val="18"/>
          <w:szCs w:val="18"/>
        </w:rPr>
        <w:t xml:space="preserve"> </w:t>
      </w:r>
      <w:r w:rsidRPr="00B968B0">
        <w:rPr>
          <w:rFonts w:ascii="Times New Roman" w:hAnsi="Times New Roman" w:cs="Times New Roman"/>
          <w:sz w:val="18"/>
          <w:szCs w:val="18"/>
        </w:rPr>
        <w:t xml:space="preserve">и </w:t>
      </w:r>
      <w:r w:rsidRPr="00B968B0">
        <w:rPr>
          <w:rFonts w:ascii="Times New Roman" w:hAnsi="Times New Roman" w:cs="Times New Roman"/>
          <w:b/>
          <w:sz w:val="18"/>
          <w:szCs w:val="18"/>
        </w:rPr>
        <w:t>согласен</w:t>
      </w:r>
      <w:r w:rsidRPr="00B968B0">
        <w:rPr>
          <w:rFonts w:ascii="Times New Roman" w:hAnsi="Times New Roman" w:cs="Times New Roman"/>
          <w:sz w:val="18"/>
          <w:szCs w:val="18"/>
        </w:rPr>
        <w:t xml:space="preserve"> с тем, что организатор торгов не несет ответственности за ущерб, который может быть причинен Претенденту отменой </w:t>
      </w:r>
      <w:r w:rsidR="00CE2CBF" w:rsidRPr="00B968B0">
        <w:rPr>
          <w:rFonts w:ascii="Times New Roman" w:hAnsi="Times New Roman" w:cs="Times New Roman"/>
          <w:sz w:val="18"/>
          <w:szCs w:val="18"/>
        </w:rPr>
        <w:t>торгов</w:t>
      </w:r>
      <w:r w:rsidRPr="00B968B0">
        <w:rPr>
          <w:rFonts w:ascii="Times New Roman" w:hAnsi="Times New Roman" w:cs="Times New Roman"/>
          <w:sz w:val="18"/>
          <w:szCs w:val="18"/>
        </w:rPr>
        <w:t xml:space="preserve">, а также приостановлением организации и проведения </w:t>
      </w:r>
      <w:r w:rsidR="00CE2CBF" w:rsidRPr="00B968B0">
        <w:rPr>
          <w:rFonts w:ascii="Times New Roman" w:hAnsi="Times New Roman" w:cs="Times New Roman"/>
          <w:sz w:val="18"/>
          <w:szCs w:val="18"/>
        </w:rPr>
        <w:t>торгов</w:t>
      </w:r>
      <w:r w:rsidRPr="00B968B0">
        <w:rPr>
          <w:rFonts w:ascii="Times New Roman" w:hAnsi="Times New Roman" w:cs="Times New Roman"/>
          <w:sz w:val="18"/>
          <w:szCs w:val="18"/>
        </w:rPr>
        <w:t>, в случае, если данные действия осуществлены во исполнение</w:t>
      </w:r>
      <w:proofErr w:type="gramEnd"/>
      <w:r w:rsidRPr="00B968B0">
        <w:rPr>
          <w:rFonts w:ascii="Times New Roman" w:hAnsi="Times New Roman" w:cs="Times New Roman"/>
          <w:sz w:val="18"/>
          <w:szCs w:val="18"/>
        </w:rPr>
        <w:t xml:space="preserve"> поступившего от уполномоченного органа решения об отмене </w:t>
      </w:r>
      <w:r w:rsidR="00CE2CBF" w:rsidRPr="00B968B0">
        <w:rPr>
          <w:rFonts w:ascii="Times New Roman" w:hAnsi="Times New Roman" w:cs="Times New Roman"/>
          <w:sz w:val="18"/>
          <w:szCs w:val="18"/>
        </w:rPr>
        <w:t>торгов</w:t>
      </w:r>
      <w:r w:rsidRPr="00B968B0">
        <w:rPr>
          <w:rFonts w:ascii="Times New Roman" w:hAnsi="Times New Roman" w:cs="Times New Roman"/>
          <w:sz w:val="18"/>
          <w:szCs w:val="18"/>
        </w:rPr>
        <w:t>,  а также в иных случаях, предусмотренных федеральным законодательством и иными нормативными правовыми актами.</w:t>
      </w:r>
    </w:p>
    <w:p w:rsidR="006A7535" w:rsidRDefault="006A7535">
      <w:pPr>
        <w:pStyle w:val="310"/>
        <w:tabs>
          <w:tab w:val="left" w:pos="260"/>
        </w:tabs>
        <w:spacing w:after="0"/>
        <w:ind w:left="0"/>
        <w:rPr>
          <w:b/>
          <w:sz w:val="22"/>
          <w:szCs w:val="22"/>
        </w:rPr>
      </w:pPr>
      <w:r>
        <w:rPr>
          <w:sz w:val="20"/>
          <w:szCs w:val="20"/>
        </w:rPr>
        <w:t xml:space="preserve"> </w:t>
      </w:r>
      <w:r>
        <w:rPr>
          <w:sz w:val="20"/>
          <w:szCs w:val="20"/>
        </w:rPr>
        <w:tab/>
      </w:r>
      <w:r>
        <w:rPr>
          <w:sz w:val="20"/>
          <w:szCs w:val="20"/>
        </w:rPr>
        <w:tab/>
      </w:r>
    </w:p>
    <w:p w:rsidR="006A7535" w:rsidRDefault="006A7535">
      <w:pPr>
        <w:pStyle w:val="310"/>
        <w:tabs>
          <w:tab w:val="left" w:pos="260"/>
        </w:tabs>
        <w:spacing w:after="0"/>
        <w:ind w:left="0"/>
        <w:jc w:val="both"/>
        <w:rPr>
          <w:b/>
          <w:sz w:val="22"/>
          <w:szCs w:val="22"/>
        </w:rPr>
      </w:pPr>
      <w:r>
        <w:rPr>
          <w:b/>
          <w:sz w:val="22"/>
          <w:szCs w:val="22"/>
        </w:rPr>
        <w:t xml:space="preserve">Уведомляю, </w:t>
      </w:r>
      <w:r>
        <w:rPr>
          <w:sz w:val="22"/>
          <w:szCs w:val="22"/>
        </w:rPr>
        <w:t xml:space="preserve">что на момент подачи настоящей заявки задаток в размере </w:t>
      </w:r>
      <w:r>
        <w:rPr>
          <w:rFonts w:eastAsia="MS Mincho"/>
          <w:b/>
          <w:sz w:val="22"/>
          <w:szCs w:val="22"/>
        </w:rPr>
        <w:t>_________</w:t>
      </w:r>
      <w:r w:rsidR="0041091E">
        <w:rPr>
          <w:rFonts w:eastAsia="MS Mincho"/>
          <w:b/>
          <w:sz w:val="22"/>
          <w:szCs w:val="22"/>
        </w:rPr>
        <w:t>__</w:t>
      </w:r>
      <w:r>
        <w:rPr>
          <w:rFonts w:eastAsia="MS Mincho"/>
          <w:b/>
          <w:sz w:val="22"/>
          <w:szCs w:val="22"/>
        </w:rPr>
        <w:t xml:space="preserve">___ руб. </w:t>
      </w:r>
      <w:r>
        <w:rPr>
          <w:sz w:val="22"/>
          <w:szCs w:val="22"/>
        </w:rPr>
        <w:t>перечислен на счет Организатора торгов по платежному поручению (квитанции) от «____»</w:t>
      </w:r>
      <w:r w:rsidR="00B968B0">
        <w:rPr>
          <w:sz w:val="22"/>
          <w:szCs w:val="22"/>
        </w:rPr>
        <w:t xml:space="preserve"> </w:t>
      </w:r>
      <w:r>
        <w:rPr>
          <w:sz w:val="22"/>
          <w:szCs w:val="22"/>
        </w:rPr>
        <w:t>___</w:t>
      </w:r>
      <w:r w:rsidR="00B968B0">
        <w:rPr>
          <w:sz w:val="22"/>
          <w:szCs w:val="22"/>
        </w:rPr>
        <w:t>____</w:t>
      </w:r>
      <w:r>
        <w:rPr>
          <w:sz w:val="22"/>
          <w:szCs w:val="22"/>
        </w:rPr>
        <w:t>_201</w:t>
      </w:r>
      <w:r w:rsidR="00B968B0">
        <w:rPr>
          <w:sz w:val="22"/>
          <w:szCs w:val="22"/>
        </w:rPr>
        <w:t>4</w:t>
      </w:r>
      <w:r>
        <w:rPr>
          <w:sz w:val="22"/>
          <w:szCs w:val="22"/>
        </w:rPr>
        <w:t xml:space="preserve"> г.  №_______</w:t>
      </w:r>
    </w:p>
    <w:p w:rsidR="00B968B0" w:rsidRDefault="00B968B0">
      <w:pPr>
        <w:jc w:val="both"/>
        <w:rPr>
          <w:b/>
          <w:sz w:val="22"/>
          <w:szCs w:val="22"/>
          <w:u w:val="single"/>
        </w:rPr>
      </w:pPr>
    </w:p>
    <w:p w:rsidR="006A7535" w:rsidRDefault="006A7535">
      <w:pPr>
        <w:jc w:val="both"/>
        <w:rPr>
          <w:sz w:val="22"/>
          <w:szCs w:val="22"/>
        </w:rPr>
      </w:pPr>
      <w:r>
        <w:rPr>
          <w:b/>
          <w:sz w:val="22"/>
          <w:szCs w:val="22"/>
          <w:u w:val="single"/>
        </w:rPr>
        <w:t>Банковские реквизиты Претендента для возврата задатка:</w:t>
      </w:r>
      <w:r w:rsidR="00B968B0">
        <w:rPr>
          <w:b/>
          <w:sz w:val="22"/>
          <w:szCs w:val="22"/>
          <w:u w:val="single"/>
        </w:rPr>
        <w:t xml:space="preserve"> Счет</w:t>
      </w:r>
      <w:r w:rsidR="00C20D5F">
        <w:rPr>
          <w:b/>
          <w:sz w:val="22"/>
          <w:szCs w:val="22"/>
          <w:u w:val="single"/>
        </w:rPr>
        <w:t xml:space="preserve"> №</w:t>
      </w:r>
      <w:r>
        <w:rPr>
          <w:sz w:val="22"/>
          <w:szCs w:val="22"/>
        </w:rPr>
        <w:t>____________________</w:t>
      </w:r>
      <w:r w:rsidR="00B968B0">
        <w:rPr>
          <w:sz w:val="22"/>
          <w:szCs w:val="22"/>
        </w:rPr>
        <w:t>_________</w:t>
      </w:r>
      <w:r>
        <w:rPr>
          <w:sz w:val="22"/>
          <w:szCs w:val="22"/>
        </w:rPr>
        <w:t xml:space="preserve">_ </w:t>
      </w:r>
      <w:proofErr w:type="spellStart"/>
      <w:r>
        <w:rPr>
          <w:sz w:val="22"/>
          <w:szCs w:val="22"/>
        </w:rPr>
        <w:t>№</w:t>
      </w:r>
      <w:proofErr w:type="spellEnd"/>
      <w:r>
        <w:rPr>
          <w:sz w:val="22"/>
          <w:szCs w:val="22"/>
        </w:rPr>
        <w:t xml:space="preserve"> пластиковой карты (при наличии) _______________</w:t>
      </w:r>
      <w:r w:rsidR="00B968B0">
        <w:rPr>
          <w:sz w:val="22"/>
          <w:szCs w:val="22"/>
        </w:rPr>
        <w:t>________________________________________</w:t>
      </w:r>
      <w:r>
        <w:rPr>
          <w:sz w:val="22"/>
          <w:szCs w:val="22"/>
        </w:rPr>
        <w:t>_____</w:t>
      </w:r>
    </w:p>
    <w:p w:rsidR="006A7535" w:rsidRDefault="006A7535">
      <w:pPr>
        <w:jc w:val="both"/>
        <w:rPr>
          <w:sz w:val="22"/>
          <w:szCs w:val="22"/>
        </w:rPr>
      </w:pPr>
      <w:r>
        <w:rPr>
          <w:sz w:val="22"/>
          <w:szCs w:val="22"/>
        </w:rPr>
        <w:t>____________________________________________________________________________________________</w:t>
      </w:r>
    </w:p>
    <w:p w:rsidR="006A7535" w:rsidRDefault="006A7535">
      <w:pPr>
        <w:tabs>
          <w:tab w:val="left" w:pos="3960"/>
        </w:tabs>
        <w:jc w:val="both"/>
        <w:rPr>
          <w:sz w:val="22"/>
          <w:szCs w:val="22"/>
        </w:rPr>
      </w:pPr>
      <w:r>
        <w:rPr>
          <w:sz w:val="22"/>
          <w:szCs w:val="22"/>
        </w:rPr>
        <w:tab/>
      </w:r>
      <w:r>
        <w:rPr>
          <w:sz w:val="18"/>
          <w:szCs w:val="18"/>
        </w:rPr>
        <w:t>(наименование и реквизиты банка)</w:t>
      </w:r>
    </w:p>
    <w:p w:rsidR="006A7535" w:rsidRDefault="006A7535">
      <w:pPr>
        <w:jc w:val="both"/>
      </w:pPr>
      <w:r>
        <w:rPr>
          <w:sz w:val="22"/>
          <w:szCs w:val="22"/>
        </w:rPr>
        <w:t>ИНН/КП</w:t>
      </w:r>
      <w:proofErr w:type="gramStart"/>
      <w:r>
        <w:rPr>
          <w:sz w:val="22"/>
          <w:szCs w:val="22"/>
        </w:rPr>
        <w:t>П(</w:t>
      </w:r>
      <w:proofErr w:type="gramEnd"/>
      <w:r>
        <w:rPr>
          <w:sz w:val="22"/>
          <w:szCs w:val="22"/>
        </w:rPr>
        <w:t xml:space="preserve">банка)________________________ БИК_____________ к/с ________________________________ </w:t>
      </w:r>
    </w:p>
    <w:p w:rsidR="006A7535" w:rsidRDefault="006A7535">
      <w:pPr>
        <w:pStyle w:val="310"/>
        <w:ind w:left="0"/>
      </w:pPr>
    </w:p>
    <w:p w:rsidR="006A7535" w:rsidRDefault="006A7535">
      <w:pPr>
        <w:pStyle w:val="310"/>
        <w:spacing w:after="0"/>
        <w:ind w:left="0"/>
        <w:rPr>
          <w:sz w:val="24"/>
          <w:szCs w:val="24"/>
          <w:vertAlign w:val="superscript"/>
        </w:rPr>
      </w:pPr>
      <w:r>
        <w:t>_______________________________________________________________                                    _____________________________________________</w:t>
      </w:r>
      <w:r>
        <w:rPr>
          <w:b/>
          <w:sz w:val="24"/>
          <w:szCs w:val="24"/>
          <w:vertAlign w:val="superscript"/>
        </w:rPr>
        <w:t xml:space="preserve">                        </w:t>
      </w:r>
      <w:r>
        <w:rPr>
          <w:b/>
          <w:sz w:val="28"/>
          <w:szCs w:val="28"/>
          <w:vertAlign w:val="superscript"/>
        </w:rPr>
        <w:t>Претендент (уполномоченный представитель претендента)                                                                          Подпись</w:t>
      </w:r>
    </w:p>
    <w:p w:rsidR="006A7535" w:rsidRDefault="006A7535">
      <w:pPr>
        <w:pStyle w:val="310"/>
        <w:spacing w:after="0"/>
        <w:ind w:left="0"/>
        <w:rPr>
          <w:sz w:val="24"/>
          <w:szCs w:val="24"/>
          <w:vertAlign w:val="superscript"/>
        </w:rPr>
      </w:pPr>
      <w:r>
        <w:rPr>
          <w:sz w:val="24"/>
          <w:szCs w:val="24"/>
          <w:vertAlign w:val="superscript"/>
        </w:rPr>
        <w:t xml:space="preserve">                                </w:t>
      </w:r>
      <w:proofErr w:type="gramStart"/>
      <w:r>
        <w:rPr>
          <w:sz w:val="24"/>
          <w:szCs w:val="24"/>
          <w:vertAlign w:val="superscript"/>
        </w:rPr>
        <w:t>Фамилия Имя Отчество (полностью)                                                                          (необходимо указать реквизиты доверенности,</w:t>
      </w:r>
      <w:proofErr w:type="gramEnd"/>
    </w:p>
    <w:p w:rsidR="00CE2CBF" w:rsidRDefault="006A7535" w:rsidP="00CE2CBF">
      <w:pPr>
        <w:pStyle w:val="310"/>
        <w:spacing w:after="0"/>
        <w:ind w:left="0"/>
        <w:rPr>
          <w:sz w:val="24"/>
          <w:szCs w:val="24"/>
          <w:vertAlign w:val="superscript"/>
        </w:rPr>
      </w:pPr>
      <w:r>
        <w:rPr>
          <w:sz w:val="24"/>
          <w:szCs w:val="24"/>
          <w:vertAlign w:val="superscript"/>
        </w:rPr>
        <w:t xml:space="preserve">                                                          </w:t>
      </w:r>
      <w:proofErr w:type="gramStart"/>
      <w:r>
        <w:rPr>
          <w:sz w:val="22"/>
          <w:szCs w:val="22"/>
        </w:rPr>
        <w:t xml:space="preserve">М.П.   </w:t>
      </w:r>
      <w:r>
        <w:rPr>
          <w:sz w:val="24"/>
          <w:szCs w:val="24"/>
          <w:vertAlign w:val="superscript"/>
        </w:rPr>
        <w:t xml:space="preserve">                                                                                                      в случае подачи заявки представителем)</w:t>
      </w:r>
      <w:proofErr w:type="gramEnd"/>
    </w:p>
    <w:p w:rsidR="00B968B0" w:rsidRDefault="00B968B0" w:rsidP="00B968B0">
      <w:pPr>
        <w:ind w:left="6372" w:right="-4889" w:firstLine="708"/>
        <w:rPr>
          <w:b/>
          <w:sz w:val="22"/>
          <w:szCs w:val="22"/>
          <w:lang w:eastAsia="ru-RU"/>
        </w:rPr>
      </w:pPr>
    </w:p>
    <w:p w:rsidR="00B968B0" w:rsidRPr="00B968B0" w:rsidRDefault="00CE2CBF" w:rsidP="00B968B0">
      <w:pPr>
        <w:ind w:left="6372" w:right="-4889" w:firstLine="708"/>
        <w:rPr>
          <w:b/>
          <w:sz w:val="22"/>
          <w:szCs w:val="22"/>
          <w:lang w:eastAsia="ru-RU"/>
        </w:rPr>
      </w:pPr>
      <w:r w:rsidRPr="00CE2CBF">
        <w:rPr>
          <w:b/>
          <w:sz w:val="22"/>
          <w:szCs w:val="22"/>
          <w:lang w:eastAsia="ru-RU"/>
        </w:rPr>
        <w:t>«___ »</w:t>
      </w:r>
      <w:r w:rsidR="00B968B0" w:rsidRPr="00B968B0">
        <w:rPr>
          <w:b/>
          <w:sz w:val="22"/>
          <w:szCs w:val="22"/>
          <w:lang w:eastAsia="ru-RU"/>
        </w:rPr>
        <w:t xml:space="preserve">  ____________   201</w:t>
      </w:r>
      <w:r w:rsidR="00B968B0">
        <w:rPr>
          <w:b/>
          <w:sz w:val="22"/>
          <w:szCs w:val="22"/>
          <w:lang w:eastAsia="ru-RU"/>
        </w:rPr>
        <w:t>4</w:t>
      </w:r>
      <w:r w:rsidR="00B968B0" w:rsidRPr="00B968B0">
        <w:rPr>
          <w:b/>
          <w:sz w:val="22"/>
          <w:szCs w:val="22"/>
          <w:lang w:eastAsia="ru-RU"/>
        </w:rPr>
        <w:t xml:space="preserve"> г.</w:t>
      </w:r>
    </w:p>
    <w:p w:rsidR="006A7535" w:rsidRDefault="006A7535" w:rsidP="00CE2CBF">
      <w:pPr>
        <w:pStyle w:val="310"/>
        <w:spacing w:after="0"/>
        <w:ind w:left="0"/>
      </w:pPr>
    </w:p>
    <w:tbl>
      <w:tblPr>
        <w:tblW w:w="10581" w:type="dxa"/>
        <w:tblInd w:w="108" w:type="dxa"/>
        <w:tblLayout w:type="fixed"/>
        <w:tblLook w:val="0000"/>
      </w:tblPr>
      <w:tblGrid>
        <w:gridCol w:w="10581"/>
      </w:tblGrid>
      <w:tr w:rsidR="006A7535" w:rsidTr="008E0AA9">
        <w:trPr>
          <w:trHeight w:val="80"/>
        </w:trPr>
        <w:tc>
          <w:tcPr>
            <w:tcW w:w="10581" w:type="dxa"/>
            <w:tcBorders>
              <w:bottom w:val="single" w:sz="4" w:space="0" w:color="000000"/>
            </w:tcBorders>
            <w:shd w:val="clear" w:color="auto" w:fill="auto"/>
          </w:tcPr>
          <w:p w:rsidR="006A7535" w:rsidRDefault="006A7535">
            <w:pPr>
              <w:snapToGrid w:val="0"/>
            </w:pPr>
          </w:p>
        </w:tc>
      </w:tr>
    </w:tbl>
    <w:p w:rsidR="006A7535" w:rsidRDefault="006A7535">
      <w:pPr>
        <w:jc w:val="center"/>
        <w:rPr>
          <w:i/>
          <w:sz w:val="16"/>
          <w:szCs w:val="16"/>
        </w:rPr>
      </w:pPr>
      <w:r>
        <w:rPr>
          <w:i/>
          <w:sz w:val="18"/>
          <w:szCs w:val="18"/>
        </w:rPr>
        <w:t>(заполняется организатором торгов)</w:t>
      </w:r>
    </w:p>
    <w:p w:rsidR="006A7535" w:rsidRDefault="006A7535">
      <w:pPr>
        <w:jc w:val="center"/>
        <w:rPr>
          <w:i/>
          <w:sz w:val="16"/>
          <w:szCs w:val="16"/>
        </w:rPr>
      </w:pPr>
    </w:p>
    <w:p w:rsidR="006A7535" w:rsidRDefault="006A7535">
      <w:pPr>
        <w:jc w:val="both"/>
        <w:rPr>
          <w:sz w:val="22"/>
          <w:szCs w:val="22"/>
        </w:rPr>
      </w:pPr>
      <w:r>
        <w:rPr>
          <w:sz w:val="22"/>
          <w:szCs w:val="22"/>
        </w:rPr>
        <w:t xml:space="preserve">Заявка № ____________  </w:t>
      </w:r>
      <w:r w:rsidR="000849FA">
        <w:rPr>
          <w:sz w:val="22"/>
          <w:szCs w:val="22"/>
        </w:rPr>
        <w:t xml:space="preserve"> </w:t>
      </w:r>
      <w:r>
        <w:rPr>
          <w:sz w:val="22"/>
          <w:szCs w:val="22"/>
        </w:rPr>
        <w:t>Принята в ________ час</w:t>
      </w:r>
      <w:proofErr w:type="gramStart"/>
      <w:r>
        <w:rPr>
          <w:sz w:val="22"/>
          <w:szCs w:val="22"/>
        </w:rPr>
        <w:t>.</w:t>
      </w:r>
      <w:proofErr w:type="gramEnd"/>
      <w:r>
        <w:rPr>
          <w:sz w:val="22"/>
          <w:szCs w:val="22"/>
        </w:rPr>
        <w:t xml:space="preserve"> __________ </w:t>
      </w:r>
      <w:proofErr w:type="gramStart"/>
      <w:r>
        <w:rPr>
          <w:sz w:val="22"/>
          <w:szCs w:val="22"/>
        </w:rPr>
        <w:t>м</w:t>
      </w:r>
      <w:proofErr w:type="gramEnd"/>
      <w:r>
        <w:rPr>
          <w:sz w:val="22"/>
          <w:szCs w:val="22"/>
        </w:rPr>
        <w:t>ин. «_______» __________________ 201</w:t>
      </w:r>
      <w:r w:rsidR="00B968B0">
        <w:rPr>
          <w:sz w:val="22"/>
          <w:szCs w:val="22"/>
        </w:rPr>
        <w:t>4</w:t>
      </w:r>
      <w:r>
        <w:rPr>
          <w:sz w:val="22"/>
          <w:szCs w:val="22"/>
        </w:rPr>
        <w:t xml:space="preserve"> г.</w:t>
      </w:r>
    </w:p>
    <w:p w:rsidR="00B968B0" w:rsidRDefault="00B968B0">
      <w:pPr>
        <w:jc w:val="both"/>
        <w:rPr>
          <w:sz w:val="22"/>
          <w:szCs w:val="22"/>
        </w:rPr>
      </w:pPr>
    </w:p>
    <w:p w:rsidR="006A7535" w:rsidRDefault="006A7535">
      <w:pPr>
        <w:jc w:val="both"/>
        <w:rPr>
          <w:i/>
          <w:sz w:val="22"/>
          <w:szCs w:val="22"/>
        </w:rPr>
        <w:sectPr w:rsidR="006A7535">
          <w:headerReference w:type="even" r:id="rId23"/>
          <w:headerReference w:type="default" r:id="rId24"/>
          <w:footerReference w:type="even" r:id="rId25"/>
          <w:footerReference w:type="default" r:id="rId26"/>
          <w:headerReference w:type="first" r:id="rId27"/>
          <w:footerReference w:type="first" r:id="rId28"/>
          <w:pgSz w:w="11906" w:h="16838"/>
          <w:pgMar w:top="567" w:right="567" w:bottom="776" w:left="1134" w:header="0" w:footer="720" w:gutter="0"/>
          <w:cols w:space="720"/>
          <w:docGrid w:linePitch="600" w:charSpace="32768"/>
        </w:sectPr>
      </w:pPr>
      <w:r>
        <w:rPr>
          <w:sz w:val="22"/>
          <w:szCs w:val="22"/>
        </w:rPr>
        <w:t>Подпись лица</w:t>
      </w:r>
      <w:r w:rsidR="000849FA">
        <w:rPr>
          <w:sz w:val="22"/>
          <w:szCs w:val="22"/>
        </w:rPr>
        <w:t>,</w:t>
      </w:r>
      <w:r>
        <w:rPr>
          <w:sz w:val="22"/>
          <w:szCs w:val="22"/>
        </w:rPr>
        <w:t xml:space="preserve"> принявшего заявку__________________ (___________________________________________)</w:t>
      </w:r>
    </w:p>
    <w:p w:rsidR="006A7535" w:rsidRDefault="006A7535">
      <w:pPr>
        <w:pStyle w:val="FR1"/>
        <w:spacing w:before="0"/>
        <w:jc w:val="right"/>
        <w:rPr>
          <w:bCs w:val="0"/>
        </w:rPr>
      </w:pPr>
      <w:r>
        <w:rPr>
          <w:b w:val="0"/>
          <w:i/>
          <w:sz w:val="22"/>
          <w:szCs w:val="22"/>
        </w:rPr>
        <w:lastRenderedPageBreak/>
        <w:t>Приложение 2</w:t>
      </w:r>
    </w:p>
    <w:p w:rsidR="006A7535" w:rsidRPr="002B6E7D" w:rsidRDefault="006A7535">
      <w:pPr>
        <w:pStyle w:val="af"/>
        <w:tabs>
          <w:tab w:val="left" w:pos="4760"/>
          <w:tab w:val="center" w:pos="7301"/>
        </w:tabs>
        <w:ind w:firstLine="0"/>
        <w:jc w:val="center"/>
        <w:rPr>
          <w:bCs w:val="0"/>
          <w:sz w:val="22"/>
          <w:szCs w:val="22"/>
        </w:rPr>
      </w:pPr>
      <w:r w:rsidRPr="002B6E7D">
        <w:rPr>
          <w:bCs w:val="0"/>
          <w:sz w:val="22"/>
          <w:szCs w:val="22"/>
        </w:rPr>
        <w:t>ОПИСЬ</w:t>
      </w:r>
    </w:p>
    <w:p w:rsidR="002B6E7D" w:rsidRPr="00BF412A" w:rsidRDefault="006A7535" w:rsidP="002B6E7D">
      <w:pPr>
        <w:pStyle w:val="af"/>
        <w:tabs>
          <w:tab w:val="left" w:pos="4460"/>
        </w:tabs>
        <w:ind w:firstLine="0"/>
        <w:jc w:val="center"/>
        <w:rPr>
          <w:sz w:val="22"/>
          <w:szCs w:val="22"/>
          <w:lang w:eastAsia="ru-RU"/>
        </w:rPr>
      </w:pPr>
      <w:r w:rsidRPr="002B6E7D">
        <w:rPr>
          <w:bCs w:val="0"/>
          <w:sz w:val="22"/>
          <w:szCs w:val="22"/>
        </w:rPr>
        <w:t xml:space="preserve">документов, представленных на участие </w:t>
      </w:r>
      <w:r w:rsidR="002B6E7D" w:rsidRPr="00BF412A">
        <w:rPr>
          <w:sz w:val="22"/>
          <w:szCs w:val="22"/>
          <w:lang w:eastAsia="ru-RU"/>
        </w:rPr>
        <w:t>в продаже имущества</w:t>
      </w:r>
    </w:p>
    <w:p w:rsidR="002B6E7D" w:rsidRPr="00BF412A" w:rsidRDefault="002B6E7D" w:rsidP="002B6E7D">
      <w:pPr>
        <w:widowControl w:val="0"/>
        <w:suppressAutoHyphens w:val="0"/>
        <w:autoSpaceDE w:val="0"/>
        <w:autoSpaceDN w:val="0"/>
        <w:adjustRightInd w:val="0"/>
        <w:jc w:val="center"/>
        <w:rPr>
          <w:b/>
          <w:bCs/>
          <w:sz w:val="22"/>
          <w:szCs w:val="22"/>
          <w:lang w:eastAsia="ru-RU"/>
        </w:rPr>
      </w:pPr>
      <w:r w:rsidRPr="00BF412A">
        <w:rPr>
          <w:b/>
          <w:bCs/>
          <w:sz w:val="22"/>
          <w:szCs w:val="22"/>
          <w:lang w:eastAsia="ru-RU"/>
        </w:rPr>
        <w:t xml:space="preserve">посредством публичного предложения </w:t>
      </w:r>
      <w:r w:rsidR="008E0AA9">
        <w:rPr>
          <w:b/>
          <w:bCs/>
          <w:sz w:val="22"/>
          <w:szCs w:val="22"/>
          <w:lang w:eastAsia="ru-RU"/>
        </w:rPr>
        <w:t xml:space="preserve">3 июня </w:t>
      </w:r>
      <w:r w:rsidRPr="002A7216">
        <w:rPr>
          <w:b/>
          <w:bCs/>
          <w:sz w:val="22"/>
          <w:szCs w:val="22"/>
          <w:lang w:eastAsia="ru-RU"/>
        </w:rPr>
        <w:t>2014</w:t>
      </w:r>
      <w:r w:rsidR="008E0AA9">
        <w:rPr>
          <w:b/>
          <w:bCs/>
          <w:sz w:val="22"/>
          <w:szCs w:val="22"/>
          <w:lang w:eastAsia="ru-RU"/>
        </w:rPr>
        <w:t xml:space="preserve"> г.</w:t>
      </w:r>
      <w:r w:rsidRPr="00BF412A">
        <w:rPr>
          <w:b/>
          <w:bCs/>
          <w:sz w:val="22"/>
          <w:szCs w:val="22"/>
          <w:lang w:eastAsia="ru-RU"/>
        </w:rPr>
        <w:t xml:space="preserve"> (Лот №_</w:t>
      </w:r>
      <w:r w:rsidRPr="002B6E7D">
        <w:rPr>
          <w:b/>
          <w:bCs/>
          <w:sz w:val="22"/>
          <w:szCs w:val="22"/>
          <w:lang w:eastAsia="ru-RU"/>
        </w:rPr>
        <w:t>__</w:t>
      </w:r>
      <w:r w:rsidRPr="00BF412A">
        <w:rPr>
          <w:b/>
          <w:bCs/>
          <w:sz w:val="22"/>
          <w:szCs w:val="22"/>
          <w:lang w:eastAsia="ru-RU"/>
        </w:rPr>
        <w:t>_)</w:t>
      </w:r>
    </w:p>
    <w:p w:rsidR="006A7535" w:rsidRPr="002B6E7D" w:rsidRDefault="002B6E7D">
      <w:pPr>
        <w:tabs>
          <w:tab w:val="left" w:pos="3120"/>
        </w:tabs>
        <w:jc w:val="center"/>
        <w:rPr>
          <w:sz w:val="20"/>
          <w:szCs w:val="20"/>
        </w:rPr>
      </w:pPr>
      <w:r>
        <w:rPr>
          <w:sz w:val="22"/>
          <w:szCs w:val="22"/>
        </w:rPr>
        <w:t xml:space="preserve"> </w:t>
      </w:r>
      <w:r w:rsidR="006A7535" w:rsidRPr="002B6E7D">
        <w:rPr>
          <w:sz w:val="20"/>
          <w:szCs w:val="20"/>
        </w:rPr>
        <w:t>(составляется в 2 экземплярах)</w:t>
      </w:r>
    </w:p>
    <w:p w:rsidR="006A7535" w:rsidRDefault="006A7535">
      <w:pPr>
        <w:tabs>
          <w:tab w:val="left" w:pos="3120"/>
        </w:tabs>
        <w:jc w:val="center"/>
        <w:rPr>
          <w:sz w:val="20"/>
          <w:szCs w:val="20"/>
        </w:rPr>
      </w:pPr>
    </w:p>
    <w:p w:rsidR="006A7535" w:rsidRDefault="006A7535">
      <w:pPr>
        <w:tabs>
          <w:tab w:val="left" w:pos="3120"/>
        </w:tabs>
        <w:ind w:firstLine="180"/>
      </w:pPr>
      <w:r>
        <w:rPr>
          <w:b/>
          <w:sz w:val="22"/>
          <w:szCs w:val="22"/>
        </w:rPr>
        <w:t>Претендент</w:t>
      </w:r>
      <w:r w:rsidR="00325DF5">
        <w:rPr>
          <w:b/>
          <w:sz w:val="22"/>
          <w:szCs w:val="22"/>
        </w:rPr>
        <w:t>:</w:t>
      </w:r>
      <w:r w:rsidR="002A7216">
        <w:rPr>
          <w:b/>
          <w:sz w:val="22"/>
          <w:szCs w:val="22"/>
        </w:rPr>
        <w:t xml:space="preserve"> </w:t>
      </w:r>
      <w:r>
        <w:t>________________________________________________________________________</w:t>
      </w:r>
    </w:p>
    <w:p w:rsidR="006A7535" w:rsidRDefault="006A7535">
      <w:pPr>
        <w:tabs>
          <w:tab w:val="left" w:pos="3120"/>
        </w:tabs>
        <w:ind w:firstLine="180"/>
        <w:rPr>
          <w:sz w:val="18"/>
          <w:szCs w:val="18"/>
        </w:rPr>
      </w:pPr>
      <w:r>
        <w:tab/>
      </w:r>
      <w:r>
        <w:rPr>
          <w:sz w:val="18"/>
          <w:szCs w:val="18"/>
        </w:rPr>
        <w:t>(наименование юридического лица, Ф.И.О. физического лица)</w:t>
      </w:r>
    </w:p>
    <w:p w:rsidR="006A7535" w:rsidRDefault="006A7535">
      <w:pPr>
        <w:tabs>
          <w:tab w:val="left" w:pos="3120"/>
        </w:tabs>
        <w:ind w:firstLine="180"/>
        <w:rPr>
          <w:sz w:val="18"/>
          <w:szCs w:val="18"/>
        </w:rPr>
      </w:pPr>
    </w:p>
    <w:p w:rsidR="006A7535" w:rsidRDefault="006A7535">
      <w:pPr>
        <w:tabs>
          <w:tab w:val="left" w:pos="3120"/>
        </w:tabs>
        <w:ind w:firstLine="180"/>
        <w:rPr>
          <w:sz w:val="18"/>
          <w:szCs w:val="18"/>
        </w:rPr>
      </w:pPr>
    </w:p>
    <w:tbl>
      <w:tblPr>
        <w:tblW w:w="0" w:type="auto"/>
        <w:tblInd w:w="263" w:type="dxa"/>
        <w:tblLayout w:type="fixed"/>
        <w:tblLook w:val="0000"/>
      </w:tblPr>
      <w:tblGrid>
        <w:gridCol w:w="1105"/>
        <w:gridCol w:w="7996"/>
        <w:gridCol w:w="960"/>
      </w:tblGrid>
      <w:tr w:rsidR="006A7535">
        <w:trPr>
          <w:trHeight w:val="310"/>
        </w:trPr>
        <w:tc>
          <w:tcPr>
            <w:tcW w:w="1105" w:type="dxa"/>
            <w:tcBorders>
              <w:top w:val="single" w:sz="4" w:space="0" w:color="000000"/>
              <w:left w:val="single" w:sz="4" w:space="0" w:color="000000"/>
              <w:bottom w:val="single" w:sz="4" w:space="0" w:color="000000"/>
            </w:tcBorders>
            <w:shd w:val="clear" w:color="auto" w:fill="auto"/>
            <w:vAlign w:val="center"/>
          </w:tcPr>
          <w:p w:rsidR="006A7535" w:rsidRDefault="006A7535">
            <w:pPr>
              <w:pStyle w:val="af"/>
              <w:ind w:firstLine="0"/>
              <w:jc w:val="center"/>
              <w:rPr>
                <w:b w:val="0"/>
                <w:bCs w:val="0"/>
                <w:sz w:val="22"/>
                <w:szCs w:val="22"/>
              </w:rPr>
            </w:pPr>
            <w:r>
              <w:rPr>
                <w:b w:val="0"/>
                <w:bCs w:val="0"/>
                <w:sz w:val="22"/>
                <w:szCs w:val="22"/>
              </w:rPr>
              <w:t>№ п/п</w:t>
            </w:r>
          </w:p>
        </w:tc>
        <w:tc>
          <w:tcPr>
            <w:tcW w:w="7996" w:type="dxa"/>
            <w:tcBorders>
              <w:top w:val="single" w:sz="4" w:space="0" w:color="000000"/>
              <w:left w:val="single" w:sz="4" w:space="0" w:color="000000"/>
              <w:bottom w:val="single" w:sz="4" w:space="0" w:color="000000"/>
            </w:tcBorders>
            <w:shd w:val="clear" w:color="auto" w:fill="auto"/>
            <w:vAlign w:val="center"/>
          </w:tcPr>
          <w:p w:rsidR="006A7535" w:rsidRDefault="006A7535">
            <w:pPr>
              <w:pStyle w:val="af"/>
              <w:ind w:firstLine="0"/>
              <w:jc w:val="center"/>
              <w:rPr>
                <w:b w:val="0"/>
                <w:bCs w:val="0"/>
                <w:sz w:val="22"/>
                <w:szCs w:val="22"/>
              </w:rPr>
            </w:pPr>
            <w:r>
              <w:rPr>
                <w:b w:val="0"/>
                <w:bCs w:val="0"/>
                <w:sz w:val="22"/>
                <w:szCs w:val="22"/>
              </w:rPr>
              <w:t>Наименование документа</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7535" w:rsidRDefault="006A7535">
            <w:pPr>
              <w:pStyle w:val="af"/>
              <w:ind w:firstLine="0"/>
              <w:jc w:val="center"/>
            </w:pPr>
            <w:r>
              <w:rPr>
                <w:b w:val="0"/>
                <w:bCs w:val="0"/>
                <w:sz w:val="22"/>
                <w:szCs w:val="22"/>
              </w:rPr>
              <w:t>Кол-во листов</w:t>
            </w:r>
          </w:p>
        </w:tc>
      </w:tr>
      <w:tr w:rsidR="006A7535">
        <w:trPr>
          <w:trHeight w:val="310"/>
        </w:trPr>
        <w:tc>
          <w:tcPr>
            <w:tcW w:w="1105" w:type="dxa"/>
            <w:tcBorders>
              <w:top w:val="single" w:sz="4" w:space="0" w:color="000000"/>
              <w:left w:val="single" w:sz="4" w:space="0" w:color="000000"/>
              <w:bottom w:val="single" w:sz="4" w:space="0" w:color="000000"/>
            </w:tcBorders>
            <w:shd w:val="clear" w:color="auto" w:fill="auto"/>
          </w:tcPr>
          <w:p w:rsidR="006A7535" w:rsidRDefault="006A7535">
            <w:pPr>
              <w:pStyle w:val="af"/>
              <w:ind w:firstLine="0"/>
              <w:jc w:val="center"/>
              <w:rPr>
                <w:b w:val="0"/>
                <w:bCs w:val="0"/>
                <w:sz w:val="22"/>
                <w:szCs w:val="22"/>
              </w:rPr>
            </w:pPr>
            <w:r>
              <w:rPr>
                <w:b w:val="0"/>
                <w:bCs w:val="0"/>
                <w:sz w:val="22"/>
                <w:szCs w:val="22"/>
              </w:rPr>
              <w:t>1.</w:t>
            </w:r>
          </w:p>
          <w:p w:rsidR="006A7535" w:rsidRDefault="006A7535">
            <w:pPr>
              <w:pStyle w:val="af"/>
              <w:jc w:val="center"/>
              <w:rPr>
                <w:b w:val="0"/>
                <w:bCs w:val="0"/>
                <w:sz w:val="22"/>
                <w:szCs w:val="22"/>
              </w:rPr>
            </w:pPr>
          </w:p>
        </w:tc>
        <w:tc>
          <w:tcPr>
            <w:tcW w:w="7996" w:type="dxa"/>
            <w:tcBorders>
              <w:top w:val="single" w:sz="4" w:space="0" w:color="000000"/>
              <w:left w:val="single" w:sz="4" w:space="0" w:color="000000"/>
              <w:bottom w:val="single" w:sz="4" w:space="0" w:color="000000"/>
            </w:tcBorders>
            <w:shd w:val="clear" w:color="auto" w:fill="auto"/>
          </w:tcPr>
          <w:p w:rsidR="006A7535" w:rsidRDefault="006A7535">
            <w:pPr>
              <w:pStyle w:val="af"/>
              <w:ind w:firstLine="0"/>
              <w:rPr>
                <w:b w:val="0"/>
                <w:bCs w:val="0"/>
                <w:sz w:val="22"/>
                <w:szCs w:val="22"/>
              </w:rPr>
            </w:pPr>
            <w:r>
              <w:rPr>
                <w:b w:val="0"/>
                <w:bCs w:val="0"/>
                <w:sz w:val="22"/>
                <w:szCs w:val="22"/>
              </w:rPr>
              <w:t xml:space="preserve">Заявка на участие в аукционе </w:t>
            </w:r>
          </w:p>
          <w:p w:rsidR="006A7535" w:rsidRDefault="006A7535">
            <w:pPr>
              <w:pStyle w:val="af"/>
              <w:rPr>
                <w:bCs w:val="0"/>
                <w:sz w:val="22"/>
                <w:szCs w:val="22"/>
              </w:rPr>
            </w:pPr>
            <w:r>
              <w:rPr>
                <w:b w:val="0"/>
                <w:bCs w:val="0"/>
                <w:sz w:val="22"/>
                <w:szCs w:val="22"/>
              </w:rPr>
              <w:t xml:space="preserve"> </w:t>
            </w:r>
          </w:p>
        </w:tc>
        <w:tc>
          <w:tcPr>
            <w:tcW w:w="960" w:type="dxa"/>
            <w:tcBorders>
              <w:top w:val="single" w:sz="4" w:space="0" w:color="000000"/>
              <w:left w:val="single" w:sz="4" w:space="0" w:color="000000"/>
              <w:bottom w:val="single" w:sz="4" w:space="0" w:color="000000"/>
              <w:right w:val="single" w:sz="4" w:space="0" w:color="000000"/>
            </w:tcBorders>
            <w:shd w:val="clear" w:color="auto" w:fill="auto"/>
          </w:tcPr>
          <w:p w:rsidR="006A7535" w:rsidRDefault="006A7535">
            <w:pPr>
              <w:pStyle w:val="af"/>
              <w:snapToGrid w:val="0"/>
              <w:rPr>
                <w:bCs w:val="0"/>
                <w:sz w:val="22"/>
                <w:szCs w:val="22"/>
              </w:rPr>
            </w:pPr>
          </w:p>
        </w:tc>
      </w:tr>
      <w:tr w:rsidR="006A7535">
        <w:trPr>
          <w:trHeight w:val="310"/>
        </w:trPr>
        <w:tc>
          <w:tcPr>
            <w:tcW w:w="1105" w:type="dxa"/>
            <w:tcBorders>
              <w:top w:val="single" w:sz="4" w:space="0" w:color="000000"/>
              <w:left w:val="single" w:sz="4" w:space="0" w:color="000000"/>
              <w:bottom w:val="single" w:sz="4" w:space="0" w:color="000000"/>
            </w:tcBorders>
            <w:shd w:val="clear" w:color="auto" w:fill="auto"/>
          </w:tcPr>
          <w:p w:rsidR="006A7535" w:rsidRDefault="006A7535">
            <w:pPr>
              <w:pStyle w:val="af"/>
              <w:ind w:firstLine="0"/>
              <w:jc w:val="center"/>
              <w:rPr>
                <w:b w:val="0"/>
                <w:sz w:val="22"/>
                <w:szCs w:val="22"/>
              </w:rPr>
            </w:pPr>
            <w:r>
              <w:rPr>
                <w:b w:val="0"/>
                <w:bCs w:val="0"/>
                <w:sz w:val="22"/>
                <w:szCs w:val="22"/>
              </w:rPr>
              <w:t>2.</w:t>
            </w:r>
          </w:p>
        </w:tc>
        <w:tc>
          <w:tcPr>
            <w:tcW w:w="7996" w:type="dxa"/>
            <w:tcBorders>
              <w:top w:val="single" w:sz="4" w:space="0" w:color="000000"/>
              <w:left w:val="single" w:sz="4" w:space="0" w:color="000000"/>
              <w:bottom w:val="single" w:sz="4" w:space="0" w:color="000000"/>
            </w:tcBorders>
            <w:shd w:val="clear" w:color="auto" w:fill="auto"/>
          </w:tcPr>
          <w:p w:rsidR="006A7535" w:rsidRDefault="006A7535">
            <w:pPr>
              <w:pStyle w:val="af"/>
              <w:spacing w:line="252" w:lineRule="auto"/>
              <w:ind w:firstLine="0"/>
              <w:jc w:val="left"/>
              <w:rPr>
                <w:bCs w:val="0"/>
                <w:sz w:val="22"/>
                <w:szCs w:val="22"/>
              </w:rPr>
            </w:pPr>
            <w:r>
              <w:rPr>
                <w:b w:val="0"/>
                <w:sz w:val="22"/>
                <w:szCs w:val="22"/>
              </w:rPr>
              <w:t xml:space="preserve">Доверенность на осуществление действий представителем от имени претендента, оформленная в установленном порядке, или нотариально заверенная копия. </w:t>
            </w:r>
          </w:p>
        </w:tc>
        <w:tc>
          <w:tcPr>
            <w:tcW w:w="960" w:type="dxa"/>
            <w:tcBorders>
              <w:top w:val="single" w:sz="4" w:space="0" w:color="000000"/>
              <w:left w:val="single" w:sz="4" w:space="0" w:color="000000"/>
              <w:bottom w:val="single" w:sz="4" w:space="0" w:color="000000"/>
              <w:right w:val="single" w:sz="4" w:space="0" w:color="000000"/>
            </w:tcBorders>
            <w:shd w:val="clear" w:color="auto" w:fill="auto"/>
          </w:tcPr>
          <w:p w:rsidR="006A7535" w:rsidRDefault="006A7535">
            <w:pPr>
              <w:pStyle w:val="af"/>
              <w:snapToGrid w:val="0"/>
              <w:rPr>
                <w:bCs w:val="0"/>
                <w:sz w:val="22"/>
                <w:szCs w:val="22"/>
              </w:rPr>
            </w:pPr>
          </w:p>
        </w:tc>
      </w:tr>
      <w:tr w:rsidR="006A7535">
        <w:trPr>
          <w:trHeight w:val="310"/>
        </w:trPr>
        <w:tc>
          <w:tcPr>
            <w:tcW w:w="10061" w:type="dxa"/>
            <w:gridSpan w:val="3"/>
            <w:tcBorders>
              <w:top w:val="single" w:sz="4" w:space="0" w:color="000000"/>
              <w:left w:val="single" w:sz="4" w:space="0" w:color="000000"/>
              <w:bottom w:val="single" w:sz="4" w:space="0" w:color="000000"/>
              <w:right w:val="single" w:sz="4" w:space="0" w:color="000000"/>
            </w:tcBorders>
            <w:shd w:val="clear" w:color="auto" w:fill="auto"/>
          </w:tcPr>
          <w:p w:rsidR="006A7535" w:rsidRDefault="006A7535">
            <w:pPr>
              <w:pStyle w:val="af"/>
              <w:snapToGrid w:val="0"/>
              <w:rPr>
                <w:bCs w:val="0"/>
                <w:i/>
                <w:sz w:val="22"/>
                <w:szCs w:val="22"/>
                <w:u w:val="single"/>
              </w:rPr>
            </w:pPr>
          </w:p>
          <w:p w:rsidR="006A7535" w:rsidRDefault="006A7535">
            <w:pPr>
              <w:pStyle w:val="af"/>
              <w:rPr>
                <w:bCs w:val="0"/>
                <w:i/>
                <w:sz w:val="22"/>
                <w:szCs w:val="22"/>
                <w:u w:val="single"/>
              </w:rPr>
            </w:pPr>
            <w:r>
              <w:rPr>
                <w:bCs w:val="0"/>
                <w:i/>
                <w:sz w:val="22"/>
                <w:szCs w:val="22"/>
                <w:u w:val="single"/>
              </w:rPr>
              <w:t>Для физических лиц:</w:t>
            </w:r>
          </w:p>
          <w:p w:rsidR="006A7535" w:rsidRDefault="006A7535">
            <w:pPr>
              <w:pStyle w:val="af"/>
              <w:rPr>
                <w:bCs w:val="0"/>
                <w:i/>
                <w:sz w:val="22"/>
                <w:szCs w:val="22"/>
                <w:u w:val="single"/>
              </w:rPr>
            </w:pPr>
          </w:p>
        </w:tc>
      </w:tr>
      <w:tr w:rsidR="006A7535">
        <w:trPr>
          <w:trHeight w:val="294"/>
        </w:trPr>
        <w:tc>
          <w:tcPr>
            <w:tcW w:w="1105" w:type="dxa"/>
            <w:tcBorders>
              <w:top w:val="single" w:sz="4" w:space="0" w:color="000000"/>
              <w:left w:val="single" w:sz="4" w:space="0" w:color="000000"/>
              <w:bottom w:val="single" w:sz="4" w:space="0" w:color="000000"/>
            </w:tcBorders>
            <w:shd w:val="clear" w:color="auto" w:fill="auto"/>
          </w:tcPr>
          <w:p w:rsidR="006A7535" w:rsidRDefault="006A7535">
            <w:pPr>
              <w:pStyle w:val="af"/>
              <w:ind w:firstLine="0"/>
              <w:jc w:val="center"/>
              <w:rPr>
                <w:b w:val="0"/>
                <w:bCs w:val="0"/>
                <w:sz w:val="22"/>
                <w:szCs w:val="22"/>
              </w:rPr>
            </w:pPr>
            <w:r>
              <w:rPr>
                <w:b w:val="0"/>
                <w:bCs w:val="0"/>
                <w:sz w:val="22"/>
                <w:szCs w:val="22"/>
              </w:rPr>
              <w:t>3.</w:t>
            </w:r>
          </w:p>
        </w:tc>
        <w:tc>
          <w:tcPr>
            <w:tcW w:w="7996" w:type="dxa"/>
            <w:tcBorders>
              <w:top w:val="single" w:sz="4" w:space="0" w:color="000000"/>
              <w:left w:val="single" w:sz="4" w:space="0" w:color="000000"/>
              <w:bottom w:val="single" w:sz="4" w:space="0" w:color="000000"/>
            </w:tcBorders>
            <w:shd w:val="clear" w:color="auto" w:fill="auto"/>
          </w:tcPr>
          <w:p w:rsidR="006A7535" w:rsidRDefault="006A7535">
            <w:pPr>
              <w:pStyle w:val="af"/>
              <w:ind w:firstLine="0"/>
              <w:rPr>
                <w:bCs w:val="0"/>
                <w:sz w:val="22"/>
                <w:szCs w:val="22"/>
                <w:u w:val="single"/>
              </w:rPr>
            </w:pPr>
            <w:r>
              <w:rPr>
                <w:b w:val="0"/>
                <w:bCs w:val="0"/>
                <w:sz w:val="22"/>
                <w:szCs w:val="22"/>
              </w:rPr>
              <w:t xml:space="preserve">Документ, удостоверяющий личность (копия всех листов) </w:t>
            </w:r>
          </w:p>
        </w:tc>
        <w:tc>
          <w:tcPr>
            <w:tcW w:w="960" w:type="dxa"/>
            <w:tcBorders>
              <w:top w:val="single" w:sz="4" w:space="0" w:color="000000"/>
              <w:left w:val="single" w:sz="4" w:space="0" w:color="000000"/>
              <w:bottom w:val="single" w:sz="4" w:space="0" w:color="000000"/>
              <w:right w:val="single" w:sz="4" w:space="0" w:color="000000"/>
            </w:tcBorders>
            <w:shd w:val="clear" w:color="auto" w:fill="auto"/>
          </w:tcPr>
          <w:p w:rsidR="006A7535" w:rsidRDefault="006A7535">
            <w:pPr>
              <w:pStyle w:val="af"/>
              <w:snapToGrid w:val="0"/>
              <w:rPr>
                <w:bCs w:val="0"/>
                <w:sz w:val="22"/>
                <w:szCs w:val="22"/>
                <w:u w:val="single"/>
              </w:rPr>
            </w:pPr>
          </w:p>
        </w:tc>
      </w:tr>
      <w:tr w:rsidR="006A7535">
        <w:trPr>
          <w:trHeight w:val="310"/>
        </w:trPr>
        <w:tc>
          <w:tcPr>
            <w:tcW w:w="100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6A7535" w:rsidRDefault="006A7535">
            <w:pPr>
              <w:pStyle w:val="af"/>
              <w:snapToGrid w:val="0"/>
              <w:rPr>
                <w:bCs w:val="0"/>
                <w:i/>
                <w:sz w:val="22"/>
                <w:szCs w:val="22"/>
                <w:u w:val="single"/>
              </w:rPr>
            </w:pPr>
          </w:p>
          <w:p w:rsidR="006A7535" w:rsidRDefault="006A7535">
            <w:pPr>
              <w:pStyle w:val="af"/>
              <w:rPr>
                <w:bCs w:val="0"/>
                <w:i/>
                <w:sz w:val="22"/>
                <w:szCs w:val="22"/>
                <w:u w:val="single"/>
              </w:rPr>
            </w:pPr>
            <w:r>
              <w:rPr>
                <w:bCs w:val="0"/>
                <w:i/>
                <w:sz w:val="22"/>
                <w:szCs w:val="22"/>
                <w:u w:val="single"/>
              </w:rPr>
              <w:t>Для юридических лиц:</w:t>
            </w:r>
          </w:p>
          <w:p w:rsidR="006A7535" w:rsidRDefault="006A7535">
            <w:pPr>
              <w:pStyle w:val="af"/>
              <w:rPr>
                <w:bCs w:val="0"/>
                <w:i/>
                <w:sz w:val="22"/>
                <w:szCs w:val="22"/>
                <w:u w:val="single"/>
              </w:rPr>
            </w:pPr>
          </w:p>
        </w:tc>
      </w:tr>
      <w:tr w:rsidR="006A7535">
        <w:trPr>
          <w:trHeight w:val="310"/>
        </w:trPr>
        <w:tc>
          <w:tcPr>
            <w:tcW w:w="1105" w:type="dxa"/>
            <w:tcBorders>
              <w:top w:val="single" w:sz="4" w:space="0" w:color="000000"/>
              <w:left w:val="single" w:sz="4" w:space="0" w:color="000000"/>
              <w:bottom w:val="single" w:sz="4" w:space="0" w:color="000000"/>
            </w:tcBorders>
            <w:shd w:val="clear" w:color="auto" w:fill="auto"/>
          </w:tcPr>
          <w:p w:rsidR="006A7535" w:rsidRDefault="006A7535">
            <w:pPr>
              <w:pStyle w:val="af"/>
              <w:tabs>
                <w:tab w:val="center" w:pos="799"/>
              </w:tabs>
              <w:ind w:firstLine="0"/>
              <w:jc w:val="center"/>
              <w:rPr>
                <w:b w:val="0"/>
                <w:sz w:val="22"/>
                <w:szCs w:val="22"/>
              </w:rPr>
            </w:pPr>
            <w:r>
              <w:rPr>
                <w:b w:val="0"/>
                <w:bCs w:val="0"/>
                <w:sz w:val="22"/>
                <w:szCs w:val="22"/>
              </w:rPr>
              <w:t>4.</w:t>
            </w:r>
          </w:p>
        </w:tc>
        <w:tc>
          <w:tcPr>
            <w:tcW w:w="7996" w:type="dxa"/>
            <w:tcBorders>
              <w:top w:val="single" w:sz="4" w:space="0" w:color="000000"/>
              <w:left w:val="single" w:sz="4" w:space="0" w:color="000000"/>
              <w:bottom w:val="single" w:sz="4" w:space="0" w:color="000000"/>
            </w:tcBorders>
            <w:shd w:val="clear" w:color="auto" w:fill="auto"/>
          </w:tcPr>
          <w:p w:rsidR="006A7535" w:rsidRDefault="006A7535">
            <w:pPr>
              <w:pStyle w:val="af"/>
              <w:ind w:firstLine="0"/>
              <w:rPr>
                <w:bCs w:val="0"/>
                <w:sz w:val="22"/>
                <w:szCs w:val="22"/>
              </w:rPr>
            </w:pPr>
            <w:r>
              <w:rPr>
                <w:b w:val="0"/>
                <w:sz w:val="22"/>
                <w:szCs w:val="22"/>
              </w:rPr>
              <w:t>Заверенные копии учредительных документов.</w:t>
            </w:r>
          </w:p>
        </w:tc>
        <w:tc>
          <w:tcPr>
            <w:tcW w:w="960" w:type="dxa"/>
            <w:tcBorders>
              <w:top w:val="single" w:sz="4" w:space="0" w:color="000000"/>
              <w:left w:val="single" w:sz="4" w:space="0" w:color="000000"/>
              <w:bottom w:val="single" w:sz="4" w:space="0" w:color="000000"/>
              <w:right w:val="single" w:sz="4" w:space="0" w:color="000000"/>
            </w:tcBorders>
            <w:shd w:val="clear" w:color="auto" w:fill="auto"/>
          </w:tcPr>
          <w:p w:rsidR="006A7535" w:rsidRDefault="006A7535">
            <w:pPr>
              <w:pStyle w:val="af"/>
              <w:snapToGrid w:val="0"/>
              <w:rPr>
                <w:bCs w:val="0"/>
                <w:sz w:val="22"/>
                <w:szCs w:val="22"/>
              </w:rPr>
            </w:pPr>
          </w:p>
        </w:tc>
      </w:tr>
      <w:tr w:rsidR="006A7535">
        <w:trPr>
          <w:trHeight w:val="294"/>
        </w:trPr>
        <w:tc>
          <w:tcPr>
            <w:tcW w:w="1105" w:type="dxa"/>
            <w:tcBorders>
              <w:top w:val="single" w:sz="4" w:space="0" w:color="000000"/>
              <w:left w:val="single" w:sz="4" w:space="0" w:color="000000"/>
              <w:bottom w:val="single" w:sz="4" w:space="0" w:color="000000"/>
            </w:tcBorders>
            <w:shd w:val="clear" w:color="auto" w:fill="auto"/>
          </w:tcPr>
          <w:p w:rsidR="006A7535" w:rsidRDefault="006A7535">
            <w:pPr>
              <w:pStyle w:val="af"/>
              <w:ind w:firstLine="0"/>
              <w:jc w:val="center"/>
              <w:rPr>
                <w:b w:val="0"/>
                <w:sz w:val="22"/>
                <w:szCs w:val="22"/>
              </w:rPr>
            </w:pPr>
            <w:r>
              <w:rPr>
                <w:b w:val="0"/>
                <w:bCs w:val="0"/>
                <w:sz w:val="22"/>
                <w:szCs w:val="22"/>
              </w:rPr>
              <w:t>5.</w:t>
            </w:r>
          </w:p>
        </w:tc>
        <w:tc>
          <w:tcPr>
            <w:tcW w:w="7996" w:type="dxa"/>
            <w:tcBorders>
              <w:top w:val="single" w:sz="4" w:space="0" w:color="000000"/>
              <w:left w:val="single" w:sz="4" w:space="0" w:color="000000"/>
              <w:bottom w:val="single" w:sz="4" w:space="0" w:color="000000"/>
            </w:tcBorders>
            <w:shd w:val="clear" w:color="auto" w:fill="auto"/>
          </w:tcPr>
          <w:p w:rsidR="006A7535" w:rsidRDefault="006A7535">
            <w:pPr>
              <w:pStyle w:val="af"/>
              <w:ind w:firstLine="0"/>
              <w:rPr>
                <w:bCs w:val="0"/>
                <w:sz w:val="22"/>
                <w:szCs w:val="22"/>
              </w:rPr>
            </w:pPr>
            <w:r>
              <w:rPr>
                <w:b w:val="0"/>
                <w:sz w:val="22"/>
                <w:szCs w:val="22"/>
              </w:rPr>
              <w:t>Документ, содержащий сведения о доле Российской Федерации, субъекта Российской Федерации или муниципального образования в уставном капитале юридического лица</w:t>
            </w:r>
            <w:r>
              <w:rPr>
                <w:sz w:val="22"/>
                <w:szCs w:val="22"/>
              </w:rPr>
              <w:t xml:space="preserve"> </w:t>
            </w:r>
            <w:r>
              <w:rPr>
                <w:b w:val="0"/>
                <w:sz w:val="22"/>
                <w:szCs w:val="22"/>
              </w:rPr>
              <w:t xml:space="preserve">(реестр владельцев акций либо выписка из него или заверенное печатью юридического лица и подписанное его руководителем письмо). </w:t>
            </w:r>
          </w:p>
        </w:tc>
        <w:tc>
          <w:tcPr>
            <w:tcW w:w="960" w:type="dxa"/>
            <w:tcBorders>
              <w:top w:val="single" w:sz="4" w:space="0" w:color="000000"/>
              <w:left w:val="single" w:sz="4" w:space="0" w:color="000000"/>
              <w:bottom w:val="single" w:sz="4" w:space="0" w:color="000000"/>
              <w:right w:val="single" w:sz="4" w:space="0" w:color="000000"/>
            </w:tcBorders>
            <w:shd w:val="clear" w:color="auto" w:fill="auto"/>
          </w:tcPr>
          <w:p w:rsidR="006A7535" w:rsidRDefault="006A7535">
            <w:pPr>
              <w:pStyle w:val="af"/>
              <w:snapToGrid w:val="0"/>
              <w:rPr>
                <w:bCs w:val="0"/>
                <w:sz w:val="22"/>
                <w:szCs w:val="22"/>
              </w:rPr>
            </w:pPr>
          </w:p>
        </w:tc>
      </w:tr>
      <w:tr w:rsidR="006A7535">
        <w:trPr>
          <w:trHeight w:val="325"/>
        </w:trPr>
        <w:tc>
          <w:tcPr>
            <w:tcW w:w="1105" w:type="dxa"/>
            <w:tcBorders>
              <w:top w:val="single" w:sz="4" w:space="0" w:color="000000"/>
              <w:left w:val="single" w:sz="4" w:space="0" w:color="000000"/>
              <w:bottom w:val="single" w:sz="4" w:space="0" w:color="000000"/>
            </w:tcBorders>
            <w:shd w:val="clear" w:color="auto" w:fill="auto"/>
          </w:tcPr>
          <w:p w:rsidR="006A7535" w:rsidRDefault="006A7535">
            <w:pPr>
              <w:pStyle w:val="af"/>
              <w:ind w:firstLine="0"/>
              <w:jc w:val="center"/>
              <w:rPr>
                <w:b w:val="0"/>
                <w:sz w:val="22"/>
                <w:szCs w:val="22"/>
              </w:rPr>
            </w:pPr>
            <w:r>
              <w:rPr>
                <w:b w:val="0"/>
                <w:bCs w:val="0"/>
                <w:sz w:val="22"/>
                <w:szCs w:val="22"/>
              </w:rPr>
              <w:t>6.</w:t>
            </w:r>
          </w:p>
        </w:tc>
        <w:tc>
          <w:tcPr>
            <w:tcW w:w="7996" w:type="dxa"/>
            <w:tcBorders>
              <w:top w:val="single" w:sz="4" w:space="0" w:color="000000"/>
              <w:left w:val="single" w:sz="4" w:space="0" w:color="000000"/>
              <w:bottom w:val="single" w:sz="4" w:space="0" w:color="000000"/>
            </w:tcBorders>
            <w:shd w:val="clear" w:color="auto" w:fill="auto"/>
          </w:tcPr>
          <w:p w:rsidR="006A7535" w:rsidRDefault="006A7535">
            <w:pPr>
              <w:pStyle w:val="af"/>
              <w:ind w:firstLine="0"/>
              <w:rPr>
                <w:bCs w:val="0"/>
                <w:sz w:val="22"/>
                <w:szCs w:val="22"/>
              </w:rPr>
            </w:pPr>
            <w:r>
              <w:rPr>
                <w:b w:val="0"/>
                <w:sz w:val="22"/>
                <w:szCs w:val="22"/>
              </w:rPr>
              <w:t xml:space="preserve">Документ, подтверждающий полномочия руководителя юридического лица на осуществление действий от имени юридического лица (копия решения о назначении этого лица или о его избрании). </w:t>
            </w:r>
          </w:p>
        </w:tc>
        <w:tc>
          <w:tcPr>
            <w:tcW w:w="960" w:type="dxa"/>
            <w:tcBorders>
              <w:top w:val="single" w:sz="4" w:space="0" w:color="000000"/>
              <w:left w:val="single" w:sz="4" w:space="0" w:color="000000"/>
              <w:bottom w:val="single" w:sz="4" w:space="0" w:color="000000"/>
              <w:right w:val="single" w:sz="4" w:space="0" w:color="000000"/>
            </w:tcBorders>
            <w:shd w:val="clear" w:color="auto" w:fill="auto"/>
          </w:tcPr>
          <w:p w:rsidR="006A7535" w:rsidRDefault="006A7535">
            <w:pPr>
              <w:pStyle w:val="af"/>
              <w:snapToGrid w:val="0"/>
              <w:rPr>
                <w:bCs w:val="0"/>
                <w:sz w:val="22"/>
                <w:szCs w:val="22"/>
              </w:rPr>
            </w:pPr>
          </w:p>
        </w:tc>
      </w:tr>
      <w:tr w:rsidR="006A7535">
        <w:trPr>
          <w:trHeight w:val="325"/>
        </w:trPr>
        <w:tc>
          <w:tcPr>
            <w:tcW w:w="1105" w:type="dxa"/>
            <w:tcBorders>
              <w:top w:val="single" w:sz="4" w:space="0" w:color="000000"/>
              <w:left w:val="single" w:sz="4" w:space="0" w:color="000000"/>
              <w:bottom w:val="single" w:sz="4" w:space="0" w:color="000000"/>
            </w:tcBorders>
            <w:shd w:val="clear" w:color="auto" w:fill="auto"/>
          </w:tcPr>
          <w:p w:rsidR="006A7535" w:rsidRDefault="006A7535">
            <w:pPr>
              <w:pStyle w:val="af"/>
              <w:snapToGrid w:val="0"/>
              <w:rPr>
                <w:b w:val="0"/>
                <w:bCs w:val="0"/>
                <w:sz w:val="22"/>
                <w:szCs w:val="22"/>
              </w:rPr>
            </w:pPr>
          </w:p>
        </w:tc>
        <w:tc>
          <w:tcPr>
            <w:tcW w:w="7996" w:type="dxa"/>
            <w:tcBorders>
              <w:top w:val="single" w:sz="4" w:space="0" w:color="000000"/>
              <w:left w:val="single" w:sz="4" w:space="0" w:color="000000"/>
              <w:bottom w:val="single" w:sz="4" w:space="0" w:color="000000"/>
            </w:tcBorders>
            <w:shd w:val="clear" w:color="auto" w:fill="auto"/>
          </w:tcPr>
          <w:p w:rsidR="006A7535" w:rsidRDefault="006A7535">
            <w:pPr>
              <w:pStyle w:val="af"/>
              <w:snapToGrid w:val="0"/>
              <w:ind w:firstLine="0"/>
              <w:rPr>
                <w:b w:val="0"/>
                <w:bCs w:val="0"/>
                <w:sz w:val="22"/>
                <w:szCs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tcPr>
          <w:p w:rsidR="006A7535" w:rsidRDefault="006A7535">
            <w:pPr>
              <w:pStyle w:val="af"/>
              <w:snapToGrid w:val="0"/>
              <w:rPr>
                <w:bCs w:val="0"/>
                <w:sz w:val="22"/>
                <w:szCs w:val="22"/>
              </w:rPr>
            </w:pPr>
          </w:p>
        </w:tc>
      </w:tr>
    </w:tbl>
    <w:p w:rsidR="006A7535" w:rsidRDefault="006A7535">
      <w:pPr>
        <w:pStyle w:val="af"/>
        <w:spacing w:line="252" w:lineRule="auto"/>
        <w:ind w:left="720"/>
        <w:rPr>
          <w:bCs w:val="0"/>
          <w:sz w:val="22"/>
          <w:szCs w:val="22"/>
        </w:rPr>
      </w:pPr>
    </w:p>
    <w:p w:rsidR="006A7535" w:rsidRDefault="006A7535">
      <w:pPr>
        <w:pStyle w:val="af"/>
        <w:spacing w:line="252" w:lineRule="auto"/>
        <w:ind w:left="720"/>
        <w:rPr>
          <w:bCs w:val="0"/>
          <w:sz w:val="22"/>
          <w:szCs w:val="22"/>
        </w:rPr>
      </w:pPr>
    </w:p>
    <w:p w:rsidR="006A7535" w:rsidRDefault="006A7535">
      <w:pPr>
        <w:pStyle w:val="310"/>
        <w:ind w:left="0"/>
        <w:rPr>
          <w:b/>
          <w:sz w:val="24"/>
          <w:szCs w:val="24"/>
          <w:vertAlign w:val="superscript"/>
        </w:rPr>
      </w:pPr>
      <w:r>
        <w:rPr>
          <w:b/>
          <w:sz w:val="22"/>
          <w:szCs w:val="22"/>
        </w:rPr>
        <w:t>Документы передал</w:t>
      </w:r>
      <w:r>
        <w:rPr>
          <w:b/>
          <w:sz w:val="24"/>
          <w:szCs w:val="24"/>
        </w:rPr>
        <w:t xml:space="preserve"> </w:t>
      </w:r>
      <w:r>
        <w:rPr>
          <w:sz w:val="24"/>
          <w:szCs w:val="24"/>
        </w:rPr>
        <w:t>___________________________________________     _____________________</w:t>
      </w:r>
    </w:p>
    <w:p w:rsidR="006A7535" w:rsidRDefault="006A7535">
      <w:pPr>
        <w:pStyle w:val="310"/>
        <w:spacing w:after="0"/>
        <w:ind w:left="0"/>
        <w:rPr>
          <w:sz w:val="24"/>
          <w:szCs w:val="24"/>
          <w:vertAlign w:val="superscript"/>
        </w:rPr>
      </w:pPr>
      <w:r>
        <w:rPr>
          <w:b/>
          <w:sz w:val="24"/>
          <w:szCs w:val="24"/>
          <w:vertAlign w:val="superscript"/>
        </w:rPr>
        <w:t xml:space="preserve">                         </w:t>
      </w:r>
      <w:r>
        <w:rPr>
          <w:b/>
          <w:sz w:val="24"/>
          <w:szCs w:val="24"/>
          <w:vertAlign w:val="superscript"/>
        </w:rPr>
        <w:tab/>
        <w:t xml:space="preserve"> </w:t>
      </w:r>
      <w:r>
        <w:rPr>
          <w:b/>
          <w:sz w:val="24"/>
          <w:szCs w:val="24"/>
          <w:vertAlign w:val="superscript"/>
        </w:rPr>
        <w:tab/>
      </w:r>
      <w:proofErr w:type="gramStart"/>
      <w:r>
        <w:rPr>
          <w:b/>
          <w:sz w:val="28"/>
          <w:szCs w:val="28"/>
          <w:vertAlign w:val="superscript"/>
        </w:rPr>
        <w:t xml:space="preserve">Претендент (уполномоченный представитель претендента)                                Подпись         </w:t>
      </w:r>
      <w:r>
        <w:rPr>
          <w:b/>
          <w:sz w:val="28"/>
          <w:szCs w:val="28"/>
          <w:vertAlign w:val="superscript"/>
        </w:rPr>
        <w:tab/>
      </w:r>
      <w:r>
        <w:rPr>
          <w:b/>
          <w:sz w:val="28"/>
          <w:szCs w:val="28"/>
          <w:vertAlign w:val="superscript"/>
        </w:rPr>
        <w:tab/>
      </w:r>
      <w:r>
        <w:rPr>
          <w:sz w:val="24"/>
          <w:szCs w:val="24"/>
          <w:vertAlign w:val="superscript"/>
        </w:rPr>
        <w:t xml:space="preserve">                                </w:t>
      </w:r>
      <w:r>
        <w:rPr>
          <w:sz w:val="24"/>
          <w:szCs w:val="24"/>
          <w:vertAlign w:val="superscript"/>
        </w:rPr>
        <w:tab/>
      </w:r>
      <w:r>
        <w:rPr>
          <w:sz w:val="24"/>
          <w:szCs w:val="24"/>
          <w:vertAlign w:val="superscript"/>
        </w:rPr>
        <w:tab/>
        <w:t>(Фамилия Имя Отчество (полностью)                                       (необходимо указать реквизиты доверенности,</w:t>
      </w:r>
      <w:proofErr w:type="gramEnd"/>
    </w:p>
    <w:p w:rsidR="006A7535" w:rsidRDefault="006A7535">
      <w:pPr>
        <w:pStyle w:val="310"/>
        <w:tabs>
          <w:tab w:val="left" w:pos="7380"/>
        </w:tabs>
        <w:spacing w:after="0"/>
        <w:ind w:left="0"/>
        <w:rPr>
          <w:sz w:val="24"/>
          <w:szCs w:val="24"/>
          <w:vertAlign w:val="superscript"/>
        </w:rPr>
      </w:pPr>
      <w:r>
        <w:rPr>
          <w:sz w:val="24"/>
          <w:szCs w:val="24"/>
          <w:vertAlign w:val="superscript"/>
        </w:rPr>
        <w:t xml:space="preserve">                    </w:t>
      </w:r>
      <w:r>
        <w:rPr>
          <w:sz w:val="24"/>
          <w:szCs w:val="24"/>
          <w:vertAlign w:val="superscript"/>
        </w:rPr>
        <w:tab/>
        <w:t>в случае подачи заявки представителем)</w:t>
      </w:r>
    </w:p>
    <w:p w:rsidR="006A7535" w:rsidRDefault="006A7535">
      <w:pPr>
        <w:pStyle w:val="310"/>
        <w:tabs>
          <w:tab w:val="left" w:pos="7380"/>
        </w:tabs>
        <w:spacing w:after="0"/>
        <w:ind w:left="0"/>
        <w:rPr>
          <w:sz w:val="24"/>
          <w:szCs w:val="24"/>
          <w:vertAlign w:val="superscript"/>
        </w:rPr>
      </w:pPr>
    </w:p>
    <w:tbl>
      <w:tblPr>
        <w:tblW w:w="0" w:type="auto"/>
        <w:tblInd w:w="108" w:type="dxa"/>
        <w:tblLayout w:type="fixed"/>
        <w:tblLook w:val="0000"/>
      </w:tblPr>
      <w:tblGrid>
        <w:gridCol w:w="10581"/>
      </w:tblGrid>
      <w:tr w:rsidR="006A7535">
        <w:trPr>
          <w:trHeight w:val="80"/>
        </w:trPr>
        <w:tc>
          <w:tcPr>
            <w:tcW w:w="10581" w:type="dxa"/>
            <w:tcBorders>
              <w:bottom w:val="single" w:sz="4" w:space="0" w:color="000000"/>
            </w:tcBorders>
            <w:shd w:val="clear" w:color="auto" w:fill="auto"/>
          </w:tcPr>
          <w:p w:rsidR="006A7535" w:rsidRDefault="006A7535">
            <w:pPr>
              <w:snapToGrid w:val="0"/>
              <w:rPr>
                <w:sz w:val="6"/>
                <w:szCs w:val="6"/>
              </w:rPr>
            </w:pPr>
          </w:p>
        </w:tc>
      </w:tr>
    </w:tbl>
    <w:p w:rsidR="006A7535" w:rsidRDefault="006A7535">
      <w:pPr>
        <w:jc w:val="center"/>
        <w:rPr>
          <w:i/>
          <w:sz w:val="16"/>
          <w:szCs w:val="16"/>
        </w:rPr>
      </w:pPr>
      <w:r>
        <w:rPr>
          <w:i/>
          <w:sz w:val="18"/>
          <w:szCs w:val="18"/>
        </w:rPr>
        <w:t>(заполняется организатором торгов)</w:t>
      </w:r>
    </w:p>
    <w:p w:rsidR="006A7535" w:rsidRDefault="006A7535">
      <w:pPr>
        <w:jc w:val="center"/>
        <w:rPr>
          <w:i/>
          <w:sz w:val="16"/>
          <w:szCs w:val="16"/>
        </w:rPr>
      </w:pPr>
    </w:p>
    <w:p w:rsidR="006A7535" w:rsidRDefault="006A7535">
      <w:pPr>
        <w:pStyle w:val="af"/>
        <w:tabs>
          <w:tab w:val="left" w:pos="7060"/>
        </w:tabs>
        <w:ind w:firstLine="0"/>
        <w:rPr>
          <w:bCs w:val="0"/>
          <w:sz w:val="22"/>
          <w:szCs w:val="22"/>
        </w:rPr>
      </w:pPr>
      <w:r>
        <w:rPr>
          <w:b w:val="0"/>
          <w:bCs w:val="0"/>
          <w:sz w:val="22"/>
          <w:szCs w:val="22"/>
        </w:rPr>
        <w:t>Заявке присвоен номер №</w:t>
      </w:r>
      <w:r>
        <w:rPr>
          <w:bCs w:val="0"/>
          <w:sz w:val="22"/>
          <w:szCs w:val="22"/>
        </w:rPr>
        <w:t xml:space="preserve"> _______</w:t>
      </w:r>
    </w:p>
    <w:p w:rsidR="006A7535" w:rsidRDefault="006A7535">
      <w:pPr>
        <w:pStyle w:val="af"/>
        <w:tabs>
          <w:tab w:val="left" w:pos="7060"/>
        </w:tabs>
        <w:ind w:firstLine="0"/>
        <w:rPr>
          <w:bCs w:val="0"/>
          <w:sz w:val="22"/>
          <w:szCs w:val="22"/>
        </w:rPr>
      </w:pPr>
    </w:p>
    <w:p w:rsidR="006A7535" w:rsidRDefault="006A7535">
      <w:pPr>
        <w:pStyle w:val="af"/>
        <w:tabs>
          <w:tab w:val="left" w:pos="7060"/>
        </w:tabs>
        <w:ind w:firstLine="0"/>
        <w:rPr>
          <w:b w:val="0"/>
          <w:bCs w:val="0"/>
        </w:rPr>
      </w:pPr>
      <w:r>
        <w:rPr>
          <w:bCs w:val="0"/>
          <w:sz w:val="22"/>
          <w:szCs w:val="22"/>
        </w:rPr>
        <w:t>Заявку и вышеперечисленные документы принял</w:t>
      </w:r>
      <w:r>
        <w:rPr>
          <w:bCs w:val="0"/>
        </w:rPr>
        <w:t>____________________ /_____________________/</w:t>
      </w:r>
    </w:p>
    <w:p w:rsidR="006A7535" w:rsidRDefault="006A7535">
      <w:pPr>
        <w:pStyle w:val="af"/>
        <w:tabs>
          <w:tab w:val="left" w:pos="7060"/>
        </w:tabs>
        <w:ind w:left="180"/>
        <w:rPr>
          <w:b w:val="0"/>
        </w:rPr>
      </w:pPr>
      <w:r>
        <w:rPr>
          <w:b w:val="0"/>
          <w:bCs w:val="0"/>
        </w:rPr>
        <w:t xml:space="preserve">                                                                                   </w:t>
      </w:r>
      <w:r>
        <w:rPr>
          <w:b w:val="0"/>
          <w:sz w:val="20"/>
          <w:szCs w:val="20"/>
        </w:rPr>
        <w:t>(подпись)</w:t>
      </w:r>
    </w:p>
    <w:p w:rsidR="006A7535" w:rsidRDefault="006A7535">
      <w:pPr>
        <w:pStyle w:val="af"/>
        <w:tabs>
          <w:tab w:val="left" w:pos="7060"/>
        </w:tabs>
        <w:ind w:left="180"/>
        <w:rPr>
          <w:sz w:val="22"/>
          <w:szCs w:val="22"/>
        </w:rPr>
      </w:pPr>
      <w:r>
        <w:rPr>
          <w:b w:val="0"/>
        </w:rPr>
        <w:t xml:space="preserve">                      </w:t>
      </w:r>
      <w:r>
        <w:rPr>
          <w:b w:val="0"/>
          <w:sz w:val="22"/>
          <w:szCs w:val="22"/>
        </w:rPr>
        <w:t xml:space="preserve">М.П. </w:t>
      </w:r>
      <w:r>
        <w:rPr>
          <w:b w:val="0"/>
        </w:rPr>
        <w:t xml:space="preserve">                                  </w:t>
      </w:r>
      <w:r>
        <w:t xml:space="preserve">                             </w:t>
      </w:r>
      <w:r>
        <w:tab/>
        <w:t xml:space="preserve"> </w:t>
      </w:r>
      <w:r>
        <w:tab/>
      </w:r>
      <w:r>
        <w:rPr>
          <w:sz w:val="22"/>
          <w:szCs w:val="22"/>
        </w:rPr>
        <w:t xml:space="preserve">             </w:t>
      </w:r>
      <w:r>
        <w:rPr>
          <w:b w:val="0"/>
          <w:sz w:val="22"/>
          <w:szCs w:val="22"/>
        </w:rPr>
        <w:t>«_____»_________201</w:t>
      </w:r>
      <w:r w:rsidR="006B54B0">
        <w:rPr>
          <w:b w:val="0"/>
          <w:sz w:val="22"/>
          <w:szCs w:val="22"/>
        </w:rPr>
        <w:t>4</w:t>
      </w:r>
      <w:r>
        <w:rPr>
          <w:b w:val="0"/>
          <w:sz w:val="22"/>
          <w:szCs w:val="22"/>
        </w:rPr>
        <w:t xml:space="preserve"> г.</w:t>
      </w:r>
    </w:p>
    <w:p w:rsidR="006A7535" w:rsidRDefault="006A7535">
      <w:pPr>
        <w:pStyle w:val="af"/>
        <w:tabs>
          <w:tab w:val="left" w:pos="7060"/>
        </w:tabs>
        <w:ind w:left="180" w:hanging="180"/>
        <w:rPr>
          <w:sz w:val="22"/>
          <w:szCs w:val="22"/>
        </w:rPr>
      </w:pPr>
    </w:p>
    <w:p w:rsidR="006A7535" w:rsidRDefault="006A7535">
      <w:pPr>
        <w:pStyle w:val="af"/>
        <w:tabs>
          <w:tab w:val="left" w:pos="7060"/>
        </w:tabs>
        <w:ind w:left="180" w:hanging="180"/>
        <w:rPr>
          <w:sz w:val="22"/>
          <w:szCs w:val="22"/>
        </w:rPr>
      </w:pPr>
    </w:p>
    <w:p w:rsidR="006A7535" w:rsidRDefault="006A7535">
      <w:pPr>
        <w:pStyle w:val="af"/>
        <w:tabs>
          <w:tab w:val="left" w:pos="7060"/>
        </w:tabs>
        <w:ind w:left="180" w:hanging="180"/>
        <w:rPr>
          <w:b w:val="0"/>
          <w:sz w:val="22"/>
          <w:szCs w:val="22"/>
        </w:rPr>
      </w:pPr>
    </w:p>
    <w:p w:rsidR="006A7535" w:rsidRDefault="006A7535">
      <w:pPr>
        <w:pStyle w:val="af"/>
        <w:tabs>
          <w:tab w:val="left" w:pos="7060"/>
        </w:tabs>
        <w:ind w:left="180" w:hanging="180"/>
        <w:rPr>
          <w:sz w:val="22"/>
          <w:szCs w:val="22"/>
        </w:rPr>
      </w:pPr>
      <w:r>
        <w:rPr>
          <w:b w:val="0"/>
          <w:sz w:val="22"/>
          <w:szCs w:val="22"/>
        </w:rPr>
        <w:t>Отказ в регистрации заявки: час</w:t>
      </w:r>
      <w:proofErr w:type="gramStart"/>
      <w:r>
        <w:rPr>
          <w:b w:val="0"/>
          <w:sz w:val="22"/>
          <w:szCs w:val="22"/>
        </w:rPr>
        <w:t>.</w:t>
      </w:r>
      <w:proofErr w:type="gramEnd"/>
      <w:r>
        <w:rPr>
          <w:b w:val="0"/>
          <w:sz w:val="22"/>
          <w:szCs w:val="22"/>
        </w:rPr>
        <w:t xml:space="preserve"> ______ </w:t>
      </w:r>
      <w:proofErr w:type="gramStart"/>
      <w:r>
        <w:rPr>
          <w:b w:val="0"/>
          <w:sz w:val="22"/>
          <w:szCs w:val="22"/>
        </w:rPr>
        <w:t>м</w:t>
      </w:r>
      <w:proofErr w:type="gramEnd"/>
      <w:r>
        <w:rPr>
          <w:b w:val="0"/>
          <w:sz w:val="22"/>
          <w:szCs w:val="22"/>
        </w:rPr>
        <w:t xml:space="preserve">ин.______ «_____»____________20_____ г. </w:t>
      </w:r>
    </w:p>
    <w:p w:rsidR="006A7535" w:rsidRDefault="006A7535">
      <w:pPr>
        <w:ind w:right="-138"/>
        <w:rPr>
          <w:sz w:val="22"/>
          <w:szCs w:val="22"/>
        </w:rPr>
      </w:pPr>
      <w:r>
        <w:rPr>
          <w:sz w:val="22"/>
          <w:szCs w:val="22"/>
        </w:rPr>
        <w:t>Основание отказа ______________________________________________________________________________</w:t>
      </w:r>
    </w:p>
    <w:p w:rsidR="006A7535" w:rsidRDefault="006A7535">
      <w:pPr>
        <w:ind w:right="-138"/>
        <w:rPr>
          <w:sz w:val="22"/>
          <w:szCs w:val="22"/>
        </w:rPr>
      </w:pPr>
      <w:r>
        <w:rPr>
          <w:sz w:val="22"/>
          <w:szCs w:val="22"/>
        </w:rPr>
        <w:t>______________________________________________________________________________________________</w:t>
      </w:r>
    </w:p>
    <w:p w:rsidR="006A7535" w:rsidRDefault="006A7535">
      <w:pPr>
        <w:pStyle w:val="af"/>
        <w:spacing w:line="252" w:lineRule="auto"/>
        <w:ind w:firstLine="0"/>
        <w:jc w:val="left"/>
        <w:rPr>
          <w:b w:val="0"/>
          <w:bCs w:val="0"/>
          <w:sz w:val="22"/>
          <w:szCs w:val="22"/>
        </w:rPr>
      </w:pPr>
    </w:p>
    <w:p w:rsidR="006A7535" w:rsidRDefault="006A7535">
      <w:pPr>
        <w:pStyle w:val="af"/>
        <w:spacing w:line="252" w:lineRule="auto"/>
        <w:ind w:firstLine="0"/>
        <w:jc w:val="left"/>
        <w:rPr>
          <w:sz w:val="22"/>
          <w:szCs w:val="22"/>
        </w:rPr>
      </w:pPr>
      <w:r>
        <w:rPr>
          <w:b w:val="0"/>
          <w:bCs w:val="0"/>
          <w:sz w:val="22"/>
          <w:szCs w:val="22"/>
        </w:rPr>
        <w:t xml:space="preserve">Подпись уполномоченного лица организатора торгов  </w:t>
      </w:r>
      <w:r>
        <w:rPr>
          <w:bCs w:val="0"/>
          <w:sz w:val="22"/>
          <w:szCs w:val="22"/>
        </w:rPr>
        <w:t xml:space="preserve"> __________________</w:t>
      </w:r>
      <w:r>
        <w:rPr>
          <w:sz w:val="22"/>
          <w:szCs w:val="22"/>
        </w:rPr>
        <w:t xml:space="preserve">                                                                                                                                                                                                                                                                                                                                                                                                                                                                                           </w:t>
      </w:r>
    </w:p>
    <w:p w:rsidR="006A7535" w:rsidRDefault="006A7535">
      <w:pPr>
        <w:jc w:val="center"/>
        <w:rPr>
          <w:rFonts w:eastAsia="MS Mincho"/>
          <w:i/>
          <w:color w:val="000000"/>
          <w:sz w:val="22"/>
          <w:szCs w:val="22"/>
        </w:rPr>
      </w:pPr>
      <w:r>
        <w:rPr>
          <w:sz w:val="22"/>
          <w:szCs w:val="22"/>
        </w:rPr>
        <w:t xml:space="preserve">                                  М.П.</w:t>
      </w:r>
      <w:r>
        <w:t xml:space="preserve">                                                                                                                                              </w:t>
      </w:r>
    </w:p>
    <w:p w:rsidR="00F43D2E" w:rsidRDefault="00F43D2E">
      <w:pPr>
        <w:jc w:val="right"/>
        <w:rPr>
          <w:rFonts w:eastAsia="MS Mincho"/>
          <w:i/>
          <w:color w:val="000000"/>
          <w:sz w:val="22"/>
          <w:szCs w:val="22"/>
        </w:rPr>
      </w:pPr>
    </w:p>
    <w:p w:rsidR="00F43D2E" w:rsidRDefault="00F43D2E">
      <w:pPr>
        <w:jc w:val="right"/>
        <w:rPr>
          <w:rFonts w:eastAsia="MS Mincho"/>
          <w:i/>
          <w:color w:val="000000"/>
          <w:sz w:val="22"/>
          <w:szCs w:val="22"/>
        </w:rPr>
      </w:pPr>
    </w:p>
    <w:p w:rsidR="006A7535" w:rsidRDefault="006A7535">
      <w:pPr>
        <w:jc w:val="right"/>
        <w:rPr>
          <w:rFonts w:eastAsia="MS Mincho"/>
          <w:b/>
          <w:bCs/>
          <w:sz w:val="22"/>
          <w:szCs w:val="22"/>
        </w:rPr>
      </w:pPr>
      <w:r>
        <w:rPr>
          <w:rFonts w:eastAsia="MS Mincho"/>
          <w:i/>
          <w:color w:val="000000"/>
          <w:sz w:val="22"/>
          <w:szCs w:val="22"/>
        </w:rPr>
        <w:lastRenderedPageBreak/>
        <w:t>Приложение 3</w:t>
      </w:r>
    </w:p>
    <w:p w:rsidR="006A7535" w:rsidRDefault="006A7535">
      <w:pPr>
        <w:pStyle w:val="15"/>
        <w:jc w:val="center"/>
        <w:rPr>
          <w:rFonts w:ascii="Times New Roman" w:eastAsia="MS Mincho" w:hAnsi="Times New Roman" w:cs="Times New Roman"/>
          <w:sz w:val="22"/>
          <w:szCs w:val="22"/>
        </w:rPr>
      </w:pPr>
      <w:r>
        <w:rPr>
          <w:rFonts w:ascii="Times New Roman" w:eastAsia="MS Mincho" w:hAnsi="Times New Roman" w:cs="Times New Roman"/>
          <w:b/>
          <w:bCs/>
          <w:sz w:val="22"/>
          <w:szCs w:val="22"/>
        </w:rPr>
        <w:t>ДОГОВОР О ЗАДАТКЕ</w:t>
      </w:r>
    </w:p>
    <w:p w:rsidR="006A7535" w:rsidRDefault="006A7535">
      <w:pPr>
        <w:pStyle w:val="15"/>
        <w:jc w:val="both"/>
        <w:rPr>
          <w:rFonts w:ascii="Times New Roman" w:eastAsia="MS Mincho" w:hAnsi="Times New Roman" w:cs="Times New Roman"/>
          <w:sz w:val="22"/>
          <w:szCs w:val="22"/>
        </w:rPr>
      </w:pPr>
    </w:p>
    <w:p w:rsidR="006A7535" w:rsidRDefault="006A7535">
      <w:pPr>
        <w:pStyle w:val="15"/>
        <w:jc w:val="both"/>
        <w:rPr>
          <w:rFonts w:ascii="Times New Roman" w:eastAsia="MS Mincho" w:hAnsi="Times New Roman" w:cs="Times New Roman"/>
          <w:sz w:val="22"/>
          <w:szCs w:val="22"/>
        </w:rPr>
      </w:pPr>
      <w:r>
        <w:rPr>
          <w:rFonts w:ascii="Times New Roman" w:eastAsia="MS Mincho" w:hAnsi="Times New Roman" w:cs="Times New Roman"/>
          <w:sz w:val="22"/>
          <w:szCs w:val="22"/>
        </w:rPr>
        <w:t>г. Калуга                                                                                                                     «____»______________ 201</w:t>
      </w:r>
      <w:r w:rsidR="00F43D2E">
        <w:rPr>
          <w:rFonts w:ascii="Times New Roman" w:eastAsia="MS Mincho" w:hAnsi="Times New Roman" w:cs="Times New Roman"/>
          <w:sz w:val="22"/>
          <w:szCs w:val="22"/>
        </w:rPr>
        <w:t>4</w:t>
      </w:r>
      <w:r>
        <w:rPr>
          <w:rFonts w:ascii="Times New Roman" w:eastAsia="MS Mincho" w:hAnsi="Times New Roman" w:cs="Times New Roman"/>
          <w:sz w:val="22"/>
          <w:szCs w:val="22"/>
        </w:rPr>
        <w:t xml:space="preserve"> г.</w:t>
      </w:r>
    </w:p>
    <w:p w:rsidR="006A7535" w:rsidRDefault="006A7535">
      <w:pPr>
        <w:pStyle w:val="15"/>
        <w:jc w:val="both"/>
        <w:rPr>
          <w:rFonts w:ascii="Times New Roman" w:eastAsia="MS Mincho" w:hAnsi="Times New Roman" w:cs="Times New Roman"/>
          <w:sz w:val="22"/>
          <w:szCs w:val="22"/>
        </w:rPr>
      </w:pPr>
    </w:p>
    <w:p w:rsidR="006A7535" w:rsidRPr="00D91475" w:rsidRDefault="006A7535">
      <w:pPr>
        <w:pStyle w:val="15"/>
        <w:ind w:firstLine="708"/>
        <w:jc w:val="both"/>
        <w:rPr>
          <w:rFonts w:ascii="Times New Roman" w:eastAsia="MS Mincho" w:hAnsi="Times New Roman" w:cs="Times New Roman"/>
          <w:sz w:val="22"/>
          <w:szCs w:val="22"/>
        </w:rPr>
      </w:pPr>
      <w:r w:rsidRPr="00D91475">
        <w:rPr>
          <w:rFonts w:ascii="Times New Roman" w:hAnsi="Times New Roman" w:cs="Times New Roman"/>
          <w:sz w:val="22"/>
          <w:szCs w:val="22"/>
        </w:rPr>
        <w:t>Бюджетное специализированное учреждение «Фонд имущества Калужской области»</w:t>
      </w:r>
      <w:r w:rsidRPr="00D91475">
        <w:rPr>
          <w:rFonts w:ascii="Times New Roman" w:eastAsia="MS Mincho" w:hAnsi="Times New Roman" w:cs="Times New Roman"/>
          <w:sz w:val="22"/>
          <w:szCs w:val="22"/>
        </w:rPr>
        <w:t>, именуемое в дальнейшем «Организатор», в лице директора Мазиной Нины Алексеевны, действующего на основании Устава, с одной стороны, и_____________________________________________________________________                                                                                                                                                                                                           ____________________________________________________________________________________________</w:t>
      </w:r>
    </w:p>
    <w:p w:rsidR="006A7535" w:rsidRPr="00D91475" w:rsidRDefault="006A7535">
      <w:pPr>
        <w:pStyle w:val="15"/>
        <w:jc w:val="center"/>
        <w:rPr>
          <w:rFonts w:ascii="Times New Roman" w:eastAsia="MS Mincho" w:hAnsi="Times New Roman" w:cs="Times New Roman"/>
          <w:sz w:val="22"/>
          <w:szCs w:val="22"/>
        </w:rPr>
      </w:pPr>
      <w:r w:rsidRPr="00D91475">
        <w:rPr>
          <w:rFonts w:ascii="Times New Roman" w:eastAsia="MS Mincho" w:hAnsi="Times New Roman" w:cs="Times New Roman"/>
          <w:sz w:val="22"/>
          <w:szCs w:val="22"/>
        </w:rPr>
        <w:t>(полное наименование юридического лица или Ф.И.О. и паспортные данные физического лица)</w:t>
      </w:r>
    </w:p>
    <w:p w:rsidR="006A7535" w:rsidRPr="00D91475" w:rsidRDefault="006A7535">
      <w:pPr>
        <w:pStyle w:val="15"/>
        <w:jc w:val="both"/>
        <w:rPr>
          <w:rFonts w:ascii="Times New Roman" w:eastAsia="MS Mincho" w:hAnsi="Times New Roman" w:cs="Times New Roman"/>
          <w:sz w:val="22"/>
          <w:szCs w:val="22"/>
        </w:rPr>
      </w:pPr>
      <w:r w:rsidRPr="00D91475">
        <w:rPr>
          <w:rFonts w:ascii="Times New Roman" w:eastAsia="MS Mincho" w:hAnsi="Times New Roman" w:cs="Times New Roman"/>
          <w:sz w:val="22"/>
          <w:szCs w:val="22"/>
        </w:rPr>
        <w:t>____________________________________________________________________________________________</w:t>
      </w:r>
    </w:p>
    <w:p w:rsidR="006A7535" w:rsidRPr="00D91475" w:rsidRDefault="006A7535">
      <w:pPr>
        <w:pStyle w:val="15"/>
        <w:jc w:val="both"/>
        <w:rPr>
          <w:rFonts w:ascii="Times New Roman" w:eastAsia="MS Mincho" w:hAnsi="Times New Roman" w:cs="Times New Roman"/>
          <w:sz w:val="22"/>
          <w:szCs w:val="22"/>
        </w:rPr>
      </w:pPr>
      <w:r w:rsidRPr="00D91475">
        <w:rPr>
          <w:rFonts w:ascii="Times New Roman" w:eastAsia="MS Mincho" w:hAnsi="Times New Roman" w:cs="Times New Roman"/>
          <w:sz w:val="22"/>
          <w:szCs w:val="22"/>
        </w:rPr>
        <w:t>именуемый/</w:t>
      </w:r>
      <w:proofErr w:type="spellStart"/>
      <w:r w:rsidRPr="00D91475">
        <w:rPr>
          <w:rFonts w:ascii="Times New Roman" w:eastAsia="MS Mincho" w:hAnsi="Times New Roman" w:cs="Times New Roman"/>
          <w:sz w:val="22"/>
          <w:szCs w:val="22"/>
        </w:rPr>
        <w:t>ая</w:t>
      </w:r>
      <w:proofErr w:type="spellEnd"/>
      <w:r w:rsidRPr="00D91475">
        <w:rPr>
          <w:rFonts w:ascii="Times New Roman" w:eastAsia="MS Mincho" w:hAnsi="Times New Roman" w:cs="Times New Roman"/>
          <w:sz w:val="22"/>
          <w:szCs w:val="22"/>
        </w:rPr>
        <w:t>/</w:t>
      </w:r>
      <w:proofErr w:type="spellStart"/>
      <w:r w:rsidRPr="00D91475">
        <w:rPr>
          <w:rFonts w:ascii="Times New Roman" w:eastAsia="MS Mincho" w:hAnsi="Times New Roman" w:cs="Times New Roman"/>
          <w:sz w:val="22"/>
          <w:szCs w:val="22"/>
        </w:rPr>
        <w:t>ое</w:t>
      </w:r>
      <w:proofErr w:type="spellEnd"/>
      <w:r w:rsidRPr="00D91475">
        <w:rPr>
          <w:rFonts w:ascii="Times New Roman" w:eastAsia="MS Mincho" w:hAnsi="Times New Roman" w:cs="Times New Roman"/>
          <w:sz w:val="22"/>
          <w:szCs w:val="22"/>
        </w:rPr>
        <w:t xml:space="preserve"> в дальнейшем Претендент, в лице_________________________________________ ____________________________________________________________________________________________,</w:t>
      </w:r>
    </w:p>
    <w:p w:rsidR="006A7535" w:rsidRPr="00D91475" w:rsidRDefault="006A7535">
      <w:pPr>
        <w:pStyle w:val="15"/>
        <w:jc w:val="both"/>
        <w:rPr>
          <w:rFonts w:ascii="Times New Roman" w:eastAsia="MS Mincho" w:hAnsi="Times New Roman" w:cs="Times New Roman"/>
          <w:b/>
          <w:bCs/>
          <w:sz w:val="22"/>
          <w:szCs w:val="22"/>
        </w:rPr>
      </w:pPr>
      <w:proofErr w:type="gramStart"/>
      <w:r w:rsidRPr="00D91475">
        <w:rPr>
          <w:rFonts w:ascii="Times New Roman" w:eastAsia="MS Mincho" w:hAnsi="Times New Roman" w:cs="Times New Roman"/>
          <w:sz w:val="22"/>
          <w:szCs w:val="22"/>
        </w:rPr>
        <w:t>действующего/ей на  основании __________</w:t>
      </w:r>
      <w:r w:rsidR="00D91475">
        <w:rPr>
          <w:rFonts w:ascii="Times New Roman" w:eastAsia="MS Mincho" w:hAnsi="Times New Roman" w:cs="Times New Roman"/>
          <w:sz w:val="22"/>
          <w:szCs w:val="22"/>
        </w:rPr>
        <w:t>____</w:t>
      </w:r>
      <w:r w:rsidRPr="00D91475">
        <w:rPr>
          <w:rFonts w:ascii="Times New Roman" w:eastAsia="MS Mincho" w:hAnsi="Times New Roman" w:cs="Times New Roman"/>
          <w:sz w:val="22"/>
          <w:szCs w:val="22"/>
        </w:rPr>
        <w:t xml:space="preserve">_____ (доверенности от «___»_________ 20__ г. № _____), с другой стороны, при совместном упоминании именуемые «Стороны», руководствуясь Федеральным законом «О приватизации государственного и муниципального имущества» от 21.12.2001 г. № 178-ФЗ и </w:t>
      </w:r>
      <w:r w:rsidR="00F43D2E" w:rsidRPr="00D91475">
        <w:rPr>
          <w:rFonts w:ascii="Times New Roman" w:eastAsia="MS Mincho" w:hAnsi="Times New Roman" w:cs="Times New Roman"/>
          <w:sz w:val="22"/>
          <w:szCs w:val="22"/>
        </w:rPr>
        <w:t>Положением об организации продажи государственного или муниципального имущества посредством публичного предложения, утвержденным Постановлением Правительства РФ от 22.07.2002 г. № 549</w:t>
      </w:r>
      <w:r w:rsidRPr="00D91475">
        <w:rPr>
          <w:rFonts w:ascii="Times New Roman" w:eastAsia="MS Mincho" w:hAnsi="Times New Roman" w:cs="Times New Roman"/>
          <w:sz w:val="22"/>
          <w:szCs w:val="22"/>
        </w:rPr>
        <w:t>, заключили настоящий Договор  о нижеследующем:</w:t>
      </w:r>
      <w:proofErr w:type="gramEnd"/>
    </w:p>
    <w:p w:rsidR="006A7535" w:rsidRDefault="006A7535">
      <w:pPr>
        <w:pStyle w:val="15"/>
        <w:jc w:val="center"/>
        <w:rPr>
          <w:rFonts w:ascii="Times New Roman" w:eastAsia="MS Mincho" w:hAnsi="Times New Roman" w:cs="Times New Roman"/>
          <w:b/>
          <w:bCs/>
          <w:sz w:val="22"/>
          <w:szCs w:val="22"/>
        </w:rPr>
      </w:pPr>
    </w:p>
    <w:p w:rsidR="006A7535" w:rsidRDefault="006A7535">
      <w:pPr>
        <w:pStyle w:val="15"/>
        <w:jc w:val="center"/>
        <w:rPr>
          <w:rFonts w:ascii="Times New Roman" w:eastAsia="MS Mincho" w:hAnsi="Times New Roman" w:cs="Times New Roman"/>
          <w:sz w:val="22"/>
          <w:szCs w:val="22"/>
        </w:rPr>
      </w:pPr>
      <w:r>
        <w:rPr>
          <w:rFonts w:ascii="Times New Roman" w:eastAsia="MS Mincho" w:hAnsi="Times New Roman" w:cs="Times New Roman"/>
          <w:b/>
          <w:bCs/>
          <w:sz w:val="22"/>
          <w:szCs w:val="22"/>
        </w:rPr>
        <w:t>1. Предмет Договора</w:t>
      </w:r>
    </w:p>
    <w:p w:rsidR="006A7535" w:rsidRPr="00F43D2E" w:rsidRDefault="006A7535">
      <w:pPr>
        <w:pStyle w:val="15"/>
        <w:ind w:firstLine="708"/>
        <w:jc w:val="both"/>
        <w:rPr>
          <w:rFonts w:ascii="Times New Roman" w:eastAsia="MS Mincho" w:hAnsi="Times New Roman" w:cs="Times New Roman"/>
          <w:sz w:val="22"/>
          <w:szCs w:val="22"/>
        </w:rPr>
      </w:pPr>
      <w:r w:rsidRPr="00F43D2E">
        <w:rPr>
          <w:rFonts w:ascii="Times New Roman" w:eastAsia="MS Mincho" w:hAnsi="Times New Roman" w:cs="Times New Roman"/>
          <w:sz w:val="22"/>
          <w:szCs w:val="22"/>
        </w:rPr>
        <w:t>1.1.</w:t>
      </w:r>
      <w:r w:rsidR="00F43D2E">
        <w:rPr>
          <w:rFonts w:ascii="Times New Roman" w:eastAsia="MS Mincho" w:hAnsi="Times New Roman" w:cs="Times New Roman"/>
          <w:sz w:val="22"/>
          <w:szCs w:val="22"/>
        </w:rPr>
        <w:t xml:space="preserve"> </w:t>
      </w:r>
      <w:r w:rsidRPr="00F43D2E">
        <w:rPr>
          <w:rFonts w:ascii="Times New Roman" w:eastAsia="MS Mincho" w:hAnsi="Times New Roman" w:cs="Times New Roman"/>
          <w:sz w:val="22"/>
          <w:szCs w:val="22"/>
        </w:rPr>
        <w:t xml:space="preserve">Для участия </w:t>
      </w:r>
      <w:r w:rsidR="006A4FE4" w:rsidRPr="006A4FE4">
        <w:rPr>
          <w:rFonts w:ascii="Times New Roman" w:eastAsia="MS Mincho" w:hAnsi="Times New Roman" w:cs="Times New Roman"/>
          <w:b/>
          <w:sz w:val="22"/>
          <w:szCs w:val="22"/>
        </w:rPr>
        <w:t>03.06.2014 (лот № ___)</w:t>
      </w:r>
      <w:r w:rsidR="006A4FE4">
        <w:rPr>
          <w:rFonts w:ascii="Times New Roman" w:eastAsia="MS Mincho" w:hAnsi="Times New Roman" w:cs="Times New Roman"/>
          <w:sz w:val="22"/>
          <w:szCs w:val="22"/>
        </w:rPr>
        <w:t xml:space="preserve"> в</w:t>
      </w:r>
      <w:r w:rsidRPr="00F43D2E">
        <w:rPr>
          <w:rFonts w:ascii="Times New Roman" w:eastAsia="MS Mincho" w:hAnsi="Times New Roman" w:cs="Times New Roman"/>
          <w:sz w:val="22"/>
          <w:szCs w:val="22"/>
        </w:rPr>
        <w:t xml:space="preserve"> </w:t>
      </w:r>
      <w:r w:rsidR="00F43D2E" w:rsidRPr="00F43D2E">
        <w:rPr>
          <w:rFonts w:ascii="Times New Roman" w:eastAsia="MS Mincho" w:hAnsi="Times New Roman" w:cs="Times New Roman"/>
          <w:sz w:val="22"/>
          <w:szCs w:val="22"/>
        </w:rPr>
        <w:t>продаже посредством публичного предложения (далее – продажа)</w:t>
      </w:r>
      <w:r w:rsidR="00F43D2E">
        <w:rPr>
          <w:rFonts w:ascii="Times New Roman" w:eastAsia="MS Mincho" w:hAnsi="Times New Roman" w:cs="Times New Roman"/>
          <w:sz w:val="22"/>
          <w:szCs w:val="22"/>
        </w:rPr>
        <w:t xml:space="preserve"> </w:t>
      </w:r>
      <w:r w:rsidRPr="00F43D2E">
        <w:rPr>
          <w:rFonts w:ascii="Times New Roman" w:eastAsia="MS Mincho" w:hAnsi="Times New Roman" w:cs="Times New Roman"/>
          <w:sz w:val="22"/>
          <w:szCs w:val="22"/>
        </w:rPr>
        <w:t>муниципального имущества:</w:t>
      </w:r>
      <w:r w:rsidR="00F43D2E">
        <w:rPr>
          <w:rFonts w:ascii="Times New Roman" w:eastAsia="MS Mincho" w:hAnsi="Times New Roman" w:cs="Times New Roman"/>
          <w:sz w:val="22"/>
          <w:szCs w:val="22"/>
        </w:rPr>
        <w:t xml:space="preserve"> </w:t>
      </w:r>
      <w:r w:rsidR="00F43D2E" w:rsidRPr="00F43D2E">
        <w:rPr>
          <w:rFonts w:ascii="Times New Roman" w:eastAsia="MS Mincho" w:hAnsi="Times New Roman" w:cs="Times New Roman"/>
          <w:sz w:val="22"/>
          <w:szCs w:val="22"/>
        </w:rPr>
        <w:t>_______________________________________</w:t>
      </w:r>
      <w:r w:rsidR="00F43D2E">
        <w:rPr>
          <w:rFonts w:ascii="Times New Roman" w:eastAsia="MS Mincho" w:hAnsi="Times New Roman" w:cs="Times New Roman"/>
          <w:sz w:val="22"/>
          <w:szCs w:val="22"/>
        </w:rPr>
        <w:t>_________</w:t>
      </w:r>
      <w:r w:rsidR="00F43D2E" w:rsidRPr="00F43D2E">
        <w:rPr>
          <w:rFonts w:ascii="Times New Roman" w:eastAsia="MS Mincho" w:hAnsi="Times New Roman" w:cs="Times New Roman"/>
          <w:sz w:val="22"/>
          <w:szCs w:val="22"/>
        </w:rPr>
        <w:t>__________</w:t>
      </w:r>
    </w:p>
    <w:p w:rsidR="006A7535" w:rsidRPr="00417EED" w:rsidRDefault="006A7535">
      <w:pPr>
        <w:pStyle w:val="15"/>
        <w:jc w:val="both"/>
        <w:rPr>
          <w:rFonts w:ascii="Times New Roman" w:eastAsia="MS Mincho" w:hAnsi="Times New Roman" w:cs="Times New Roman"/>
          <w:sz w:val="22"/>
          <w:szCs w:val="22"/>
        </w:rPr>
      </w:pPr>
      <w:r>
        <w:rPr>
          <w:rFonts w:ascii="Times New Roman" w:eastAsia="MS Mincho" w:hAnsi="Times New Roman" w:cs="Times New Roman"/>
          <w:sz w:val="22"/>
          <w:szCs w:val="22"/>
        </w:rPr>
        <w:t>______________________________________________________________________________________________________________________________________________________________________________________________</w:t>
      </w:r>
      <w:r w:rsidR="00F43D2E">
        <w:rPr>
          <w:rFonts w:ascii="Times New Roman" w:eastAsia="MS Mincho" w:hAnsi="Times New Roman" w:cs="Times New Roman"/>
          <w:sz w:val="22"/>
          <w:szCs w:val="22"/>
        </w:rPr>
        <w:t>____________________________________________________________________</w:t>
      </w:r>
      <w:r w:rsidR="00D91475">
        <w:rPr>
          <w:rFonts w:ascii="Times New Roman" w:eastAsia="MS Mincho" w:hAnsi="Times New Roman" w:cs="Times New Roman"/>
          <w:sz w:val="22"/>
          <w:szCs w:val="22"/>
        </w:rPr>
        <w:t xml:space="preserve"> (д</w:t>
      </w:r>
      <w:r>
        <w:rPr>
          <w:rFonts w:ascii="Times New Roman" w:eastAsia="MS Mincho" w:hAnsi="Times New Roman" w:cs="Times New Roman"/>
          <w:sz w:val="22"/>
          <w:szCs w:val="22"/>
        </w:rPr>
        <w:t xml:space="preserve">алее – имущество) Претендент перечисляет в качестве задатка денежные средства в размере </w:t>
      </w:r>
      <w:proofErr w:type="spellStart"/>
      <w:r w:rsidRPr="00D91475">
        <w:rPr>
          <w:rFonts w:ascii="Times New Roman" w:eastAsia="MS Mincho" w:hAnsi="Times New Roman" w:cs="Times New Roman"/>
          <w:b/>
          <w:sz w:val="22"/>
          <w:szCs w:val="22"/>
        </w:rPr>
        <w:t>__________руб</w:t>
      </w:r>
      <w:proofErr w:type="spellEnd"/>
      <w:r>
        <w:rPr>
          <w:rFonts w:ascii="Times New Roman" w:eastAsia="MS Mincho" w:hAnsi="Times New Roman" w:cs="Times New Roman"/>
          <w:sz w:val="22"/>
          <w:szCs w:val="22"/>
        </w:rPr>
        <w:t>. (далее</w:t>
      </w:r>
      <w:r w:rsidR="00F43D2E">
        <w:rPr>
          <w:rFonts w:ascii="Times New Roman" w:eastAsia="MS Mincho" w:hAnsi="Times New Roman" w:cs="Times New Roman"/>
          <w:sz w:val="22"/>
          <w:szCs w:val="22"/>
        </w:rPr>
        <w:t xml:space="preserve"> -</w:t>
      </w:r>
      <w:r>
        <w:rPr>
          <w:rFonts w:ascii="Times New Roman" w:eastAsia="MS Mincho" w:hAnsi="Times New Roman" w:cs="Times New Roman"/>
          <w:sz w:val="22"/>
          <w:szCs w:val="22"/>
        </w:rPr>
        <w:t xml:space="preserve"> задаток), </w:t>
      </w:r>
      <w:r w:rsidRPr="00417EED">
        <w:rPr>
          <w:rFonts w:ascii="Times New Roman" w:eastAsia="MS Mincho" w:hAnsi="Times New Roman" w:cs="Times New Roman"/>
          <w:sz w:val="22"/>
          <w:szCs w:val="22"/>
        </w:rPr>
        <w:t xml:space="preserve">а Организатор торгов принимает задаток на следующие реквизиты: </w:t>
      </w:r>
      <w:r w:rsidR="00417EED" w:rsidRPr="00417EED">
        <w:rPr>
          <w:rFonts w:ascii="Times New Roman" w:eastAsia="MS Mincho" w:hAnsi="Times New Roman" w:cs="Times New Roman"/>
          <w:b/>
          <w:sz w:val="22"/>
          <w:szCs w:val="22"/>
        </w:rPr>
        <w:t xml:space="preserve">ИНН 4000000216, КПП 402701001, БИК 042908001, ОКТМО 29701000, р/с </w:t>
      </w:r>
      <w:r w:rsidR="00417EED" w:rsidRPr="00417EED">
        <w:rPr>
          <w:rFonts w:ascii="Times New Roman" w:hAnsi="Times New Roman" w:cs="Times New Roman"/>
          <w:b/>
          <w:color w:val="000000"/>
          <w:sz w:val="22"/>
          <w:szCs w:val="22"/>
        </w:rPr>
        <w:t>40601810100003000002</w:t>
      </w:r>
      <w:r w:rsidR="00417EED" w:rsidRPr="00417EED">
        <w:rPr>
          <w:rFonts w:ascii="Times New Roman" w:eastAsia="MS Mincho" w:hAnsi="Times New Roman" w:cs="Times New Roman"/>
          <w:b/>
          <w:sz w:val="22"/>
          <w:szCs w:val="22"/>
        </w:rPr>
        <w:t xml:space="preserve"> в Отделении Калуга г. Калуга, </w:t>
      </w:r>
      <w:proofErr w:type="gramStart"/>
      <w:r w:rsidR="00417EED" w:rsidRPr="00417EED">
        <w:rPr>
          <w:rFonts w:ascii="Times New Roman" w:eastAsia="MS Mincho" w:hAnsi="Times New Roman" w:cs="Times New Roman"/>
          <w:b/>
          <w:sz w:val="22"/>
          <w:szCs w:val="22"/>
        </w:rPr>
        <w:t>к</w:t>
      </w:r>
      <w:proofErr w:type="gramEnd"/>
      <w:r w:rsidR="00417EED" w:rsidRPr="00417EED">
        <w:rPr>
          <w:rFonts w:ascii="Times New Roman" w:eastAsia="MS Mincho" w:hAnsi="Times New Roman" w:cs="Times New Roman"/>
          <w:b/>
          <w:sz w:val="22"/>
          <w:szCs w:val="22"/>
        </w:rPr>
        <w:t>/</w:t>
      </w:r>
      <w:proofErr w:type="gramStart"/>
      <w:r w:rsidR="00417EED" w:rsidRPr="00417EED">
        <w:rPr>
          <w:rFonts w:ascii="Times New Roman" w:eastAsia="MS Mincho" w:hAnsi="Times New Roman" w:cs="Times New Roman"/>
          <w:b/>
          <w:sz w:val="22"/>
          <w:szCs w:val="22"/>
        </w:rPr>
        <w:t>с</w:t>
      </w:r>
      <w:proofErr w:type="gramEnd"/>
      <w:r w:rsidR="00417EED" w:rsidRPr="00417EED">
        <w:rPr>
          <w:rFonts w:ascii="Times New Roman" w:eastAsia="MS Mincho" w:hAnsi="Times New Roman" w:cs="Times New Roman"/>
          <w:b/>
          <w:sz w:val="22"/>
          <w:szCs w:val="22"/>
        </w:rPr>
        <w:t xml:space="preserve"> –, в поле получателя платежа указать Министерство финансов Калужской области (Фонд имущества Калужской области л/с 20735А89840) КБК 00000000000000000000 (просьба указать в назначении платежа ДК 0000000)</w:t>
      </w:r>
      <w:r w:rsidR="00417EED" w:rsidRPr="00417EED">
        <w:rPr>
          <w:rFonts w:ascii="Times New Roman" w:hAnsi="Times New Roman" w:cs="Times New Roman"/>
          <w:b/>
          <w:color w:val="000000"/>
          <w:sz w:val="22"/>
          <w:szCs w:val="22"/>
        </w:rPr>
        <w:t xml:space="preserve"> </w:t>
      </w:r>
      <w:r w:rsidR="00417EED" w:rsidRPr="00417EED">
        <w:rPr>
          <w:rFonts w:ascii="Times New Roman" w:hAnsi="Times New Roman" w:cs="Times New Roman"/>
          <w:color w:val="000000"/>
          <w:sz w:val="22"/>
          <w:szCs w:val="22"/>
        </w:rPr>
        <w:t>(далее – счет Организатора торгов).</w:t>
      </w:r>
    </w:p>
    <w:p w:rsidR="006A7535" w:rsidRPr="00417EED" w:rsidRDefault="006A7535">
      <w:pPr>
        <w:pStyle w:val="15"/>
        <w:ind w:firstLine="708"/>
        <w:jc w:val="both"/>
        <w:rPr>
          <w:rFonts w:ascii="Times New Roman" w:eastAsia="MS Mincho" w:hAnsi="Times New Roman" w:cs="Times New Roman"/>
          <w:b/>
          <w:bCs/>
          <w:sz w:val="22"/>
          <w:szCs w:val="22"/>
        </w:rPr>
      </w:pPr>
      <w:r w:rsidRPr="00417EED">
        <w:rPr>
          <w:rFonts w:ascii="Times New Roman" w:eastAsia="MS Mincho" w:hAnsi="Times New Roman" w:cs="Times New Roman"/>
          <w:sz w:val="22"/>
          <w:szCs w:val="22"/>
        </w:rPr>
        <w:t xml:space="preserve">1.2. Задаток вносится Претендентом в качестве обеспечения исполнения обязательств по оплате имущества в случае признания Претендента победителем </w:t>
      </w:r>
      <w:r w:rsidR="00F43D2E" w:rsidRPr="00417EED">
        <w:rPr>
          <w:rFonts w:ascii="Times New Roman" w:eastAsia="MS Mincho" w:hAnsi="Times New Roman" w:cs="Times New Roman"/>
          <w:sz w:val="22"/>
          <w:szCs w:val="22"/>
        </w:rPr>
        <w:t>продажи</w:t>
      </w:r>
      <w:r w:rsidRPr="00417EED">
        <w:rPr>
          <w:rFonts w:ascii="Times New Roman" w:eastAsia="MS Mincho" w:hAnsi="Times New Roman" w:cs="Times New Roman"/>
          <w:sz w:val="22"/>
          <w:szCs w:val="22"/>
        </w:rPr>
        <w:t xml:space="preserve"> и засчитывается в счет оплаты имущества.</w:t>
      </w:r>
    </w:p>
    <w:p w:rsidR="006A7535" w:rsidRDefault="006A7535">
      <w:pPr>
        <w:pStyle w:val="15"/>
        <w:jc w:val="center"/>
        <w:rPr>
          <w:rFonts w:ascii="Times New Roman" w:eastAsia="MS Mincho" w:hAnsi="Times New Roman" w:cs="Times New Roman"/>
          <w:bCs/>
          <w:sz w:val="22"/>
          <w:szCs w:val="22"/>
        </w:rPr>
      </w:pPr>
      <w:r>
        <w:rPr>
          <w:rFonts w:ascii="Times New Roman" w:eastAsia="MS Mincho" w:hAnsi="Times New Roman" w:cs="Times New Roman"/>
          <w:b/>
          <w:bCs/>
          <w:sz w:val="22"/>
          <w:szCs w:val="22"/>
        </w:rPr>
        <w:t>2. Передача денежных средств</w:t>
      </w:r>
    </w:p>
    <w:p w:rsidR="006A7535" w:rsidRDefault="006A7535">
      <w:pPr>
        <w:pStyle w:val="15"/>
        <w:jc w:val="both"/>
        <w:rPr>
          <w:rFonts w:ascii="Times New Roman" w:eastAsia="MS Mincho" w:hAnsi="Times New Roman" w:cs="Times New Roman"/>
          <w:bCs/>
          <w:sz w:val="22"/>
          <w:szCs w:val="22"/>
        </w:rPr>
      </w:pPr>
      <w:r>
        <w:rPr>
          <w:rFonts w:ascii="Times New Roman" w:eastAsia="MS Mincho" w:hAnsi="Times New Roman" w:cs="Times New Roman"/>
          <w:bCs/>
          <w:sz w:val="22"/>
          <w:szCs w:val="22"/>
        </w:rPr>
        <w:tab/>
        <w:t xml:space="preserve">2.1. Претендент обеспечивает поступление суммы задатка на расчетный счет Организатора торгов в установленный в информационном сообщении срок, а именно </w:t>
      </w:r>
      <w:r>
        <w:rPr>
          <w:rFonts w:ascii="Times New Roman" w:eastAsia="MS Mincho" w:hAnsi="Times New Roman" w:cs="Times New Roman"/>
          <w:b/>
          <w:bCs/>
          <w:sz w:val="22"/>
          <w:szCs w:val="22"/>
        </w:rPr>
        <w:t xml:space="preserve">не </w:t>
      </w:r>
      <w:r w:rsidRPr="00417EED">
        <w:rPr>
          <w:rFonts w:ascii="Times New Roman" w:eastAsia="MS Mincho" w:hAnsi="Times New Roman" w:cs="Times New Roman"/>
          <w:b/>
          <w:bCs/>
          <w:sz w:val="22"/>
          <w:szCs w:val="22"/>
        </w:rPr>
        <w:t xml:space="preserve">позднее </w:t>
      </w:r>
      <w:r w:rsidR="00C60A81">
        <w:rPr>
          <w:rFonts w:ascii="Times New Roman" w:eastAsia="MS Mincho" w:hAnsi="Times New Roman" w:cs="Times New Roman"/>
          <w:b/>
          <w:bCs/>
          <w:sz w:val="22"/>
          <w:szCs w:val="22"/>
        </w:rPr>
        <w:t>13</w:t>
      </w:r>
      <w:r w:rsidR="00417EED" w:rsidRPr="00417EED">
        <w:rPr>
          <w:rFonts w:ascii="Times New Roman" w:eastAsia="MS Mincho" w:hAnsi="Times New Roman" w:cs="Times New Roman"/>
          <w:b/>
          <w:bCs/>
          <w:sz w:val="22"/>
          <w:szCs w:val="22"/>
        </w:rPr>
        <w:t xml:space="preserve"> мая</w:t>
      </w:r>
      <w:r>
        <w:rPr>
          <w:rFonts w:ascii="Times New Roman" w:eastAsia="MS Mincho" w:hAnsi="Times New Roman" w:cs="Times New Roman"/>
          <w:b/>
          <w:bCs/>
          <w:sz w:val="22"/>
          <w:szCs w:val="22"/>
        </w:rPr>
        <w:t xml:space="preserve"> 201</w:t>
      </w:r>
      <w:r w:rsidR="00F43D2E">
        <w:rPr>
          <w:rFonts w:ascii="Times New Roman" w:eastAsia="MS Mincho" w:hAnsi="Times New Roman" w:cs="Times New Roman"/>
          <w:b/>
          <w:bCs/>
          <w:sz w:val="22"/>
          <w:szCs w:val="22"/>
        </w:rPr>
        <w:t>4</w:t>
      </w:r>
      <w:r>
        <w:rPr>
          <w:rFonts w:ascii="Times New Roman" w:eastAsia="MS Mincho" w:hAnsi="Times New Roman" w:cs="Times New Roman"/>
          <w:b/>
          <w:bCs/>
          <w:sz w:val="22"/>
          <w:szCs w:val="22"/>
        </w:rPr>
        <w:t xml:space="preserve"> г.</w:t>
      </w:r>
      <w:r>
        <w:rPr>
          <w:b/>
          <w:sz w:val="22"/>
          <w:szCs w:val="22"/>
        </w:rPr>
        <w:t xml:space="preserve">  </w:t>
      </w:r>
    </w:p>
    <w:p w:rsidR="006A7535" w:rsidRDefault="006A7535">
      <w:pPr>
        <w:pStyle w:val="15"/>
        <w:ind w:firstLine="708"/>
        <w:jc w:val="both"/>
        <w:rPr>
          <w:rFonts w:ascii="Times New Roman" w:eastAsia="MS Mincho" w:hAnsi="Times New Roman" w:cs="Times New Roman"/>
          <w:sz w:val="22"/>
          <w:szCs w:val="22"/>
        </w:rPr>
      </w:pPr>
      <w:r>
        <w:rPr>
          <w:rFonts w:ascii="Times New Roman" w:eastAsia="MS Mincho" w:hAnsi="Times New Roman" w:cs="Times New Roman"/>
          <w:bCs/>
          <w:sz w:val="22"/>
          <w:szCs w:val="22"/>
        </w:rPr>
        <w:t xml:space="preserve">2.2. Подтверждением внесения задатка </w:t>
      </w:r>
      <w:r>
        <w:rPr>
          <w:rFonts w:ascii="Times New Roman" w:eastAsia="MS Mincho" w:hAnsi="Times New Roman" w:cs="Times New Roman"/>
          <w:sz w:val="22"/>
          <w:szCs w:val="22"/>
        </w:rPr>
        <w:t xml:space="preserve">на счет Организатора торгов является выписка из его счета, которая представляется в комиссию по проведению </w:t>
      </w:r>
      <w:r w:rsidR="00F43D2E">
        <w:rPr>
          <w:rFonts w:ascii="Times New Roman" w:eastAsia="MS Mincho" w:hAnsi="Times New Roman" w:cs="Times New Roman"/>
          <w:sz w:val="22"/>
          <w:szCs w:val="22"/>
        </w:rPr>
        <w:t>продажи</w:t>
      </w:r>
      <w:r>
        <w:rPr>
          <w:rFonts w:ascii="Times New Roman" w:eastAsia="MS Mincho" w:hAnsi="Times New Roman" w:cs="Times New Roman"/>
          <w:sz w:val="22"/>
          <w:szCs w:val="22"/>
        </w:rPr>
        <w:t xml:space="preserve">. </w:t>
      </w:r>
    </w:p>
    <w:p w:rsidR="006A7535" w:rsidRDefault="006A7535">
      <w:pPr>
        <w:pStyle w:val="15"/>
        <w:ind w:firstLine="708"/>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2.3. В случае </w:t>
      </w:r>
      <w:proofErr w:type="spellStart"/>
      <w:r>
        <w:rPr>
          <w:rFonts w:ascii="Times New Roman" w:eastAsia="MS Mincho" w:hAnsi="Times New Roman" w:cs="Times New Roman"/>
          <w:sz w:val="22"/>
          <w:szCs w:val="22"/>
        </w:rPr>
        <w:t>непоступления</w:t>
      </w:r>
      <w:proofErr w:type="spellEnd"/>
      <w:r>
        <w:rPr>
          <w:rFonts w:ascii="Times New Roman" w:eastAsia="MS Mincho" w:hAnsi="Times New Roman" w:cs="Times New Roman"/>
          <w:sz w:val="22"/>
          <w:szCs w:val="22"/>
        </w:rPr>
        <w:t xml:space="preserve"> в указанный срок суммы задатка на счет Организатора торгов, обязательства Претендента по внесению задатка считаются неисполненными, Претендент к участию в </w:t>
      </w:r>
      <w:r w:rsidR="003C0800">
        <w:rPr>
          <w:rFonts w:ascii="Times New Roman" w:eastAsia="MS Mincho" w:hAnsi="Times New Roman" w:cs="Times New Roman"/>
          <w:sz w:val="22"/>
          <w:szCs w:val="22"/>
        </w:rPr>
        <w:t>торгах</w:t>
      </w:r>
      <w:r>
        <w:rPr>
          <w:rFonts w:ascii="Times New Roman" w:eastAsia="MS Mincho" w:hAnsi="Times New Roman" w:cs="Times New Roman"/>
          <w:sz w:val="22"/>
          <w:szCs w:val="22"/>
        </w:rPr>
        <w:t xml:space="preserve"> не допускается. </w:t>
      </w:r>
    </w:p>
    <w:p w:rsidR="006A7535" w:rsidRDefault="006A7535">
      <w:pPr>
        <w:pStyle w:val="15"/>
        <w:ind w:firstLine="708"/>
        <w:jc w:val="both"/>
        <w:rPr>
          <w:rFonts w:ascii="Times New Roman" w:eastAsia="MS Mincho" w:hAnsi="Times New Roman" w:cs="Times New Roman"/>
          <w:b/>
          <w:sz w:val="22"/>
          <w:szCs w:val="22"/>
        </w:rPr>
      </w:pPr>
      <w:r>
        <w:rPr>
          <w:rFonts w:ascii="Times New Roman" w:eastAsia="MS Mincho" w:hAnsi="Times New Roman" w:cs="Times New Roman"/>
          <w:sz w:val="22"/>
          <w:szCs w:val="22"/>
        </w:rPr>
        <w:t>2.4. Организатор торгов обязуется возвратить сумму задатка Претенденту в установленных настоящим Договором случаях в соответствии со ст. 3 настоящего Договора.</w:t>
      </w:r>
    </w:p>
    <w:p w:rsidR="00F43D2E" w:rsidRDefault="00F43D2E" w:rsidP="00F43D2E">
      <w:pPr>
        <w:suppressAutoHyphens w:val="0"/>
        <w:ind w:firstLine="708"/>
        <w:jc w:val="both"/>
        <w:rPr>
          <w:rFonts w:eastAsia="MS Mincho"/>
          <w:b/>
          <w:sz w:val="22"/>
          <w:szCs w:val="22"/>
          <w:lang w:eastAsia="ru-RU"/>
        </w:rPr>
      </w:pPr>
      <w:r w:rsidRPr="00F43D2E">
        <w:rPr>
          <w:rFonts w:eastAsia="MS Mincho"/>
          <w:b/>
          <w:sz w:val="22"/>
          <w:szCs w:val="22"/>
          <w:lang w:eastAsia="ru-RU"/>
        </w:rPr>
        <w:t>2.5. Возврат денежных сре</w:t>
      </w:r>
      <w:proofErr w:type="gramStart"/>
      <w:r w:rsidRPr="00F43D2E">
        <w:rPr>
          <w:rFonts w:eastAsia="MS Mincho"/>
          <w:b/>
          <w:sz w:val="22"/>
          <w:szCs w:val="22"/>
          <w:lang w:eastAsia="ru-RU"/>
        </w:rPr>
        <w:t>дств в с</w:t>
      </w:r>
      <w:proofErr w:type="gramEnd"/>
      <w:r w:rsidRPr="00F43D2E">
        <w:rPr>
          <w:rFonts w:eastAsia="MS Mincho"/>
          <w:b/>
          <w:sz w:val="22"/>
          <w:szCs w:val="22"/>
          <w:lang w:eastAsia="ru-RU"/>
        </w:rPr>
        <w:t xml:space="preserve">оответствии со ст. 3 настоящего   Договора осуществляется на счет Претендента № </w:t>
      </w:r>
      <w:r w:rsidRPr="00F43D2E">
        <w:rPr>
          <w:rFonts w:eastAsia="MS Mincho"/>
          <w:b/>
          <w:sz w:val="18"/>
          <w:szCs w:val="18"/>
          <w:lang w:eastAsia="ru-RU"/>
        </w:rPr>
        <w:t>______________________________</w:t>
      </w:r>
      <w:r w:rsidRPr="00F43D2E">
        <w:rPr>
          <w:rFonts w:eastAsia="MS Mincho"/>
          <w:sz w:val="18"/>
          <w:szCs w:val="18"/>
          <w:lang w:eastAsia="ru-RU"/>
        </w:rPr>
        <w:t xml:space="preserve">№ пластиковой карты (при наличии) </w:t>
      </w:r>
      <w:r w:rsidRPr="00F43D2E">
        <w:rPr>
          <w:rFonts w:eastAsia="MS Mincho"/>
          <w:b/>
          <w:sz w:val="22"/>
          <w:szCs w:val="22"/>
          <w:lang w:eastAsia="ru-RU"/>
        </w:rPr>
        <w:t>____________________</w:t>
      </w:r>
    </w:p>
    <w:p w:rsidR="00F43D2E" w:rsidRPr="00F43D2E" w:rsidRDefault="00F43D2E" w:rsidP="00F43D2E">
      <w:pPr>
        <w:suppressAutoHyphens w:val="0"/>
        <w:ind w:firstLine="708"/>
        <w:jc w:val="both"/>
        <w:rPr>
          <w:rFonts w:eastAsia="MS Mincho"/>
          <w:b/>
          <w:sz w:val="22"/>
          <w:szCs w:val="22"/>
          <w:lang w:eastAsia="ru-RU"/>
        </w:rPr>
      </w:pPr>
    </w:p>
    <w:p w:rsidR="00F43D2E" w:rsidRPr="00F43D2E" w:rsidRDefault="00F43D2E" w:rsidP="00F43D2E">
      <w:pPr>
        <w:suppressAutoHyphens w:val="0"/>
        <w:jc w:val="both"/>
        <w:rPr>
          <w:rFonts w:eastAsia="MS Mincho"/>
          <w:b/>
          <w:sz w:val="22"/>
          <w:szCs w:val="22"/>
          <w:lang w:eastAsia="ru-RU"/>
        </w:rPr>
      </w:pPr>
      <w:r w:rsidRPr="00F43D2E">
        <w:rPr>
          <w:rFonts w:eastAsia="MS Mincho"/>
          <w:b/>
          <w:sz w:val="22"/>
          <w:szCs w:val="22"/>
          <w:lang w:eastAsia="ru-RU"/>
        </w:rPr>
        <w:t>в   __________________________________________________________________________________________</w:t>
      </w:r>
    </w:p>
    <w:p w:rsidR="00F43D2E" w:rsidRPr="00F43D2E" w:rsidRDefault="00F43D2E" w:rsidP="00F43D2E">
      <w:pPr>
        <w:suppressAutoHyphens w:val="0"/>
        <w:ind w:firstLine="708"/>
        <w:jc w:val="center"/>
        <w:rPr>
          <w:rFonts w:eastAsia="MS Mincho"/>
          <w:sz w:val="18"/>
          <w:szCs w:val="18"/>
          <w:lang w:eastAsia="ru-RU"/>
        </w:rPr>
      </w:pPr>
      <w:r w:rsidRPr="00F43D2E">
        <w:rPr>
          <w:rFonts w:eastAsia="MS Mincho"/>
          <w:sz w:val="18"/>
          <w:szCs w:val="18"/>
          <w:lang w:eastAsia="ru-RU"/>
        </w:rPr>
        <w:t>(наименование и реквизиты банка)</w:t>
      </w:r>
    </w:p>
    <w:p w:rsidR="00F43D2E" w:rsidRPr="00F43D2E" w:rsidRDefault="00F43D2E" w:rsidP="00F43D2E">
      <w:pPr>
        <w:suppressAutoHyphens w:val="0"/>
        <w:jc w:val="both"/>
        <w:rPr>
          <w:rFonts w:eastAsia="MS Mincho"/>
          <w:b/>
          <w:sz w:val="22"/>
          <w:szCs w:val="22"/>
          <w:lang w:eastAsia="ru-RU"/>
        </w:rPr>
      </w:pPr>
      <w:r w:rsidRPr="00F43D2E">
        <w:rPr>
          <w:rFonts w:eastAsia="MS Mincho"/>
          <w:b/>
          <w:sz w:val="22"/>
          <w:szCs w:val="22"/>
          <w:lang w:eastAsia="ru-RU"/>
        </w:rPr>
        <w:t>ИН</w:t>
      </w:r>
      <w:proofErr w:type="gramStart"/>
      <w:r w:rsidRPr="00F43D2E">
        <w:rPr>
          <w:rFonts w:eastAsia="MS Mincho"/>
          <w:b/>
          <w:sz w:val="22"/>
          <w:szCs w:val="22"/>
          <w:lang w:eastAsia="ru-RU"/>
        </w:rPr>
        <w:t>Н</w:t>
      </w:r>
      <w:r w:rsidRPr="00F43D2E">
        <w:rPr>
          <w:rFonts w:eastAsia="MS Mincho"/>
          <w:sz w:val="18"/>
          <w:szCs w:val="18"/>
          <w:lang w:eastAsia="ru-RU"/>
        </w:rPr>
        <w:t>(</w:t>
      </w:r>
      <w:proofErr w:type="gramEnd"/>
      <w:r w:rsidRPr="00F43D2E">
        <w:rPr>
          <w:rFonts w:eastAsia="MS Mincho"/>
          <w:sz w:val="18"/>
          <w:szCs w:val="18"/>
          <w:lang w:eastAsia="ru-RU"/>
        </w:rPr>
        <w:t>банка)</w:t>
      </w:r>
      <w:r w:rsidRPr="00F43D2E">
        <w:rPr>
          <w:rFonts w:eastAsia="MS Mincho"/>
          <w:b/>
          <w:sz w:val="22"/>
          <w:szCs w:val="22"/>
          <w:lang w:eastAsia="ru-RU"/>
        </w:rPr>
        <w:t>_______________КПП</w:t>
      </w:r>
      <w:r w:rsidRPr="00F43D2E">
        <w:rPr>
          <w:rFonts w:eastAsia="MS Mincho"/>
          <w:sz w:val="18"/>
          <w:szCs w:val="18"/>
          <w:lang w:eastAsia="ru-RU"/>
        </w:rPr>
        <w:t>(банка)</w:t>
      </w:r>
      <w:r w:rsidRPr="00F43D2E">
        <w:rPr>
          <w:rFonts w:eastAsia="MS Mincho"/>
          <w:b/>
          <w:sz w:val="22"/>
          <w:szCs w:val="22"/>
          <w:lang w:eastAsia="ru-RU"/>
        </w:rPr>
        <w:t>________________БИК______________к/с_____________________</w:t>
      </w:r>
    </w:p>
    <w:p w:rsidR="00F43D2E" w:rsidRPr="00F43D2E" w:rsidRDefault="00F43D2E" w:rsidP="00F43D2E">
      <w:pPr>
        <w:suppressAutoHyphens w:val="0"/>
        <w:jc w:val="center"/>
        <w:rPr>
          <w:rFonts w:eastAsia="MS Mincho"/>
          <w:b/>
          <w:bCs/>
          <w:sz w:val="22"/>
          <w:szCs w:val="22"/>
          <w:lang w:eastAsia="ru-RU"/>
        </w:rPr>
      </w:pPr>
    </w:p>
    <w:p w:rsidR="006A7535" w:rsidRDefault="006A7535">
      <w:pPr>
        <w:pStyle w:val="15"/>
        <w:jc w:val="center"/>
        <w:rPr>
          <w:rFonts w:ascii="Times New Roman" w:eastAsia="MS Mincho" w:hAnsi="Times New Roman" w:cs="Times New Roman"/>
          <w:sz w:val="22"/>
          <w:szCs w:val="22"/>
        </w:rPr>
      </w:pPr>
      <w:r>
        <w:rPr>
          <w:rFonts w:ascii="Times New Roman" w:eastAsia="MS Mincho" w:hAnsi="Times New Roman" w:cs="Times New Roman"/>
          <w:b/>
          <w:bCs/>
          <w:sz w:val="22"/>
          <w:szCs w:val="22"/>
        </w:rPr>
        <w:t>3. Возврат денежных средств</w:t>
      </w:r>
    </w:p>
    <w:p w:rsidR="006A7535" w:rsidRDefault="006A7535">
      <w:pPr>
        <w:pStyle w:val="15"/>
        <w:ind w:firstLine="708"/>
        <w:jc w:val="both"/>
        <w:rPr>
          <w:rFonts w:eastAsia="MS Mincho"/>
          <w:sz w:val="22"/>
          <w:szCs w:val="22"/>
        </w:rPr>
      </w:pPr>
      <w:r>
        <w:rPr>
          <w:rFonts w:ascii="Times New Roman" w:eastAsia="MS Mincho" w:hAnsi="Times New Roman" w:cs="Times New Roman"/>
          <w:sz w:val="22"/>
          <w:szCs w:val="22"/>
        </w:rPr>
        <w:t xml:space="preserve">3.1. В случае если Претенденту отказано в приеме заявки на участие в </w:t>
      </w:r>
      <w:r w:rsidR="00F43D2E">
        <w:rPr>
          <w:rFonts w:ascii="Times New Roman" w:eastAsia="MS Mincho" w:hAnsi="Times New Roman" w:cs="Times New Roman"/>
          <w:sz w:val="22"/>
          <w:szCs w:val="22"/>
        </w:rPr>
        <w:t>продаже</w:t>
      </w:r>
      <w:r>
        <w:rPr>
          <w:rFonts w:ascii="Times New Roman" w:eastAsia="MS Mincho" w:hAnsi="Times New Roman" w:cs="Times New Roman"/>
          <w:sz w:val="22"/>
          <w:szCs w:val="22"/>
        </w:rPr>
        <w:t xml:space="preserve">, Организатор торгов перечисляет сумму задатка на счет, указанный в п.2.5. настоящего Договора, в течение 5 (пяти) дней </w:t>
      </w:r>
      <w:proofErr w:type="gramStart"/>
      <w:r>
        <w:rPr>
          <w:rFonts w:ascii="Times New Roman" w:eastAsia="MS Mincho" w:hAnsi="Times New Roman" w:cs="Times New Roman"/>
          <w:sz w:val="22"/>
          <w:szCs w:val="22"/>
        </w:rPr>
        <w:t>с даты отказа</w:t>
      </w:r>
      <w:proofErr w:type="gramEnd"/>
      <w:r>
        <w:rPr>
          <w:rFonts w:ascii="Times New Roman" w:eastAsia="MS Mincho" w:hAnsi="Times New Roman" w:cs="Times New Roman"/>
          <w:sz w:val="22"/>
          <w:szCs w:val="22"/>
        </w:rPr>
        <w:t xml:space="preserve"> в принятии заявки.</w:t>
      </w:r>
    </w:p>
    <w:p w:rsidR="006A7535" w:rsidRDefault="006A7535">
      <w:pPr>
        <w:autoSpaceDE w:val="0"/>
        <w:ind w:firstLine="708"/>
        <w:jc w:val="both"/>
        <w:rPr>
          <w:rFonts w:eastAsia="MS Mincho"/>
          <w:sz w:val="22"/>
          <w:szCs w:val="22"/>
        </w:rPr>
      </w:pPr>
      <w:r>
        <w:rPr>
          <w:rFonts w:eastAsia="MS Mincho"/>
          <w:sz w:val="22"/>
          <w:szCs w:val="22"/>
        </w:rPr>
        <w:t xml:space="preserve">3.2. В случае если Претендент не допущен к участию в </w:t>
      </w:r>
      <w:r w:rsidR="00F43D2E">
        <w:rPr>
          <w:rFonts w:eastAsia="MS Mincho"/>
          <w:sz w:val="22"/>
          <w:szCs w:val="22"/>
        </w:rPr>
        <w:t>продаже</w:t>
      </w:r>
      <w:r>
        <w:rPr>
          <w:rFonts w:eastAsia="MS Mincho"/>
          <w:sz w:val="22"/>
          <w:szCs w:val="22"/>
        </w:rPr>
        <w:t>, Организатор торгов перечисляет сумму задатка в течение 5 (пяти) календарных дней</w:t>
      </w:r>
      <w:r>
        <w:rPr>
          <w:sz w:val="22"/>
          <w:szCs w:val="22"/>
        </w:rPr>
        <w:t xml:space="preserve"> </w:t>
      </w:r>
      <w:proofErr w:type="gramStart"/>
      <w:r>
        <w:rPr>
          <w:sz w:val="22"/>
          <w:szCs w:val="22"/>
        </w:rPr>
        <w:t>с даты подписания</w:t>
      </w:r>
      <w:proofErr w:type="gramEnd"/>
      <w:r>
        <w:rPr>
          <w:sz w:val="22"/>
          <w:szCs w:val="22"/>
        </w:rPr>
        <w:t xml:space="preserve"> протокола о признании претендентов участниками </w:t>
      </w:r>
      <w:r w:rsidR="00F43D2E">
        <w:rPr>
          <w:sz w:val="22"/>
          <w:szCs w:val="22"/>
        </w:rPr>
        <w:t>продажи</w:t>
      </w:r>
      <w:r>
        <w:rPr>
          <w:sz w:val="22"/>
          <w:szCs w:val="22"/>
        </w:rPr>
        <w:t>.</w:t>
      </w:r>
    </w:p>
    <w:p w:rsidR="006A7535" w:rsidRPr="00D91475" w:rsidRDefault="006A7535">
      <w:pPr>
        <w:autoSpaceDE w:val="0"/>
        <w:ind w:firstLine="708"/>
        <w:jc w:val="both"/>
        <w:rPr>
          <w:rFonts w:eastAsia="MS Mincho"/>
          <w:sz w:val="22"/>
          <w:szCs w:val="22"/>
        </w:rPr>
      </w:pPr>
      <w:r w:rsidRPr="00D91475">
        <w:rPr>
          <w:rFonts w:eastAsia="MS Mincho"/>
          <w:sz w:val="22"/>
          <w:szCs w:val="22"/>
        </w:rPr>
        <w:lastRenderedPageBreak/>
        <w:t>3.3. В случае</w:t>
      </w:r>
      <w:proofErr w:type="gramStart"/>
      <w:r w:rsidR="00050F03" w:rsidRPr="00D91475">
        <w:rPr>
          <w:rFonts w:eastAsia="MS Mincho"/>
          <w:sz w:val="22"/>
          <w:szCs w:val="22"/>
        </w:rPr>
        <w:t>,</w:t>
      </w:r>
      <w:proofErr w:type="gramEnd"/>
      <w:r w:rsidR="00050F03" w:rsidRPr="00D91475">
        <w:rPr>
          <w:rFonts w:eastAsia="MS Mincho"/>
          <w:sz w:val="22"/>
          <w:szCs w:val="22"/>
        </w:rPr>
        <w:t xml:space="preserve"> </w:t>
      </w:r>
      <w:r w:rsidRPr="00D91475">
        <w:rPr>
          <w:rFonts w:eastAsia="MS Mincho"/>
          <w:sz w:val="22"/>
          <w:szCs w:val="22"/>
        </w:rPr>
        <w:t xml:space="preserve">если Претендент не признан победителем </w:t>
      </w:r>
      <w:r w:rsidR="00050F03" w:rsidRPr="00D91475">
        <w:rPr>
          <w:rFonts w:eastAsia="MS Mincho"/>
          <w:sz w:val="22"/>
          <w:szCs w:val="22"/>
        </w:rPr>
        <w:t>продажи</w:t>
      </w:r>
      <w:r w:rsidRPr="00D91475">
        <w:rPr>
          <w:rFonts w:eastAsia="MS Mincho"/>
          <w:sz w:val="22"/>
          <w:szCs w:val="22"/>
        </w:rPr>
        <w:t xml:space="preserve">, Организатор торгов перечисляет сумму задатка в течение 5 (пяти) календарных дней </w:t>
      </w:r>
      <w:r w:rsidRPr="00D91475">
        <w:rPr>
          <w:sz w:val="22"/>
          <w:szCs w:val="22"/>
        </w:rPr>
        <w:t xml:space="preserve">с даты подведения итогов </w:t>
      </w:r>
      <w:r w:rsidR="00050F03" w:rsidRPr="00D91475">
        <w:rPr>
          <w:sz w:val="22"/>
          <w:szCs w:val="22"/>
        </w:rPr>
        <w:t>продажи</w:t>
      </w:r>
      <w:r w:rsidRPr="00D91475">
        <w:rPr>
          <w:sz w:val="22"/>
          <w:szCs w:val="22"/>
        </w:rPr>
        <w:t>.</w:t>
      </w:r>
    </w:p>
    <w:p w:rsidR="006A7535" w:rsidRPr="00D91475" w:rsidRDefault="006A7535">
      <w:pPr>
        <w:pStyle w:val="15"/>
        <w:ind w:firstLine="708"/>
        <w:jc w:val="both"/>
        <w:rPr>
          <w:rFonts w:ascii="Times New Roman" w:eastAsia="MS Mincho" w:hAnsi="Times New Roman" w:cs="Times New Roman"/>
          <w:sz w:val="22"/>
          <w:szCs w:val="22"/>
        </w:rPr>
      </w:pPr>
      <w:r w:rsidRPr="00D91475">
        <w:rPr>
          <w:rFonts w:ascii="Times New Roman" w:eastAsia="MS Mincho" w:hAnsi="Times New Roman" w:cs="Times New Roman"/>
          <w:sz w:val="22"/>
          <w:szCs w:val="22"/>
        </w:rPr>
        <w:t xml:space="preserve">3.4.  </w:t>
      </w:r>
      <w:proofErr w:type="gramStart"/>
      <w:r w:rsidRPr="00D91475">
        <w:rPr>
          <w:rFonts w:ascii="Times New Roman" w:eastAsia="MS Mincho" w:hAnsi="Times New Roman" w:cs="Times New Roman"/>
          <w:sz w:val="22"/>
          <w:szCs w:val="22"/>
        </w:rPr>
        <w:t xml:space="preserve">В случае отзыва Претендентом в установленном порядке заявки на участие в </w:t>
      </w:r>
      <w:r w:rsidR="00050F03" w:rsidRPr="00D91475">
        <w:rPr>
          <w:rFonts w:ascii="Times New Roman" w:eastAsia="MS Mincho" w:hAnsi="Times New Roman" w:cs="Times New Roman"/>
          <w:sz w:val="22"/>
          <w:szCs w:val="22"/>
        </w:rPr>
        <w:t>продаже</w:t>
      </w:r>
      <w:r w:rsidRPr="00D91475">
        <w:rPr>
          <w:rFonts w:ascii="Times New Roman" w:eastAsia="MS Mincho" w:hAnsi="Times New Roman" w:cs="Times New Roman"/>
          <w:sz w:val="22"/>
          <w:szCs w:val="22"/>
        </w:rPr>
        <w:t xml:space="preserve"> до дня</w:t>
      </w:r>
      <w:proofErr w:type="gramEnd"/>
      <w:r w:rsidRPr="00D91475">
        <w:rPr>
          <w:rFonts w:ascii="Times New Roman" w:eastAsia="MS Mincho" w:hAnsi="Times New Roman" w:cs="Times New Roman"/>
          <w:sz w:val="22"/>
          <w:szCs w:val="22"/>
        </w:rPr>
        <w:t xml:space="preserve"> окончания срока приема заявок</w:t>
      </w:r>
      <w:r w:rsidR="00050F03" w:rsidRPr="00D91475">
        <w:rPr>
          <w:rFonts w:ascii="Times New Roman" w:eastAsia="MS Mincho" w:hAnsi="Times New Roman" w:cs="Times New Roman"/>
          <w:sz w:val="22"/>
          <w:szCs w:val="22"/>
        </w:rPr>
        <w:t>,</w:t>
      </w:r>
      <w:r w:rsidRPr="00D91475">
        <w:rPr>
          <w:rFonts w:ascii="Times New Roman" w:eastAsia="MS Mincho" w:hAnsi="Times New Roman" w:cs="Times New Roman"/>
          <w:sz w:val="22"/>
          <w:szCs w:val="22"/>
        </w:rPr>
        <w:t xml:space="preserve"> Организатор торгов перечисляет сумму задатка в течение 5 (пяти) календарных дней с даты получения Организатором торгов письменного уведомления Претендента об отзыве заявки. В случае отзыва Претендентом заявки позднее дня окончания срока приема заявок задаток возвращается в порядке, установленном для участников </w:t>
      </w:r>
      <w:r w:rsidR="00050F03" w:rsidRPr="00D91475">
        <w:rPr>
          <w:rFonts w:ascii="Times New Roman" w:eastAsia="MS Mincho" w:hAnsi="Times New Roman" w:cs="Times New Roman"/>
          <w:sz w:val="22"/>
          <w:szCs w:val="22"/>
        </w:rPr>
        <w:t>продажи</w:t>
      </w:r>
      <w:r w:rsidRPr="00D91475">
        <w:rPr>
          <w:rFonts w:ascii="Times New Roman" w:eastAsia="MS Mincho" w:hAnsi="Times New Roman" w:cs="Times New Roman"/>
          <w:sz w:val="22"/>
          <w:szCs w:val="22"/>
        </w:rPr>
        <w:t>.</w:t>
      </w:r>
    </w:p>
    <w:p w:rsidR="006A7535" w:rsidRPr="00D91475" w:rsidRDefault="006A7535">
      <w:pPr>
        <w:pStyle w:val="15"/>
        <w:ind w:firstLine="708"/>
        <w:jc w:val="both"/>
        <w:rPr>
          <w:rFonts w:ascii="Times New Roman" w:eastAsia="MS Mincho" w:hAnsi="Times New Roman" w:cs="Times New Roman"/>
          <w:sz w:val="22"/>
          <w:szCs w:val="22"/>
        </w:rPr>
      </w:pPr>
      <w:r w:rsidRPr="00D91475">
        <w:rPr>
          <w:rFonts w:ascii="Times New Roman" w:eastAsia="MS Mincho" w:hAnsi="Times New Roman" w:cs="Times New Roman"/>
          <w:sz w:val="22"/>
          <w:szCs w:val="22"/>
        </w:rPr>
        <w:t>3.5.</w:t>
      </w:r>
      <w:r w:rsidRPr="00D91475">
        <w:rPr>
          <w:rFonts w:ascii="Times New Roman" w:hAnsi="Times New Roman" w:cs="Times New Roman"/>
          <w:sz w:val="22"/>
          <w:szCs w:val="22"/>
        </w:rPr>
        <w:t xml:space="preserve"> В случае отказа Претендента от подписания протокола об итогах </w:t>
      </w:r>
      <w:r w:rsidR="007B4DAD" w:rsidRPr="00D91475">
        <w:rPr>
          <w:rFonts w:ascii="Times New Roman" w:hAnsi="Times New Roman" w:cs="Times New Roman"/>
          <w:sz w:val="22"/>
          <w:szCs w:val="22"/>
        </w:rPr>
        <w:t>продажи</w:t>
      </w:r>
      <w:r w:rsidRPr="00D91475">
        <w:rPr>
          <w:rFonts w:ascii="Times New Roman" w:hAnsi="Times New Roman" w:cs="Times New Roman"/>
          <w:sz w:val="22"/>
          <w:szCs w:val="22"/>
        </w:rPr>
        <w:t xml:space="preserve"> или от заключения договора </w:t>
      </w:r>
      <w:r w:rsidRPr="00D91475">
        <w:rPr>
          <w:rFonts w:ascii="Times New Roman" w:eastAsia="MS Mincho" w:hAnsi="Times New Roman" w:cs="Times New Roman"/>
          <w:sz w:val="22"/>
          <w:szCs w:val="22"/>
        </w:rPr>
        <w:t xml:space="preserve">купли-продажи </w:t>
      </w:r>
      <w:r w:rsidRPr="00D91475">
        <w:rPr>
          <w:rFonts w:ascii="Times New Roman" w:hAnsi="Times New Roman" w:cs="Times New Roman"/>
          <w:sz w:val="22"/>
          <w:szCs w:val="22"/>
        </w:rPr>
        <w:t xml:space="preserve">при признании его победителем </w:t>
      </w:r>
      <w:r w:rsidR="007B4DAD" w:rsidRPr="00D91475">
        <w:rPr>
          <w:rFonts w:ascii="Times New Roman" w:hAnsi="Times New Roman" w:cs="Times New Roman"/>
          <w:sz w:val="22"/>
          <w:szCs w:val="22"/>
        </w:rPr>
        <w:t>продажи</w:t>
      </w:r>
      <w:r w:rsidRPr="00D91475">
        <w:rPr>
          <w:rFonts w:ascii="Times New Roman" w:hAnsi="Times New Roman" w:cs="Times New Roman"/>
          <w:sz w:val="22"/>
          <w:szCs w:val="22"/>
        </w:rPr>
        <w:t xml:space="preserve">, а также в случае неисполнения Претендентом обязанностей </w:t>
      </w:r>
      <w:r w:rsidRPr="00D91475">
        <w:rPr>
          <w:rFonts w:ascii="Times New Roman" w:eastAsia="MS Mincho" w:hAnsi="Times New Roman" w:cs="Times New Roman"/>
          <w:sz w:val="22"/>
          <w:szCs w:val="22"/>
        </w:rPr>
        <w:t>по оплате приобретенного имущества в соответствии с указанным договором, задаток ему не возвращается.</w:t>
      </w:r>
    </w:p>
    <w:p w:rsidR="001028E6" w:rsidRPr="00D91475" w:rsidRDefault="006A7535" w:rsidP="001028E6">
      <w:pPr>
        <w:pStyle w:val="15"/>
        <w:ind w:firstLine="708"/>
        <w:jc w:val="both"/>
        <w:rPr>
          <w:rFonts w:ascii="Times New Roman" w:eastAsia="MS Mincho" w:hAnsi="Times New Roman" w:cs="Times New Roman"/>
          <w:sz w:val="22"/>
          <w:szCs w:val="22"/>
        </w:rPr>
      </w:pPr>
      <w:r w:rsidRPr="00D91475">
        <w:rPr>
          <w:rFonts w:ascii="Times New Roman" w:eastAsia="MS Mincho" w:hAnsi="Times New Roman" w:cs="Times New Roman"/>
          <w:sz w:val="22"/>
          <w:szCs w:val="22"/>
        </w:rPr>
        <w:t xml:space="preserve">3.6. </w:t>
      </w:r>
      <w:r w:rsidR="007B4DAD" w:rsidRPr="00D91475">
        <w:rPr>
          <w:rFonts w:ascii="Times New Roman" w:eastAsia="MS Mincho" w:hAnsi="Times New Roman" w:cs="Times New Roman"/>
          <w:sz w:val="22"/>
          <w:szCs w:val="22"/>
          <w:lang w:eastAsia="ru-RU"/>
        </w:rPr>
        <w:t>Задаток, внесенный Претендентом, признанным Победителем продажи</w:t>
      </w:r>
      <w:r w:rsidR="001028E6" w:rsidRPr="00D91475">
        <w:rPr>
          <w:rFonts w:ascii="Times New Roman" w:eastAsia="MS Mincho" w:hAnsi="Times New Roman" w:cs="Times New Roman"/>
          <w:sz w:val="22"/>
          <w:szCs w:val="22"/>
          <w:lang w:eastAsia="ru-RU"/>
        </w:rPr>
        <w:t>,</w:t>
      </w:r>
      <w:r w:rsidR="007B4DAD" w:rsidRPr="00D91475">
        <w:rPr>
          <w:rFonts w:ascii="Times New Roman" w:eastAsia="MS Mincho" w:hAnsi="Times New Roman" w:cs="Times New Roman"/>
          <w:sz w:val="22"/>
          <w:szCs w:val="22"/>
          <w:lang w:eastAsia="ru-RU"/>
        </w:rPr>
        <w:t xml:space="preserve"> </w:t>
      </w:r>
      <w:r w:rsidR="001028E6" w:rsidRPr="00D91475">
        <w:rPr>
          <w:rFonts w:ascii="Times New Roman" w:eastAsia="MS Mincho" w:hAnsi="Times New Roman" w:cs="Times New Roman"/>
          <w:sz w:val="22"/>
          <w:szCs w:val="22"/>
        </w:rPr>
        <w:t>перечисляется Организатором торгов на счет Продавца и засчитывается в счет оплаты приобретаемого объекта приватизации.</w:t>
      </w:r>
    </w:p>
    <w:p w:rsidR="006A7535" w:rsidRPr="00D91475" w:rsidRDefault="006A7535">
      <w:pPr>
        <w:pStyle w:val="15"/>
        <w:ind w:firstLine="708"/>
        <w:jc w:val="both"/>
        <w:rPr>
          <w:rFonts w:ascii="Times New Roman" w:eastAsia="MS Mincho" w:hAnsi="Times New Roman" w:cs="Times New Roman"/>
          <w:sz w:val="22"/>
          <w:szCs w:val="22"/>
        </w:rPr>
      </w:pPr>
      <w:r w:rsidRPr="00D91475">
        <w:rPr>
          <w:rFonts w:ascii="Times New Roman" w:eastAsia="MS Mincho" w:hAnsi="Times New Roman" w:cs="Times New Roman"/>
          <w:sz w:val="22"/>
          <w:szCs w:val="22"/>
        </w:rPr>
        <w:t xml:space="preserve">3.7. В случае признания </w:t>
      </w:r>
      <w:r w:rsidR="001028E6" w:rsidRPr="00D91475">
        <w:rPr>
          <w:rFonts w:ascii="Times New Roman" w:eastAsia="MS Mincho" w:hAnsi="Times New Roman" w:cs="Times New Roman"/>
          <w:sz w:val="22"/>
          <w:szCs w:val="22"/>
        </w:rPr>
        <w:t>продажи</w:t>
      </w:r>
      <w:r w:rsidRPr="00D91475">
        <w:rPr>
          <w:rFonts w:ascii="Times New Roman" w:eastAsia="MS Mincho" w:hAnsi="Times New Roman" w:cs="Times New Roman"/>
          <w:sz w:val="22"/>
          <w:szCs w:val="22"/>
        </w:rPr>
        <w:t xml:space="preserve"> несостоявш</w:t>
      </w:r>
      <w:r w:rsidR="001028E6" w:rsidRPr="00D91475">
        <w:rPr>
          <w:rFonts w:ascii="Times New Roman" w:eastAsia="MS Mincho" w:hAnsi="Times New Roman" w:cs="Times New Roman"/>
          <w:sz w:val="22"/>
          <w:szCs w:val="22"/>
        </w:rPr>
        <w:t>ейс</w:t>
      </w:r>
      <w:r w:rsidRPr="00D91475">
        <w:rPr>
          <w:rFonts w:ascii="Times New Roman" w:eastAsia="MS Mincho" w:hAnsi="Times New Roman" w:cs="Times New Roman"/>
          <w:sz w:val="22"/>
          <w:szCs w:val="22"/>
        </w:rPr>
        <w:t xml:space="preserve">я Организатор торгов обязуется возвратить задаток Претенденту в течение 5 (пяти) дней </w:t>
      </w:r>
      <w:proofErr w:type="gramStart"/>
      <w:r w:rsidRPr="00D91475">
        <w:rPr>
          <w:rFonts w:ascii="Times New Roman" w:eastAsia="MS Mincho" w:hAnsi="Times New Roman" w:cs="Times New Roman"/>
          <w:sz w:val="22"/>
          <w:szCs w:val="22"/>
        </w:rPr>
        <w:t>с даты подведения</w:t>
      </w:r>
      <w:proofErr w:type="gramEnd"/>
      <w:r w:rsidRPr="00D91475">
        <w:rPr>
          <w:rFonts w:ascii="Times New Roman" w:eastAsia="MS Mincho" w:hAnsi="Times New Roman" w:cs="Times New Roman"/>
          <w:sz w:val="22"/>
          <w:szCs w:val="22"/>
        </w:rPr>
        <w:t xml:space="preserve"> итогов </w:t>
      </w:r>
      <w:r w:rsidR="001028E6" w:rsidRPr="00D91475">
        <w:rPr>
          <w:rFonts w:ascii="Times New Roman" w:eastAsia="MS Mincho" w:hAnsi="Times New Roman" w:cs="Times New Roman"/>
          <w:sz w:val="22"/>
          <w:szCs w:val="22"/>
        </w:rPr>
        <w:t>продажи</w:t>
      </w:r>
      <w:r w:rsidRPr="00D91475">
        <w:rPr>
          <w:rFonts w:ascii="Times New Roman" w:eastAsia="MS Mincho" w:hAnsi="Times New Roman" w:cs="Times New Roman"/>
          <w:sz w:val="22"/>
          <w:szCs w:val="22"/>
        </w:rPr>
        <w:t>.</w:t>
      </w:r>
    </w:p>
    <w:p w:rsidR="006A7535" w:rsidRPr="00D91475" w:rsidRDefault="006A7535">
      <w:pPr>
        <w:pStyle w:val="15"/>
        <w:ind w:firstLine="708"/>
        <w:jc w:val="both"/>
        <w:rPr>
          <w:rFonts w:ascii="Times New Roman" w:eastAsia="MS Mincho" w:hAnsi="Times New Roman" w:cs="Times New Roman"/>
          <w:sz w:val="22"/>
          <w:szCs w:val="22"/>
        </w:rPr>
      </w:pPr>
      <w:r w:rsidRPr="00D91475">
        <w:rPr>
          <w:rFonts w:ascii="Times New Roman" w:eastAsia="MS Mincho" w:hAnsi="Times New Roman" w:cs="Times New Roman"/>
          <w:sz w:val="22"/>
          <w:szCs w:val="22"/>
        </w:rPr>
        <w:t xml:space="preserve">3.8. В случае отмены </w:t>
      </w:r>
      <w:r w:rsidR="001028E6" w:rsidRPr="00D91475">
        <w:rPr>
          <w:rFonts w:ascii="Times New Roman" w:eastAsia="MS Mincho" w:hAnsi="Times New Roman" w:cs="Times New Roman"/>
          <w:sz w:val="22"/>
          <w:szCs w:val="22"/>
        </w:rPr>
        <w:t>продажи</w:t>
      </w:r>
      <w:r w:rsidRPr="00D91475">
        <w:rPr>
          <w:rFonts w:ascii="Times New Roman" w:eastAsia="MS Mincho" w:hAnsi="Times New Roman" w:cs="Times New Roman"/>
          <w:sz w:val="22"/>
          <w:szCs w:val="22"/>
        </w:rPr>
        <w:t xml:space="preserve"> Организатор </w:t>
      </w:r>
      <w:r w:rsidR="001028E6" w:rsidRPr="00D91475">
        <w:rPr>
          <w:rFonts w:ascii="Times New Roman" w:eastAsia="MS Mincho" w:hAnsi="Times New Roman" w:cs="Times New Roman"/>
          <w:sz w:val="22"/>
          <w:szCs w:val="22"/>
        </w:rPr>
        <w:t xml:space="preserve">торгов </w:t>
      </w:r>
      <w:r w:rsidRPr="00D91475">
        <w:rPr>
          <w:rFonts w:ascii="Times New Roman" w:eastAsia="MS Mincho" w:hAnsi="Times New Roman" w:cs="Times New Roman"/>
          <w:sz w:val="22"/>
          <w:szCs w:val="22"/>
        </w:rPr>
        <w:t xml:space="preserve">в течение 5 (пяти) дней </w:t>
      </w:r>
      <w:proofErr w:type="gramStart"/>
      <w:r w:rsidRPr="00D91475">
        <w:rPr>
          <w:rFonts w:ascii="Times New Roman" w:eastAsia="MS Mincho" w:hAnsi="Times New Roman" w:cs="Times New Roman"/>
          <w:sz w:val="22"/>
          <w:szCs w:val="22"/>
        </w:rPr>
        <w:t>с даты опубликования</w:t>
      </w:r>
      <w:proofErr w:type="gramEnd"/>
      <w:r w:rsidRPr="00D91475">
        <w:rPr>
          <w:rFonts w:ascii="Times New Roman" w:eastAsia="MS Mincho" w:hAnsi="Times New Roman" w:cs="Times New Roman"/>
          <w:sz w:val="22"/>
          <w:szCs w:val="22"/>
        </w:rPr>
        <w:t xml:space="preserve"> </w:t>
      </w:r>
      <w:r w:rsidR="001028E6" w:rsidRPr="00D91475">
        <w:rPr>
          <w:rFonts w:ascii="Times New Roman" w:eastAsia="MS Mincho" w:hAnsi="Times New Roman" w:cs="Times New Roman"/>
          <w:sz w:val="22"/>
          <w:szCs w:val="22"/>
        </w:rPr>
        <w:t xml:space="preserve">(размещения) </w:t>
      </w:r>
      <w:r w:rsidRPr="00D91475">
        <w:rPr>
          <w:rFonts w:ascii="Times New Roman" w:eastAsia="MS Mincho" w:hAnsi="Times New Roman" w:cs="Times New Roman"/>
          <w:sz w:val="22"/>
          <w:szCs w:val="22"/>
        </w:rPr>
        <w:t>об этом информационного сообщения возвращает</w:t>
      </w:r>
      <w:r w:rsidR="001028E6" w:rsidRPr="00D91475">
        <w:rPr>
          <w:rFonts w:ascii="Times New Roman" w:eastAsia="MS Mincho" w:hAnsi="Times New Roman" w:cs="Times New Roman"/>
          <w:sz w:val="22"/>
          <w:szCs w:val="22"/>
        </w:rPr>
        <w:t xml:space="preserve"> </w:t>
      </w:r>
      <w:r w:rsidRPr="00D91475">
        <w:rPr>
          <w:rFonts w:ascii="Times New Roman" w:eastAsia="MS Mincho" w:hAnsi="Times New Roman" w:cs="Times New Roman"/>
          <w:sz w:val="22"/>
          <w:szCs w:val="22"/>
        </w:rPr>
        <w:t>задаток Претенденту путем перечисления суммы задатка на счет, указанный в п. 2.5. настоящего Договора.</w:t>
      </w:r>
    </w:p>
    <w:p w:rsidR="006A7535" w:rsidRPr="00D91475" w:rsidRDefault="006A7535">
      <w:pPr>
        <w:pStyle w:val="15"/>
        <w:ind w:firstLine="708"/>
        <w:jc w:val="both"/>
        <w:rPr>
          <w:rFonts w:ascii="Times New Roman" w:eastAsia="MS Mincho" w:hAnsi="Times New Roman" w:cs="Times New Roman"/>
          <w:b/>
          <w:bCs/>
          <w:sz w:val="22"/>
          <w:szCs w:val="22"/>
        </w:rPr>
      </w:pPr>
      <w:r w:rsidRPr="00D91475">
        <w:rPr>
          <w:rFonts w:ascii="Times New Roman" w:eastAsia="MS Mincho" w:hAnsi="Times New Roman" w:cs="Times New Roman"/>
          <w:sz w:val="22"/>
          <w:szCs w:val="22"/>
        </w:rPr>
        <w:t xml:space="preserve">В случае </w:t>
      </w:r>
      <w:proofErr w:type="gramStart"/>
      <w:r w:rsidRPr="00D91475">
        <w:rPr>
          <w:rFonts w:ascii="Times New Roman" w:eastAsia="MS Mincho" w:hAnsi="Times New Roman" w:cs="Times New Roman"/>
          <w:sz w:val="22"/>
          <w:szCs w:val="22"/>
        </w:rPr>
        <w:t xml:space="preserve">переноса сроков подведения итогов </w:t>
      </w:r>
      <w:r w:rsidR="001028E6" w:rsidRPr="00D91475">
        <w:rPr>
          <w:rFonts w:ascii="Times New Roman" w:eastAsia="MS Mincho" w:hAnsi="Times New Roman" w:cs="Times New Roman"/>
          <w:sz w:val="22"/>
          <w:szCs w:val="22"/>
        </w:rPr>
        <w:t>продажи</w:t>
      </w:r>
      <w:proofErr w:type="gramEnd"/>
      <w:r w:rsidRPr="00D91475">
        <w:rPr>
          <w:rFonts w:ascii="Times New Roman" w:eastAsia="MS Mincho" w:hAnsi="Times New Roman" w:cs="Times New Roman"/>
          <w:sz w:val="22"/>
          <w:szCs w:val="22"/>
        </w:rPr>
        <w:t xml:space="preserve"> задаток возвращается в течение 5 (пяти) дней с даты опубликования </w:t>
      </w:r>
      <w:r w:rsidR="001028E6" w:rsidRPr="00D91475">
        <w:rPr>
          <w:rFonts w:ascii="Times New Roman" w:eastAsia="MS Mincho" w:hAnsi="Times New Roman" w:cs="Times New Roman"/>
          <w:sz w:val="22"/>
          <w:szCs w:val="22"/>
        </w:rPr>
        <w:t xml:space="preserve">(размещения) </w:t>
      </w:r>
      <w:r w:rsidRPr="00D91475">
        <w:rPr>
          <w:rFonts w:ascii="Times New Roman" w:eastAsia="MS Mincho" w:hAnsi="Times New Roman" w:cs="Times New Roman"/>
          <w:sz w:val="22"/>
          <w:szCs w:val="22"/>
        </w:rPr>
        <w:t>об этом информационного сообщения по требованию Претендента.</w:t>
      </w:r>
    </w:p>
    <w:p w:rsidR="006A7535" w:rsidRDefault="006A7535">
      <w:pPr>
        <w:pStyle w:val="15"/>
        <w:jc w:val="center"/>
        <w:rPr>
          <w:rFonts w:ascii="Times New Roman" w:eastAsia="MS Mincho" w:hAnsi="Times New Roman" w:cs="Times New Roman"/>
          <w:b/>
          <w:bCs/>
          <w:sz w:val="22"/>
          <w:szCs w:val="22"/>
        </w:rPr>
      </w:pPr>
    </w:p>
    <w:p w:rsidR="006A7535" w:rsidRDefault="006A7535">
      <w:pPr>
        <w:pStyle w:val="15"/>
        <w:jc w:val="center"/>
        <w:rPr>
          <w:rFonts w:ascii="Times New Roman" w:eastAsia="MS Mincho" w:hAnsi="Times New Roman" w:cs="Times New Roman"/>
          <w:sz w:val="22"/>
          <w:szCs w:val="22"/>
        </w:rPr>
      </w:pPr>
      <w:r>
        <w:rPr>
          <w:rFonts w:ascii="Times New Roman" w:eastAsia="MS Mincho" w:hAnsi="Times New Roman" w:cs="Times New Roman"/>
          <w:b/>
          <w:bCs/>
          <w:sz w:val="22"/>
          <w:szCs w:val="22"/>
        </w:rPr>
        <w:t>4. Срок действия Договора</w:t>
      </w:r>
    </w:p>
    <w:p w:rsidR="006A7535" w:rsidRDefault="006A7535">
      <w:pPr>
        <w:pStyle w:val="15"/>
        <w:ind w:firstLine="708"/>
        <w:jc w:val="both"/>
        <w:rPr>
          <w:rFonts w:ascii="Times New Roman" w:eastAsia="MS Mincho" w:hAnsi="Times New Roman" w:cs="Times New Roman"/>
          <w:sz w:val="22"/>
          <w:szCs w:val="22"/>
        </w:rPr>
      </w:pPr>
      <w:r>
        <w:rPr>
          <w:rFonts w:ascii="Times New Roman" w:eastAsia="MS Mincho" w:hAnsi="Times New Roman" w:cs="Times New Roman"/>
          <w:sz w:val="22"/>
          <w:szCs w:val="22"/>
        </w:rPr>
        <w:t>4.1. Настоящий Договор вступает в силу с момента его подписания Сторонами и прекращает свое действие:</w:t>
      </w:r>
    </w:p>
    <w:p w:rsidR="006A7535" w:rsidRDefault="006A7535">
      <w:pPr>
        <w:pStyle w:val="15"/>
        <w:ind w:firstLine="708"/>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 - исполнением Сторонами своих обязательств по настоящему Договору;</w:t>
      </w:r>
    </w:p>
    <w:p w:rsidR="006A7535" w:rsidRDefault="006A7535">
      <w:pPr>
        <w:pStyle w:val="15"/>
        <w:ind w:firstLine="708"/>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 - при возврате или не возврате задатка или зачете его в счет оплаты приобретаемого объекта приватизации в предусмотренных настоящим Договором случаях;</w:t>
      </w:r>
    </w:p>
    <w:p w:rsidR="006A7535" w:rsidRDefault="006A7535">
      <w:pPr>
        <w:pStyle w:val="15"/>
        <w:ind w:firstLine="708"/>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 - по иным основаниям, </w:t>
      </w:r>
      <w:proofErr w:type="gramStart"/>
      <w:r>
        <w:rPr>
          <w:rFonts w:ascii="Times New Roman" w:eastAsia="MS Mincho" w:hAnsi="Times New Roman" w:cs="Times New Roman"/>
          <w:sz w:val="22"/>
          <w:szCs w:val="22"/>
        </w:rPr>
        <w:t>предусмотренных</w:t>
      </w:r>
      <w:proofErr w:type="gramEnd"/>
      <w:r>
        <w:rPr>
          <w:rFonts w:ascii="Times New Roman" w:eastAsia="MS Mincho" w:hAnsi="Times New Roman" w:cs="Times New Roman"/>
          <w:sz w:val="22"/>
          <w:szCs w:val="22"/>
        </w:rPr>
        <w:t xml:space="preserve"> действующим законодательством Российской Федерации.</w:t>
      </w:r>
    </w:p>
    <w:p w:rsidR="006A7535" w:rsidRDefault="006A7535">
      <w:pPr>
        <w:pStyle w:val="15"/>
        <w:ind w:firstLine="708"/>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4.2.Споры, возникающие между Сторонами в ходе исполнения настоящего Договора, разрешаются путем переговоров между ними, при не достижении согласия рассматриваются в судебном порядке в соответствии с действующим законодательством.        </w:t>
      </w:r>
    </w:p>
    <w:p w:rsidR="006A7535" w:rsidRDefault="006A7535">
      <w:pPr>
        <w:pStyle w:val="15"/>
        <w:ind w:firstLine="708"/>
        <w:jc w:val="both"/>
        <w:rPr>
          <w:rFonts w:ascii="Times New Roman" w:eastAsia="MS Mincho" w:hAnsi="Times New Roman" w:cs="Times New Roman"/>
          <w:b/>
          <w:bCs/>
          <w:sz w:val="22"/>
          <w:szCs w:val="22"/>
        </w:rPr>
      </w:pPr>
      <w:r>
        <w:rPr>
          <w:rFonts w:ascii="Times New Roman" w:eastAsia="MS Mincho" w:hAnsi="Times New Roman" w:cs="Times New Roman"/>
          <w:sz w:val="22"/>
          <w:szCs w:val="22"/>
        </w:rPr>
        <w:t>4.3. Настоящий Договор составлен в двух экземплярах, имеющих одинаковую юридическую силу, по одному экземпляру для каждой из Сторон.</w:t>
      </w:r>
    </w:p>
    <w:p w:rsidR="006A7535" w:rsidRDefault="006A7535">
      <w:pPr>
        <w:pStyle w:val="15"/>
        <w:jc w:val="center"/>
        <w:rPr>
          <w:rFonts w:ascii="Times New Roman" w:eastAsia="MS Mincho" w:hAnsi="Times New Roman" w:cs="Times New Roman"/>
          <w:b/>
          <w:bCs/>
          <w:sz w:val="22"/>
          <w:szCs w:val="22"/>
        </w:rPr>
      </w:pPr>
    </w:p>
    <w:p w:rsidR="006A7535" w:rsidRDefault="006A7535">
      <w:pPr>
        <w:pStyle w:val="15"/>
        <w:jc w:val="center"/>
        <w:rPr>
          <w:rFonts w:ascii="Times New Roman" w:eastAsia="MS Mincho" w:hAnsi="Times New Roman" w:cs="Times New Roman"/>
          <w:b/>
          <w:bCs/>
          <w:sz w:val="22"/>
          <w:szCs w:val="22"/>
        </w:rPr>
      </w:pPr>
      <w:r>
        <w:rPr>
          <w:rFonts w:ascii="Times New Roman" w:eastAsia="MS Mincho" w:hAnsi="Times New Roman" w:cs="Times New Roman"/>
          <w:b/>
          <w:bCs/>
          <w:sz w:val="22"/>
          <w:szCs w:val="22"/>
        </w:rPr>
        <w:t>5. Юридические адреса и реквизиты Сторон</w:t>
      </w:r>
    </w:p>
    <w:tbl>
      <w:tblPr>
        <w:tblW w:w="0" w:type="auto"/>
        <w:tblLayout w:type="fixed"/>
        <w:tblLook w:val="0000"/>
      </w:tblPr>
      <w:tblGrid>
        <w:gridCol w:w="4968"/>
        <w:gridCol w:w="360"/>
        <w:gridCol w:w="4986"/>
      </w:tblGrid>
      <w:tr w:rsidR="006A7535">
        <w:trPr>
          <w:trHeight w:val="2572"/>
        </w:trPr>
        <w:tc>
          <w:tcPr>
            <w:tcW w:w="4968" w:type="dxa"/>
            <w:shd w:val="clear" w:color="auto" w:fill="auto"/>
          </w:tcPr>
          <w:p w:rsidR="006A7535" w:rsidRDefault="006A7535">
            <w:pPr>
              <w:pStyle w:val="15"/>
              <w:tabs>
                <w:tab w:val="left" w:pos="1290"/>
              </w:tabs>
              <w:rPr>
                <w:rFonts w:ascii="Times New Roman" w:eastAsia="MS Mincho" w:hAnsi="Times New Roman" w:cs="Times New Roman"/>
                <w:b/>
                <w:bCs/>
                <w:sz w:val="22"/>
                <w:szCs w:val="22"/>
              </w:rPr>
            </w:pPr>
            <w:r>
              <w:rPr>
                <w:rFonts w:ascii="Times New Roman" w:eastAsia="MS Mincho" w:hAnsi="Times New Roman" w:cs="Times New Roman"/>
                <w:b/>
                <w:bCs/>
                <w:sz w:val="22"/>
                <w:szCs w:val="22"/>
              </w:rPr>
              <w:t>Организатор торгов</w:t>
            </w:r>
          </w:p>
          <w:p w:rsidR="006A7535" w:rsidRDefault="006A7535">
            <w:pPr>
              <w:pStyle w:val="15"/>
              <w:rPr>
                <w:rFonts w:ascii="Times New Roman" w:eastAsia="MS Mincho" w:hAnsi="Times New Roman" w:cs="Times New Roman"/>
                <w:b/>
                <w:bCs/>
                <w:sz w:val="22"/>
                <w:szCs w:val="22"/>
              </w:rPr>
            </w:pPr>
            <w:r>
              <w:rPr>
                <w:rFonts w:ascii="Times New Roman" w:eastAsia="MS Mincho" w:hAnsi="Times New Roman" w:cs="Times New Roman"/>
                <w:b/>
                <w:bCs/>
                <w:sz w:val="22"/>
                <w:szCs w:val="22"/>
              </w:rPr>
              <w:t xml:space="preserve">Бюджетное специализированное учреждение </w:t>
            </w:r>
          </w:p>
          <w:p w:rsidR="006A7535" w:rsidRDefault="006A7535">
            <w:pPr>
              <w:pStyle w:val="15"/>
              <w:rPr>
                <w:rFonts w:ascii="Times New Roman" w:eastAsia="MS Mincho" w:hAnsi="Times New Roman" w:cs="Times New Roman"/>
                <w:sz w:val="22"/>
                <w:szCs w:val="22"/>
              </w:rPr>
            </w:pPr>
            <w:r>
              <w:rPr>
                <w:rFonts w:ascii="Times New Roman" w:eastAsia="MS Mincho" w:hAnsi="Times New Roman" w:cs="Times New Roman"/>
                <w:b/>
                <w:bCs/>
                <w:sz w:val="22"/>
                <w:szCs w:val="22"/>
              </w:rPr>
              <w:t xml:space="preserve">«Фонд имущества Калужской области» </w:t>
            </w:r>
          </w:p>
          <w:p w:rsidR="006A7535" w:rsidRDefault="006A7535">
            <w:pPr>
              <w:pStyle w:val="15"/>
              <w:rPr>
                <w:rFonts w:ascii="Times New Roman" w:eastAsia="MS Mincho" w:hAnsi="Times New Roman" w:cs="Times New Roman"/>
                <w:sz w:val="22"/>
                <w:szCs w:val="22"/>
              </w:rPr>
            </w:pPr>
            <w:r>
              <w:rPr>
                <w:rFonts w:ascii="Times New Roman" w:eastAsia="MS Mincho" w:hAnsi="Times New Roman" w:cs="Times New Roman"/>
                <w:sz w:val="22"/>
                <w:szCs w:val="22"/>
              </w:rPr>
              <w:t xml:space="preserve">248000 г. Калуга, пл. Старый Торг, д. 5 </w:t>
            </w:r>
          </w:p>
          <w:p w:rsidR="006A7535" w:rsidRDefault="006A7535">
            <w:pPr>
              <w:pStyle w:val="15"/>
              <w:rPr>
                <w:rFonts w:ascii="Times New Roman" w:eastAsia="MS Mincho" w:hAnsi="Times New Roman" w:cs="Times New Roman"/>
                <w:sz w:val="22"/>
                <w:szCs w:val="22"/>
              </w:rPr>
            </w:pPr>
            <w:r>
              <w:rPr>
                <w:rFonts w:ascii="Times New Roman" w:eastAsia="MS Mincho" w:hAnsi="Times New Roman" w:cs="Times New Roman"/>
                <w:sz w:val="22"/>
                <w:szCs w:val="22"/>
              </w:rPr>
              <w:t>ИНН 4000000216, КПП 402701001,</w:t>
            </w:r>
          </w:p>
          <w:p w:rsidR="009A31F0" w:rsidRDefault="006A7535" w:rsidP="009A31F0">
            <w:pPr>
              <w:pStyle w:val="15"/>
              <w:rPr>
                <w:rFonts w:ascii="Times New Roman" w:eastAsia="MS Mincho" w:hAnsi="Times New Roman" w:cs="Times New Roman"/>
                <w:sz w:val="22"/>
                <w:szCs w:val="22"/>
              </w:rPr>
            </w:pPr>
            <w:r>
              <w:rPr>
                <w:rFonts w:ascii="Times New Roman" w:eastAsia="MS Mincho" w:hAnsi="Times New Roman" w:cs="Times New Roman"/>
                <w:sz w:val="22"/>
                <w:szCs w:val="22"/>
              </w:rPr>
              <w:t>БИК 042908001</w:t>
            </w:r>
            <w:r w:rsidR="009A31F0">
              <w:rPr>
                <w:rFonts w:ascii="Times New Roman" w:eastAsia="MS Mincho" w:hAnsi="Times New Roman" w:cs="Times New Roman"/>
                <w:sz w:val="22"/>
                <w:szCs w:val="22"/>
              </w:rPr>
              <w:t>, ОКТМО 29701000</w:t>
            </w:r>
          </w:p>
          <w:p w:rsidR="00DB0B91" w:rsidRDefault="006A7535">
            <w:pPr>
              <w:pStyle w:val="15"/>
              <w:rPr>
                <w:rFonts w:ascii="Times New Roman" w:eastAsia="MS Mincho" w:hAnsi="Times New Roman" w:cs="Times New Roman"/>
                <w:sz w:val="22"/>
                <w:szCs w:val="22"/>
              </w:rPr>
            </w:pPr>
            <w:r>
              <w:rPr>
                <w:rFonts w:ascii="Times New Roman" w:eastAsia="MS Mincho" w:hAnsi="Times New Roman" w:cs="Times New Roman"/>
                <w:sz w:val="22"/>
                <w:szCs w:val="22"/>
              </w:rPr>
              <w:t xml:space="preserve">р/с </w:t>
            </w:r>
            <w:r>
              <w:rPr>
                <w:rFonts w:ascii="Times New Roman" w:hAnsi="Times New Roman" w:cs="Times New Roman"/>
                <w:color w:val="000000"/>
                <w:sz w:val="22"/>
                <w:szCs w:val="22"/>
              </w:rPr>
              <w:t>40601810100003000002</w:t>
            </w:r>
            <w:r>
              <w:rPr>
                <w:rFonts w:ascii="Times New Roman" w:eastAsia="MS Mincho" w:hAnsi="Times New Roman" w:cs="Times New Roman"/>
                <w:sz w:val="22"/>
                <w:szCs w:val="22"/>
              </w:rPr>
              <w:t xml:space="preserve"> в </w:t>
            </w:r>
            <w:r w:rsidR="00DB0B91">
              <w:rPr>
                <w:rFonts w:ascii="Times New Roman" w:eastAsia="MS Mincho" w:hAnsi="Times New Roman" w:cs="Times New Roman"/>
                <w:sz w:val="22"/>
                <w:szCs w:val="22"/>
              </w:rPr>
              <w:t>Отделении Калуга</w:t>
            </w:r>
          </w:p>
          <w:p w:rsidR="006A7535" w:rsidRDefault="006A7535">
            <w:pPr>
              <w:pStyle w:val="15"/>
              <w:rPr>
                <w:rFonts w:ascii="Times New Roman" w:eastAsia="MS Mincho" w:hAnsi="Times New Roman" w:cs="Times New Roman"/>
                <w:b/>
                <w:sz w:val="22"/>
                <w:szCs w:val="22"/>
              </w:rPr>
            </w:pPr>
            <w:r>
              <w:rPr>
                <w:rFonts w:ascii="Times New Roman" w:eastAsia="MS Mincho" w:hAnsi="Times New Roman" w:cs="Times New Roman"/>
                <w:sz w:val="22"/>
                <w:szCs w:val="22"/>
              </w:rPr>
              <w:t xml:space="preserve">г. Калуга, </w:t>
            </w:r>
            <w:proofErr w:type="gramStart"/>
            <w:r>
              <w:rPr>
                <w:rFonts w:ascii="Times New Roman" w:eastAsia="MS Mincho" w:hAnsi="Times New Roman" w:cs="Times New Roman"/>
                <w:sz w:val="22"/>
                <w:szCs w:val="22"/>
              </w:rPr>
              <w:t>к</w:t>
            </w:r>
            <w:proofErr w:type="gramEnd"/>
            <w:r>
              <w:rPr>
                <w:rFonts w:ascii="Times New Roman" w:eastAsia="MS Mincho" w:hAnsi="Times New Roman" w:cs="Times New Roman"/>
                <w:sz w:val="22"/>
                <w:szCs w:val="22"/>
              </w:rPr>
              <w:t>/с –</w:t>
            </w:r>
          </w:p>
          <w:p w:rsidR="006A7535" w:rsidRDefault="006A7535">
            <w:pPr>
              <w:pStyle w:val="15"/>
              <w:rPr>
                <w:rFonts w:ascii="Times New Roman" w:eastAsia="MS Mincho" w:hAnsi="Times New Roman" w:cs="Times New Roman"/>
                <w:sz w:val="22"/>
                <w:szCs w:val="22"/>
              </w:rPr>
            </w:pPr>
            <w:r>
              <w:rPr>
                <w:rFonts w:ascii="Times New Roman" w:eastAsia="MS Mincho" w:hAnsi="Times New Roman" w:cs="Times New Roman"/>
                <w:b/>
                <w:sz w:val="22"/>
                <w:szCs w:val="22"/>
              </w:rPr>
              <w:t>получатель платежа</w:t>
            </w:r>
            <w:r>
              <w:rPr>
                <w:rFonts w:ascii="Times New Roman" w:eastAsia="MS Mincho" w:hAnsi="Times New Roman" w:cs="Times New Roman"/>
                <w:sz w:val="22"/>
                <w:szCs w:val="22"/>
              </w:rPr>
              <w:t xml:space="preserve"> Министерство финансов Калужской области (Фонд имущества Калужской области </w:t>
            </w:r>
            <w:proofErr w:type="gramStart"/>
            <w:r>
              <w:rPr>
                <w:rFonts w:ascii="Times New Roman" w:eastAsia="MS Mincho" w:hAnsi="Times New Roman" w:cs="Times New Roman"/>
                <w:sz w:val="22"/>
                <w:szCs w:val="22"/>
              </w:rPr>
              <w:t>л</w:t>
            </w:r>
            <w:proofErr w:type="gramEnd"/>
            <w:r>
              <w:rPr>
                <w:rFonts w:ascii="Times New Roman" w:eastAsia="MS Mincho" w:hAnsi="Times New Roman" w:cs="Times New Roman"/>
                <w:sz w:val="22"/>
                <w:szCs w:val="22"/>
              </w:rPr>
              <w:t>/с 20735А89840)</w:t>
            </w:r>
          </w:p>
          <w:p w:rsidR="006A7535" w:rsidRDefault="006A7535">
            <w:pPr>
              <w:pStyle w:val="15"/>
              <w:rPr>
                <w:rFonts w:ascii="Times New Roman" w:eastAsia="MS Mincho" w:hAnsi="Times New Roman" w:cs="Times New Roman"/>
                <w:sz w:val="22"/>
                <w:szCs w:val="22"/>
              </w:rPr>
            </w:pPr>
            <w:r>
              <w:rPr>
                <w:rFonts w:ascii="Times New Roman" w:eastAsia="MS Mincho" w:hAnsi="Times New Roman" w:cs="Times New Roman"/>
                <w:sz w:val="22"/>
                <w:szCs w:val="22"/>
              </w:rPr>
              <w:t xml:space="preserve">КБК 00000000000000000000   ДК 0000000         </w:t>
            </w:r>
          </w:p>
        </w:tc>
        <w:tc>
          <w:tcPr>
            <w:tcW w:w="360" w:type="dxa"/>
            <w:shd w:val="clear" w:color="auto" w:fill="auto"/>
          </w:tcPr>
          <w:p w:rsidR="006A7535" w:rsidRDefault="006A7535">
            <w:pPr>
              <w:pStyle w:val="15"/>
              <w:snapToGrid w:val="0"/>
              <w:jc w:val="center"/>
              <w:rPr>
                <w:rFonts w:ascii="Times New Roman" w:eastAsia="MS Mincho" w:hAnsi="Times New Roman" w:cs="Times New Roman"/>
                <w:sz w:val="22"/>
                <w:szCs w:val="22"/>
              </w:rPr>
            </w:pPr>
          </w:p>
        </w:tc>
        <w:tc>
          <w:tcPr>
            <w:tcW w:w="4986" w:type="dxa"/>
            <w:shd w:val="clear" w:color="auto" w:fill="auto"/>
          </w:tcPr>
          <w:p w:rsidR="006A7535" w:rsidRDefault="006A7535">
            <w:pPr>
              <w:pStyle w:val="15"/>
              <w:rPr>
                <w:rFonts w:ascii="Times New Roman" w:eastAsia="MS Mincho" w:hAnsi="Times New Roman" w:cs="Times New Roman"/>
                <w:sz w:val="22"/>
                <w:szCs w:val="22"/>
              </w:rPr>
            </w:pPr>
            <w:r>
              <w:rPr>
                <w:rFonts w:ascii="Times New Roman" w:eastAsia="MS Mincho" w:hAnsi="Times New Roman" w:cs="Times New Roman"/>
                <w:b/>
                <w:bCs/>
                <w:sz w:val="22"/>
                <w:szCs w:val="22"/>
              </w:rPr>
              <w:t>Претендент</w:t>
            </w:r>
          </w:p>
          <w:p w:rsidR="006A7535" w:rsidRDefault="006A7535">
            <w:pPr>
              <w:pStyle w:val="15"/>
              <w:rPr>
                <w:rFonts w:ascii="Times New Roman" w:eastAsia="MS Mincho" w:hAnsi="Times New Roman" w:cs="Times New Roman"/>
                <w:sz w:val="22"/>
                <w:szCs w:val="22"/>
              </w:rPr>
            </w:pPr>
            <w:r>
              <w:rPr>
                <w:rFonts w:ascii="Times New Roman" w:eastAsia="MS Mincho" w:hAnsi="Times New Roman" w:cs="Times New Roman"/>
                <w:sz w:val="22"/>
                <w:szCs w:val="22"/>
              </w:rPr>
              <w:t>_________________________________________</w:t>
            </w:r>
          </w:p>
          <w:p w:rsidR="006A7535" w:rsidRDefault="006A7535">
            <w:pPr>
              <w:pStyle w:val="15"/>
              <w:rPr>
                <w:rFonts w:ascii="Times New Roman" w:eastAsia="MS Mincho" w:hAnsi="Times New Roman" w:cs="Times New Roman"/>
                <w:sz w:val="22"/>
                <w:szCs w:val="22"/>
              </w:rPr>
            </w:pPr>
            <w:r>
              <w:rPr>
                <w:rFonts w:ascii="Times New Roman" w:eastAsia="MS Mincho" w:hAnsi="Times New Roman" w:cs="Times New Roman"/>
                <w:sz w:val="22"/>
                <w:szCs w:val="22"/>
              </w:rPr>
              <w:t>_________________________________________</w:t>
            </w:r>
          </w:p>
          <w:p w:rsidR="006A7535" w:rsidRDefault="006A7535">
            <w:pPr>
              <w:pStyle w:val="15"/>
              <w:rPr>
                <w:rFonts w:ascii="Times New Roman" w:eastAsia="MS Mincho" w:hAnsi="Times New Roman" w:cs="Times New Roman"/>
                <w:sz w:val="16"/>
                <w:szCs w:val="16"/>
              </w:rPr>
            </w:pPr>
            <w:r>
              <w:rPr>
                <w:rFonts w:ascii="Times New Roman" w:eastAsia="MS Mincho" w:hAnsi="Times New Roman" w:cs="Times New Roman"/>
                <w:sz w:val="22"/>
                <w:szCs w:val="22"/>
              </w:rPr>
              <w:t>_________________________________________</w:t>
            </w:r>
          </w:p>
          <w:p w:rsidR="006A7535" w:rsidRDefault="006A7535">
            <w:pPr>
              <w:pStyle w:val="15"/>
              <w:tabs>
                <w:tab w:val="left" w:pos="3492"/>
              </w:tabs>
              <w:rPr>
                <w:rFonts w:ascii="Times New Roman" w:eastAsia="MS Mincho" w:hAnsi="Times New Roman" w:cs="Times New Roman"/>
                <w:sz w:val="22"/>
                <w:szCs w:val="22"/>
              </w:rPr>
            </w:pPr>
            <w:r w:rsidRPr="006765C4">
              <w:rPr>
                <w:rFonts w:ascii="Times New Roman" w:eastAsia="MS Mincho" w:hAnsi="Times New Roman" w:cs="Times New Roman"/>
                <w:sz w:val="18"/>
                <w:szCs w:val="18"/>
              </w:rPr>
              <w:t xml:space="preserve">                         </w:t>
            </w:r>
            <w:r w:rsidR="006765C4" w:rsidRPr="006765C4">
              <w:rPr>
                <w:rFonts w:ascii="Times New Roman" w:eastAsia="MS Mincho" w:hAnsi="Times New Roman" w:cs="Times New Roman"/>
                <w:sz w:val="18"/>
                <w:szCs w:val="18"/>
              </w:rPr>
              <w:t>м</w:t>
            </w:r>
            <w:r>
              <w:rPr>
                <w:rFonts w:ascii="Times New Roman" w:eastAsia="MS Mincho" w:hAnsi="Times New Roman" w:cs="Times New Roman"/>
                <w:sz w:val="18"/>
                <w:szCs w:val="18"/>
              </w:rPr>
              <w:t>естонахождение (адрес)</w:t>
            </w:r>
          </w:p>
          <w:p w:rsidR="006A7535" w:rsidRDefault="006A7535">
            <w:pPr>
              <w:pStyle w:val="15"/>
              <w:tabs>
                <w:tab w:val="left" w:pos="3492"/>
              </w:tabs>
              <w:rPr>
                <w:rFonts w:ascii="Times New Roman" w:eastAsia="MS Mincho" w:hAnsi="Times New Roman" w:cs="Times New Roman"/>
                <w:sz w:val="22"/>
                <w:szCs w:val="22"/>
              </w:rPr>
            </w:pPr>
            <w:r>
              <w:rPr>
                <w:rFonts w:ascii="Times New Roman" w:eastAsia="MS Mincho" w:hAnsi="Times New Roman" w:cs="Times New Roman"/>
                <w:sz w:val="22"/>
                <w:szCs w:val="22"/>
              </w:rPr>
              <w:t>_________________________________________</w:t>
            </w:r>
          </w:p>
          <w:p w:rsidR="006A7535" w:rsidRDefault="006A7535">
            <w:pPr>
              <w:pStyle w:val="15"/>
              <w:rPr>
                <w:rFonts w:ascii="Times New Roman" w:eastAsia="MS Mincho" w:hAnsi="Times New Roman" w:cs="Times New Roman"/>
                <w:sz w:val="22"/>
                <w:szCs w:val="22"/>
              </w:rPr>
            </w:pPr>
            <w:r>
              <w:rPr>
                <w:rFonts w:ascii="Times New Roman" w:eastAsia="MS Mincho" w:hAnsi="Times New Roman" w:cs="Times New Roman"/>
                <w:sz w:val="22"/>
                <w:szCs w:val="22"/>
              </w:rPr>
              <w:t>_________________________________________</w:t>
            </w:r>
          </w:p>
          <w:p w:rsidR="006A7535" w:rsidRDefault="006A7535">
            <w:pPr>
              <w:pStyle w:val="15"/>
              <w:rPr>
                <w:rFonts w:ascii="Times New Roman" w:eastAsia="MS Mincho" w:hAnsi="Times New Roman" w:cs="Times New Roman"/>
                <w:sz w:val="22"/>
                <w:szCs w:val="22"/>
              </w:rPr>
            </w:pPr>
            <w:r>
              <w:rPr>
                <w:rFonts w:ascii="Times New Roman" w:eastAsia="MS Mincho" w:hAnsi="Times New Roman" w:cs="Times New Roman"/>
                <w:sz w:val="22"/>
                <w:szCs w:val="22"/>
              </w:rPr>
              <w:t>_________________________________________</w:t>
            </w:r>
          </w:p>
          <w:p w:rsidR="006A7535" w:rsidRDefault="006A7535">
            <w:pPr>
              <w:pStyle w:val="15"/>
              <w:rPr>
                <w:sz w:val="22"/>
                <w:szCs w:val="22"/>
              </w:rPr>
            </w:pPr>
            <w:r>
              <w:rPr>
                <w:rFonts w:ascii="Times New Roman" w:eastAsia="MS Mincho" w:hAnsi="Times New Roman" w:cs="Times New Roman"/>
                <w:sz w:val="22"/>
                <w:szCs w:val="22"/>
              </w:rPr>
              <w:t>Контактный телефон ______________________</w:t>
            </w:r>
          </w:p>
          <w:p w:rsidR="006A7535" w:rsidRDefault="006A7535">
            <w:pPr>
              <w:rPr>
                <w:rFonts w:eastAsia="MS Mincho"/>
                <w:sz w:val="22"/>
                <w:szCs w:val="22"/>
              </w:rPr>
            </w:pPr>
            <w:r>
              <w:rPr>
                <w:sz w:val="22"/>
                <w:szCs w:val="22"/>
              </w:rPr>
              <w:t xml:space="preserve">ИНН/КПП </w:t>
            </w:r>
            <w:r>
              <w:rPr>
                <w:sz w:val="16"/>
                <w:szCs w:val="16"/>
              </w:rPr>
              <w:t>(для юр. лица)</w:t>
            </w:r>
            <w:r>
              <w:rPr>
                <w:sz w:val="22"/>
                <w:szCs w:val="22"/>
              </w:rPr>
              <w:t xml:space="preserve"> ______________________</w:t>
            </w:r>
          </w:p>
          <w:p w:rsidR="006A7535" w:rsidRDefault="006A7535">
            <w:pPr>
              <w:pStyle w:val="15"/>
              <w:rPr>
                <w:rFonts w:ascii="Times New Roman" w:eastAsia="MS Mincho" w:hAnsi="Times New Roman" w:cs="Times New Roman"/>
                <w:sz w:val="22"/>
                <w:szCs w:val="22"/>
              </w:rPr>
            </w:pPr>
            <w:r>
              <w:rPr>
                <w:rFonts w:ascii="Times New Roman" w:eastAsia="MS Mincho" w:hAnsi="Times New Roman" w:cs="Times New Roman"/>
                <w:sz w:val="22"/>
                <w:szCs w:val="22"/>
              </w:rPr>
              <w:t>_________________________________________</w:t>
            </w:r>
          </w:p>
          <w:p w:rsidR="006A7535" w:rsidRDefault="006A7535">
            <w:pPr>
              <w:pStyle w:val="15"/>
            </w:pPr>
            <w:r>
              <w:rPr>
                <w:rFonts w:ascii="Times New Roman" w:eastAsia="MS Mincho" w:hAnsi="Times New Roman" w:cs="Times New Roman"/>
                <w:sz w:val="22"/>
                <w:szCs w:val="22"/>
              </w:rPr>
              <w:t xml:space="preserve"> </w:t>
            </w:r>
          </w:p>
        </w:tc>
      </w:tr>
      <w:tr w:rsidR="006A7535">
        <w:trPr>
          <w:cantSplit/>
          <w:trHeight w:val="143"/>
        </w:trPr>
        <w:tc>
          <w:tcPr>
            <w:tcW w:w="10314" w:type="dxa"/>
            <w:gridSpan w:val="3"/>
            <w:shd w:val="clear" w:color="auto" w:fill="auto"/>
          </w:tcPr>
          <w:p w:rsidR="006A7535" w:rsidRDefault="006A7535">
            <w:pPr>
              <w:pStyle w:val="15"/>
              <w:tabs>
                <w:tab w:val="left" w:pos="3703"/>
              </w:tabs>
              <w:jc w:val="center"/>
            </w:pPr>
            <w:r>
              <w:rPr>
                <w:rFonts w:ascii="Times New Roman" w:eastAsia="MS Mincho" w:hAnsi="Times New Roman" w:cs="Times New Roman"/>
                <w:b/>
                <w:bCs/>
                <w:sz w:val="22"/>
                <w:szCs w:val="22"/>
              </w:rPr>
              <w:t>Подписи Сторон</w:t>
            </w:r>
          </w:p>
        </w:tc>
      </w:tr>
      <w:tr w:rsidR="006A7535">
        <w:trPr>
          <w:trHeight w:val="1012"/>
        </w:trPr>
        <w:tc>
          <w:tcPr>
            <w:tcW w:w="4968" w:type="dxa"/>
            <w:shd w:val="clear" w:color="auto" w:fill="auto"/>
          </w:tcPr>
          <w:p w:rsidR="006A7535" w:rsidRDefault="006A7535">
            <w:pPr>
              <w:pStyle w:val="15"/>
              <w:jc w:val="center"/>
              <w:rPr>
                <w:rFonts w:ascii="Times New Roman" w:eastAsia="MS Mincho" w:hAnsi="Times New Roman" w:cs="Times New Roman"/>
                <w:b/>
                <w:bCs/>
                <w:sz w:val="22"/>
                <w:szCs w:val="22"/>
              </w:rPr>
            </w:pPr>
            <w:r>
              <w:rPr>
                <w:rFonts w:ascii="Times New Roman" w:eastAsia="MS Mincho" w:hAnsi="Times New Roman" w:cs="Times New Roman"/>
                <w:b/>
                <w:bCs/>
                <w:sz w:val="22"/>
                <w:szCs w:val="22"/>
              </w:rPr>
              <w:t>От имени Организатора торгов</w:t>
            </w:r>
          </w:p>
          <w:p w:rsidR="006A7535" w:rsidRDefault="006A7535">
            <w:pPr>
              <w:pStyle w:val="15"/>
              <w:jc w:val="both"/>
              <w:rPr>
                <w:rFonts w:ascii="Times New Roman" w:eastAsia="MS Mincho" w:hAnsi="Times New Roman" w:cs="Times New Roman"/>
                <w:b/>
                <w:bCs/>
                <w:sz w:val="22"/>
                <w:szCs w:val="22"/>
              </w:rPr>
            </w:pPr>
          </w:p>
          <w:p w:rsidR="006A7535" w:rsidRDefault="006A7535">
            <w:pPr>
              <w:pStyle w:val="15"/>
              <w:jc w:val="both"/>
              <w:rPr>
                <w:rFonts w:ascii="Times New Roman" w:eastAsia="MS Mincho" w:hAnsi="Times New Roman" w:cs="Times New Roman"/>
                <w:bCs/>
                <w:sz w:val="22"/>
                <w:szCs w:val="22"/>
              </w:rPr>
            </w:pPr>
            <w:r>
              <w:rPr>
                <w:rFonts w:ascii="Times New Roman" w:eastAsia="MS Mincho" w:hAnsi="Times New Roman" w:cs="Times New Roman"/>
                <w:b/>
                <w:bCs/>
                <w:sz w:val="22"/>
                <w:szCs w:val="22"/>
              </w:rPr>
              <w:t>________________ Н.А. Мазина</w:t>
            </w:r>
          </w:p>
          <w:p w:rsidR="006A7535" w:rsidRDefault="006A7535">
            <w:pPr>
              <w:pStyle w:val="15"/>
              <w:rPr>
                <w:rFonts w:ascii="Times New Roman" w:eastAsia="MS Mincho" w:hAnsi="Times New Roman" w:cs="Times New Roman"/>
                <w:sz w:val="22"/>
                <w:szCs w:val="22"/>
              </w:rPr>
            </w:pPr>
            <w:r>
              <w:rPr>
                <w:rFonts w:ascii="Times New Roman" w:eastAsia="MS Mincho" w:hAnsi="Times New Roman" w:cs="Times New Roman"/>
                <w:bCs/>
                <w:sz w:val="22"/>
                <w:szCs w:val="22"/>
              </w:rPr>
              <w:t>М.П.</w:t>
            </w:r>
          </w:p>
        </w:tc>
        <w:tc>
          <w:tcPr>
            <w:tcW w:w="360" w:type="dxa"/>
            <w:shd w:val="clear" w:color="auto" w:fill="auto"/>
          </w:tcPr>
          <w:p w:rsidR="006A7535" w:rsidRDefault="006A7535">
            <w:pPr>
              <w:pStyle w:val="15"/>
              <w:snapToGrid w:val="0"/>
              <w:jc w:val="center"/>
              <w:rPr>
                <w:rFonts w:ascii="Times New Roman" w:eastAsia="MS Mincho" w:hAnsi="Times New Roman" w:cs="Times New Roman"/>
                <w:sz w:val="22"/>
                <w:szCs w:val="22"/>
              </w:rPr>
            </w:pPr>
          </w:p>
        </w:tc>
        <w:tc>
          <w:tcPr>
            <w:tcW w:w="4986" w:type="dxa"/>
            <w:shd w:val="clear" w:color="auto" w:fill="auto"/>
          </w:tcPr>
          <w:p w:rsidR="006A7535" w:rsidRDefault="006A7535">
            <w:pPr>
              <w:pStyle w:val="15"/>
              <w:jc w:val="center"/>
              <w:rPr>
                <w:rFonts w:ascii="Times New Roman" w:eastAsia="MS Mincho" w:hAnsi="Times New Roman" w:cs="Times New Roman"/>
                <w:b/>
                <w:bCs/>
                <w:sz w:val="22"/>
                <w:szCs w:val="22"/>
              </w:rPr>
            </w:pPr>
            <w:r>
              <w:rPr>
                <w:rFonts w:ascii="Times New Roman" w:eastAsia="MS Mincho" w:hAnsi="Times New Roman" w:cs="Times New Roman"/>
                <w:b/>
                <w:bCs/>
                <w:sz w:val="22"/>
                <w:szCs w:val="22"/>
              </w:rPr>
              <w:t>От имени Претендента</w:t>
            </w:r>
          </w:p>
          <w:p w:rsidR="006A7535" w:rsidRDefault="006A7535">
            <w:pPr>
              <w:pStyle w:val="15"/>
              <w:jc w:val="center"/>
              <w:rPr>
                <w:rFonts w:ascii="Times New Roman" w:eastAsia="MS Mincho" w:hAnsi="Times New Roman" w:cs="Times New Roman"/>
                <w:b/>
                <w:bCs/>
                <w:sz w:val="22"/>
                <w:szCs w:val="22"/>
              </w:rPr>
            </w:pPr>
          </w:p>
          <w:p w:rsidR="006A7535" w:rsidRDefault="006A7535">
            <w:pPr>
              <w:pStyle w:val="15"/>
              <w:jc w:val="both"/>
              <w:rPr>
                <w:rFonts w:ascii="Times New Roman" w:eastAsia="MS Mincho" w:hAnsi="Times New Roman" w:cs="Times New Roman"/>
                <w:bCs/>
                <w:sz w:val="22"/>
                <w:szCs w:val="22"/>
              </w:rPr>
            </w:pPr>
            <w:r>
              <w:rPr>
                <w:rFonts w:ascii="Times New Roman" w:eastAsia="MS Mincho" w:hAnsi="Times New Roman" w:cs="Times New Roman"/>
                <w:b/>
                <w:bCs/>
                <w:sz w:val="22"/>
                <w:szCs w:val="22"/>
              </w:rPr>
              <w:t>_______________ (________________)</w:t>
            </w:r>
          </w:p>
          <w:p w:rsidR="006A7535" w:rsidRDefault="006A7535">
            <w:pPr>
              <w:pStyle w:val="15"/>
            </w:pPr>
            <w:r>
              <w:rPr>
                <w:rFonts w:ascii="Times New Roman" w:eastAsia="MS Mincho" w:hAnsi="Times New Roman" w:cs="Times New Roman"/>
                <w:bCs/>
                <w:sz w:val="22"/>
                <w:szCs w:val="22"/>
              </w:rPr>
              <w:t>М.П.</w:t>
            </w:r>
          </w:p>
        </w:tc>
      </w:tr>
    </w:tbl>
    <w:p w:rsidR="006A7535" w:rsidRDefault="006A7535">
      <w:pPr>
        <w:pStyle w:val="af0"/>
        <w:tabs>
          <w:tab w:val="left" w:pos="765"/>
        </w:tabs>
        <w:jc w:val="both"/>
        <w:rPr>
          <w:b w:val="0"/>
          <w:sz w:val="18"/>
          <w:szCs w:val="18"/>
        </w:rPr>
      </w:pPr>
      <w:r>
        <w:rPr>
          <w:b w:val="0"/>
          <w:sz w:val="18"/>
          <w:szCs w:val="18"/>
        </w:rPr>
        <w:tab/>
      </w:r>
    </w:p>
    <w:p w:rsidR="00FA2020" w:rsidRDefault="006A7535">
      <w:pPr>
        <w:pStyle w:val="af0"/>
        <w:tabs>
          <w:tab w:val="left" w:pos="765"/>
        </w:tabs>
        <w:jc w:val="both"/>
        <w:rPr>
          <w:b w:val="0"/>
          <w:sz w:val="18"/>
          <w:szCs w:val="18"/>
        </w:rPr>
      </w:pPr>
      <w:r>
        <w:rPr>
          <w:b w:val="0"/>
          <w:sz w:val="18"/>
          <w:szCs w:val="18"/>
        </w:rPr>
        <w:tab/>
      </w:r>
    </w:p>
    <w:p w:rsidR="00FA2020" w:rsidRDefault="00FA2020">
      <w:pPr>
        <w:pStyle w:val="af0"/>
        <w:tabs>
          <w:tab w:val="left" w:pos="765"/>
        </w:tabs>
        <w:jc w:val="both"/>
        <w:rPr>
          <w:b w:val="0"/>
          <w:sz w:val="18"/>
          <w:szCs w:val="18"/>
        </w:rPr>
      </w:pPr>
    </w:p>
    <w:p w:rsidR="00FA2020" w:rsidRDefault="00FA2020">
      <w:pPr>
        <w:pStyle w:val="af0"/>
        <w:tabs>
          <w:tab w:val="left" w:pos="765"/>
        </w:tabs>
        <w:jc w:val="both"/>
        <w:rPr>
          <w:b w:val="0"/>
          <w:sz w:val="18"/>
          <w:szCs w:val="18"/>
        </w:rPr>
      </w:pPr>
    </w:p>
    <w:p w:rsidR="00FA2020" w:rsidRDefault="00FA2020">
      <w:pPr>
        <w:pStyle w:val="af0"/>
        <w:tabs>
          <w:tab w:val="left" w:pos="765"/>
        </w:tabs>
        <w:jc w:val="both"/>
        <w:rPr>
          <w:b w:val="0"/>
          <w:sz w:val="18"/>
          <w:szCs w:val="18"/>
        </w:rPr>
      </w:pPr>
    </w:p>
    <w:p w:rsidR="00FA2020" w:rsidRDefault="00FA2020">
      <w:pPr>
        <w:pStyle w:val="af0"/>
        <w:tabs>
          <w:tab w:val="left" w:pos="765"/>
        </w:tabs>
        <w:jc w:val="both"/>
        <w:rPr>
          <w:b w:val="0"/>
          <w:sz w:val="18"/>
          <w:szCs w:val="18"/>
        </w:rPr>
      </w:pPr>
    </w:p>
    <w:p w:rsidR="006A7535" w:rsidRDefault="006A7535">
      <w:pPr>
        <w:pStyle w:val="af0"/>
        <w:tabs>
          <w:tab w:val="left" w:pos="765"/>
        </w:tabs>
        <w:jc w:val="both"/>
      </w:pPr>
      <w:r>
        <w:rPr>
          <w:b w:val="0"/>
          <w:sz w:val="18"/>
          <w:szCs w:val="18"/>
        </w:rPr>
        <w:t xml:space="preserve">Приложение: копия документа, подтверждающего информацию о реквизитах банковского счета претендента (сберегательной книжки, банковской карты с приложением реквизитов самого банка), заверенная в установленном порядке. </w:t>
      </w:r>
    </w:p>
    <w:p w:rsidR="006A7535" w:rsidRPr="00EB7CD6" w:rsidRDefault="006A7535">
      <w:pPr>
        <w:jc w:val="right"/>
        <w:rPr>
          <w:i/>
          <w:sz w:val="22"/>
          <w:szCs w:val="22"/>
        </w:rPr>
      </w:pPr>
      <w:r w:rsidRPr="00EB7CD6">
        <w:rPr>
          <w:i/>
          <w:sz w:val="22"/>
          <w:szCs w:val="22"/>
        </w:rPr>
        <w:lastRenderedPageBreak/>
        <w:t>Приложение 4</w:t>
      </w:r>
    </w:p>
    <w:p w:rsidR="006A7535" w:rsidRPr="00EB7CD6" w:rsidRDefault="006A7535">
      <w:pPr>
        <w:jc w:val="right"/>
        <w:rPr>
          <w:b/>
          <w:bCs/>
          <w:sz w:val="22"/>
          <w:szCs w:val="22"/>
        </w:rPr>
      </w:pPr>
      <w:r>
        <w:tab/>
      </w:r>
      <w:r>
        <w:tab/>
      </w:r>
      <w:r w:rsidRPr="00EB7CD6">
        <w:rPr>
          <w:bCs/>
          <w:color w:val="000000"/>
          <w:sz w:val="22"/>
          <w:szCs w:val="22"/>
        </w:rPr>
        <w:t>П</w:t>
      </w:r>
      <w:r w:rsidR="00EC233B" w:rsidRPr="00EB7CD6">
        <w:rPr>
          <w:bCs/>
          <w:color w:val="000000"/>
          <w:sz w:val="22"/>
          <w:szCs w:val="22"/>
        </w:rPr>
        <w:t>роект по лоту № 1</w:t>
      </w:r>
    </w:p>
    <w:p w:rsidR="00EC233B" w:rsidRPr="00EC233B" w:rsidRDefault="00EC233B" w:rsidP="00EC233B">
      <w:pPr>
        <w:pStyle w:val="af7"/>
        <w:ind w:firstLine="540"/>
        <w:jc w:val="center"/>
        <w:rPr>
          <w:rFonts w:ascii="Times New Roman" w:eastAsia="MS Mincho" w:hAnsi="Times New Roman"/>
          <w:b/>
          <w:bCs/>
          <w:sz w:val="22"/>
          <w:szCs w:val="22"/>
        </w:rPr>
      </w:pPr>
      <w:r w:rsidRPr="00EC233B">
        <w:rPr>
          <w:rFonts w:ascii="Times New Roman" w:eastAsia="MS Mincho" w:hAnsi="Times New Roman"/>
          <w:b/>
          <w:bCs/>
          <w:sz w:val="22"/>
          <w:szCs w:val="22"/>
        </w:rPr>
        <w:t xml:space="preserve">ДОГОВОР № </w:t>
      </w:r>
    </w:p>
    <w:p w:rsidR="00EC233B" w:rsidRPr="00173B38" w:rsidRDefault="00EC233B" w:rsidP="00EC233B">
      <w:pPr>
        <w:pStyle w:val="af7"/>
        <w:jc w:val="center"/>
        <w:rPr>
          <w:rFonts w:ascii="Times New Roman" w:eastAsia="MS Mincho" w:hAnsi="Times New Roman"/>
          <w:b/>
          <w:sz w:val="22"/>
          <w:szCs w:val="22"/>
        </w:rPr>
      </w:pPr>
      <w:r w:rsidRPr="00173B38">
        <w:rPr>
          <w:rFonts w:ascii="Times New Roman" w:hAnsi="Times New Roman"/>
          <w:b/>
          <w:sz w:val="22"/>
          <w:szCs w:val="22"/>
        </w:rPr>
        <w:t>купли-продажи</w:t>
      </w:r>
      <w:r w:rsidRPr="00173B38">
        <w:rPr>
          <w:rFonts w:ascii="Times New Roman" w:eastAsia="MS Mincho" w:hAnsi="Times New Roman"/>
          <w:b/>
          <w:sz w:val="22"/>
          <w:szCs w:val="22"/>
        </w:rPr>
        <w:t xml:space="preserve"> имущества</w:t>
      </w:r>
      <w:r w:rsidRPr="00173B38">
        <w:rPr>
          <w:rFonts w:ascii="Times New Roman" w:hAnsi="Times New Roman"/>
          <w:b/>
          <w:sz w:val="22"/>
          <w:szCs w:val="22"/>
        </w:rPr>
        <w:t xml:space="preserve"> </w:t>
      </w:r>
      <w:r w:rsidRPr="00173B38">
        <w:rPr>
          <w:rFonts w:ascii="Times New Roman" w:eastAsia="MS Mincho" w:hAnsi="Times New Roman"/>
          <w:b/>
          <w:color w:val="000000"/>
          <w:sz w:val="22"/>
          <w:szCs w:val="22"/>
        </w:rPr>
        <w:t>посредством публичного предложения</w:t>
      </w:r>
      <w:r w:rsidRPr="00173B38">
        <w:rPr>
          <w:rFonts w:ascii="Times New Roman" w:eastAsia="MS Mincho" w:hAnsi="Times New Roman"/>
          <w:b/>
          <w:sz w:val="22"/>
          <w:szCs w:val="22"/>
        </w:rPr>
        <w:t xml:space="preserve"> </w:t>
      </w:r>
    </w:p>
    <w:p w:rsidR="00EC233B" w:rsidRPr="00EC233B" w:rsidRDefault="00EC233B" w:rsidP="00EC233B">
      <w:pPr>
        <w:pStyle w:val="af7"/>
        <w:rPr>
          <w:rFonts w:ascii="Times New Roman" w:eastAsia="MS Mincho" w:hAnsi="Times New Roman"/>
          <w:sz w:val="22"/>
          <w:szCs w:val="22"/>
          <w:u w:val="single"/>
        </w:rPr>
      </w:pPr>
      <w:r w:rsidRPr="00EC233B">
        <w:rPr>
          <w:rFonts w:ascii="Times New Roman" w:eastAsia="MS Mincho" w:hAnsi="Times New Roman"/>
          <w:b/>
          <w:bCs/>
          <w:sz w:val="22"/>
          <w:szCs w:val="22"/>
          <w:u w:val="single"/>
        </w:rPr>
        <w:t xml:space="preserve"> </w:t>
      </w:r>
      <w:r w:rsidRPr="00EC233B">
        <w:rPr>
          <w:rFonts w:ascii="Times New Roman" w:eastAsia="MS Mincho" w:hAnsi="Times New Roman"/>
          <w:sz w:val="22"/>
          <w:szCs w:val="22"/>
          <w:u w:val="single"/>
        </w:rPr>
        <w:t>г. Мосальск</w:t>
      </w:r>
      <w:r w:rsidRPr="00EC233B">
        <w:rPr>
          <w:rFonts w:ascii="Times New Roman" w:eastAsia="MS Mincho" w:hAnsi="Times New Roman"/>
          <w:sz w:val="22"/>
          <w:szCs w:val="22"/>
        </w:rPr>
        <w:t xml:space="preserve">                                                                                 </w:t>
      </w:r>
      <w:r>
        <w:rPr>
          <w:rFonts w:ascii="Times New Roman" w:eastAsia="MS Mincho" w:hAnsi="Times New Roman"/>
          <w:sz w:val="22"/>
          <w:szCs w:val="22"/>
        </w:rPr>
        <w:tab/>
      </w:r>
      <w:r>
        <w:rPr>
          <w:rFonts w:ascii="Times New Roman" w:eastAsia="MS Mincho" w:hAnsi="Times New Roman"/>
          <w:sz w:val="22"/>
          <w:szCs w:val="22"/>
        </w:rPr>
        <w:tab/>
      </w:r>
      <w:r>
        <w:rPr>
          <w:rFonts w:ascii="Times New Roman" w:eastAsia="MS Mincho" w:hAnsi="Times New Roman"/>
          <w:sz w:val="22"/>
          <w:szCs w:val="22"/>
        </w:rPr>
        <w:tab/>
      </w:r>
      <w:r>
        <w:rPr>
          <w:rFonts w:ascii="Times New Roman" w:eastAsia="MS Mincho" w:hAnsi="Times New Roman"/>
          <w:sz w:val="22"/>
          <w:szCs w:val="22"/>
        </w:rPr>
        <w:tab/>
      </w:r>
      <w:r w:rsidRPr="00EC233B">
        <w:rPr>
          <w:rFonts w:ascii="Times New Roman" w:eastAsia="MS Mincho" w:hAnsi="Times New Roman"/>
          <w:sz w:val="22"/>
          <w:szCs w:val="22"/>
          <w:u w:val="single"/>
        </w:rPr>
        <w:t xml:space="preserve">                            2014</w:t>
      </w:r>
      <w:r w:rsidR="00173B38">
        <w:rPr>
          <w:rFonts w:ascii="Times New Roman" w:eastAsia="MS Mincho" w:hAnsi="Times New Roman"/>
          <w:sz w:val="22"/>
          <w:szCs w:val="22"/>
          <w:u w:val="single"/>
        </w:rPr>
        <w:t xml:space="preserve"> </w:t>
      </w:r>
      <w:r w:rsidRPr="00EC233B">
        <w:rPr>
          <w:rFonts w:ascii="Times New Roman" w:eastAsia="MS Mincho" w:hAnsi="Times New Roman"/>
          <w:sz w:val="22"/>
          <w:szCs w:val="22"/>
          <w:u w:val="single"/>
        </w:rPr>
        <w:t>г.</w:t>
      </w:r>
    </w:p>
    <w:p w:rsidR="00EC233B" w:rsidRPr="00EC233B" w:rsidRDefault="00EC233B" w:rsidP="00EC233B">
      <w:pPr>
        <w:pStyle w:val="af7"/>
        <w:ind w:firstLine="540"/>
        <w:jc w:val="center"/>
        <w:rPr>
          <w:rFonts w:ascii="Times New Roman" w:eastAsia="MS Mincho" w:hAnsi="Times New Roman"/>
          <w:bCs/>
          <w:sz w:val="22"/>
          <w:szCs w:val="22"/>
        </w:rPr>
      </w:pPr>
    </w:p>
    <w:p w:rsidR="00EC233B" w:rsidRPr="00EC233B" w:rsidRDefault="00EC233B" w:rsidP="00EC233B">
      <w:pPr>
        <w:pStyle w:val="23"/>
        <w:spacing w:after="0" w:line="240" w:lineRule="auto"/>
        <w:ind w:firstLine="708"/>
        <w:jc w:val="both"/>
        <w:rPr>
          <w:sz w:val="22"/>
          <w:szCs w:val="22"/>
        </w:rPr>
      </w:pPr>
      <w:r w:rsidRPr="00093952">
        <w:rPr>
          <w:b/>
          <w:sz w:val="22"/>
          <w:szCs w:val="22"/>
          <w:u w:val="single"/>
        </w:rPr>
        <w:t>Администрация муниципального района «Мосальский район»</w:t>
      </w:r>
      <w:r w:rsidRPr="00093952">
        <w:rPr>
          <w:b/>
          <w:sz w:val="22"/>
          <w:szCs w:val="22"/>
        </w:rPr>
        <w:t>,</w:t>
      </w:r>
      <w:r w:rsidRPr="00EC233B">
        <w:rPr>
          <w:b/>
          <w:sz w:val="22"/>
          <w:szCs w:val="22"/>
        </w:rPr>
        <w:t xml:space="preserve"> </w:t>
      </w:r>
      <w:r w:rsidRPr="00EC233B">
        <w:rPr>
          <w:sz w:val="22"/>
          <w:szCs w:val="22"/>
        </w:rPr>
        <w:t xml:space="preserve">именуемая в дальнейшем «Продавец», в лице Главы администрации Иванова Алексея Викторовича, действующего на основании Устава и Решения Районного Собрания муниципального района «Мосальский район» от 10 августа 20011г. № 78 «О назначении на должность Главы Администрации муниципального района «Мосальский район», с одной стороны, </w:t>
      </w:r>
    </w:p>
    <w:p w:rsidR="00EC233B" w:rsidRPr="00EC233B" w:rsidRDefault="00EC233B" w:rsidP="00EC233B">
      <w:pPr>
        <w:pStyle w:val="210"/>
        <w:spacing w:after="0" w:line="240" w:lineRule="auto"/>
        <w:ind w:firstLine="540"/>
        <w:jc w:val="both"/>
        <w:rPr>
          <w:sz w:val="22"/>
          <w:szCs w:val="22"/>
        </w:rPr>
      </w:pPr>
      <w:r w:rsidRPr="00EC233B">
        <w:rPr>
          <w:sz w:val="22"/>
          <w:szCs w:val="22"/>
        </w:rPr>
        <w:t xml:space="preserve"> и</w:t>
      </w:r>
      <w:r>
        <w:rPr>
          <w:sz w:val="22"/>
          <w:szCs w:val="22"/>
        </w:rPr>
        <w:t>_____________________________________________________________________________________</w:t>
      </w:r>
      <w:proofErr w:type="gramStart"/>
      <w:r w:rsidRPr="00EC233B">
        <w:rPr>
          <w:sz w:val="22"/>
          <w:szCs w:val="22"/>
        </w:rPr>
        <w:t xml:space="preserve"> </w:t>
      </w:r>
      <w:r w:rsidRPr="00EC233B">
        <w:rPr>
          <w:rFonts w:eastAsia="MS Mincho"/>
          <w:bCs/>
          <w:sz w:val="22"/>
          <w:szCs w:val="22"/>
        </w:rPr>
        <w:t>,</w:t>
      </w:r>
      <w:proofErr w:type="gramEnd"/>
      <w:r w:rsidRPr="00EC233B">
        <w:rPr>
          <w:rFonts w:eastAsia="MS Mincho"/>
          <w:bCs/>
          <w:sz w:val="22"/>
          <w:szCs w:val="22"/>
        </w:rPr>
        <w:t xml:space="preserve"> </w:t>
      </w:r>
      <w:r>
        <w:rPr>
          <w:rFonts w:eastAsia="MS Mincho"/>
          <w:bCs/>
          <w:sz w:val="22"/>
          <w:szCs w:val="22"/>
        </w:rPr>
        <w:t xml:space="preserve"> </w:t>
      </w:r>
      <w:r w:rsidRPr="00EC233B">
        <w:rPr>
          <w:sz w:val="22"/>
          <w:szCs w:val="22"/>
        </w:rPr>
        <w:t>именуемый/</w:t>
      </w:r>
      <w:proofErr w:type="spellStart"/>
      <w:r w:rsidRPr="00EC233B">
        <w:rPr>
          <w:sz w:val="22"/>
          <w:szCs w:val="22"/>
        </w:rPr>
        <w:t>ая</w:t>
      </w:r>
      <w:proofErr w:type="spellEnd"/>
      <w:r w:rsidRPr="00EC233B">
        <w:rPr>
          <w:sz w:val="22"/>
          <w:szCs w:val="22"/>
        </w:rPr>
        <w:t>/</w:t>
      </w:r>
      <w:proofErr w:type="spellStart"/>
      <w:r w:rsidRPr="00EC233B">
        <w:rPr>
          <w:sz w:val="22"/>
          <w:szCs w:val="22"/>
        </w:rPr>
        <w:t>ое</w:t>
      </w:r>
      <w:proofErr w:type="spellEnd"/>
      <w:r w:rsidRPr="00EC233B">
        <w:rPr>
          <w:sz w:val="22"/>
          <w:szCs w:val="22"/>
        </w:rPr>
        <w:t xml:space="preserve"> в дальнейшем «Покупатель», с другой стороны, и именуемые в дальнейшем «Стороны»,</w:t>
      </w:r>
    </w:p>
    <w:p w:rsidR="00EC233B" w:rsidRPr="00EC233B" w:rsidRDefault="00EC233B" w:rsidP="00EC233B">
      <w:pPr>
        <w:jc w:val="both"/>
        <w:rPr>
          <w:rFonts w:eastAsia="MS Mincho"/>
          <w:sz w:val="22"/>
          <w:szCs w:val="22"/>
        </w:rPr>
      </w:pPr>
      <w:proofErr w:type="gramStart"/>
      <w:r w:rsidRPr="00EC233B">
        <w:rPr>
          <w:rFonts w:eastAsia="MS Mincho"/>
          <w:sz w:val="22"/>
          <w:szCs w:val="22"/>
        </w:rPr>
        <w:t>в соответствии с</w:t>
      </w:r>
      <w:r w:rsidRPr="00EC233B">
        <w:rPr>
          <w:color w:val="000000"/>
          <w:sz w:val="22"/>
          <w:szCs w:val="22"/>
        </w:rPr>
        <w:t xml:space="preserve"> Федеральным Законом </w:t>
      </w:r>
      <w:r w:rsidRPr="00EC233B">
        <w:rPr>
          <w:color w:val="000000"/>
          <w:spacing w:val="5"/>
          <w:sz w:val="22"/>
          <w:szCs w:val="22"/>
        </w:rPr>
        <w:t xml:space="preserve">от 21.12.2001г. № 178-ФЗ </w:t>
      </w:r>
      <w:r w:rsidRPr="00EC233B">
        <w:rPr>
          <w:color w:val="000000"/>
          <w:sz w:val="22"/>
          <w:szCs w:val="22"/>
        </w:rPr>
        <w:t xml:space="preserve">«О приватизации государственного </w:t>
      </w:r>
      <w:r w:rsidRPr="00EC233B">
        <w:rPr>
          <w:color w:val="000000"/>
          <w:spacing w:val="5"/>
          <w:sz w:val="22"/>
          <w:szCs w:val="22"/>
        </w:rPr>
        <w:t>и муниципального имущества», Постановлением Правительства Российской Федерации от 22.07.2002г. №549 «Об утверждении положений об организации продажи государственного или муниципального имущества посредством публичного предложения и без объявления цены»</w:t>
      </w:r>
      <w:r w:rsidRPr="00EC233B">
        <w:rPr>
          <w:rFonts w:eastAsia="MS Mincho"/>
          <w:sz w:val="22"/>
          <w:szCs w:val="22"/>
        </w:rPr>
        <w:t>, и на основании протокола от ______________2014г. № _____</w:t>
      </w:r>
      <w:r w:rsidRPr="00EC233B">
        <w:rPr>
          <w:rFonts w:eastAsia="MS Mincho"/>
          <w:b/>
          <w:bCs/>
          <w:sz w:val="22"/>
          <w:szCs w:val="22"/>
        </w:rPr>
        <w:t xml:space="preserve">, </w:t>
      </w:r>
      <w:r w:rsidRPr="00EC233B">
        <w:rPr>
          <w:rFonts w:eastAsia="MS Mincho"/>
          <w:sz w:val="22"/>
          <w:szCs w:val="22"/>
        </w:rPr>
        <w:t>заключили настоящий Договор о нижеследующем:</w:t>
      </w:r>
      <w:proofErr w:type="gramEnd"/>
    </w:p>
    <w:p w:rsidR="00EC233B" w:rsidRPr="00EC233B" w:rsidRDefault="00EC233B" w:rsidP="00EC233B">
      <w:pPr>
        <w:ind w:firstLine="540"/>
        <w:jc w:val="both"/>
        <w:rPr>
          <w:b/>
          <w:sz w:val="22"/>
          <w:szCs w:val="22"/>
          <w:u w:val="single"/>
        </w:rPr>
      </w:pPr>
    </w:p>
    <w:p w:rsidR="00EC233B" w:rsidRPr="00EC233B" w:rsidRDefault="00EC233B" w:rsidP="00EC233B">
      <w:pPr>
        <w:pStyle w:val="15"/>
        <w:ind w:firstLine="540"/>
        <w:jc w:val="center"/>
        <w:rPr>
          <w:rFonts w:ascii="Times New Roman" w:eastAsia="MS Mincho" w:hAnsi="Times New Roman"/>
          <w:b/>
          <w:sz w:val="22"/>
          <w:szCs w:val="22"/>
        </w:rPr>
      </w:pPr>
      <w:r w:rsidRPr="00EC233B">
        <w:rPr>
          <w:rFonts w:ascii="Times New Roman" w:eastAsia="MS Mincho" w:hAnsi="Times New Roman"/>
          <w:b/>
          <w:sz w:val="22"/>
          <w:szCs w:val="22"/>
        </w:rPr>
        <w:t>1. Предмет Договора</w:t>
      </w:r>
    </w:p>
    <w:p w:rsidR="00EC233B" w:rsidRPr="00EC233B" w:rsidRDefault="00EC233B" w:rsidP="00EC233B">
      <w:pPr>
        <w:pStyle w:val="15"/>
        <w:ind w:firstLine="540"/>
        <w:jc w:val="both"/>
        <w:rPr>
          <w:rFonts w:ascii="Times New Roman" w:hAnsi="Times New Roman" w:cs="Times New Roman"/>
          <w:sz w:val="22"/>
          <w:szCs w:val="22"/>
        </w:rPr>
      </w:pPr>
      <w:r w:rsidRPr="00EC233B">
        <w:rPr>
          <w:rFonts w:ascii="Times New Roman" w:hAnsi="Times New Roman" w:cs="Times New Roman"/>
          <w:sz w:val="22"/>
          <w:szCs w:val="22"/>
        </w:rPr>
        <w:t>1.1. Предметом купли-продажи по настоящему Договору является:</w:t>
      </w:r>
    </w:p>
    <w:p w:rsidR="00EC233B" w:rsidRPr="00EC233B" w:rsidRDefault="00EC233B" w:rsidP="00EC233B">
      <w:pPr>
        <w:ind w:firstLine="540"/>
        <w:jc w:val="both"/>
        <w:rPr>
          <w:sz w:val="22"/>
          <w:szCs w:val="22"/>
        </w:rPr>
      </w:pPr>
      <w:r w:rsidRPr="00EC233B">
        <w:rPr>
          <w:b/>
          <w:sz w:val="22"/>
          <w:szCs w:val="22"/>
        </w:rPr>
        <w:t>Здание,</w:t>
      </w:r>
      <w:r w:rsidRPr="00EC233B">
        <w:rPr>
          <w:sz w:val="22"/>
          <w:szCs w:val="22"/>
        </w:rPr>
        <w:t xml:space="preserve"> назначение: нежилое, 1 - этажный, общей площадью – 35 кв.</w:t>
      </w:r>
      <w:r w:rsidR="00EB7CD6">
        <w:rPr>
          <w:sz w:val="22"/>
          <w:szCs w:val="22"/>
        </w:rPr>
        <w:t xml:space="preserve"> </w:t>
      </w:r>
      <w:r w:rsidRPr="00EC233B">
        <w:rPr>
          <w:sz w:val="22"/>
          <w:szCs w:val="22"/>
        </w:rPr>
        <w:t>м., инв.№3437, лит</w:t>
      </w:r>
      <w:proofErr w:type="gramStart"/>
      <w:r w:rsidRPr="00EC233B">
        <w:rPr>
          <w:sz w:val="22"/>
          <w:szCs w:val="22"/>
        </w:rPr>
        <w:t>.</w:t>
      </w:r>
      <w:proofErr w:type="gramEnd"/>
      <w:r w:rsidRPr="00EC233B">
        <w:rPr>
          <w:sz w:val="22"/>
          <w:szCs w:val="22"/>
        </w:rPr>
        <w:t xml:space="preserve"> </w:t>
      </w:r>
      <w:proofErr w:type="gramStart"/>
      <w:r w:rsidRPr="00EC233B">
        <w:rPr>
          <w:sz w:val="22"/>
          <w:szCs w:val="22"/>
        </w:rPr>
        <w:t>с</w:t>
      </w:r>
      <w:proofErr w:type="gramEnd"/>
      <w:r w:rsidRPr="00EC233B">
        <w:rPr>
          <w:sz w:val="22"/>
          <w:szCs w:val="22"/>
        </w:rPr>
        <w:t xml:space="preserve">тр. 3, адрес (местонахождение) объекта: </w:t>
      </w:r>
      <w:proofErr w:type="gramStart"/>
      <w:r w:rsidRPr="00EC233B">
        <w:rPr>
          <w:sz w:val="22"/>
          <w:szCs w:val="22"/>
        </w:rPr>
        <w:t xml:space="preserve">Калужская область, г. Мосальск, ул. Калужская, д.35, </w:t>
      </w:r>
      <w:r w:rsidRPr="00EC233B">
        <w:rPr>
          <w:b/>
          <w:sz w:val="22"/>
          <w:szCs w:val="22"/>
        </w:rPr>
        <w:t xml:space="preserve">с одновременным отчуждением земельного участка </w:t>
      </w:r>
      <w:r w:rsidRPr="00EC233B">
        <w:rPr>
          <w:sz w:val="22"/>
          <w:szCs w:val="22"/>
        </w:rPr>
        <w:t>с кадастровым номером 40:16:190201:78, площадью 1075 кв.</w:t>
      </w:r>
      <w:r w:rsidR="00EB7CD6">
        <w:rPr>
          <w:sz w:val="22"/>
          <w:szCs w:val="22"/>
        </w:rPr>
        <w:t xml:space="preserve"> </w:t>
      </w:r>
      <w:r w:rsidRPr="00EC233B">
        <w:rPr>
          <w:sz w:val="22"/>
          <w:szCs w:val="22"/>
        </w:rPr>
        <w:t>м., находящимся на землях категории – земли населенных пунктов, с видом разрешенного использования: под производственную базу, местоположение установлено относительно ориентира, расположенного за пределами участка, ориентир жилой дом, участок находится примерно в 110</w:t>
      </w:r>
      <w:r w:rsidR="00EB7CD6">
        <w:rPr>
          <w:sz w:val="22"/>
          <w:szCs w:val="22"/>
        </w:rPr>
        <w:t xml:space="preserve"> </w:t>
      </w:r>
      <w:r w:rsidRPr="00EC233B">
        <w:rPr>
          <w:sz w:val="22"/>
          <w:szCs w:val="22"/>
        </w:rPr>
        <w:t>м от ориентира по направлению на</w:t>
      </w:r>
      <w:proofErr w:type="gramEnd"/>
      <w:r w:rsidRPr="00EC233B">
        <w:rPr>
          <w:sz w:val="22"/>
          <w:szCs w:val="22"/>
        </w:rPr>
        <w:t xml:space="preserve"> юго-запад, почтовый адрес ориентира: </w:t>
      </w:r>
      <w:proofErr w:type="gramStart"/>
      <w:r w:rsidRPr="00EC233B">
        <w:rPr>
          <w:sz w:val="22"/>
          <w:szCs w:val="22"/>
        </w:rPr>
        <w:t>Калужская область, г. Мосальск, ул. Калужская, д.35 (далее по тексту – имущество)</w:t>
      </w:r>
      <w:r w:rsidR="00EB7CD6">
        <w:rPr>
          <w:sz w:val="22"/>
          <w:szCs w:val="22"/>
        </w:rPr>
        <w:t>.</w:t>
      </w:r>
      <w:r w:rsidRPr="00EC233B">
        <w:rPr>
          <w:sz w:val="22"/>
          <w:szCs w:val="22"/>
        </w:rPr>
        <w:t xml:space="preserve"> </w:t>
      </w:r>
      <w:r w:rsidRPr="00EC233B">
        <w:rPr>
          <w:rFonts w:eastAsia="MS Mincho"/>
          <w:sz w:val="22"/>
          <w:szCs w:val="22"/>
        </w:rPr>
        <w:t xml:space="preserve"> </w:t>
      </w:r>
      <w:proofErr w:type="gramEnd"/>
    </w:p>
    <w:p w:rsidR="00EC233B" w:rsidRPr="00EC233B" w:rsidRDefault="00EC233B" w:rsidP="00093952">
      <w:pPr>
        <w:ind w:firstLine="540"/>
        <w:jc w:val="both"/>
        <w:rPr>
          <w:sz w:val="22"/>
          <w:szCs w:val="22"/>
        </w:rPr>
      </w:pPr>
      <w:r w:rsidRPr="00EC233B">
        <w:rPr>
          <w:sz w:val="22"/>
          <w:szCs w:val="22"/>
        </w:rPr>
        <w:t xml:space="preserve">1.2. </w:t>
      </w:r>
      <w:proofErr w:type="gramStart"/>
      <w:r w:rsidRPr="00EC233B">
        <w:rPr>
          <w:sz w:val="22"/>
          <w:szCs w:val="22"/>
        </w:rPr>
        <w:t>Указанное здание принадлежит «Продавцу»</w:t>
      </w:r>
      <w:r w:rsidRPr="00EC233B">
        <w:rPr>
          <w:b/>
          <w:sz w:val="22"/>
          <w:szCs w:val="22"/>
        </w:rPr>
        <w:t xml:space="preserve"> </w:t>
      </w:r>
      <w:r w:rsidRPr="00EC233B">
        <w:rPr>
          <w:sz w:val="22"/>
          <w:szCs w:val="22"/>
        </w:rPr>
        <w:t xml:space="preserve">на основании Решения Дзержинского районного суда Калужской области от 08.08.2011 №2-175/5/2011, дата вступления в законную силу:19.08.2011, что подтверждается регистрацией права в Управлении Федеральной службы </w:t>
      </w:r>
      <w:r w:rsidR="00FF708B">
        <w:rPr>
          <w:sz w:val="22"/>
          <w:szCs w:val="22"/>
        </w:rPr>
        <w:t>государственной</w:t>
      </w:r>
      <w:r w:rsidRPr="00EC233B">
        <w:rPr>
          <w:sz w:val="22"/>
          <w:szCs w:val="22"/>
        </w:rPr>
        <w:t xml:space="preserve"> регистрации, кадастра и картографии по Калужской области, о чем в единый государственный реестр прав на недвижимое имущество и сделок с ним 13 сентября 2011г. сделана запись регистрации № 40-40-16</w:t>
      </w:r>
      <w:proofErr w:type="gramEnd"/>
      <w:r w:rsidRPr="00EC233B">
        <w:rPr>
          <w:sz w:val="22"/>
          <w:szCs w:val="22"/>
        </w:rPr>
        <w:t xml:space="preserve">/006/2011-495 и выдано свидетельство о государственной регистрации права 40 КЛ №192885 от 13.09.2011г. </w:t>
      </w:r>
    </w:p>
    <w:p w:rsidR="00EC233B" w:rsidRPr="00EC233B" w:rsidRDefault="00EC233B" w:rsidP="00093952">
      <w:pPr>
        <w:ind w:firstLine="540"/>
        <w:jc w:val="both"/>
        <w:rPr>
          <w:sz w:val="22"/>
          <w:szCs w:val="22"/>
        </w:rPr>
      </w:pPr>
      <w:r w:rsidRPr="00EC233B">
        <w:rPr>
          <w:sz w:val="22"/>
          <w:szCs w:val="22"/>
        </w:rPr>
        <w:t xml:space="preserve">1.3. </w:t>
      </w:r>
      <w:proofErr w:type="gramStart"/>
      <w:r w:rsidRPr="00EC233B">
        <w:rPr>
          <w:sz w:val="22"/>
          <w:szCs w:val="22"/>
        </w:rPr>
        <w:t xml:space="preserve">Указанный земельный участок принадлежит «Продавцу» на праве собственности, что подтверждается регистрацией права в Управлении Федеральной службы </w:t>
      </w:r>
      <w:r w:rsidR="007A4E09">
        <w:rPr>
          <w:sz w:val="22"/>
          <w:szCs w:val="22"/>
        </w:rPr>
        <w:t>государственной</w:t>
      </w:r>
      <w:r w:rsidRPr="00EC233B">
        <w:rPr>
          <w:sz w:val="22"/>
          <w:szCs w:val="22"/>
        </w:rPr>
        <w:t xml:space="preserve"> регистрации, кадастра и картографии по Калужской области, о чем в единый государственный реестр прав на недвижимое имущество и сделок с ним 04 октября 2013г. сделана запись регистрации № 40-40-16/010/2013-023 и выдано свидетельство о государственной регистрации права 40 КЛ №560575 от 04.10.2013г. </w:t>
      </w:r>
      <w:proofErr w:type="gramEnd"/>
    </w:p>
    <w:p w:rsidR="00EC233B" w:rsidRPr="00EC233B" w:rsidRDefault="00EC233B" w:rsidP="00EC233B">
      <w:pPr>
        <w:pStyle w:val="15"/>
        <w:ind w:firstLine="540"/>
        <w:jc w:val="both"/>
        <w:rPr>
          <w:rFonts w:ascii="Times New Roman" w:eastAsia="MS Mincho" w:hAnsi="Times New Roman"/>
          <w:sz w:val="22"/>
          <w:szCs w:val="22"/>
        </w:rPr>
      </w:pPr>
      <w:r w:rsidRPr="00EC233B">
        <w:rPr>
          <w:rFonts w:ascii="Times New Roman" w:eastAsia="MS Mincho" w:hAnsi="Times New Roman"/>
          <w:sz w:val="22"/>
          <w:szCs w:val="22"/>
        </w:rPr>
        <w:t>1.4.Стороны по настоящему договору обязуются:</w:t>
      </w:r>
    </w:p>
    <w:p w:rsidR="00EC233B" w:rsidRPr="00EC233B" w:rsidRDefault="00EC233B" w:rsidP="00EC233B">
      <w:pPr>
        <w:pStyle w:val="15"/>
        <w:ind w:firstLine="540"/>
        <w:jc w:val="both"/>
        <w:rPr>
          <w:rFonts w:ascii="Times New Roman" w:eastAsia="MS Mincho" w:hAnsi="Times New Roman"/>
          <w:sz w:val="22"/>
          <w:szCs w:val="22"/>
        </w:rPr>
      </w:pPr>
      <w:r w:rsidRPr="00EC233B">
        <w:rPr>
          <w:rFonts w:ascii="Times New Roman" w:eastAsia="MS Mincho" w:hAnsi="Times New Roman"/>
          <w:sz w:val="22"/>
          <w:szCs w:val="22"/>
        </w:rPr>
        <w:t>Покупатель обязуется произвести оплату приобретаемого имущества по цене и в порядке, установленными в разделе 2 настоящего Договора и принять указанные объекты в собственность.</w:t>
      </w:r>
    </w:p>
    <w:p w:rsidR="00EC233B" w:rsidRPr="00EC233B" w:rsidRDefault="00EC233B" w:rsidP="00EC233B">
      <w:pPr>
        <w:pStyle w:val="15"/>
        <w:ind w:firstLine="540"/>
        <w:jc w:val="both"/>
        <w:rPr>
          <w:rFonts w:ascii="Times New Roman" w:eastAsia="MS Mincho" w:hAnsi="Times New Roman"/>
          <w:sz w:val="22"/>
          <w:szCs w:val="22"/>
        </w:rPr>
      </w:pPr>
      <w:r w:rsidRPr="00EC233B">
        <w:rPr>
          <w:rFonts w:ascii="Times New Roman" w:eastAsia="MS Mincho" w:hAnsi="Times New Roman"/>
          <w:sz w:val="22"/>
          <w:szCs w:val="22"/>
        </w:rPr>
        <w:t>Продавец обязуется осуществить действия по передаче имущества в собственность Покупателя в порядке, установленном разделом 3 настоящего Договора.</w:t>
      </w:r>
    </w:p>
    <w:p w:rsidR="00EC233B" w:rsidRPr="00EC233B" w:rsidRDefault="00EC233B" w:rsidP="00EC233B">
      <w:pPr>
        <w:pStyle w:val="af7"/>
        <w:ind w:firstLine="540"/>
        <w:jc w:val="center"/>
        <w:rPr>
          <w:rFonts w:ascii="Times New Roman" w:eastAsia="MS Mincho" w:hAnsi="Times New Roman"/>
          <w:b/>
          <w:bCs/>
          <w:sz w:val="22"/>
          <w:szCs w:val="22"/>
        </w:rPr>
      </w:pPr>
      <w:r w:rsidRPr="00EC233B">
        <w:rPr>
          <w:rFonts w:ascii="Times New Roman" w:eastAsia="MS Mincho" w:hAnsi="Times New Roman"/>
          <w:b/>
          <w:bCs/>
          <w:sz w:val="22"/>
          <w:szCs w:val="22"/>
        </w:rPr>
        <w:t>2. Оплата имущества</w:t>
      </w:r>
    </w:p>
    <w:p w:rsidR="00EC233B" w:rsidRPr="00EC233B" w:rsidRDefault="00EC233B" w:rsidP="00EC233B">
      <w:pPr>
        <w:pStyle w:val="af7"/>
        <w:ind w:firstLine="540"/>
        <w:jc w:val="both"/>
        <w:rPr>
          <w:rStyle w:val="1"/>
          <w:sz w:val="22"/>
          <w:szCs w:val="22"/>
        </w:rPr>
      </w:pPr>
      <w:r w:rsidRPr="00EC233B">
        <w:rPr>
          <w:rFonts w:ascii="Times New Roman" w:eastAsia="MS Mincho" w:hAnsi="Times New Roman"/>
          <w:sz w:val="22"/>
          <w:szCs w:val="22"/>
        </w:rPr>
        <w:t xml:space="preserve">2.1. Установленная по итогам </w:t>
      </w:r>
      <w:r w:rsidR="007A4E09">
        <w:rPr>
          <w:rFonts w:ascii="Times New Roman" w:eastAsia="MS Mincho" w:hAnsi="Times New Roman"/>
          <w:sz w:val="22"/>
          <w:szCs w:val="22"/>
        </w:rPr>
        <w:t>продажи</w:t>
      </w:r>
      <w:r w:rsidRPr="00EC233B">
        <w:rPr>
          <w:rFonts w:ascii="Times New Roman" w:eastAsia="MS Mincho" w:hAnsi="Times New Roman"/>
          <w:sz w:val="22"/>
          <w:szCs w:val="22"/>
        </w:rPr>
        <w:t xml:space="preserve"> протокол № ____ </w:t>
      </w:r>
      <w:proofErr w:type="gramStart"/>
      <w:r w:rsidRPr="00EC233B">
        <w:rPr>
          <w:rFonts w:ascii="Times New Roman" w:eastAsia="MS Mincho" w:hAnsi="Times New Roman"/>
          <w:sz w:val="22"/>
          <w:szCs w:val="22"/>
        </w:rPr>
        <w:t>от</w:t>
      </w:r>
      <w:proofErr w:type="gramEnd"/>
      <w:r w:rsidRPr="00EC233B">
        <w:rPr>
          <w:rFonts w:ascii="Times New Roman" w:eastAsia="MS Mincho" w:hAnsi="Times New Roman"/>
          <w:sz w:val="22"/>
          <w:szCs w:val="22"/>
        </w:rPr>
        <w:t xml:space="preserve"> ______________ </w:t>
      </w:r>
      <w:proofErr w:type="gramStart"/>
      <w:r w:rsidRPr="00EC233B">
        <w:rPr>
          <w:rFonts w:ascii="Times New Roman" w:eastAsia="MS Mincho" w:hAnsi="Times New Roman"/>
          <w:sz w:val="22"/>
          <w:szCs w:val="22"/>
        </w:rPr>
        <w:t>цена</w:t>
      </w:r>
      <w:proofErr w:type="gramEnd"/>
      <w:r w:rsidRPr="00EC233B">
        <w:rPr>
          <w:rFonts w:ascii="Times New Roman" w:eastAsia="MS Mincho" w:hAnsi="Times New Roman"/>
          <w:sz w:val="22"/>
          <w:szCs w:val="22"/>
        </w:rPr>
        <w:t xml:space="preserve"> продажи имущества составляет</w:t>
      </w:r>
      <w:r w:rsidRPr="00EC233B">
        <w:rPr>
          <w:rStyle w:val="1"/>
          <w:rFonts w:ascii="Times New Roman" w:hAnsi="Times New Roman"/>
          <w:b/>
          <w:sz w:val="22"/>
          <w:szCs w:val="22"/>
          <w:u w:val="single"/>
        </w:rPr>
        <w:t xml:space="preserve">                                                                 </w:t>
      </w:r>
      <w:r w:rsidR="00357ACB">
        <w:rPr>
          <w:rStyle w:val="1"/>
          <w:rFonts w:ascii="Times New Roman" w:hAnsi="Times New Roman"/>
          <w:b/>
          <w:sz w:val="22"/>
          <w:szCs w:val="22"/>
          <w:u w:val="single"/>
        </w:rPr>
        <w:t>_____________</w:t>
      </w:r>
      <w:r w:rsidRPr="00EC233B">
        <w:rPr>
          <w:rStyle w:val="1"/>
          <w:rFonts w:ascii="Times New Roman" w:hAnsi="Times New Roman"/>
          <w:b/>
          <w:sz w:val="22"/>
          <w:szCs w:val="22"/>
          <w:u w:val="single"/>
        </w:rPr>
        <w:t xml:space="preserve">          </w:t>
      </w:r>
      <w:r w:rsidRPr="003C0800">
        <w:rPr>
          <w:rStyle w:val="1"/>
          <w:rFonts w:ascii="Times New Roman" w:hAnsi="Times New Roman"/>
          <w:sz w:val="22"/>
          <w:szCs w:val="22"/>
          <w:u w:val="single"/>
        </w:rPr>
        <w:t>руб.</w:t>
      </w:r>
      <w:r w:rsidRPr="003C0800">
        <w:rPr>
          <w:rFonts w:ascii="Times New Roman" w:eastAsia="MS Mincho" w:hAnsi="Times New Roman"/>
          <w:sz w:val="22"/>
          <w:szCs w:val="22"/>
          <w:u w:val="single"/>
        </w:rPr>
        <w:t>,</w:t>
      </w:r>
      <w:r w:rsidRPr="00EC233B">
        <w:rPr>
          <w:rFonts w:ascii="Times New Roman" w:eastAsia="MS Mincho" w:hAnsi="Times New Roman"/>
          <w:sz w:val="22"/>
          <w:szCs w:val="22"/>
        </w:rPr>
        <w:t xml:space="preserve"> в том числе стоимость земельного участка</w:t>
      </w:r>
      <w:r w:rsidRPr="00EC233B">
        <w:rPr>
          <w:rStyle w:val="1"/>
          <w:rFonts w:ascii="Times New Roman" w:hAnsi="Times New Roman"/>
          <w:sz w:val="22"/>
          <w:szCs w:val="22"/>
          <w:u w:val="single"/>
        </w:rPr>
        <w:t xml:space="preserve">                                           руб.</w:t>
      </w:r>
      <w:r w:rsidRPr="00EC233B">
        <w:rPr>
          <w:rStyle w:val="1"/>
          <w:rFonts w:ascii="Times New Roman" w:hAnsi="Times New Roman"/>
          <w:sz w:val="22"/>
          <w:szCs w:val="22"/>
        </w:rPr>
        <w:t xml:space="preserve">, </w:t>
      </w:r>
      <w:r w:rsidRPr="00EC233B">
        <w:rPr>
          <w:rFonts w:ascii="Times New Roman" w:eastAsia="MS Mincho" w:hAnsi="Times New Roman"/>
          <w:sz w:val="22"/>
          <w:szCs w:val="22"/>
        </w:rPr>
        <w:t>стоимость здания</w:t>
      </w:r>
      <w:r w:rsidRPr="00EC233B">
        <w:rPr>
          <w:rStyle w:val="1"/>
          <w:rFonts w:ascii="Times New Roman" w:hAnsi="Times New Roman"/>
          <w:sz w:val="22"/>
          <w:szCs w:val="22"/>
        </w:rPr>
        <w:t xml:space="preserve"> составляет</w:t>
      </w:r>
      <w:r w:rsidRPr="00EC233B">
        <w:rPr>
          <w:rFonts w:ascii="Times New Roman" w:eastAsia="MS Mincho" w:hAnsi="Times New Roman"/>
          <w:sz w:val="22"/>
          <w:szCs w:val="22"/>
          <w:u w:val="single"/>
        </w:rPr>
        <w:t xml:space="preserve">                                         руб. </w:t>
      </w:r>
      <w:r w:rsidRPr="00EC233B">
        <w:rPr>
          <w:rFonts w:ascii="Times New Roman" w:eastAsia="MS Mincho" w:hAnsi="Times New Roman"/>
          <w:sz w:val="22"/>
          <w:szCs w:val="22"/>
        </w:rPr>
        <w:t xml:space="preserve"> </w:t>
      </w:r>
    </w:p>
    <w:p w:rsidR="00EC233B" w:rsidRPr="00EC233B" w:rsidRDefault="00EC233B" w:rsidP="00EC233B">
      <w:pPr>
        <w:pStyle w:val="af7"/>
        <w:ind w:firstLine="540"/>
        <w:jc w:val="both"/>
        <w:rPr>
          <w:rStyle w:val="1"/>
          <w:rFonts w:ascii="Times New Roman" w:eastAsia="MS Mincho" w:hAnsi="Times New Roman"/>
          <w:sz w:val="22"/>
          <w:szCs w:val="22"/>
        </w:rPr>
      </w:pPr>
      <w:r w:rsidRPr="00EC233B">
        <w:rPr>
          <w:rFonts w:ascii="Times New Roman" w:eastAsia="MS Mincho" w:hAnsi="Times New Roman"/>
          <w:sz w:val="22"/>
          <w:szCs w:val="22"/>
        </w:rPr>
        <w:t>Задаток в сумме</w:t>
      </w:r>
      <w:r w:rsidRPr="00EC233B">
        <w:rPr>
          <w:rFonts w:ascii="Times New Roman" w:eastAsia="MS Mincho" w:hAnsi="Times New Roman"/>
          <w:sz w:val="22"/>
          <w:szCs w:val="22"/>
          <w:u w:val="single"/>
        </w:rPr>
        <w:t xml:space="preserve">                                                                               руб.</w:t>
      </w:r>
      <w:r w:rsidRPr="00EC233B">
        <w:rPr>
          <w:rFonts w:ascii="Times New Roman" w:eastAsia="MS Mincho" w:hAnsi="Times New Roman"/>
          <w:sz w:val="22"/>
          <w:szCs w:val="22"/>
        </w:rPr>
        <w:t>, внесенный Покупателем на счет Организатора продажи в соответствии с выпиской со счета, засчитывается в счет оплаты здания</w:t>
      </w:r>
      <w:r w:rsidRPr="00EC233B">
        <w:rPr>
          <w:rStyle w:val="1"/>
          <w:rFonts w:ascii="Times New Roman" w:hAnsi="Times New Roman"/>
          <w:sz w:val="22"/>
          <w:szCs w:val="22"/>
        </w:rPr>
        <w:t>.</w:t>
      </w:r>
    </w:p>
    <w:p w:rsidR="00EC233B" w:rsidRPr="00EC233B" w:rsidRDefault="00EC233B" w:rsidP="00EC233B">
      <w:pPr>
        <w:pStyle w:val="af7"/>
        <w:ind w:firstLine="540"/>
        <w:jc w:val="both"/>
        <w:rPr>
          <w:rFonts w:eastAsia="MS Mincho"/>
          <w:sz w:val="22"/>
          <w:szCs w:val="22"/>
        </w:rPr>
      </w:pPr>
      <w:r w:rsidRPr="00EC233B">
        <w:rPr>
          <w:rFonts w:ascii="Times New Roman" w:eastAsia="MS Mincho" w:hAnsi="Times New Roman"/>
          <w:sz w:val="22"/>
          <w:szCs w:val="22"/>
        </w:rPr>
        <w:t xml:space="preserve">2.2. За вычетом суммы задатка покупатель обязан уплатить указанную в п.2.1. настоящего Договора цену продажи в рублях путем единовременного перечисления на счет Продавца, не позднее 30 календарных дней </w:t>
      </w:r>
      <w:proofErr w:type="gramStart"/>
      <w:r w:rsidRPr="00EC233B">
        <w:rPr>
          <w:rFonts w:ascii="Times New Roman" w:eastAsia="MS Mincho" w:hAnsi="Times New Roman"/>
          <w:sz w:val="22"/>
          <w:szCs w:val="22"/>
        </w:rPr>
        <w:t>с даты заключения</w:t>
      </w:r>
      <w:proofErr w:type="gramEnd"/>
      <w:r w:rsidRPr="00EC233B">
        <w:rPr>
          <w:rFonts w:ascii="Times New Roman" w:eastAsia="MS Mincho" w:hAnsi="Times New Roman"/>
          <w:sz w:val="22"/>
          <w:szCs w:val="22"/>
        </w:rPr>
        <w:t xml:space="preserve"> настоящего Договора:</w:t>
      </w:r>
    </w:p>
    <w:p w:rsidR="00EC233B" w:rsidRPr="00EC233B" w:rsidRDefault="00EC233B" w:rsidP="00EC233B">
      <w:pPr>
        <w:pStyle w:val="ConsPlusNormal"/>
        <w:tabs>
          <w:tab w:val="left" w:pos="9639"/>
        </w:tabs>
        <w:ind w:firstLine="540"/>
        <w:jc w:val="both"/>
        <w:rPr>
          <w:rFonts w:ascii="Times New Roman" w:eastAsia="Arial" w:hAnsi="Times New Roman" w:cs="Times New Roman"/>
          <w:sz w:val="22"/>
          <w:szCs w:val="22"/>
        </w:rPr>
      </w:pPr>
      <w:r w:rsidRPr="00EC233B">
        <w:rPr>
          <w:rFonts w:ascii="Times New Roman" w:eastAsia="MS Mincho" w:hAnsi="Times New Roman" w:cs="Times New Roman"/>
          <w:sz w:val="22"/>
          <w:szCs w:val="22"/>
        </w:rPr>
        <w:t xml:space="preserve">- </w:t>
      </w:r>
      <w:r w:rsidRPr="00EC233B">
        <w:rPr>
          <w:rFonts w:ascii="Times New Roman" w:eastAsia="MS Mincho" w:hAnsi="Times New Roman" w:cs="Times New Roman"/>
          <w:sz w:val="22"/>
          <w:szCs w:val="22"/>
          <w:u w:val="single"/>
        </w:rPr>
        <w:t>за земельный участок                                                          руб.,</w:t>
      </w:r>
      <w:r w:rsidRPr="00EC233B">
        <w:rPr>
          <w:rFonts w:ascii="Times New Roman" w:eastAsia="MS Mincho" w:hAnsi="Times New Roman" w:cs="Times New Roman"/>
          <w:sz w:val="22"/>
          <w:szCs w:val="22"/>
        </w:rPr>
        <w:t xml:space="preserve"> на счет </w:t>
      </w:r>
      <w:r w:rsidRPr="00EC233B">
        <w:rPr>
          <w:rStyle w:val="1"/>
          <w:rFonts w:ascii="Times New Roman" w:hAnsi="Times New Roman" w:cs="Times New Roman"/>
          <w:sz w:val="22"/>
          <w:szCs w:val="22"/>
        </w:rPr>
        <w:t xml:space="preserve">40101810500000010001 УФК Калужской области (Администрация МР «Мосальский район»), ИНН 4014002686, КПП 401401001, ОКТМО 29629000, КБК 29011406025050000430, </w:t>
      </w:r>
      <w:r w:rsidRPr="00EC233B">
        <w:rPr>
          <w:rFonts w:ascii="Times New Roman" w:eastAsia="MS Mincho" w:hAnsi="Times New Roman" w:cs="Times New Roman"/>
          <w:sz w:val="22"/>
          <w:szCs w:val="22"/>
        </w:rPr>
        <w:t xml:space="preserve">Банк получателя: Отделение Калуга, БИК 042908001, </w:t>
      </w:r>
    </w:p>
    <w:p w:rsidR="00EC233B" w:rsidRPr="00EC233B" w:rsidRDefault="00EC233B" w:rsidP="00EC233B">
      <w:pPr>
        <w:pStyle w:val="ConsPlusNormal"/>
        <w:tabs>
          <w:tab w:val="left" w:pos="9498"/>
          <w:tab w:val="left" w:pos="9636"/>
        </w:tabs>
        <w:ind w:firstLine="540"/>
        <w:jc w:val="both"/>
        <w:rPr>
          <w:rFonts w:ascii="Times New Roman" w:hAnsi="Times New Roman" w:cs="Times New Roman"/>
          <w:sz w:val="22"/>
          <w:szCs w:val="22"/>
        </w:rPr>
      </w:pPr>
      <w:r w:rsidRPr="00EC233B">
        <w:rPr>
          <w:rFonts w:ascii="Times New Roman" w:hAnsi="Times New Roman" w:cs="Times New Roman"/>
          <w:sz w:val="22"/>
          <w:szCs w:val="22"/>
        </w:rPr>
        <w:t xml:space="preserve">- </w:t>
      </w:r>
      <w:r w:rsidRPr="00EC233B">
        <w:rPr>
          <w:rFonts w:ascii="Times New Roman" w:hAnsi="Times New Roman" w:cs="Times New Roman"/>
          <w:sz w:val="22"/>
          <w:szCs w:val="22"/>
          <w:u w:val="single"/>
        </w:rPr>
        <w:t xml:space="preserve">за </w:t>
      </w:r>
      <w:r w:rsidRPr="00EC233B">
        <w:rPr>
          <w:rFonts w:ascii="Times New Roman" w:eastAsia="MS Mincho" w:hAnsi="Times New Roman"/>
          <w:sz w:val="22"/>
          <w:szCs w:val="22"/>
          <w:u w:val="single"/>
        </w:rPr>
        <w:t>здание</w:t>
      </w:r>
      <w:r w:rsidRPr="00EC233B">
        <w:rPr>
          <w:rStyle w:val="1"/>
          <w:rFonts w:ascii="Times New Roman" w:hAnsi="Times New Roman" w:cs="Times New Roman"/>
          <w:sz w:val="22"/>
          <w:szCs w:val="22"/>
          <w:u w:val="single"/>
        </w:rPr>
        <w:t xml:space="preserve"> </w:t>
      </w:r>
      <w:r w:rsidRPr="00EC233B">
        <w:rPr>
          <w:rFonts w:ascii="Times New Roman" w:eastAsia="MS Mincho" w:hAnsi="Times New Roman" w:cs="Times New Roman"/>
          <w:sz w:val="22"/>
          <w:szCs w:val="22"/>
          <w:u w:val="single"/>
        </w:rPr>
        <w:t xml:space="preserve">                                                    руб., </w:t>
      </w:r>
      <w:r w:rsidRPr="00EC233B">
        <w:rPr>
          <w:rFonts w:ascii="Times New Roman" w:hAnsi="Times New Roman" w:cs="Times New Roman"/>
          <w:sz w:val="22"/>
          <w:szCs w:val="22"/>
        </w:rPr>
        <w:t xml:space="preserve">на счет </w:t>
      </w:r>
      <w:r w:rsidRPr="00EC233B">
        <w:rPr>
          <w:rStyle w:val="1"/>
          <w:rFonts w:ascii="Times New Roman" w:hAnsi="Times New Roman" w:cs="Times New Roman"/>
          <w:sz w:val="22"/>
          <w:szCs w:val="22"/>
        </w:rPr>
        <w:t xml:space="preserve">40101810500000010001 УФК Калужской области (Администрация МР «Мосальский район»), ИНН 4014002686, КПП 401401001, ОКТМО 29629000, </w:t>
      </w:r>
      <w:r w:rsidRPr="00EC233B">
        <w:rPr>
          <w:rStyle w:val="1"/>
          <w:rFonts w:ascii="Times New Roman" w:hAnsi="Times New Roman" w:cs="Times New Roman"/>
          <w:sz w:val="22"/>
          <w:szCs w:val="22"/>
        </w:rPr>
        <w:lastRenderedPageBreak/>
        <w:t xml:space="preserve">КБК 29011402053050000410, </w:t>
      </w:r>
      <w:r w:rsidRPr="00EC233B">
        <w:rPr>
          <w:rFonts w:ascii="Times New Roman" w:hAnsi="Times New Roman" w:cs="Times New Roman"/>
          <w:sz w:val="22"/>
          <w:szCs w:val="22"/>
        </w:rPr>
        <w:t>Банк получателя: Отделение Калуга, БИК 042908001.</w:t>
      </w:r>
    </w:p>
    <w:p w:rsidR="00EC233B" w:rsidRPr="00EC233B" w:rsidRDefault="00EC233B" w:rsidP="00EC233B">
      <w:pPr>
        <w:pStyle w:val="af7"/>
        <w:ind w:firstLine="540"/>
        <w:jc w:val="both"/>
        <w:rPr>
          <w:rFonts w:ascii="Times New Roman" w:eastAsia="MS Mincho" w:hAnsi="Times New Roman"/>
          <w:sz w:val="22"/>
          <w:szCs w:val="22"/>
        </w:rPr>
      </w:pPr>
      <w:r w:rsidRPr="00EC233B">
        <w:rPr>
          <w:rFonts w:ascii="Times New Roman" w:eastAsia="MS Mincho" w:hAnsi="Times New Roman"/>
          <w:sz w:val="22"/>
          <w:szCs w:val="22"/>
        </w:rPr>
        <w:t>В платежном документе, оформляющем оплату, должны быть указаны сведения о наименовании Покупателя, наименовании приобретаемого имущества, дате заключения настоящего Договора.</w:t>
      </w:r>
    </w:p>
    <w:p w:rsidR="00EC233B" w:rsidRPr="00EC233B" w:rsidRDefault="00EC233B" w:rsidP="007A4E09">
      <w:pPr>
        <w:pStyle w:val="af7"/>
        <w:ind w:firstLine="540"/>
        <w:jc w:val="both"/>
        <w:rPr>
          <w:rFonts w:ascii="Times New Roman" w:eastAsia="MS Mincho" w:hAnsi="Times New Roman"/>
          <w:color w:val="333300"/>
          <w:sz w:val="22"/>
          <w:szCs w:val="22"/>
        </w:rPr>
      </w:pPr>
      <w:r w:rsidRPr="00EC233B">
        <w:rPr>
          <w:rFonts w:ascii="Times New Roman" w:eastAsia="MS Mincho" w:hAnsi="Times New Roman"/>
          <w:sz w:val="22"/>
          <w:szCs w:val="22"/>
        </w:rPr>
        <w:t xml:space="preserve">Моментом оплаты считается день зачисления на счет Продавца денежных средств, указанных в п. 2.1. настоящего Договора. </w:t>
      </w:r>
    </w:p>
    <w:p w:rsidR="00EC233B" w:rsidRPr="00EC233B" w:rsidRDefault="00EC233B" w:rsidP="00EC233B">
      <w:pPr>
        <w:pStyle w:val="af7"/>
        <w:tabs>
          <w:tab w:val="left" w:pos="2597"/>
        </w:tabs>
        <w:ind w:firstLine="540"/>
        <w:jc w:val="center"/>
        <w:rPr>
          <w:rFonts w:ascii="Times New Roman" w:eastAsia="MS Mincho" w:hAnsi="Times New Roman"/>
          <w:b/>
          <w:bCs/>
          <w:sz w:val="22"/>
          <w:szCs w:val="22"/>
        </w:rPr>
      </w:pPr>
      <w:r w:rsidRPr="00EC233B">
        <w:rPr>
          <w:rFonts w:ascii="Times New Roman" w:eastAsia="MS Mincho" w:hAnsi="Times New Roman"/>
          <w:b/>
          <w:bCs/>
          <w:sz w:val="22"/>
          <w:szCs w:val="22"/>
        </w:rPr>
        <w:t>3. Переход права собственности на имущество</w:t>
      </w:r>
    </w:p>
    <w:p w:rsidR="00EC233B" w:rsidRPr="00EC233B" w:rsidRDefault="00EC233B" w:rsidP="00EC233B">
      <w:pPr>
        <w:pStyle w:val="af7"/>
        <w:ind w:firstLine="540"/>
        <w:jc w:val="both"/>
        <w:rPr>
          <w:rFonts w:ascii="Times New Roman" w:eastAsia="MS Mincho" w:hAnsi="Times New Roman"/>
          <w:sz w:val="22"/>
          <w:szCs w:val="22"/>
        </w:rPr>
      </w:pPr>
      <w:r w:rsidRPr="00EC233B">
        <w:rPr>
          <w:rFonts w:ascii="Times New Roman" w:eastAsia="MS Mincho" w:hAnsi="Times New Roman"/>
          <w:sz w:val="22"/>
          <w:szCs w:val="22"/>
        </w:rPr>
        <w:t>3.1. Передача имущества и оформление права собственности на него осуществляются в соответствии с требованиями действующего законодательства не позднее чем через 30 дней после дня полной его оплаты в порядке, предусмотренном настоящим Договором.</w:t>
      </w:r>
    </w:p>
    <w:p w:rsidR="00EC233B" w:rsidRPr="00EC233B" w:rsidRDefault="00EC233B" w:rsidP="00EC233B">
      <w:pPr>
        <w:pStyle w:val="af7"/>
        <w:ind w:firstLine="540"/>
        <w:jc w:val="both"/>
        <w:rPr>
          <w:rFonts w:ascii="Times New Roman" w:eastAsia="MS Mincho" w:hAnsi="Times New Roman"/>
          <w:sz w:val="22"/>
          <w:szCs w:val="22"/>
        </w:rPr>
      </w:pPr>
      <w:r w:rsidRPr="00EC233B">
        <w:rPr>
          <w:rFonts w:ascii="Times New Roman" w:eastAsia="MS Mincho" w:hAnsi="Times New Roman"/>
          <w:sz w:val="22"/>
          <w:szCs w:val="22"/>
        </w:rPr>
        <w:t>3.2. Все затраты на оформление права собственности на приобретение имущества несёт Покупатель.</w:t>
      </w:r>
    </w:p>
    <w:p w:rsidR="00EC233B" w:rsidRPr="00EC233B" w:rsidRDefault="00EC233B" w:rsidP="00EC233B">
      <w:pPr>
        <w:pStyle w:val="af7"/>
        <w:tabs>
          <w:tab w:val="left" w:pos="3021"/>
        </w:tabs>
        <w:ind w:firstLine="540"/>
        <w:jc w:val="center"/>
        <w:rPr>
          <w:rFonts w:ascii="Times New Roman" w:eastAsia="MS Mincho" w:hAnsi="Times New Roman"/>
          <w:b/>
          <w:bCs/>
          <w:sz w:val="22"/>
          <w:szCs w:val="22"/>
        </w:rPr>
      </w:pPr>
    </w:p>
    <w:p w:rsidR="00EC233B" w:rsidRPr="00EC233B" w:rsidRDefault="00EC233B" w:rsidP="00EC233B">
      <w:pPr>
        <w:pStyle w:val="af7"/>
        <w:tabs>
          <w:tab w:val="left" w:pos="3021"/>
        </w:tabs>
        <w:ind w:firstLine="540"/>
        <w:jc w:val="center"/>
        <w:rPr>
          <w:rFonts w:ascii="Times New Roman" w:eastAsia="MS Mincho" w:hAnsi="Times New Roman"/>
          <w:b/>
          <w:bCs/>
          <w:sz w:val="22"/>
          <w:szCs w:val="22"/>
        </w:rPr>
      </w:pPr>
      <w:r w:rsidRPr="00EC233B">
        <w:rPr>
          <w:rFonts w:ascii="Times New Roman" w:eastAsia="MS Mincho" w:hAnsi="Times New Roman"/>
          <w:b/>
          <w:bCs/>
          <w:sz w:val="22"/>
          <w:szCs w:val="22"/>
        </w:rPr>
        <w:t>4. Ответственность сторон</w:t>
      </w:r>
    </w:p>
    <w:p w:rsidR="00EC233B" w:rsidRPr="00EC233B" w:rsidRDefault="00EC233B" w:rsidP="00EC233B">
      <w:pPr>
        <w:pStyle w:val="af7"/>
        <w:ind w:firstLine="540"/>
        <w:jc w:val="both"/>
        <w:rPr>
          <w:rFonts w:ascii="Times New Roman" w:eastAsia="MS Mincho" w:hAnsi="Times New Roman"/>
          <w:sz w:val="22"/>
          <w:szCs w:val="22"/>
        </w:rPr>
      </w:pPr>
      <w:r w:rsidRPr="00EC233B">
        <w:rPr>
          <w:rFonts w:ascii="Times New Roman" w:eastAsia="MS Mincho" w:hAnsi="Times New Roman"/>
          <w:sz w:val="22"/>
          <w:szCs w:val="22"/>
        </w:rPr>
        <w:t>4.1. За невыполнение или ненадлежащее выполнение своих обязательств по настоящему Договору Стороны несут имущественную ответственность в соответствии с законодательством Российской Федерации и настоящим Договором.</w:t>
      </w:r>
    </w:p>
    <w:p w:rsidR="00EC233B" w:rsidRPr="00EC233B" w:rsidRDefault="00EC233B" w:rsidP="00EC233B">
      <w:pPr>
        <w:pStyle w:val="af7"/>
        <w:ind w:firstLine="540"/>
        <w:jc w:val="both"/>
        <w:rPr>
          <w:rFonts w:ascii="Times New Roman" w:eastAsia="MS Mincho" w:hAnsi="Times New Roman"/>
          <w:sz w:val="22"/>
          <w:szCs w:val="22"/>
        </w:rPr>
      </w:pPr>
      <w:r w:rsidRPr="00EC233B">
        <w:rPr>
          <w:rFonts w:ascii="Times New Roman" w:eastAsia="MS Mincho" w:hAnsi="Times New Roman"/>
          <w:sz w:val="22"/>
          <w:szCs w:val="22"/>
        </w:rPr>
        <w:t>4.2. В случае отказа от оплаты стоимости имущества, а также за нарушение сроков перечисления денежных сре</w:t>
      </w:r>
      <w:proofErr w:type="gramStart"/>
      <w:r w:rsidRPr="00EC233B">
        <w:rPr>
          <w:rFonts w:ascii="Times New Roman" w:eastAsia="MS Mincho" w:hAnsi="Times New Roman"/>
          <w:sz w:val="22"/>
          <w:szCs w:val="22"/>
        </w:rPr>
        <w:t>дств в сч</w:t>
      </w:r>
      <w:proofErr w:type="gramEnd"/>
      <w:r w:rsidRPr="00EC233B">
        <w:rPr>
          <w:rFonts w:ascii="Times New Roman" w:eastAsia="MS Mincho" w:hAnsi="Times New Roman"/>
          <w:sz w:val="22"/>
          <w:szCs w:val="22"/>
        </w:rPr>
        <w:t xml:space="preserve">ет оплаты за имущество в порядке, предусмотренном разделом 2 настоящего Договора, Покупатель уплачивает Продавцу пени в размере 0,2 % от суммы платежа за каждый день просрочки. </w:t>
      </w:r>
    </w:p>
    <w:p w:rsidR="00EC233B" w:rsidRPr="00EC233B" w:rsidRDefault="00EC233B" w:rsidP="00EC233B">
      <w:pPr>
        <w:pStyle w:val="af7"/>
        <w:ind w:firstLine="540"/>
        <w:jc w:val="both"/>
        <w:rPr>
          <w:rFonts w:ascii="Times New Roman" w:eastAsia="MS Mincho" w:hAnsi="Times New Roman"/>
          <w:sz w:val="22"/>
          <w:szCs w:val="22"/>
        </w:rPr>
      </w:pPr>
      <w:r w:rsidRPr="00EC233B">
        <w:rPr>
          <w:rFonts w:ascii="Times New Roman" w:eastAsia="MS Mincho" w:hAnsi="Times New Roman"/>
          <w:sz w:val="22"/>
          <w:szCs w:val="22"/>
        </w:rPr>
        <w:t>Допустимая просрочка оплаты за имущество в сумме и сроки, указанные в статье 2 настоящего Договора, не может составлять более 5 (пяти) дней. Просрочка свыше пяти дней считается отказом Покупателя от исполнения обязательств по оплате имущества, установленных разделом 2 настоящего Договора.</w:t>
      </w:r>
    </w:p>
    <w:p w:rsidR="00EC233B" w:rsidRPr="00EC233B" w:rsidRDefault="00EC233B" w:rsidP="00EC233B">
      <w:pPr>
        <w:pStyle w:val="af7"/>
        <w:ind w:firstLine="540"/>
        <w:jc w:val="both"/>
        <w:rPr>
          <w:rFonts w:ascii="Times New Roman" w:eastAsia="MS Mincho" w:hAnsi="Times New Roman"/>
          <w:sz w:val="22"/>
          <w:szCs w:val="22"/>
        </w:rPr>
      </w:pPr>
      <w:r w:rsidRPr="00EC233B">
        <w:rPr>
          <w:rFonts w:ascii="Times New Roman" w:eastAsia="MS Mincho" w:hAnsi="Times New Roman"/>
          <w:sz w:val="22"/>
          <w:szCs w:val="22"/>
        </w:rPr>
        <w:t>Расторжение Договора не освобождает Покупателя от уплаты пени.</w:t>
      </w:r>
    </w:p>
    <w:p w:rsidR="00EC233B" w:rsidRPr="00EC233B" w:rsidRDefault="00EC233B" w:rsidP="00EC233B">
      <w:pPr>
        <w:pStyle w:val="af7"/>
        <w:ind w:firstLine="540"/>
        <w:jc w:val="both"/>
        <w:rPr>
          <w:rFonts w:ascii="Times New Roman" w:eastAsia="MS Mincho" w:hAnsi="Times New Roman"/>
          <w:sz w:val="22"/>
          <w:szCs w:val="22"/>
        </w:rPr>
      </w:pPr>
      <w:r w:rsidRPr="00EC233B">
        <w:rPr>
          <w:rFonts w:ascii="Times New Roman" w:eastAsia="MS Mincho" w:hAnsi="Times New Roman"/>
          <w:sz w:val="22"/>
          <w:szCs w:val="22"/>
        </w:rPr>
        <w:t>Земельный участок и здание остаются в собственности муниципального района «Мосальский район». При этом внесенный Покупателем задаток не возвращается.</w:t>
      </w:r>
    </w:p>
    <w:p w:rsidR="00EC233B" w:rsidRPr="00EC233B" w:rsidRDefault="00EC233B" w:rsidP="00EC233B">
      <w:pPr>
        <w:pStyle w:val="af7"/>
        <w:jc w:val="both"/>
        <w:rPr>
          <w:rFonts w:ascii="Times New Roman" w:eastAsia="MS Mincho" w:hAnsi="Times New Roman"/>
          <w:color w:val="333300"/>
          <w:sz w:val="22"/>
          <w:szCs w:val="22"/>
        </w:rPr>
      </w:pPr>
    </w:p>
    <w:p w:rsidR="00EC233B" w:rsidRPr="00EC233B" w:rsidRDefault="00EC233B" w:rsidP="00EC233B">
      <w:pPr>
        <w:pStyle w:val="af7"/>
        <w:ind w:firstLine="540"/>
        <w:jc w:val="center"/>
        <w:rPr>
          <w:rFonts w:ascii="Times New Roman" w:eastAsia="MS Mincho" w:hAnsi="Times New Roman"/>
          <w:b/>
          <w:bCs/>
          <w:sz w:val="22"/>
          <w:szCs w:val="22"/>
        </w:rPr>
      </w:pPr>
      <w:r w:rsidRPr="00EC233B">
        <w:rPr>
          <w:rFonts w:ascii="Times New Roman" w:eastAsia="MS Mincho" w:hAnsi="Times New Roman"/>
          <w:b/>
          <w:bCs/>
          <w:sz w:val="22"/>
          <w:szCs w:val="22"/>
        </w:rPr>
        <w:t xml:space="preserve">  5. Заключительные положения</w:t>
      </w:r>
    </w:p>
    <w:p w:rsidR="00EC233B" w:rsidRPr="00EC233B" w:rsidRDefault="00EC233B" w:rsidP="00EC233B">
      <w:pPr>
        <w:pStyle w:val="af7"/>
        <w:ind w:firstLine="540"/>
        <w:jc w:val="both"/>
        <w:rPr>
          <w:rFonts w:ascii="Times New Roman" w:eastAsia="MS Mincho" w:hAnsi="Times New Roman"/>
          <w:sz w:val="22"/>
          <w:szCs w:val="22"/>
        </w:rPr>
      </w:pPr>
      <w:r w:rsidRPr="00EC233B">
        <w:rPr>
          <w:rFonts w:ascii="Times New Roman" w:eastAsia="MS Mincho" w:hAnsi="Times New Roman"/>
          <w:sz w:val="22"/>
          <w:szCs w:val="22"/>
        </w:rPr>
        <w:t xml:space="preserve">5.1. Настоящий Договор вступает в силу с момента его подписания и прекращает свое действие: </w:t>
      </w:r>
    </w:p>
    <w:p w:rsidR="00EC233B" w:rsidRPr="00EC233B" w:rsidRDefault="00EC233B" w:rsidP="00EC233B">
      <w:pPr>
        <w:pStyle w:val="af7"/>
        <w:ind w:firstLine="540"/>
        <w:jc w:val="both"/>
        <w:rPr>
          <w:rFonts w:ascii="Times New Roman" w:eastAsia="MS Mincho" w:hAnsi="Times New Roman"/>
          <w:sz w:val="22"/>
          <w:szCs w:val="22"/>
        </w:rPr>
      </w:pPr>
      <w:r w:rsidRPr="00EC233B">
        <w:rPr>
          <w:rFonts w:ascii="Times New Roman" w:eastAsia="MS Mincho" w:hAnsi="Times New Roman"/>
          <w:sz w:val="22"/>
          <w:szCs w:val="22"/>
        </w:rPr>
        <w:t>– исполнением Сторонами своих обязательств по настоящему Договору;</w:t>
      </w:r>
    </w:p>
    <w:p w:rsidR="00EC233B" w:rsidRPr="00EC233B" w:rsidRDefault="00EC233B" w:rsidP="00EC233B">
      <w:pPr>
        <w:pStyle w:val="af7"/>
        <w:ind w:firstLine="540"/>
        <w:jc w:val="both"/>
        <w:rPr>
          <w:rFonts w:ascii="Times New Roman" w:eastAsia="MS Mincho" w:hAnsi="Times New Roman"/>
          <w:sz w:val="22"/>
          <w:szCs w:val="22"/>
        </w:rPr>
      </w:pPr>
      <w:r w:rsidRPr="00EC233B">
        <w:rPr>
          <w:rFonts w:ascii="Times New Roman" w:eastAsia="MS Mincho" w:hAnsi="Times New Roman"/>
          <w:sz w:val="22"/>
          <w:szCs w:val="22"/>
        </w:rPr>
        <w:t>– в предусмотренных настоящим Договором случаях;</w:t>
      </w:r>
    </w:p>
    <w:p w:rsidR="00EC233B" w:rsidRPr="00EC233B" w:rsidRDefault="00EC233B" w:rsidP="00EC233B">
      <w:pPr>
        <w:pStyle w:val="af7"/>
        <w:ind w:firstLine="540"/>
        <w:jc w:val="both"/>
        <w:rPr>
          <w:rFonts w:ascii="Times New Roman" w:eastAsia="MS Mincho" w:hAnsi="Times New Roman"/>
          <w:sz w:val="22"/>
          <w:szCs w:val="22"/>
        </w:rPr>
      </w:pPr>
      <w:r w:rsidRPr="00EC233B">
        <w:rPr>
          <w:rFonts w:ascii="Times New Roman" w:eastAsia="MS Mincho" w:hAnsi="Times New Roman"/>
          <w:sz w:val="22"/>
          <w:szCs w:val="22"/>
        </w:rPr>
        <w:t>– по иным основаниям, предусмотренным действующим законодательством Российской Федерации.</w:t>
      </w:r>
    </w:p>
    <w:p w:rsidR="00EC233B" w:rsidRPr="00EC233B" w:rsidRDefault="00EC233B" w:rsidP="00EC233B">
      <w:pPr>
        <w:pStyle w:val="af7"/>
        <w:ind w:firstLine="540"/>
        <w:jc w:val="both"/>
        <w:rPr>
          <w:rFonts w:ascii="Times New Roman" w:eastAsia="MS Mincho" w:hAnsi="Times New Roman"/>
          <w:sz w:val="22"/>
          <w:szCs w:val="22"/>
        </w:rPr>
      </w:pPr>
      <w:r w:rsidRPr="00EC233B">
        <w:rPr>
          <w:rFonts w:ascii="Times New Roman" w:eastAsia="MS Mincho" w:hAnsi="Times New Roman"/>
          <w:sz w:val="22"/>
          <w:szCs w:val="22"/>
        </w:rPr>
        <w:t>5.2. Споры, возникающие между Сторонами в ходе исполнения настоящего Договора, разрешаются путем переговоров между ними, при не достижении согласия – рассматриваются в судебном порядке по месту нахождения Продавца в соответствии с действующим законодательством.</w:t>
      </w:r>
    </w:p>
    <w:p w:rsidR="00EC233B" w:rsidRPr="00EC233B" w:rsidRDefault="00EC233B" w:rsidP="00EC233B">
      <w:pPr>
        <w:pStyle w:val="ConsPlusNormal"/>
        <w:widowControl/>
        <w:ind w:firstLine="540"/>
        <w:jc w:val="both"/>
        <w:rPr>
          <w:rFonts w:ascii="Times New Roman" w:eastAsia="Arial" w:hAnsi="Times New Roman" w:cs="Times New Roman"/>
          <w:sz w:val="22"/>
          <w:szCs w:val="22"/>
        </w:rPr>
      </w:pPr>
      <w:r w:rsidRPr="00EC233B">
        <w:rPr>
          <w:rFonts w:ascii="Times New Roman" w:eastAsia="MS Mincho" w:hAnsi="Times New Roman" w:cs="Times New Roman"/>
          <w:sz w:val="22"/>
          <w:szCs w:val="22"/>
        </w:rPr>
        <w:t xml:space="preserve">5.3. </w:t>
      </w:r>
      <w:r w:rsidRPr="00EC233B">
        <w:rPr>
          <w:rFonts w:ascii="Times New Roman" w:hAnsi="Times New Roman" w:cs="Times New Roman"/>
          <w:sz w:val="22"/>
          <w:szCs w:val="22"/>
        </w:rPr>
        <w:t>Договор составлен в трех экземплярах, из которых один находится у Продавца, второй - у Покупателя, а третий в регистрирующем органе.</w:t>
      </w:r>
    </w:p>
    <w:p w:rsidR="00EC233B" w:rsidRPr="00EB7CD6" w:rsidRDefault="00EC233B" w:rsidP="00EC233B">
      <w:pPr>
        <w:pStyle w:val="ConsPlusNormal"/>
        <w:widowControl/>
        <w:ind w:right="305" w:firstLine="540"/>
        <w:rPr>
          <w:rFonts w:ascii="Times New Roman" w:hAnsi="Times New Roman" w:cs="Times New Roman"/>
          <w:b/>
          <w:bCs/>
          <w:sz w:val="22"/>
          <w:szCs w:val="22"/>
          <w:u w:val="single"/>
        </w:rPr>
      </w:pPr>
    </w:p>
    <w:p w:rsidR="00EC233B" w:rsidRPr="00EB7CD6" w:rsidRDefault="00EC233B" w:rsidP="00EC233B">
      <w:pPr>
        <w:pStyle w:val="ConsPlusNormal"/>
        <w:widowControl/>
        <w:ind w:right="305" w:firstLine="540"/>
        <w:jc w:val="center"/>
        <w:rPr>
          <w:rFonts w:ascii="Times New Roman" w:hAnsi="Times New Roman" w:cs="Times New Roman"/>
          <w:b/>
          <w:bCs/>
          <w:sz w:val="22"/>
          <w:szCs w:val="22"/>
        </w:rPr>
      </w:pPr>
      <w:r w:rsidRPr="00EB7CD6">
        <w:rPr>
          <w:rFonts w:ascii="Times New Roman" w:hAnsi="Times New Roman" w:cs="Times New Roman"/>
          <w:b/>
          <w:bCs/>
          <w:sz w:val="22"/>
          <w:szCs w:val="22"/>
        </w:rPr>
        <w:t>6.</w:t>
      </w:r>
      <w:r w:rsidR="007A4E09">
        <w:rPr>
          <w:rFonts w:ascii="Times New Roman" w:hAnsi="Times New Roman" w:cs="Times New Roman"/>
          <w:b/>
          <w:bCs/>
          <w:sz w:val="22"/>
          <w:szCs w:val="22"/>
        </w:rPr>
        <w:t xml:space="preserve"> </w:t>
      </w:r>
      <w:r w:rsidRPr="00EB7CD6">
        <w:rPr>
          <w:rFonts w:ascii="Times New Roman" w:hAnsi="Times New Roman" w:cs="Times New Roman"/>
          <w:b/>
          <w:bCs/>
          <w:sz w:val="22"/>
          <w:szCs w:val="22"/>
        </w:rPr>
        <w:t>Реквизиты сторон:</w:t>
      </w:r>
    </w:p>
    <w:p w:rsidR="00EC233B" w:rsidRPr="00EB7CD6" w:rsidRDefault="00EC233B" w:rsidP="00EC233B">
      <w:pPr>
        <w:pStyle w:val="ConsPlusNonformat"/>
        <w:ind w:right="305"/>
        <w:rPr>
          <w:rFonts w:ascii="Times New Roman" w:hAnsi="Times New Roman" w:cs="Times New Roman"/>
          <w:sz w:val="22"/>
          <w:szCs w:val="22"/>
          <w:u w:val="single"/>
        </w:rPr>
      </w:pPr>
      <w:r w:rsidRPr="00EB7CD6">
        <w:rPr>
          <w:rFonts w:ascii="Times New Roman" w:hAnsi="Times New Roman" w:cs="Times New Roman"/>
          <w:b/>
          <w:bCs/>
          <w:sz w:val="22"/>
          <w:szCs w:val="22"/>
        </w:rPr>
        <w:t xml:space="preserve">Продавец: </w:t>
      </w:r>
      <w:r w:rsidRPr="00EB7CD6">
        <w:rPr>
          <w:rFonts w:ascii="Times New Roman" w:hAnsi="Times New Roman" w:cs="Times New Roman"/>
          <w:sz w:val="22"/>
          <w:szCs w:val="22"/>
          <w:u w:val="single"/>
        </w:rPr>
        <w:t xml:space="preserve">Администрация муниципального района «Мосальский район» </w:t>
      </w:r>
    </w:p>
    <w:p w:rsidR="00EC233B" w:rsidRPr="00EB7CD6" w:rsidRDefault="00EC233B" w:rsidP="00EC233B">
      <w:pPr>
        <w:pStyle w:val="ConsPlusNonformat"/>
        <w:ind w:right="305"/>
        <w:rPr>
          <w:rFonts w:ascii="Times New Roman" w:hAnsi="Times New Roman" w:cs="Times New Roman"/>
          <w:sz w:val="22"/>
          <w:szCs w:val="22"/>
        </w:rPr>
      </w:pPr>
      <w:r w:rsidRPr="00EB7CD6">
        <w:rPr>
          <w:rFonts w:ascii="Times New Roman" w:hAnsi="Times New Roman" w:cs="Times New Roman"/>
          <w:sz w:val="22"/>
          <w:szCs w:val="22"/>
        </w:rPr>
        <w:t xml:space="preserve">249930, Калужская область, </w:t>
      </w:r>
      <w:proofErr w:type="gramStart"/>
      <w:r w:rsidRPr="00EB7CD6">
        <w:rPr>
          <w:rFonts w:ascii="Times New Roman" w:hAnsi="Times New Roman" w:cs="Times New Roman"/>
          <w:sz w:val="22"/>
          <w:szCs w:val="22"/>
        </w:rPr>
        <w:t>г</w:t>
      </w:r>
      <w:proofErr w:type="gramEnd"/>
      <w:r w:rsidRPr="00EB7CD6">
        <w:rPr>
          <w:rFonts w:ascii="Times New Roman" w:hAnsi="Times New Roman" w:cs="Times New Roman"/>
          <w:sz w:val="22"/>
          <w:szCs w:val="22"/>
        </w:rPr>
        <w:t xml:space="preserve">. Мосальск, ул. Советская, 16 </w:t>
      </w:r>
    </w:p>
    <w:p w:rsidR="00EC233B" w:rsidRPr="00EB7CD6" w:rsidRDefault="00EC233B" w:rsidP="00EC233B">
      <w:pPr>
        <w:pStyle w:val="ConsPlusNonformat"/>
        <w:ind w:right="305"/>
        <w:rPr>
          <w:rFonts w:ascii="Times New Roman" w:hAnsi="Times New Roman" w:cs="Times New Roman"/>
          <w:sz w:val="22"/>
          <w:szCs w:val="22"/>
        </w:rPr>
      </w:pPr>
      <w:r w:rsidRPr="00EB7CD6">
        <w:rPr>
          <w:rFonts w:ascii="Times New Roman" w:hAnsi="Times New Roman" w:cs="Times New Roman"/>
          <w:sz w:val="22"/>
          <w:szCs w:val="22"/>
        </w:rPr>
        <w:t xml:space="preserve">ИНН/КПП 4014002686/401401001 р/с 40204810600000001600 </w:t>
      </w:r>
    </w:p>
    <w:p w:rsidR="007A4E09" w:rsidRDefault="00EC233B" w:rsidP="00EC233B">
      <w:pPr>
        <w:pStyle w:val="ConsPlusNonformat"/>
        <w:ind w:right="305"/>
        <w:rPr>
          <w:rFonts w:ascii="Times New Roman" w:hAnsi="Times New Roman" w:cs="Times New Roman"/>
          <w:sz w:val="22"/>
          <w:szCs w:val="22"/>
        </w:rPr>
      </w:pPr>
      <w:r w:rsidRPr="00EB7CD6">
        <w:rPr>
          <w:rFonts w:ascii="Times New Roman" w:hAnsi="Times New Roman" w:cs="Times New Roman"/>
          <w:sz w:val="22"/>
          <w:szCs w:val="22"/>
        </w:rPr>
        <w:t xml:space="preserve">в </w:t>
      </w:r>
      <w:r w:rsidR="007A4E09">
        <w:rPr>
          <w:rFonts w:ascii="Times New Roman" w:hAnsi="Times New Roman" w:cs="Times New Roman"/>
          <w:sz w:val="22"/>
          <w:szCs w:val="22"/>
        </w:rPr>
        <w:t xml:space="preserve">Отделении Калуга </w:t>
      </w:r>
      <w:proofErr w:type="gramStart"/>
      <w:r w:rsidRPr="00EB7CD6">
        <w:rPr>
          <w:rFonts w:ascii="Times New Roman" w:hAnsi="Times New Roman" w:cs="Times New Roman"/>
          <w:sz w:val="22"/>
          <w:szCs w:val="22"/>
        </w:rPr>
        <w:t>г</w:t>
      </w:r>
      <w:proofErr w:type="gramEnd"/>
      <w:r w:rsidRPr="00EB7CD6">
        <w:rPr>
          <w:rFonts w:ascii="Times New Roman" w:hAnsi="Times New Roman" w:cs="Times New Roman"/>
          <w:sz w:val="22"/>
          <w:szCs w:val="22"/>
        </w:rPr>
        <w:t>.   Калуга, БИК 042908001,</w:t>
      </w:r>
    </w:p>
    <w:p w:rsidR="00EC233B" w:rsidRPr="00EB7CD6" w:rsidRDefault="00EC233B" w:rsidP="00EC233B">
      <w:pPr>
        <w:pStyle w:val="ConsPlusNonformat"/>
        <w:ind w:right="305"/>
        <w:rPr>
          <w:rFonts w:ascii="Times New Roman" w:hAnsi="Times New Roman" w:cs="Times New Roman"/>
          <w:sz w:val="22"/>
          <w:szCs w:val="22"/>
        </w:rPr>
      </w:pPr>
      <w:r w:rsidRPr="00EB7CD6">
        <w:rPr>
          <w:rFonts w:ascii="Times New Roman" w:hAnsi="Times New Roman" w:cs="Times New Roman"/>
          <w:sz w:val="22"/>
          <w:szCs w:val="22"/>
        </w:rPr>
        <w:t>код ОКОНХ 97610, код ОКПО 36591816</w:t>
      </w:r>
      <w:r w:rsidRPr="00EB7CD6">
        <w:rPr>
          <w:rFonts w:ascii="Times New Roman" w:hAnsi="Times New Roman" w:cs="Times New Roman"/>
          <w:sz w:val="22"/>
          <w:szCs w:val="22"/>
        </w:rPr>
        <w:tab/>
      </w:r>
    </w:p>
    <w:p w:rsidR="00EC233B" w:rsidRPr="00EB7CD6" w:rsidRDefault="00EC233B" w:rsidP="00EC233B">
      <w:pPr>
        <w:pStyle w:val="ConsPlusNonformat"/>
        <w:ind w:right="305" w:firstLine="540"/>
        <w:rPr>
          <w:rFonts w:ascii="Times New Roman" w:hAnsi="Times New Roman" w:cs="Times New Roman"/>
          <w:sz w:val="22"/>
          <w:szCs w:val="22"/>
        </w:rPr>
      </w:pPr>
    </w:p>
    <w:p w:rsidR="00EC233B" w:rsidRPr="00EB7CD6" w:rsidRDefault="00EC233B" w:rsidP="00EC233B">
      <w:pPr>
        <w:tabs>
          <w:tab w:val="left" w:pos="435"/>
        </w:tabs>
        <w:ind w:right="305"/>
        <w:rPr>
          <w:rFonts w:eastAsia="MS Mincho"/>
          <w:bCs/>
          <w:sz w:val="22"/>
          <w:szCs w:val="22"/>
          <w:u w:val="single"/>
        </w:rPr>
      </w:pPr>
      <w:r w:rsidRPr="00EB7CD6">
        <w:rPr>
          <w:b/>
          <w:sz w:val="22"/>
          <w:szCs w:val="22"/>
        </w:rPr>
        <w:t xml:space="preserve">Покупатель: </w:t>
      </w:r>
    </w:p>
    <w:p w:rsidR="007A4E09" w:rsidRDefault="007A4E09" w:rsidP="00EC233B">
      <w:pPr>
        <w:pStyle w:val="2"/>
        <w:numPr>
          <w:ilvl w:val="1"/>
          <w:numId w:val="2"/>
        </w:numPr>
        <w:tabs>
          <w:tab w:val="left" w:pos="0"/>
        </w:tabs>
        <w:spacing w:before="0" w:after="0"/>
        <w:ind w:left="0" w:right="305" w:firstLine="540"/>
        <w:jc w:val="center"/>
        <w:rPr>
          <w:rFonts w:ascii="Times New Roman" w:hAnsi="Times New Roman" w:cs="Times New Roman"/>
          <w:sz w:val="22"/>
          <w:szCs w:val="22"/>
        </w:rPr>
      </w:pPr>
    </w:p>
    <w:p w:rsidR="00EC233B" w:rsidRPr="007A4E09" w:rsidRDefault="00EC233B" w:rsidP="00EC233B">
      <w:pPr>
        <w:pStyle w:val="2"/>
        <w:numPr>
          <w:ilvl w:val="1"/>
          <w:numId w:val="2"/>
        </w:numPr>
        <w:tabs>
          <w:tab w:val="left" w:pos="0"/>
        </w:tabs>
        <w:spacing w:before="0" w:after="0"/>
        <w:ind w:left="0" w:right="305" w:firstLine="540"/>
        <w:jc w:val="center"/>
        <w:rPr>
          <w:rFonts w:ascii="Times New Roman" w:hAnsi="Times New Roman" w:cs="Times New Roman"/>
          <w:i w:val="0"/>
          <w:sz w:val="22"/>
          <w:szCs w:val="22"/>
        </w:rPr>
      </w:pPr>
      <w:r w:rsidRPr="007A4E09">
        <w:rPr>
          <w:rFonts w:ascii="Times New Roman" w:hAnsi="Times New Roman" w:cs="Times New Roman"/>
          <w:i w:val="0"/>
          <w:sz w:val="22"/>
          <w:szCs w:val="22"/>
        </w:rPr>
        <w:t>Подписи Сторон</w:t>
      </w:r>
    </w:p>
    <w:p w:rsidR="00EC233B" w:rsidRDefault="00EC233B" w:rsidP="00EC233B">
      <w:pPr>
        <w:ind w:right="305" w:firstLine="540"/>
        <w:rPr>
          <w:sz w:val="16"/>
          <w:szCs w:val="16"/>
        </w:rPr>
      </w:pPr>
    </w:p>
    <w:p w:rsidR="00EC233B" w:rsidRDefault="00EC233B" w:rsidP="00EC233B">
      <w:pPr>
        <w:ind w:right="305"/>
        <w:jc w:val="both"/>
        <w:rPr>
          <w:sz w:val="22"/>
          <w:szCs w:val="22"/>
          <w:lang w:eastAsia="ru-RU"/>
        </w:rPr>
      </w:pPr>
      <w:r w:rsidRPr="00EB7CD6">
        <w:rPr>
          <w:b/>
          <w:sz w:val="22"/>
          <w:szCs w:val="22"/>
        </w:rPr>
        <w:t>Продавец:</w:t>
      </w:r>
      <w:r>
        <w:rPr>
          <w:b/>
          <w:sz w:val="26"/>
          <w:szCs w:val="26"/>
        </w:rPr>
        <w:t xml:space="preserve"> </w:t>
      </w:r>
      <w:r w:rsidRPr="00EB7CD6">
        <w:rPr>
          <w:bCs/>
          <w:sz w:val="22"/>
          <w:szCs w:val="22"/>
          <w:u w:val="single"/>
        </w:rPr>
        <w:t>Глава администрации Иванов Алексей Викторович</w:t>
      </w:r>
      <w:r>
        <w:rPr>
          <w:bCs/>
          <w:sz w:val="26"/>
          <w:szCs w:val="26"/>
          <w:u w:val="single"/>
        </w:rPr>
        <w:t xml:space="preserve">     </w:t>
      </w:r>
      <w:r>
        <w:rPr>
          <w:bCs/>
          <w:sz w:val="26"/>
          <w:szCs w:val="26"/>
          <w:u w:val="single"/>
        </w:rPr>
        <w:tab/>
        <w:t xml:space="preserve">           </w:t>
      </w:r>
      <w:r>
        <w:rPr>
          <w:bCs/>
          <w:sz w:val="26"/>
          <w:szCs w:val="26"/>
          <w:u w:val="single"/>
        </w:rPr>
        <w:tab/>
      </w:r>
      <w:r>
        <w:rPr>
          <w:bCs/>
          <w:u w:val="single"/>
        </w:rPr>
        <w:t xml:space="preserve">           </w:t>
      </w:r>
      <w:r>
        <w:rPr>
          <w:sz w:val="22"/>
          <w:szCs w:val="22"/>
        </w:rPr>
        <w:t xml:space="preserve">    </w:t>
      </w:r>
    </w:p>
    <w:p w:rsidR="00EC233B" w:rsidRDefault="00EC233B" w:rsidP="00EC233B">
      <w:pPr>
        <w:ind w:right="305" w:firstLine="540"/>
        <w:jc w:val="both"/>
        <w:rPr>
          <w:sz w:val="16"/>
          <w:szCs w:val="16"/>
        </w:rPr>
      </w:pPr>
      <w:r>
        <w:rPr>
          <w:sz w:val="16"/>
          <w:szCs w:val="16"/>
        </w:rPr>
        <w:t xml:space="preserve">                                                                                                                (Ф.И.О.)</w:t>
      </w:r>
      <w:r>
        <w:rPr>
          <w:sz w:val="22"/>
          <w:szCs w:val="22"/>
        </w:rPr>
        <w:t xml:space="preserve">                                             </w:t>
      </w:r>
      <w:r>
        <w:rPr>
          <w:sz w:val="16"/>
          <w:szCs w:val="16"/>
        </w:rPr>
        <w:t>(подпись)</w:t>
      </w:r>
    </w:p>
    <w:p w:rsidR="00EC233B" w:rsidRDefault="00EC233B" w:rsidP="00EC233B">
      <w:pPr>
        <w:ind w:right="305" w:firstLine="540"/>
        <w:jc w:val="both"/>
        <w:rPr>
          <w:b/>
        </w:rPr>
      </w:pPr>
    </w:p>
    <w:p w:rsidR="00EC233B" w:rsidRDefault="00EC233B" w:rsidP="00EC233B">
      <w:pPr>
        <w:ind w:right="305" w:firstLine="540"/>
        <w:jc w:val="both"/>
        <w:rPr>
          <w:b/>
        </w:rPr>
      </w:pPr>
    </w:p>
    <w:p w:rsidR="00EC233B" w:rsidRPr="00EB7CD6" w:rsidRDefault="00EC233B" w:rsidP="00EC233B">
      <w:pPr>
        <w:ind w:right="305"/>
        <w:jc w:val="both"/>
        <w:rPr>
          <w:sz w:val="22"/>
          <w:szCs w:val="22"/>
        </w:rPr>
      </w:pPr>
      <w:r w:rsidRPr="00EB7CD6">
        <w:rPr>
          <w:b/>
          <w:sz w:val="22"/>
          <w:szCs w:val="22"/>
        </w:rPr>
        <w:t xml:space="preserve">Покупатель: </w:t>
      </w:r>
      <w:r w:rsidRPr="00EB7CD6">
        <w:rPr>
          <w:sz w:val="22"/>
          <w:szCs w:val="22"/>
          <w:u w:val="single"/>
        </w:rPr>
        <w:t xml:space="preserve"> </w:t>
      </w:r>
      <w:r w:rsidRPr="00EB7CD6">
        <w:rPr>
          <w:sz w:val="22"/>
          <w:szCs w:val="22"/>
          <w:u w:val="single"/>
        </w:rPr>
        <w:tab/>
        <w:t xml:space="preserve">                            </w:t>
      </w:r>
      <w:r w:rsidRPr="00EB7CD6">
        <w:rPr>
          <w:sz w:val="22"/>
          <w:szCs w:val="22"/>
          <w:u w:val="single"/>
        </w:rPr>
        <w:tab/>
        <w:t xml:space="preserve">           </w:t>
      </w:r>
      <w:r w:rsidRPr="00EB7CD6">
        <w:rPr>
          <w:sz w:val="22"/>
          <w:szCs w:val="22"/>
          <w:u w:val="single"/>
        </w:rPr>
        <w:tab/>
        <w:t xml:space="preserve">                                                                                </w:t>
      </w:r>
    </w:p>
    <w:p w:rsidR="00EC233B" w:rsidRDefault="00EC233B" w:rsidP="00EC233B">
      <w:pPr>
        <w:ind w:right="305" w:firstLine="540"/>
        <w:jc w:val="both"/>
        <w:rPr>
          <w:sz w:val="16"/>
          <w:szCs w:val="16"/>
        </w:rPr>
      </w:pPr>
      <w:r>
        <w:rPr>
          <w:sz w:val="16"/>
          <w:szCs w:val="16"/>
        </w:rPr>
        <w:t xml:space="preserve">                                                           (Ф.И.О.)</w:t>
      </w:r>
      <w:r>
        <w:t xml:space="preserve">                                                                            </w:t>
      </w:r>
      <w:r>
        <w:rPr>
          <w:sz w:val="16"/>
          <w:szCs w:val="16"/>
        </w:rPr>
        <w:t>(подпись)</w:t>
      </w:r>
    </w:p>
    <w:p w:rsidR="00EC233B" w:rsidRDefault="00EC233B" w:rsidP="00EC233B">
      <w:pPr>
        <w:pStyle w:val="ConsPlusNonformat"/>
        <w:widowControl/>
        <w:ind w:right="305" w:firstLine="540"/>
        <w:jc w:val="both"/>
        <w:rPr>
          <w:sz w:val="16"/>
          <w:szCs w:val="16"/>
        </w:rPr>
      </w:pPr>
      <w:r>
        <w:rPr>
          <w:sz w:val="22"/>
          <w:szCs w:val="22"/>
        </w:rPr>
        <w:t xml:space="preserve">                                                                                                                       </w:t>
      </w:r>
      <w:r>
        <w:rPr>
          <w:sz w:val="16"/>
          <w:szCs w:val="16"/>
        </w:rPr>
        <w:t xml:space="preserve">                                                              </w:t>
      </w:r>
    </w:p>
    <w:p w:rsidR="00EC233B" w:rsidRDefault="00EC233B" w:rsidP="00EC233B">
      <w:pPr>
        <w:pStyle w:val="ConsPlusNonformat"/>
        <w:widowControl/>
        <w:ind w:right="305" w:firstLine="540"/>
        <w:jc w:val="both"/>
        <w:rPr>
          <w:sz w:val="16"/>
          <w:szCs w:val="16"/>
        </w:rPr>
      </w:pPr>
    </w:p>
    <w:p w:rsidR="00EC233B" w:rsidRDefault="00EC233B" w:rsidP="00EC233B">
      <w:pPr>
        <w:pStyle w:val="ConsPlusNonformat"/>
        <w:widowControl/>
        <w:ind w:right="305" w:firstLine="540"/>
        <w:jc w:val="both"/>
        <w:rPr>
          <w:sz w:val="10"/>
          <w:szCs w:val="10"/>
        </w:rPr>
      </w:pPr>
    </w:p>
    <w:p w:rsidR="00EC233B" w:rsidRDefault="00EC233B" w:rsidP="00EC233B">
      <w:pPr>
        <w:pStyle w:val="ConsPlusNonformat"/>
        <w:widowControl/>
        <w:ind w:right="305"/>
        <w:jc w:val="both"/>
        <w:rPr>
          <w:rFonts w:ascii="Times New Roman" w:hAnsi="Times New Roman" w:cs="Times New Roman"/>
          <w:sz w:val="16"/>
          <w:szCs w:val="16"/>
        </w:rPr>
      </w:pPr>
      <w:r>
        <w:rPr>
          <w:rFonts w:ascii="Times New Roman" w:hAnsi="Times New Roman" w:cs="Times New Roman"/>
          <w:sz w:val="16"/>
          <w:szCs w:val="16"/>
        </w:rPr>
        <w:t>Приложение:</w:t>
      </w:r>
    </w:p>
    <w:p w:rsidR="00EC233B" w:rsidRDefault="00EC233B" w:rsidP="00EC233B">
      <w:pPr>
        <w:pStyle w:val="ConsPlusNonformat"/>
        <w:widowControl/>
        <w:ind w:right="305"/>
        <w:jc w:val="both"/>
        <w:rPr>
          <w:rFonts w:ascii="Times New Roman" w:hAnsi="Times New Roman" w:cs="Times New Roman"/>
          <w:sz w:val="16"/>
          <w:szCs w:val="16"/>
        </w:rPr>
      </w:pPr>
      <w:r>
        <w:rPr>
          <w:rFonts w:ascii="Times New Roman" w:hAnsi="Times New Roman" w:cs="Times New Roman"/>
          <w:sz w:val="16"/>
          <w:szCs w:val="16"/>
        </w:rPr>
        <w:t xml:space="preserve">1. Передаточный акт  </w:t>
      </w:r>
      <w:proofErr w:type="gramStart"/>
      <w:r>
        <w:rPr>
          <w:rFonts w:ascii="Times New Roman" w:hAnsi="Times New Roman" w:cs="Times New Roman"/>
          <w:sz w:val="16"/>
          <w:szCs w:val="16"/>
          <w:u w:val="single"/>
        </w:rPr>
        <w:t>от</w:t>
      </w:r>
      <w:proofErr w:type="gramEnd"/>
      <w:r>
        <w:rPr>
          <w:rFonts w:ascii="Times New Roman" w:hAnsi="Times New Roman" w:cs="Times New Roman"/>
          <w:sz w:val="16"/>
          <w:szCs w:val="16"/>
          <w:u w:val="single"/>
        </w:rPr>
        <w:t xml:space="preserve">        </w:t>
      </w:r>
    </w:p>
    <w:p w:rsidR="00EC233B" w:rsidRDefault="00EC233B" w:rsidP="00EC233B">
      <w:pPr>
        <w:pStyle w:val="ConsPlusNonformat"/>
        <w:widowControl/>
        <w:ind w:right="305"/>
        <w:jc w:val="both"/>
        <w:rPr>
          <w:rFonts w:ascii="Times New Roman" w:hAnsi="Times New Roman" w:cs="Times New Roman"/>
          <w:sz w:val="16"/>
          <w:szCs w:val="16"/>
        </w:rPr>
      </w:pPr>
      <w:r>
        <w:rPr>
          <w:rFonts w:ascii="Times New Roman" w:hAnsi="Times New Roman" w:cs="Times New Roman"/>
          <w:sz w:val="16"/>
          <w:szCs w:val="16"/>
        </w:rPr>
        <w:t>2. Технический паспорт нежилого здания.</w:t>
      </w:r>
    </w:p>
    <w:p w:rsidR="00EC233B" w:rsidRDefault="00EC233B" w:rsidP="00EC233B">
      <w:pPr>
        <w:pStyle w:val="ConsPlusNonformat"/>
        <w:widowControl/>
        <w:ind w:right="305"/>
        <w:rPr>
          <w:rFonts w:ascii="Times New Roman" w:hAnsi="Times New Roman" w:cs="Times New Roman"/>
          <w:sz w:val="16"/>
          <w:szCs w:val="16"/>
        </w:rPr>
      </w:pPr>
      <w:r>
        <w:rPr>
          <w:rFonts w:ascii="Times New Roman" w:hAnsi="Times New Roman" w:cs="Times New Roman"/>
          <w:sz w:val="16"/>
          <w:szCs w:val="16"/>
        </w:rPr>
        <w:t xml:space="preserve">3. Протокол №         </w:t>
      </w:r>
      <w:proofErr w:type="gramStart"/>
      <w:r>
        <w:rPr>
          <w:rFonts w:ascii="Times New Roman" w:hAnsi="Times New Roman" w:cs="Times New Roman"/>
          <w:sz w:val="16"/>
          <w:szCs w:val="16"/>
        </w:rPr>
        <w:t>от</w:t>
      </w:r>
      <w:proofErr w:type="gramEnd"/>
      <w:r>
        <w:rPr>
          <w:rFonts w:ascii="Times New Roman" w:hAnsi="Times New Roman" w:cs="Times New Roman"/>
          <w:sz w:val="16"/>
          <w:szCs w:val="16"/>
        </w:rPr>
        <w:t xml:space="preserve"> </w:t>
      </w:r>
    </w:p>
    <w:p w:rsidR="00EC233B" w:rsidRDefault="00EC233B" w:rsidP="00EC233B">
      <w:pPr>
        <w:pStyle w:val="ConsPlusNonformat"/>
        <w:widowControl/>
        <w:ind w:right="305"/>
        <w:rPr>
          <w:rFonts w:ascii="Times New Roman" w:hAnsi="Times New Roman" w:cs="Times New Roman"/>
          <w:sz w:val="16"/>
          <w:szCs w:val="16"/>
        </w:rPr>
      </w:pPr>
      <w:r>
        <w:rPr>
          <w:rFonts w:ascii="Times New Roman" w:hAnsi="Times New Roman" w:cs="Times New Roman"/>
          <w:sz w:val="16"/>
          <w:szCs w:val="16"/>
        </w:rPr>
        <w:t>4. Кадастровый паспорт земельного участка.</w:t>
      </w:r>
    </w:p>
    <w:p w:rsidR="006F6AFE" w:rsidRPr="006F6AFE" w:rsidRDefault="006F6AFE" w:rsidP="006F6AFE">
      <w:pPr>
        <w:pStyle w:val="ConsPlusNonformat"/>
        <w:widowControl/>
        <w:ind w:left="7080" w:firstLine="708"/>
        <w:rPr>
          <w:rFonts w:ascii="Times New Roman" w:hAnsi="Times New Roman" w:cs="Times New Roman"/>
          <w:sz w:val="22"/>
          <w:szCs w:val="22"/>
        </w:rPr>
      </w:pPr>
      <w:r w:rsidRPr="006F6AFE">
        <w:rPr>
          <w:rFonts w:ascii="Times New Roman" w:hAnsi="Times New Roman" w:cs="Times New Roman"/>
          <w:bCs/>
          <w:color w:val="000000"/>
          <w:sz w:val="22"/>
          <w:szCs w:val="22"/>
        </w:rPr>
        <w:lastRenderedPageBreak/>
        <w:t>Проект по лоту № 2</w:t>
      </w:r>
    </w:p>
    <w:p w:rsidR="006F6AFE" w:rsidRPr="006F6AFE" w:rsidRDefault="006F6AFE" w:rsidP="006F6AFE">
      <w:pPr>
        <w:pStyle w:val="af7"/>
        <w:ind w:firstLine="540"/>
        <w:jc w:val="center"/>
        <w:rPr>
          <w:rFonts w:ascii="Times New Roman" w:eastAsia="MS Mincho" w:hAnsi="Times New Roman"/>
          <w:b/>
          <w:bCs/>
          <w:sz w:val="22"/>
          <w:szCs w:val="22"/>
        </w:rPr>
      </w:pPr>
      <w:r w:rsidRPr="006F6AFE">
        <w:rPr>
          <w:rFonts w:ascii="Times New Roman" w:eastAsia="MS Mincho" w:hAnsi="Times New Roman"/>
          <w:b/>
          <w:bCs/>
          <w:sz w:val="22"/>
          <w:szCs w:val="22"/>
        </w:rPr>
        <w:t xml:space="preserve">ДОГОВОР № </w:t>
      </w:r>
    </w:p>
    <w:p w:rsidR="006F6AFE" w:rsidRPr="00173B38" w:rsidRDefault="006F6AFE" w:rsidP="006F6AFE">
      <w:pPr>
        <w:pStyle w:val="af7"/>
        <w:jc w:val="center"/>
        <w:rPr>
          <w:rFonts w:ascii="Times New Roman" w:eastAsia="MS Mincho" w:hAnsi="Times New Roman"/>
          <w:b/>
          <w:sz w:val="22"/>
          <w:szCs w:val="22"/>
        </w:rPr>
      </w:pPr>
      <w:r w:rsidRPr="00173B38">
        <w:rPr>
          <w:rFonts w:ascii="Times New Roman" w:hAnsi="Times New Roman"/>
          <w:b/>
          <w:sz w:val="22"/>
          <w:szCs w:val="22"/>
        </w:rPr>
        <w:t>купли-продажи</w:t>
      </w:r>
      <w:r w:rsidRPr="00173B38">
        <w:rPr>
          <w:rFonts w:ascii="Times New Roman" w:eastAsia="MS Mincho" w:hAnsi="Times New Roman"/>
          <w:b/>
          <w:sz w:val="22"/>
          <w:szCs w:val="22"/>
        </w:rPr>
        <w:t xml:space="preserve"> имущества</w:t>
      </w:r>
      <w:r w:rsidRPr="00173B38">
        <w:rPr>
          <w:rFonts w:ascii="Times New Roman" w:hAnsi="Times New Roman"/>
          <w:b/>
          <w:sz w:val="22"/>
          <w:szCs w:val="22"/>
        </w:rPr>
        <w:t xml:space="preserve"> </w:t>
      </w:r>
      <w:r w:rsidRPr="00173B38">
        <w:rPr>
          <w:rFonts w:ascii="Times New Roman" w:eastAsia="MS Mincho" w:hAnsi="Times New Roman"/>
          <w:b/>
          <w:color w:val="000000"/>
          <w:sz w:val="22"/>
          <w:szCs w:val="22"/>
        </w:rPr>
        <w:t>посредством публичного предложения</w:t>
      </w:r>
      <w:r w:rsidRPr="00173B38">
        <w:rPr>
          <w:rFonts w:ascii="Times New Roman" w:eastAsia="MS Mincho" w:hAnsi="Times New Roman"/>
          <w:b/>
          <w:sz w:val="22"/>
          <w:szCs w:val="22"/>
        </w:rPr>
        <w:t xml:space="preserve"> </w:t>
      </w:r>
    </w:p>
    <w:p w:rsidR="006F6AFE" w:rsidRPr="006F6AFE" w:rsidRDefault="006F6AFE" w:rsidP="006F6AFE">
      <w:pPr>
        <w:pStyle w:val="af7"/>
        <w:rPr>
          <w:rFonts w:ascii="Times New Roman" w:eastAsia="MS Mincho" w:hAnsi="Times New Roman"/>
          <w:sz w:val="22"/>
          <w:szCs w:val="22"/>
          <w:u w:val="single"/>
        </w:rPr>
      </w:pPr>
      <w:r w:rsidRPr="006F6AFE">
        <w:rPr>
          <w:rFonts w:ascii="Times New Roman" w:eastAsia="MS Mincho" w:hAnsi="Times New Roman"/>
          <w:b/>
          <w:bCs/>
          <w:sz w:val="22"/>
          <w:szCs w:val="22"/>
          <w:u w:val="single"/>
        </w:rPr>
        <w:t xml:space="preserve"> </w:t>
      </w:r>
      <w:r w:rsidRPr="006F6AFE">
        <w:rPr>
          <w:rFonts w:ascii="Times New Roman" w:eastAsia="MS Mincho" w:hAnsi="Times New Roman"/>
          <w:sz w:val="22"/>
          <w:szCs w:val="22"/>
          <w:u w:val="single"/>
        </w:rPr>
        <w:t>г. Мосальск</w:t>
      </w:r>
      <w:r w:rsidRPr="006F6AFE">
        <w:rPr>
          <w:rFonts w:ascii="Times New Roman" w:eastAsia="MS Mincho" w:hAnsi="Times New Roman"/>
          <w:sz w:val="22"/>
          <w:szCs w:val="22"/>
        </w:rPr>
        <w:t xml:space="preserve">                                                                                </w:t>
      </w:r>
      <w:r>
        <w:rPr>
          <w:rFonts w:ascii="Times New Roman" w:eastAsia="MS Mincho" w:hAnsi="Times New Roman"/>
          <w:sz w:val="22"/>
          <w:szCs w:val="22"/>
        </w:rPr>
        <w:tab/>
      </w:r>
      <w:r>
        <w:rPr>
          <w:rFonts w:ascii="Times New Roman" w:eastAsia="MS Mincho" w:hAnsi="Times New Roman"/>
          <w:sz w:val="22"/>
          <w:szCs w:val="22"/>
        </w:rPr>
        <w:tab/>
      </w:r>
      <w:r>
        <w:rPr>
          <w:rFonts w:ascii="Times New Roman" w:eastAsia="MS Mincho" w:hAnsi="Times New Roman"/>
          <w:sz w:val="22"/>
          <w:szCs w:val="22"/>
        </w:rPr>
        <w:tab/>
      </w:r>
      <w:r>
        <w:rPr>
          <w:rFonts w:ascii="Times New Roman" w:eastAsia="MS Mincho" w:hAnsi="Times New Roman"/>
          <w:sz w:val="22"/>
          <w:szCs w:val="22"/>
        </w:rPr>
        <w:tab/>
      </w:r>
      <w:r w:rsidRPr="006F6AFE">
        <w:rPr>
          <w:rFonts w:ascii="Times New Roman" w:eastAsia="MS Mincho" w:hAnsi="Times New Roman"/>
          <w:sz w:val="22"/>
          <w:szCs w:val="22"/>
        </w:rPr>
        <w:t xml:space="preserve"> </w:t>
      </w:r>
      <w:r w:rsidRPr="006F6AFE">
        <w:rPr>
          <w:rFonts w:ascii="Times New Roman" w:eastAsia="MS Mincho" w:hAnsi="Times New Roman"/>
          <w:sz w:val="22"/>
          <w:szCs w:val="22"/>
          <w:u w:val="single"/>
        </w:rPr>
        <w:t xml:space="preserve">                            2014</w:t>
      </w:r>
      <w:r w:rsidR="00173B38">
        <w:rPr>
          <w:rFonts w:ascii="Times New Roman" w:eastAsia="MS Mincho" w:hAnsi="Times New Roman"/>
          <w:sz w:val="22"/>
          <w:szCs w:val="22"/>
          <w:u w:val="single"/>
        </w:rPr>
        <w:t xml:space="preserve"> </w:t>
      </w:r>
      <w:r w:rsidRPr="006F6AFE">
        <w:rPr>
          <w:rFonts w:ascii="Times New Roman" w:eastAsia="MS Mincho" w:hAnsi="Times New Roman"/>
          <w:sz w:val="22"/>
          <w:szCs w:val="22"/>
          <w:u w:val="single"/>
        </w:rPr>
        <w:t>г.</w:t>
      </w:r>
    </w:p>
    <w:p w:rsidR="006F6AFE" w:rsidRPr="006F6AFE" w:rsidRDefault="006F6AFE" w:rsidP="006F6AFE">
      <w:pPr>
        <w:pStyle w:val="af7"/>
        <w:ind w:firstLine="540"/>
        <w:jc w:val="center"/>
        <w:rPr>
          <w:rFonts w:ascii="Times New Roman" w:eastAsia="MS Mincho" w:hAnsi="Times New Roman"/>
          <w:bCs/>
          <w:sz w:val="22"/>
          <w:szCs w:val="22"/>
        </w:rPr>
      </w:pPr>
    </w:p>
    <w:p w:rsidR="006F6AFE" w:rsidRPr="006F6AFE" w:rsidRDefault="006F6AFE" w:rsidP="006F6AFE">
      <w:pPr>
        <w:pStyle w:val="23"/>
        <w:spacing w:after="0" w:line="240" w:lineRule="auto"/>
        <w:ind w:firstLine="708"/>
        <w:jc w:val="both"/>
        <w:rPr>
          <w:b/>
          <w:sz w:val="22"/>
          <w:szCs w:val="22"/>
        </w:rPr>
      </w:pPr>
      <w:r w:rsidRPr="006F6AFE">
        <w:rPr>
          <w:b/>
          <w:sz w:val="22"/>
          <w:szCs w:val="22"/>
          <w:u w:val="single"/>
        </w:rPr>
        <w:t>Администрация муниципального района «Мосальский район»</w:t>
      </w:r>
      <w:r w:rsidRPr="006F6AFE">
        <w:rPr>
          <w:b/>
          <w:sz w:val="22"/>
          <w:szCs w:val="22"/>
        </w:rPr>
        <w:t xml:space="preserve">, </w:t>
      </w:r>
      <w:r w:rsidRPr="006F6AFE">
        <w:rPr>
          <w:sz w:val="22"/>
          <w:szCs w:val="22"/>
        </w:rPr>
        <w:t xml:space="preserve">именуемая в дальнейшем «Продавец», в лице Главы администрации Иванова Алексея Викторовича, действующего на основании Устава и Решения Районного Собрания муниципального района «Мосальский район» от 10 августа 20011г. № 78 «О назначении на должность Главы Администрации муниципального района «Мосальский район», с одной стороны, </w:t>
      </w:r>
    </w:p>
    <w:p w:rsidR="006F6AFE" w:rsidRPr="006F6AFE" w:rsidRDefault="006F6AFE" w:rsidP="006F6AFE">
      <w:pPr>
        <w:pStyle w:val="210"/>
        <w:spacing w:after="0" w:line="240" w:lineRule="auto"/>
        <w:ind w:firstLine="540"/>
        <w:jc w:val="both"/>
        <w:rPr>
          <w:b/>
          <w:sz w:val="22"/>
          <w:szCs w:val="22"/>
        </w:rPr>
      </w:pPr>
      <w:r w:rsidRPr="006F6AFE">
        <w:rPr>
          <w:sz w:val="22"/>
          <w:szCs w:val="22"/>
        </w:rPr>
        <w:t xml:space="preserve"> и</w:t>
      </w:r>
      <w:r>
        <w:rPr>
          <w:sz w:val="22"/>
          <w:szCs w:val="22"/>
        </w:rPr>
        <w:t>____________________________________________________________________________________,</w:t>
      </w:r>
      <w:r>
        <w:rPr>
          <w:rFonts w:eastAsia="MS Mincho"/>
          <w:bCs/>
          <w:sz w:val="22"/>
          <w:szCs w:val="22"/>
        </w:rPr>
        <w:t xml:space="preserve"> </w:t>
      </w:r>
      <w:r w:rsidRPr="006F6AFE">
        <w:rPr>
          <w:sz w:val="22"/>
          <w:szCs w:val="22"/>
        </w:rPr>
        <w:t>именуемый/</w:t>
      </w:r>
      <w:proofErr w:type="spellStart"/>
      <w:r w:rsidRPr="006F6AFE">
        <w:rPr>
          <w:sz w:val="22"/>
          <w:szCs w:val="22"/>
        </w:rPr>
        <w:t>ая</w:t>
      </w:r>
      <w:proofErr w:type="spellEnd"/>
      <w:r w:rsidRPr="006F6AFE">
        <w:rPr>
          <w:sz w:val="22"/>
          <w:szCs w:val="22"/>
        </w:rPr>
        <w:t>/</w:t>
      </w:r>
      <w:proofErr w:type="spellStart"/>
      <w:r w:rsidRPr="006F6AFE">
        <w:rPr>
          <w:sz w:val="22"/>
          <w:szCs w:val="22"/>
        </w:rPr>
        <w:t>ое</w:t>
      </w:r>
      <w:proofErr w:type="spellEnd"/>
      <w:r w:rsidRPr="006F6AFE">
        <w:rPr>
          <w:sz w:val="22"/>
          <w:szCs w:val="22"/>
        </w:rPr>
        <w:t xml:space="preserve"> в дальнейшем «Покупатель», с другой стороны, и именуемые в дальнейшем «Стороны»,</w:t>
      </w:r>
    </w:p>
    <w:p w:rsidR="006F6AFE" w:rsidRPr="006F6AFE" w:rsidRDefault="006F6AFE" w:rsidP="006F6AFE">
      <w:pPr>
        <w:jc w:val="both"/>
        <w:rPr>
          <w:rFonts w:eastAsia="MS Mincho"/>
          <w:sz w:val="22"/>
          <w:szCs w:val="22"/>
        </w:rPr>
      </w:pPr>
      <w:proofErr w:type="gramStart"/>
      <w:r w:rsidRPr="006F6AFE">
        <w:rPr>
          <w:rFonts w:eastAsia="MS Mincho"/>
          <w:sz w:val="22"/>
          <w:szCs w:val="22"/>
        </w:rPr>
        <w:t>в соответствии с</w:t>
      </w:r>
      <w:r w:rsidRPr="006F6AFE">
        <w:rPr>
          <w:color w:val="000000"/>
          <w:sz w:val="22"/>
          <w:szCs w:val="22"/>
        </w:rPr>
        <w:t xml:space="preserve"> Федеральным Законом </w:t>
      </w:r>
      <w:r w:rsidRPr="006F6AFE">
        <w:rPr>
          <w:color w:val="000000"/>
          <w:spacing w:val="5"/>
          <w:sz w:val="22"/>
          <w:szCs w:val="22"/>
        </w:rPr>
        <w:t xml:space="preserve">от 21.12.2001г. № 178-ФЗ </w:t>
      </w:r>
      <w:r w:rsidRPr="006F6AFE">
        <w:rPr>
          <w:color w:val="000000"/>
          <w:sz w:val="22"/>
          <w:szCs w:val="22"/>
        </w:rPr>
        <w:t xml:space="preserve">«О приватизации государственного </w:t>
      </w:r>
      <w:r w:rsidRPr="006F6AFE">
        <w:rPr>
          <w:color w:val="000000"/>
          <w:spacing w:val="5"/>
          <w:sz w:val="22"/>
          <w:szCs w:val="22"/>
        </w:rPr>
        <w:t>и муниципального имущества», Постановлением Правительства Российской Федерации от 22.07.2002г. №549 «Об утверждении положений об организации продажи государственного или муниципального имущества посредством публичного предложения и без объявления цены»</w:t>
      </w:r>
      <w:r w:rsidRPr="006F6AFE">
        <w:rPr>
          <w:rFonts w:eastAsia="MS Mincho"/>
          <w:sz w:val="22"/>
          <w:szCs w:val="22"/>
        </w:rPr>
        <w:t>, и на основании протокола от ______________2014г. № _____</w:t>
      </w:r>
      <w:r w:rsidRPr="006F6AFE">
        <w:rPr>
          <w:rFonts w:eastAsia="MS Mincho"/>
          <w:b/>
          <w:bCs/>
          <w:sz w:val="22"/>
          <w:szCs w:val="22"/>
        </w:rPr>
        <w:t xml:space="preserve">, </w:t>
      </w:r>
      <w:r w:rsidRPr="006F6AFE">
        <w:rPr>
          <w:rFonts w:eastAsia="MS Mincho"/>
          <w:sz w:val="22"/>
          <w:szCs w:val="22"/>
        </w:rPr>
        <w:t>заключили настоящий Договор о нижеследующем:</w:t>
      </w:r>
      <w:proofErr w:type="gramEnd"/>
    </w:p>
    <w:p w:rsidR="006F6AFE" w:rsidRPr="006F6AFE" w:rsidRDefault="006F6AFE" w:rsidP="006F6AFE">
      <w:pPr>
        <w:ind w:firstLine="540"/>
        <w:jc w:val="both"/>
        <w:rPr>
          <w:b/>
          <w:sz w:val="22"/>
          <w:szCs w:val="22"/>
          <w:u w:val="single"/>
        </w:rPr>
      </w:pPr>
    </w:p>
    <w:p w:rsidR="006F6AFE" w:rsidRPr="006F6AFE" w:rsidRDefault="006F6AFE" w:rsidP="006F6AFE">
      <w:pPr>
        <w:pStyle w:val="15"/>
        <w:ind w:firstLine="540"/>
        <w:jc w:val="center"/>
        <w:rPr>
          <w:rFonts w:ascii="Times New Roman" w:eastAsia="MS Mincho" w:hAnsi="Times New Roman" w:cs="Times New Roman"/>
          <w:b/>
          <w:sz w:val="22"/>
          <w:szCs w:val="22"/>
        </w:rPr>
      </w:pPr>
      <w:r w:rsidRPr="006F6AFE">
        <w:rPr>
          <w:rFonts w:ascii="Times New Roman" w:eastAsia="MS Mincho" w:hAnsi="Times New Roman" w:cs="Times New Roman"/>
          <w:b/>
          <w:sz w:val="22"/>
          <w:szCs w:val="22"/>
        </w:rPr>
        <w:t>1. Предмет Договора</w:t>
      </w:r>
    </w:p>
    <w:p w:rsidR="006F6AFE" w:rsidRPr="006F6AFE" w:rsidRDefault="006F6AFE" w:rsidP="006F6AFE">
      <w:pPr>
        <w:pStyle w:val="15"/>
        <w:ind w:firstLine="540"/>
        <w:jc w:val="both"/>
        <w:rPr>
          <w:rFonts w:ascii="Times New Roman" w:hAnsi="Times New Roman" w:cs="Times New Roman"/>
          <w:sz w:val="22"/>
          <w:szCs w:val="22"/>
        </w:rPr>
      </w:pPr>
      <w:r w:rsidRPr="006F6AFE">
        <w:rPr>
          <w:rFonts w:ascii="Times New Roman" w:hAnsi="Times New Roman" w:cs="Times New Roman"/>
          <w:sz w:val="22"/>
          <w:szCs w:val="22"/>
        </w:rPr>
        <w:t>1.1. Предметом купли-продажи по настоящему Договору является:</w:t>
      </w:r>
    </w:p>
    <w:p w:rsidR="006F6AFE" w:rsidRPr="006F6AFE" w:rsidRDefault="006F6AFE" w:rsidP="006F6AFE">
      <w:pPr>
        <w:ind w:firstLine="540"/>
        <w:jc w:val="both"/>
        <w:rPr>
          <w:sz w:val="22"/>
          <w:szCs w:val="22"/>
        </w:rPr>
      </w:pPr>
      <w:r w:rsidRPr="006F6AFE">
        <w:rPr>
          <w:b/>
          <w:sz w:val="22"/>
          <w:szCs w:val="22"/>
        </w:rPr>
        <w:t>Здание (деревообрабатывающие мастерские),</w:t>
      </w:r>
      <w:r w:rsidRPr="006F6AFE">
        <w:rPr>
          <w:sz w:val="22"/>
          <w:szCs w:val="22"/>
        </w:rPr>
        <w:t xml:space="preserve"> назначение: нежилое, 1 - этажное, общей площадью – 635,6 кв.</w:t>
      </w:r>
      <w:r>
        <w:rPr>
          <w:sz w:val="22"/>
          <w:szCs w:val="22"/>
        </w:rPr>
        <w:t xml:space="preserve"> </w:t>
      </w:r>
      <w:r w:rsidRPr="006F6AFE">
        <w:rPr>
          <w:sz w:val="22"/>
          <w:szCs w:val="22"/>
        </w:rPr>
        <w:t>м., инв.№3437, лит</w:t>
      </w:r>
      <w:proofErr w:type="gramStart"/>
      <w:r w:rsidRPr="006F6AFE">
        <w:rPr>
          <w:sz w:val="22"/>
          <w:szCs w:val="22"/>
        </w:rPr>
        <w:t>.</w:t>
      </w:r>
      <w:proofErr w:type="gramEnd"/>
      <w:r w:rsidRPr="006F6AFE">
        <w:rPr>
          <w:sz w:val="22"/>
          <w:szCs w:val="22"/>
        </w:rPr>
        <w:t xml:space="preserve"> </w:t>
      </w:r>
      <w:proofErr w:type="gramStart"/>
      <w:r w:rsidRPr="006F6AFE">
        <w:rPr>
          <w:sz w:val="22"/>
          <w:szCs w:val="22"/>
        </w:rPr>
        <w:t>с</w:t>
      </w:r>
      <w:proofErr w:type="gramEnd"/>
      <w:r w:rsidRPr="006F6AFE">
        <w:rPr>
          <w:sz w:val="22"/>
          <w:szCs w:val="22"/>
        </w:rPr>
        <w:t xml:space="preserve">тр. 4, адрес (местонахождение) объекта: </w:t>
      </w:r>
      <w:proofErr w:type="gramStart"/>
      <w:r w:rsidRPr="006F6AFE">
        <w:rPr>
          <w:sz w:val="22"/>
          <w:szCs w:val="22"/>
        </w:rPr>
        <w:t xml:space="preserve">Калужская область, г. Мосальск, ул. Калужская, д.35, </w:t>
      </w:r>
      <w:r w:rsidRPr="006F6AFE">
        <w:rPr>
          <w:b/>
          <w:sz w:val="22"/>
          <w:szCs w:val="22"/>
        </w:rPr>
        <w:t xml:space="preserve">с одновременным отчуждением земельного участка </w:t>
      </w:r>
      <w:r w:rsidRPr="006F6AFE">
        <w:rPr>
          <w:sz w:val="22"/>
          <w:szCs w:val="22"/>
        </w:rPr>
        <w:t>с кадастровым номером 40:16:190201:76, площадью 2734 кв.</w:t>
      </w:r>
      <w:r>
        <w:rPr>
          <w:sz w:val="22"/>
          <w:szCs w:val="22"/>
        </w:rPr>
        <w:t xml:space="preserve"> </w:t>
      </w:r>
      <w:r w:rsidRPr="006F6AFE">
        <w:rPr>
          <w:sz w:val="22"/>
          <w:szCs w:val="22"/>
        </w:rPr>
        <w:t>м., находящимся на землях категории – земли населенных пунктов, с видом разрешенного использования: под производственную базу, местоположение установлено относительно ориентира, расположенного за пределами участка, ориентир жилой дом, участок находится примерно в 10м от ориентира по направлению на юго-запад</w:t>
      </w:r>
      <w:proofErr w:type="gramEnd"/>
      <w:r w:rsidRPr="006F6AFE">
        <w:rPr>
          <w:sz w:val="22"/>
          <w:szCs w:val="22"/>
        </w:rPr>
        <w:t xml:space="preserve">, почтовый адрес ориентира: </w:t>
      </w:r>
      <w:proofErr w:type="gramStart"/>
      <w:r w:rsidRPr="006F6AFE">
        <w:rPr>
          <w:sz w:val="22"/>
          <w:szCs w:val="22"/>
        </w:rPr>
        <w:t xml:space="preserve">Калужская область, г. Мосальск, ул. Калужская, д.35. (далее по тексту – имущество) </w:t>
      </w:r>
      <w:r w:rsidRPr="006F6AFE">
        <w:rPr>
          <w:rFonts w:eastAsia="MS Mincho"/>
          <w:sz w:val="22"/>
          <w:szCs w:val="22"/>
        </w:rPr>
        <w:t xml:space="preserve"> </w:t>
      </w:r>
      <w:proofErr w:type="gramEnd"/>
    </w:p>
    <w:p w:rsidR="006F6AFE" w:rsidRPr="006F6AFE" w:rsidRDefault="006F6AFE" w:rsidP="006F6AFE">
      <w:pPr>
        <w:ind w:firstLine="708"/>
        <w:jc w:val="both"/>
        <w:rPr>
          <w:sz w:val="22"/>
          <w:szCs w:val="22"/>
        </w:rPr>
      </w:pPr>
      <w:r w:rsidRPr="006F6AFE">
        <w:rPr>
          <w:sz w:val="22"/>
          <w:szCs w:val="22"/>
        </w:rPr>
        <w:t xml:space="preserve">1.2. </w:t>
      </w:r>
      <w:proofErr w:type="gramStart"/>
      <w:r w:rsidRPr="006F6AFE">
        <w:rPr>
          <w:sz w:val="22"/>
          <w:szCs w:val="22"/>
        </w:rPr>
        <w:t>Указанное здание принадлежит «Продавцу»</w:t>
      </w:r>
      <w:r w:rsidRPr="006F6AFE">
        <w:rPr>
          <w:b/>
          <w:sz w:val="22"/>
          <w:szCs w:val="22"/>
        </w:rPr>
        <w:t xml:space="preserve"> </w:t>
      </w:r>
      <w:r w:rsidRPr="006F6AFE">
        <w:rPr>
          <w:sz w:val="22"/>
          <w:szCs w:val="22"/>
        </w:rPr>
        <w:t xml:space="preserve">на основании Решения Дзержинского районного суда Калужской области от 08.08.2011 №2-173/5/2011, дата вступления в законную силу:19.08.2011, что подтверждается регистрацией права в Управлении Федеральной службы </w:t>
      </w:r>
      <w:r>
        <w:rPr>
          <w:sz w:val="22"/>
          <w:szCs w:val="22"/>
        </w:rPr>
        <w:t>государственной</w:t>
      </w:r>
      <w:r w:rsidRPr="006F6AFE">
        <w:rPr>
          <w:sz w:val="22"/>
          <w:szCs w:val="22"/>
        </w:rPr>
        <w:t xml:space="preserve"> регистрации, кадастра и картографии по Калужской области, о чем в единый государственный реестр прав на недвижимое имущество и сделок с ним 13 сентября 2011г. сделана запись регистрации № 40-40-16</w:t>
      </w:r>
      <w:proofErr w:type="gramEnd"/>
      <w:r w:rsidRPr="006F6AFE">
        <w:rPr>
          <w:sz w:val="22"/>
          <w:szCs w:val="22"/>
        </w:rPr>
        <w:t xml:space="preserve">/006/2011-494 и выдано свидетельство о государственной регистрации права 40 КЛ №192884 от 13.09.2011г. </w:t>
      </w:r>
    </w:p>
    <w:p w:rsidR="006F6AFE" w:rsidRPr="006F6AFE" w:rsidRDefault="006F6AFE" w:rsidP="006F6AFE">
      <w:pPr>
        <w:ind w:firstLine="708"/>
        <w:jc w:val="both"/>
        <w:rPr>
          <w:sz w:val="22"/>
          <w:szCs w:val="22"/>
        </w:rPr>
      </w:pPr>
      <w:r w:rsidRPr="006F6AFE">
        <w:rPr>
          <w:sz w:val="22"/>
          <w:szCs w:val="22"/>
        </w:rPr>
        <w:t xml:space="preserve">1.3. </w:t>
      </w:r>
      <w:proofErr w:type="gramStart"/>
      <w:r w:rsidRPr="006F6AFE">
        <w:rPr>
          <w:sz w:val="22"/>
          <w:szCs w:val="22"/>
        </w:rPr>
        <w:t xml:space="preserve">Указанный земельный участок принадлежит «Продавцу» на праве собственности, что подтверждается регистрацией права в Управлении Федеральной службы </w:t>
      </w:r>
      <w:r>
        <w:rPr>
          <w:sz w:val="22"/>
          <w:szCs w:val="22"/>
        </w:rPr>
        <w:t>государственной</w:t>
      </w:r>
      <w:r w:rsidRPr="006F6AFE">
        <w:rPr>
          <w:sz w:val="22"/>
          <w:szCs w:val="22"/>
        </w:rPr>
        <w:t xml:space="preserve"> регистрации, кадастра и картографии по Калужской области, о чем в единый государственный реестр прав на недвижимое имущество и сделок с ним 04 октября 2013г. сделана запись регистрации № 40-40-16/010/2013-021 и выдано свидетельство о государственной регистрации права 40 КЛ №560573 от 04.10.2013г. </w:t>
      </w:r>
      <w:proofErr w:type="gramEnd"/>
    </w:p>
    <w:p w:rsidR="006F6AFE" w:rsidRPr="006F6AFE" w:rsidRDefault="006F6AFE" w:rsidP="006F6AFE">
      <w:pPr>
        <w:pStyle w:val="15"/>
        <w:ind w:firstLine="540"/>
        <w:jc w:val="both"/>
        <w:rPr>
          <w:rFonts w:ascii="Times New Roman" w:eastAsia="MS Mincho" w:hAnsi="Times New Roman" w:cs="Times New Roman"/>
          <w:sz w:val="22"/>
          <w:szCs w:val="22"/>
        </w:rPr>
      </w:pPr>
      <w:r w:rsidRPr="006F6AFE">
        <w:rPr>
          <w:rFonts w:ascii="Times New Roman" w:eastAsia="MS Mincho" w:hAnsi="Times New Roman" w:cs="Times New Roman"/>
          <w:sz w:val="22"/>
          <w:szCs w:val="22"/>
        </w:rPr>
        <w:t>1.4.Стороны по настоящему договору обязуются:</w:t>
      </w:r>
    </w:p>
    <w:p w:rsidR="006F6AFE" w:rsidRPr="006F6AFE" w:rsidRDefault="006F6AFE" w:rsidP="006F6AFE">
      <w:pPr>
        <w:pStyle w:val="15"/>
        <w:ind w:firstLine="540"/>
        <w:jc w:val="both"/>
        <w:rPr>
          <w:rFonts w:ascii="Times New Roman" w:eastAsia="MS Mincho" w:hAnsi="Times New Roman" w:cs="Times New Roman"/>
          <w:sz w:val="22"/>
          <w:szCs w:val="22"/>
        </w:rPr>
      </w:pPr>
      <w:r w:rsidRPr="006F6AFE">
        <w:rPr>
          <w:rFonts w:ascii="Times New Roman" w:eastAsia="MS Mincho" w:hAnsi="Times New Roman" w:cs="Times New Roman"/>
          <w:sz w:val="22"/>
          <w:szCs w:val="22"/>
        </w:rPr>
        <w:t>Покупатель обязуется произвести оплату приобретаемого имущества по цене и в порядке, установленными в разделе 2 настоящего Договора и принять указанные объекты в собственность.</w:t>
      </w:r>
    </w:p>
    <w:p w:rsidR="006F6AFE" w:rsidRPr="006F6AFE" w:rsidRDefault="006F6AFE" w:rsidP="006F6AFE">
      <w:pPr>
        <w:pStyle w:val="15"/>
        <w:ind w:firstLine="540"/>
        <w:jc w:val="both"/>
        <w:rPr>
          <w:rFonts w:ascii="Times New Roman" w:eastAsia="MS Mincho" w:hAnsi="Times New Roman" w:cs="Times New Roman"/>
          <w:sz w:val="22"/>
          <w:szCs w:val="22"/>
        </w:rPr>
      </w:pPr>
      <w:r w:rsidRPr="006F6AFE">
        <w:rPr>
          <w:rFonts w:ascii="Times New Roman" w:eastAsia="MS Mincho" w:hAnsi="Times New Roman" w:cs="Times New Roman"/>
          <w:sz w:val="22"/>
          <w:szCs w:val="22"/>
        </w:rPr>
        <w:t>Продавец обязуется осуществить действия по передаче имущества в собственность Покупателя в порядке, установленном разделом 3 настоящего Договора.</w:t>
      </w:r>
    </w:p>
    <w:p w:rsidR="00C6099D" w:rsidRDefault="00C6099D" w:rsidP="006F6AFE">
      <w:pPr>
        <w:pStyle w:val="af7"/>
        <w:ind w:firstLine="540"/>
        <w:jc w:val="center"/>
        <w:rPr>
          <w:rFonts w:ascii="Times New Roman" w:eastAsia="MS Mincho" w:hAnsi="Times New Roman"/>
          <w:b/>
          <w:bCs/>
          <w:sz w:val="22"/>
          <w:szCs w:val="22"/>
        </w:rPr>
      </w:pPr>
    </w:p>
    <w:p w:rsidR="006F6AFE" w:rsidRPr="006F6AFE" w:rsidRDefault="006F6AFE" w:rsidP="006F6AFE">
      <w:pPr>
        <w:pStyle w:val="af7"/>
        <w:ind w:firstLine="540"/>
        <w:jc w:val="center"/>
        <w:rPr>
          <w:rFonts w:ascii="Times New Roman" w:eastAsia="MS Mincho" w:hAnsi="Times New Roman"/>
          <w:b/>
          <w:bCs/>
          <w:sz w:val="22"/>
          <w:szCs w:val="22"/>
        </w:rPr>
      </w:pPr>
      <w:r w:rsidRPr="006F6AFE">
        <w:rPr>
          <w:rFonts w:ascii="Times New Roman" w:eastAsia="MS Mincho" w:hAnsi="Times New Roman"/>
          <w:b/>
          <w:bCs/>
          <w:sz w:val="22"/>
          <w:szCs w:val="22"/>
        </w:rPr>
        <w:t>2. Оплата имущества</w:t>
      </w:r>
    </w:p>
    <w:p w:rsidR="006F6AFE" w:rsidRPr="006F6AFE" w:rsidRDefault="006F6AFE" w:rsidP="006F6AFE">
      <w:pPr>
        <w:pStyle w:val="af7"/>
        <w:ind w:firstLine="540"/>
        <w:jc w:val="both"/>
        <w:rPr>
          <w:rStyle w:val="1"/>
          <w:rFonts w:ascii="Times New Roman" w:hAnsi="Times New Roman"/>
          <w:sz w:val="22"/>
          <w:szCs w:val="22"/>
        </w:rPr>
      </w:pPr>
      <w:r w:rsidRPr="006F6AFE">
        <w:rPr>
          <w:rFonts w:ascii="Times New Roman" w:eastAsia="MS Mincho" w:hAnsi="Times New Roman"/>
          <w:sz w:val="22"/>
          <w:szCs w:val="22"/>
        </w:rPr>
        <w:t xml:space="preserve">2.1. Установленная по итогам </w:t>
      </w:r>
      <w:r>
        <w:rPr>
          <w:rFonts w:ascii="Times New Roman" w:eastAsia="MS Mincho" w:hAnsi="Times New Roman"/>
          <w:sz w:val="22"/>
          <w:szCs w:val="22"/>
        </w:rPr>
        <w:t>продажи</w:t>
      </w:r>
      <w:r w:rsidRPr="006F6AFE">
        <w:rPr>
          <w:rFonts w:ascii="Times New Roman" w:eastAsia="MS Mincho" w:hAnsi="Times New Roman"/>
          <w:sz w:val="22"/>
          <w:szCs w:val="22"/>
        </w:rPr>
        <w:t xml:space="preserve"> протокол № ____ </w:t>
      </w:r>
      <w:proofErr w:type="gramStart"/>
      <w:r w:rsidRPr="006F6AFE">
        <w:rPr>
          <w:rFonts w:ascii="Times New Roman" w:eastAsia="MS Mincho" w:hAnsi="Times New Roman"/>
          <w:sz w:val="22"/>
          <w:szCs w:val="22"/>
        </w:rPr>
        <w:t>от</w:t>
      </w:r>
      <w:proofErr w:type="gramEnd"/>
      <w:r w:rsidRPr="006F6AFE">
        <w:rPr>
          <w:rFonts w:ascii="Times New Roman" w:eastAsia="MS Mincho" w:hAnsi="Times New Roman"/>
          <w:sz w:val="22"/>
          <w:szCs w:val="22"/>
        </w:rPr>
        <w:t xml:space="preserve"> ______________ </w:t>
      </w:r>
      <w:proofErr w:type="gramStart"/>
      <w:r w:rsidRPr="006F6AFE">
        <w:rPr>
          <w:rFonts w:ascii="Times New Roman" w:eastAsia="MS Mincho" w:hAnsi="Times New Roman"/>
          <w:sz w:val="22"/>
          <w:szCs w:val="22"/>
        </w:rPr>
        <w:t>цена</w:t>
      </w:r>
      <w:proofErr w:type="gramEnd"/>
      <w:r w:rsidRPr="006F6AFE">
        <w:rPr>
          <w:rFonts w:ascii="Times New Roman" w:eastAsia="MS Mincho" w:hAnsi="Times New Roman"/>
          <w:sz w:val="22"/>
          <w:szCs w:val="22"/>
        </w:rPr>
        <w:t xml:space="preserve"> продажи имущества составляет</w:t>
      </w:r>
      <w:r w:rsidRPr="006F6AFE">
        <w:rPr>
          <w:rStyle w:val="1"/>
          <w:rFonts w:ascii="Times New Roman" w:hAnsi="Times New Roman"/>
          <w:b/>
          <w:sz w:val="22"/>
          <w:szCs w:val="22"/>
          <w:u w:val="single"/>
        </w:rPr>
        <w:t xml:space="preserve">      </w:t>
      </w:r>
      <w:r w:rsidR="00C6099D">
        <w:rPr>
          <w:rStyle w:val="1"/>
          <w:rFonts w:ascii="Times New Roman" w:hAnsi="Times New Roman"/>
          <w:b/>
          <w:sz w:val="22"/>
          <w:szCs w:val="22"/>
          <w:u w:val="single"/>
        </w:rPr>
        <w:t>_______</w:t>
      </w:r>
      <w:r w:rsidR="004F55DA">
        <w:rPr>
          <w:rStyle w:val="1"/>
          <w:rFonts w:ascii="Times New Roman" w:hAnsi="Times New Roman"/>
          <w:b/>
          <w:sz w:val="22"/>
          <w:szCs w:val="22"/>
          <w:u w:val="single"/>
        </w:rPr>
        <w:t>______________________________________</w:t>
      </w:r>
      <w:r w:rsidR="00C6099D">
        <w:rPr>
          <w:rStyle w:val="1"/>
          <w:rFonts w:ascii="Times New Roman" w:hAnsi="Times New Roman"/>
          <w:b/>
          <w:sz w:val="22"/>
          <w:szCs w:val="22"/>
          <w:u w:val="single"/>
        </w:rPr>
        <w:t>_</w:t>
      </w:r>
      <w:r w:rsidRPr="006F6AFE">
        <w:rPr>
          <w:rStyle w:val="1"/>
          <w:rFonts w:ascii="Times New Roman" w:hAnsi="Times New Roman"/>
          <w:b/>
          <w:sz w:val="22"/>
          <w:szCs w:val="22"/>
          <w:u w:val="single"/>
        </w:rPr>
        <w:t xml:space="preserve">    </w:t>
      </w:r>
      <w:r w:rsidRPr="003C0800">
        <w:rPr>
          <w:rStyle w:val="1"/>
          <w:rFonts w:ascii="Times New Roman" w:hAnsi="Times New Roman"/>
          <w:sz w:val="22"/>
          <w:szCs w:val="22"/>
          <w:u w:val="single"/>
        </w:rPr>
        <w:t>руб.</w:t>
      </w:r>
      <w:r w:rsidRPr="003C0800">
        <w:rPr>
          <w:rFonts w:ascii="Times New Roman" w:eastAsia="MS Mincho" w:hAnsi="Times New Roman"/>
          <w:sz w:val="22"/>
          <w:szCs w:val="22"/>
          <w:u w:val="single"/>
        </w:rPr>
        <w:t>,</w:t>
      </w:r>
      <w:r w:rsidRPr="006F6AFE">
        <w:rPr>
          <w:rFonts w:ascii="Times New Roman" w:eastAsia="MS Mincho" w:hAnsi="Times New Roman"/>
          <w:sz w:val="22"/>
          <w:szCs w:val="22"/>
        </w:rPr>
        <w:t xml:space="preserve"> в том числе стоимость земельного участка</w:t>
      </w:r>
      <w:r w:rsidRPr="006F6AFE">
        <w:rPr>
          <w:rStyle w:val="1"/>
          <w:rFonts w:ascii="Times New Roman" w:hAnsi="Times New Roman"/>
          <w:sz w:val="22"/>
          <w:szCs w:val="22"/>
          <w:u w:val="single"/>
        </w:rPr>
        <w:t xml:space="preserve">                                    руб.</w:t>
      </w:r>
      <w:r w:rsidRPr="006F6AFE">
        <w:rPr>
          <w:rStyle w:val="1"/>
          <w:rFonts w:ascii="Times New Roman" w:hAnsi="Times New Roman"/>
          <w:sz w:val="22"/>
          <w:szCs w:val="22"/>
        </w:rPr>
        <w:t xml:space="preserve">, </w:t>
      </w:r>
      <w:r w:rsidRPr="006F6AFE">
        <w:rPr>
          <w:rFonts w:ascii="Times New Roman" w:eastAsia="MS Mincho" w:hAnsi="Times New Roman"/>
          <w:sz w:val="22"/>
          <w:szCs w:val="22"/>
        </w:rPr>
        <w:t>стоимость здания</w:t>
      </w:r>
      <w:r w:rsidRPr="006F6AFE">
        <w:rPr>
          <w:rStyle w:val="1"/>
          <w:rFonts w:ascii="Times New Roman" w:hAnsi="Times New Roman"/>
          <w:sz w:val="22"/>
          <w:szCs w:val="22"/>
        </w:rPr>
        <w:t xml:space="preserve"> составляет</w:t>
      </w:r>
      <w:r w:rsidRPr="006F6AFE">
        <w:rPr>
          <w:rFonts w:ascii="Times New Roman" w:eastAsia="MS Mincho" w:hAnsi="Times New Roman"/>
          <w:sz w:val="22"/>
          <w:szCs w:val="22"/>
          <w:u w:val="single"/>
        </w:rPr>
        <w:t xml:space="preserve">                              руб.</w:t>
      </w:r>
      <w:r w:rsidRPr="006F6AFE">
        <w:rPr>
          <w:rFonts w:ascii="Times New Roman" w:eastAsia="MS Mincho" w:hAnsi="Times New Roman"/>
          <w:sz w:val="22"/>
          <w:szCs w:val="22"/>
        </w:rPr>
        <w:t xml:space="preserve"> </w:t>
      </w:r>
    </w:p>
    <w:p w:rsidR="006F6AFE" w:rsidRPr="006F6AFE" w:rsidRDefault="006F6AFE" w:rsidP="006F6AFE">
      <w:pPr>
        <w:pStyle w:val="af7"/>
        <w:ind w:firstLine="540"/>
        <w:jc w:val="both"/>
        <w:rPr>
          <w:rStyle w:val="1"/>
          <w:rFonts w:ascii="Times New Roman" w:eastAsia="MS Mincho" w:hAnsi="Times New Roman"/>
          <w:sz w:val="22"/>
          <w:szCs w:val="22"/>
        </w:rPr>
      </w:pPr>
      <w:r w:rsidRPr="006F6AFE">
        <w:rPr>
          <w:rFonts w:ascii="Times New Roman" w:eastAsia="MS Mincho" w:hAnsi="Times New Roman"/>
          <w:sz w:val="22"/>
          <w:szCs w:val="22"/>
        </w:rPr>
        <w:t>Задаток в сумме</w:t>
      </w:r>
      <w:r w:rsidRPr="006F6AFE">
        <w:rPr>
          <w:rFonts w:ascii="Times New Roman" w:eastAsia="MS Mincho" w:hAnsi="Times New Roman"/>
          <w:sz w:val="22"/>
          <w:szCs w:val="22"/>
          <w:u w:val="single"/>
        </w:rPr>
        <w:t xml:space="preserve">                                                                               руб.</w:t>
      </w:r>
      <w:r w:rsidRPr="006F6AFE">
        <w:rPr>
          <w:rFonts w:ascii="Times New Roman" w:eastAsia="MS Mincho" w:hAnsi="Times New Roman"/>
          <w:sz w:val="22"/>
          <w:szCs w:val="22"/>
        </w:rPr>
        <w:t>, внесенный Покупателем на счет Организатора продажи в соответствии с выпиской со счета, засчитывается в счет оплаты здания</w:t>
      </w:r>
      <w:r w:rsidRPr="006F6AFE">
        <w:rPr>
          <w:rStyle w:val="1"/>
          <w:rFonts w:ascii="Times New Roman" w:hAnsi="Times New Roman"/>
          <w:sz w:val="22"/>
          <w:szCs w:val="22"/>
        </w:rPr>
        <w:t>.</w:t>
      </w:r>
    </w:p>
    <w:p w:rsidR="006F6AFE" w:rsidRPr="006F6AFE" w:rsidRDefault="006F6AFE" w:rsidP="006F6AFE">
      <w:pPr>
        <w:pStyle w:val="af7"/>
        <w:ind w:firstLine="540"/>
        <w:jc w:val="both"/>
        <w:rPr>
          <w:rFonts w:ascii="Times New Roman" w:eastAsia="MS Mincho" w:hAnsi="Times New Roman"/>
          <w:sz w:val="22"/>
          <w:szCs w:val="22"/>
        </w:rPr>
      </w:pPr>
      <w:r w:rsidRPr="006F6AFE">
        <w:rPr>
          <w:rFonts w:ascii="Times New Roman" w:eastAsia="MS Mincho" w:hAnsi="Times New Roman"/>
          <w:sz w:val="22"/>
          <w:szCs w:val="22"/>
        </w:rPr>
        <w:t xml:space="preserve">2.2. За вычетом суммы задатка покупатель обязан уплатить указанную в п.2.1. настоящего Договора цену продажи в рублях путем единовременного перечисления на счет Продавца, не позднее 30 календарных дней </w:t>
      </w:r>
      <w:proofErr w:type="gramStart"/>
      <w:r w:rsidRPr="006F6AFE">
        <w:rPr>
          <w:rFonts w:ascii="Times New Roman" w:eastAsia="MS Mincho" w:hAnsi="Times New Roman"/>
          <w:sz w:val="22"/>
          <w:szCs w:val="22"/>
        </w:rPr>
        <w:t>с даты заключения</w:t>
      </w:r>
      <w:proofErr w:type="gramEnd"/>
      <w:r w:rsidRPr="006F6AFE">
        <w:rPr>
          <w:rFonts w:ascii="Times New Roman" w:eastAsia="MS Mincho" w:hAnsi="Times New Roman"/>
          <w:sz w:val="22"/>
          <w:szCs w:val="22"/>
        </w:rPr>
        <w:t xml:space="preserve"> настоящего Договора:</w:t>
      </w:r>
    </w:p>
    <w:p w:rsidR="006F6AFE" w:rsidRPr="006F6AFE" w:rsidRDefault="006F6AFE" w:rsidP="006F6AFE">
      <w:pPr>
        <w:pStyle w:val="ConsPlusNormal"/>
        <w:tabs>
          <w:tab w:val="left" w:pos="9639"/>
        </w:tabs>
        <w:ind w:firstLine="540"/>
        <w:jc w:val="both"/>
        <w:rPr>
          <w:rFonts w:ascii="Times New Roman" w:hAnsi="Times New Roman" w:cs="Times New Roman"/>
          <w:sz w:val="22"/>
          <w:szCs w:val="22"/>
        </w:rPr>
      </w:pPr>
      <w:r w:rsidRPr="006F6AFE">
        <w:rPr>
          <w:rFonts w:ascii="Times New Roman" w:eastAsia="MS Mincho" w:hAnsi="Times New Roman" w:cs="Times New Roman"/>
          <w:sz w:val="22"/>
          <w:szCs w:val="22"/>
        </w:rPr>
        <w:t xml:space="preserve">- </w:t>
      </w:r>
      <w:r w:rsidRPr="006F6AFE">
        <w:rPr>
          <w:rFonts w:ascii="Times New Roman" w:eastAsia="MS Mincho" w:hAnsi="Times New Roman" w:cs="Times New Roman"/>
          <w:sz w:val="22"/>
          <w:szCs w:val="22"/>
          <w:u w:val="single"/>
        </w:rPr>
        <w:t>за земельный участок                                                          руб.,</w:t>
      </w:r>
      <w:r w:rsidRPr="006F6AFE">
        <w:rPr>
          <w:rFonts w:ascii="Times New Roman" w:eastAsia="MS Mincho" w:hAnsi="Times New Roman" w:cs="Times New Roman"/>
          <w:sz w:val="22"/>
          <w:szCs w:val="22"/>
        </w:rPr>
        <w:t xml:space="preserve"> на счет </w:t>
      </w:r>
      <w:r w:rsidRPr="006F6AFE">
        <w:rPr>
          <w:rStyle w:val="1"/>
          <w:rFonts w:ascii="Times New Roman" w:hAnsi="Times New Roman" w:cs="Times New Roman"/>
          <w:sz w:val="22"/>
          <w:szCs w:val="22"/>
        </w:rPr>
        <w:t xml:space="preserve">40101810500000010001 УФК Калужской области (Администрация МР «Мосальский район»), ИНН 4014002686, КПП 401401001, ОКТМО 29629000, КБК 29011406025050000430, </w:t>
      </w:r>
      <w:r w:rsidRPr="006F6AFE">
        <w:rPr>
          <w:rFonts w:ascii="Times New Roman" w:eastAsia="MS Mincho" w:hAnsi="Times New Roman" w:cs="Times New Roman"/>
          <w:sz w:val="22"/>
          <w:szCs w:val="22"/>
        </w:rPr>
        <w:t xml:space="preserve">Банк получателя: Отделение Калуга, БИК 042908001, </w:t>
      </w:r>
    </w:p>
    <w:p w:rsidR="006F6AFE" w:rsidRPr="006F6AFE" w:rsidRDefault="006F6AFE" w:rsidP="006F6AFE">
      <w:pPr>
        <w:pStyle w:val="ConsPlusNormal"/>
        <w:tabs>
          <w:tab w:val="left" w:pos="9498"/>
          <w:tab w:val="left" w:pos="9636"/>
        </w:tabs>
        <w:ind w:firstLine="540"/>
        <w:jc w:val="both"/>
        <w:rPr>
          <w:rFonts w:ascii="Times New Roman" w:hAnsi="Times New Roman" w:cs="Times New Roman"/>
          <w:sz w:val="22"/>
          <w:szCs w:val="22"/>
        </w:rPr>
      </w:pPr>
      <w:r w:rsidRPr="006F6AFE">
        <w:rPr>
          <w:rFonts w:ascii="Times New Roman" w:hAnsi="Times New Roman" w:cs="Times New Roman"/>
          <w:sz w:val="22"/>
          <w:szCs w:val="22"/>
        </w:rPr>
        <w:t xml:space="preserve">- </w:t>
      </w:r>
      <w:r w:rsidRPr="006F6AFE">
        <w:rPr>
          <w:rFonts w:ascii="Times New Roman" w:hAnsi="Times New Roman" w:cs="Times New Roman"/>
          <w:sz w:val="22"/>
          <w:szCs w:val="22"/>
          <w:u w:val="single"/>
        </w:rPr>
        <w:t xml:space="preserve">за </w:t>
      </w:r>
      <w:r w:rsidRPr="006F6AFE">
        <w:rPr>
          <w:rFonts w:ascii="Times New Roman" w:eastAsia="MS Mincho" w:hAnsi="Times New Roman" w:cs="Times New Roman"/>
          <w:sz w:val="22"/>
          <w:szCs w:val="22"/>
          <w:u w:val="single"/>
        </w:rPr>
        <w:t>здание</w:t>
      </w:r>
      <w:r w:rsidRPr="006F6AFE">
        <w:rPr>
          <w:rStyle w:val="1"/>
          <w:rFonts w:ascii="Times New Roman" w:hAnsi="Times New Roman" w:cs="Times New Roman"/>
          <w:sz w:val="22"/>
          <w:szCs w:val="22"/>
          <w:u w:val="single"/>
        </w:rPr>
        <w:t xml:space="preserve"> </w:t>
      </w:r>
      <w:r w:rsidRPr="006F6AFE">
        <w:rPr>
          <w:rFonts w:ascii="Times New Roman" w:eastAsia="MS Mincho" w:hAnsi="Times New Roman" w:cs="Times New Roman"/>
          <w:sz w:val="22"/>
          <w:szCs w:val="22"/>
          <w:u w:val="single"/>
        </w:rPr>
        <w:t xml:space="preserve">                                                    руб.,</w:t>
      </w:r>
      <w:r w:rsidRPr="006F6AFE">
        <w:rPr>
          <w:rFonts w:ascii="Times New Roman" w:eastAsia="MS Mincho" w:hAnsi="Times New Roman" w:cs="Times New Roman"/>
          <w:sz w:val="22"/>
          <w:szCs w:val="22"/>
        </w:rPr>
        <w:t xml:space="preserve"> </w:t>
      </w:r>
      <w:r w:rsidRPr="006F6AFE">
        <w:rPr>
          <w:rFonts w:ascii="Times New Roman" w:hAnsi="Times New Roman" w:cs="Times New Roman"/>
          <w:sz w:val="22"/>
          <w:szCs w:val="22"/>
        </w:rPr>
        <w:t xml:space="preserve">на счет </w:t>
      </w:r>
      <w:r w:rsidRPr="006F6AFE">
        <w:rPr>
          <w:rStyle w:val="1"/>
          <w:rFonts w:ascii="Times New Roman" w:hAnsi="Times New Roman" w:cs="Times New Roman"/>
          <w:sz w:val="22"/>
          <w:szCs w:val="22"/>
        </w:rPr>
        <w:t xml:space="preserve">40101810500000010001 УФК Калужской области (Администрация МР «Мосальский район»), ИНН 4014002686, КПП 401401001, ОКТМО 29629000, </w:t>
      </w:r>
      <w:r w:rsidRPr="006F6AFE">
        <w:rPr>
          <w:rStyle w:val="1"/>
          <w:rFonts w:ascii="Times New Roman" w:hAnsi="Times New Roman" w:cs="Times New Roman"/>
          <w:sz w:val="22"/>
          <w:szCs w:val="22"/>
        </w:rPr>
        <w:lastRenderedPageBreak/>
        <w:t xml:space="preserve">КБК 29011402053050000410, </w:t>
      </w:r>
      <w:r w:rsidRPr="006F6AFE">
        <w:rPr>
          <w:rFonts w:ascii="Times New Roman" w:hAnsi="Times New Roman" w:cs="Times New Roman"/>
          <w:sz w:val="22"/>
          <w:szCs w:val="22"/>
        </w:rPr>
        <w:t>Банк получателя: Отделение Калуга, БИК 042908001.</w:t>
      </w:r>
    </w:p>
    <w:p w:rsidR="006F6AFE" w:rsidRPr="006F6AFE" w:rsidRDefault="006F6AFE" w:rsidP="006F6AFE">
      <w:pPr>
        <w:pStyle w:val="af7"/>
        <w:ind w:firstLine="540"/>
        <w:jc w:val="both"/>
        <w:rPr>
          <w:rFonts w:ascii="Times New Roman" w:eastAsia="MS Mincho" w:hAnsi="Times New Roman"/>
          <w:sz w:val="22"/>
          <w:szCs w:val="22"/>
        </w:rPr>
      </w:pPr>
      <w:r w:rsidRPr="006F6AFE">
        <w:rPr>
          <w:rFonts w:ascii="Times New Roman" w:eastAsia="MS Mincho" w:hAnsi="Times New Roman"/>
          <w:sz w:val="22"/>
          <w:szCs w:val="22"/>
        </w:rPr>
        <w:t>В платежном документе, оформляющем оплату, должны быть указаны сведения о наименовании Покупателя, наименовании приобретаемого имущества, дате заключения настоящего Договора.</w:t>
      </w:r>
    </w:p>
    <w:p w:rsidR="006F6AFE" w:rsidRPr="006F6AFE" w:rsidRDefault="006F6AFE" w:rsidP="006F6AFE">
      <w:pPr>
        <w:pStyle w:val="af7"/>
        <w:ind w:firstLine="540"/>
        <w:jc w:val="both"/>
        <w:rPr>
          <w:rFonts w:ascii="Times New Roman" w:eastAsia="MS Mincho" w:hAnsi="Times New Roman"/>
          <w:color w:val="333300"/>
          <w:sz w:val="22"/>
          <w:szCs w:val="22"/>
        </w:rPr>
      </w:pPr>
      <w:r w:rsidRPr="006F6AFE">
        <w:rPr>
          <w:rFonts w:ascii="Times New Roman" w:eastAsia="MS Mincho" w:hAnsi="Times New Roman"/>
          <w:sz w:val="22"/>
          <w:szCs w:val="22"/>
        </w:rPr>
        <w:t xml:space="preserve">Моментом оплаты считается день зачисления на счет Продавца денежных средств, указанных в п. 2.1. настоящего Договора. </w:t>
      </w:r>
    </w:p>
    <w:p w:rsidR="006F6AFE" w:rsidRPr="006F6AFE" w:rsidRDefault="006F6AFE" w:rsidP="006F6AFE">
      <w:pPr>
        <w:pStyle w:val="af7"/>
        <w:tabs>
          <w:tab w:val="left" w:pos="2597"/>
        </w:tabs>
        <w:ind w:firstLine="540"/>
        <w:jc w:val="center"/>
        <w:rPr>
          <w:rFonts w:ascii="Times New Roman" w:eastAsia="MS Mincho" w:hAnsi="Times New Roman"/>
          <w:b/>
          <w:bCs/>
          <w:sz w:val="22"/>
          <w:szCs w:val="22"/>
        </w:rPr>
      </w:pPr>
      <w:r w:rsidRPr="006F6AFE">
        <w:rPr>
          <w:rFonts w:ascii="Times New Roman" w:eastAsia="MS Mincho" w:hAnsi="Times New Roman"/>
          <w:b/>
          <w:bCs/>
          <w:sz w:val="22"/>
          <w:szCs w:val="22"/>
        </w:rPr>
        <w:t>3. Переход права собственности на имущество</w:t>
      </w:r>
    </w:p>
    <w:p w:rsidR="006F6AFE" w:rsidRPr="006F6AFE" w:rsidRDefault="006F6AFE" w:rsidP="006F6AFE">
      <w:pPr>
        <w:pStyle w:val="af7"/>
        <w:ind w:firstLine="540"/>
        <w:jc w:val="both"/>
        <w:rPr>
          <w:rFonts w:ascii="Times New Roman" w:eastAsia="MS Mincho" w:hAnsi="Times New Roman"/>
          <w:sz w:val="22"/>
          <w:szCs w:val="22"/>
        </w:rPr>
      </w:pPr>
      <w:r w:rsidRPr="006F6AFE">
        <w:rPr>
          <w:rFonts w:ascii="Times New Roman" w:eastAsia="MS Mincho" w:hAnsi="Times New Roman"/>
          <w:sz w:val="22"/>
          <w:szCs w:val="22"/>
        </w:rPr>
        <w:t>3.1. Передача имущества и оформление права собственности на него осуществляются в соответствии с требованиями действующего законодательства не позднее чем через 30 дней после дня полной его оплаты в порядке, предусмотренном настоящим Договором.</w:t>
      </w:r>
    </w:p>
    <w:p w:rsidR="006F6AFE" w:rsidRPr="006F6AFE" w:rsidRDefault="006F6AFE" w:rsidP="006F6AFE">
      <w:pPr>
        <w:pStyle w:val="af7"/>
        <w:ind w:firstLine="540"/>
        <w:jc w:val="both"/>
        <w:rPr>
          <w:rFonts w:ascii="Times New Roman" w:eastAsia="MS Mincho" w:hAnsi="Times New Roman"/>
          <w:sz w:val="22"/>
          <w:szCs w:val="22"/>
        </w:rPr>
      </w:pPr>
      <w:r w:rsidRPr="006F6AFE">
        <w:rPr>
          <w:rFonts w:ascii="Times New Roman" w:eastAsia="MS Mincho" w:hAnsi="Times New Roman"/>
          <w:sz w:val="22"/>
          <w:szCs w:val="22"/>
        </w:rPr>
        <w:t>3.2. Все затраты на оформление права собственности на приобретение имущества несёт Покупатель.</w:t>
      </w:r>
    </w:p>
    <w:p w:rsidR="006F6AFE" w:rsidRPr="006F6AFE" w:rsidRDefault="006F6AFE" w:rsidP="006F6AFE">
      <w:pPr>
        <w:pStyle w:val="af7"/>
        <w:tabs>
          <w:tab w:val="left" w:pos="3021"/>
        </w:tabs>
        <w:ind w:firstLine="540"/>
        <w:jc w:val="center"/>
        <w:rPr>
          <w:rFonts w:ascii="Times New Roman" w:eastAsia="MS Mincho" w:hAnsi="Times New Roman"/>
          <w:b/>
          <w:bCs/>
          <w:sz w:val="22"/>
          <w:szCs w:val="22"/>
        </w:rPr>
      </w:pPr>
    </w:p>
    <w:p w:rsidR="006F6AFE" w:rsidRPr="006F6AFE" w:rsidRDefault="006F6AFE" w:rsidP="006F6AFE">
      <w:pPr>
        <w:pStyle w:val="af7"/>
        <w:tabs>
          <w:tab w:val="left" w:pos="3021"/>
        </w:tabs>
        <w:ind w:firstLine="540"/>
        <w:jc w:val="center"/>
        <w:rPr>
          <w:rFonts w:ascii="Times New Roman" w:eastAsia="MS Mincho" w:hAnsi="Times New Roman"/>
          <w:b/>
          <w:bCs/>
          <w:sz w:val="22"/>
          <w:szCs w:val="22"/>
        </w:rPr>
      </w:pPr>
      <w:r w:rsidRPr="006F6AFE">
        <w:rPr>
          <w:rFonts w:ascii="Times New Roman" w:eastAsia="MS Mincho" w:hAnsi="Times New Roman"/>
          <w:b/>
          <w:bCs/>
          <w:sz w:val="22"/>
          <w:szCs w:val="22"/>
        </w:rPr>
        <w:t>4. Ответственность сторон</w:t>
      </w:r>
    </w:p>
    <w:p w:rsidR="006F6AFE" w:rsidRPr="006F6AFE" w:rsidRDefault="006F6AFE" w:rsidP="006F6AFE">
      <w:pPr>
        <w:pStyle w:val="af7"/>
        <w:ind w:firstLine="540"/>
        <w:jc w:val="both"/>
        <w:rPr>
          <w:rFonts w:ascii="Times New Roman" w:eastAsia="MS Mincho" w:hAnsi="Times New Roman"/>
          <w:sz w:val="22"/>
          <w:szCs w:val="22"/>
        </w:rPr>
      </w:pPr>
      <w:r w:rsidRPr="006F6AFE">
        <w:rPr>
          <w:rFonts w:ascii="Times New Roman" w:eastAsia="MS Mincho" w:hAnsi="Times New Roman"/>
          <w:sz w:val="22"/>
          <w:szCs w:val="22"/>
        </w:rPr>
        <w:t>4.1. За невыполнение или ненадлежащее выполнение своих обязательств по настоящему Договору Стороны несут имущественную ответственность в соответствии с законодательством Российской Федерации и настоящим Договором.</w:t>
      </w:r>
    </w:p>
    <w:p w:rsidR="006F6AFE" w:rsidRPr="006F6AFE" w:rsidRDefault="006F6AFE" w:rsidP="006F6AFE">
      <w:pPr>
        <w:pStyle w:val="af7"/>
        <w:ind w:firstLine="540"/>
        <w:jc w:val="both"/>
        <w:rPr>
          <w:rFonts w:ascii="Times New Roman" w:eastAsia="MS Mincho" w:hAnsi="Times New Roman"/>
          <w:sz w:val="22"/>
          <w:szCs w:val="22"/>
        </w:rPr>
      </w:pPr>
      <w:r w:rsidRPr="006F6AFE">
        <w:rPr>
          <w:rFonts w:ascii="Times New Roman" w:eastAsia="MS Mincho" w:hAnsi="Times New Roman"/>
          <w:sz w:val="22"/>
          <w:szCs w:val="22"/>
        </w:rPr>
        <w:t>4.2. В случае отказа от оплаты стоимости имущества, а также за нарушение сроков перечисления денежных сре</w:t>
      </w:r>
      <w:proofErr w:type="gramStart"/>
      <w:r w:rsidRPr="006F6AFE">
        <w:rPr>
          <w:rFonts w:ascii="Times New Roman" w:eastAsia="MS Mincho" w:hAnsi="Times New Roman"/>
          <w:sz w:val="22"/>
          <w:szCs w:val="22"/>
        </w:rPr>
        <w:t>дств в сч</w:t>
      </w:r>
      <w:proofErr w:type="gramEnd"/>
      <w:r w:rsidRPr="006F6AFE">
        <w:rPr>
          <w:rFonts w:ascii="Times New Roman" w:eastAsia="MS Mincho" w:hAnsi="Times New Roman"/>
          <w:sz w:val="22"/>
          <w:szCs w:val="22"/>
        </w:rPr>
        <w:t xml:space="preserve">ет оплаты за имущество в порядке, предусмотренном разделом 2 настоящего Договора, Покупатель уплачивает Продавцу пени в размере 0,2 % от суммы платежа за каждый день просрочки. </w:t>
      </w:r>
    </w:p>
    <w:p w:rsidR="006F6AFE" w:rsidRPr="006F6AFE" w:rsidRDefault="006F6AFE" w:rsidP="006F6AFE">
      <w:pPr>
        <w:pStyle w:val="af7"/>
        <w:ind w:firstLine="540"/>
        <w:jc w:val="both"/>
        <w:rPr>
          <w:rFonts w:ascii="Times New Roman" w:eastAsia="MS Mincho" w:hAnsi="Times New Roman"/>
          <w:sz w:val="22"/>
          <w:szCs w:val="22"/>
        </w:rPr>
      </w:pPr>
      <w:r w:rsidRPr="006F6AFE">
        <w:rPr>
          <w:rFonts w:ascii="Times New Roman" w:eastAsia="MS Mincho" w:hAnsi="Times New Roman"/>
          <w:sz w:val="22"/>
          <w:szCs w:val="22"/>
        </w:rPr>
        <w:t>Допустимая просрочка оплаты за имущество в сумме и сроки, указанные в статье 2 настоящего Договора, не может составлять более 5 (пяти) дней. Просрочка свыше пяти дней считается отказом Покупателя от исполнения обязательств по оплате имущества, установленных разделом 2 настоящего Договора.</w:t>
      </w:r>
    </w:p>
    <w:p w:rsidR="006F6AFE" w:rsidRPr="006F6AFE" w:rsidRDefault="006F6AFE" w:rsidP="006F6AFE">
      <w:pPr>
        <w:pStyle w:val="af7"/>
        <w:ind w:firstLine="540"/>
        <w:jc w:val="both"/>
        <w:rPr>
          <w:rFonts w:ascii="Times New Roman" w:eastAsia="MS Mincho" w:hAnsi="Times New Roman"/>
          <w:sz w:val="22"/>
          <w:szCs w:val="22"/>
        </w:rPr>
      </w:pPr>
      <w:r w:rsidRPr="006F6AFE">
        <w:rPr>
          <w:rFonts w:ascii="Times New Roman" w:eastAsia="MS Mincho" w:hAnsi="Times New Roman"/>
          <w:sz w:val="22"/>
          <w:szCs w:val="22"/>
        </w:rPr>
        <w:t>Расторжение Договора не освобождает Покупателя от уплаты пени.</w:t>
      </w:r>
    </w:p>
    <w:p w:rsidR="006F6AFE" w:rsidRPr="006F6AFE" w:rsidRDefault="006F6AFE" w:rsidP="006F6AFE">
      <w:pPr>
        <w:pStyle w:val="af7"/>
        <w:ind w:firstLine="540"/>
        <w:jc w:val="both"/>
        <w:rPr>
          <w:rFonts w:ascii="Times New Roman" w:eastAsia="MS Mincho" w:hAnsi="Times New Roman"/>
          <w:sz w:val="22"/>
          <w:szCs w:val="22"/>
        </w:rPr>
      </w:pPr>
      <w:r w:rsidRPr="006F6AFE">
        <w:rPr>
          <w:rFonts w:ascii="Times New Roman" w:eastAsia="MS Mincho" w:hAnsi="Times New Roman"/>
          <w:sz w:val="22"/>
          <w:szCs w:val="22"/>
        </w:rPr>
        <w:t>Земельный участок и здание (деревообрабатывающие мастерские) остаются в собственности муниципального района «Мосальский район». При этом внесенный Покупателем задаток не возвращается.</w:t>
      </w:r>
    </w:p>
    <w:p w:rsidR="006F6AFE" w:rsidRPr="006F6AFE" w:rsidRDefault="006F6AFE" w:rsidP="006F6AFE">
      <w:pPr>
        <w:pStyle w:val="af7"/>
        <w:jc w:val="both"/>
        <w:rPr>
          <w:rFonts w:ascii="Times New Roman" w:eastAsia="MS Mincho" w:hAnsi="Times New Roman"/>
          <w:color w:val="333300"/>
          <w:sz w:val="22"/>
          <w:szCs w:val="22"/>
        </w:rPr>
      </w:pPr>
    </w:p>
    <w:p w:rsidR="006F6AFE" w:rsidRPr="006F6AFE" w:rsidRDefault="006F6AFE" w:rsidP="006F6AFE">
      <w:pPr>
        <w:pStyle w:val="af7"/>
        <w:ind w:firstLine="540"/>
        <w:jc w:val="center"/>
        <w:rPr>
          <w:rFonts w:ascii="Times New Roman" w:eastAsia="MS Mincho" w:hAnsi="Times New Roman"/>
          <w:b/>
          <w:bCs/>
          <w:sz w:val="22"/>
          <w:szCs w:val="22"/>
        </w:rPr>
      </w:pPr>
      <w:r w:rsidRPr="006F6AFE">
        <w:rPr>
          <w:rFonts w:ascii="Times New Roman" w:eastAsia="MS Mincho" w:hAnsi="Times New Roman"/>
          <w:b/>
          <w:bCs/>
          <w:sz w:val="22"/>
          <w:szCs w:val="22"/>
        </w:rPr>
        <w:t xml:space="preserve">  5. Заключительные положения</w:t>
      </w:r>
    </w:p>
    <w:p w:rsidR="006F6AFE" w:rsidRPr="006F6AFE" w:rsidRDefault="006F6AFE" w:rsidP="006F6AFE">
      <w:pPr>
        <w:pStyle w:val="af7"/>
        <w:ind w:firstLine="540"/>
        <w:jc w:val="both"/>
        <w:rPr>
          <w:rFonts w:ascii="Times New Roman" w:eastAsia="MS Mincho" w:hAnsi="Times New Roman"/>
          <w:sz w:val="22"/>
          <w:szCs w:val="22"/>
        </w:rPr>
      </w:pPr>
      <w:r w:rsidRPr="006F6AFE">
        <w:rPr>
          <w:rFonts w:ascii="Times New Roman" w:eastAsia="MS Mincho" w:hAnsi="Times New Roman"/>
          <w:sz w:val="22"/>
          <w:szCs w:val="22"/>
        </w:rPr>
        <w:t xml:space="preserve">5.1. Настоящий Договор вступает в силу с момента его подписания и прекращает свое действие: </w:t>
      </w:r>
    </w:p>
    <w:p w:rsidR="006F6AFE" w:rsidRPr="006F6AFE" w:rsidRDefault="006F6AFE" w:rsidP="006F6AFE">
      <w:pPr>
        <w:pStyle w:val="af7"/>
        <w:ind w:firstLine="540"/>
        <w:jc w:val="both"/>
        <w:rPr>
          <w:rFonts w:ascii="Times New Roman" w:eastAsia="MS Mincho" w:hAnsi="Times New Roman"/>
          <w:sz w:val="22"/>
          <w:szCs w:val="22"/>
        </w:rPr>
      </w:pPr>
      <w:r w:rsidRPr="006F6AFE">
        <w:rPr>
          <w:rFonts w:ascii="Times New Roman" w:eastAsia="MS Mincho" w:hAnsi="Times New Roman"/>
          <w:sz w:val="22"/>
          <w:szCs w:val="22"/>
        </w:rPr>
        <w:t>– исполнением Сторонами своих обязательств по настоящему Договору;</w:t>
      </w:r>
    </w:p>
    <w:p w:rsidR="006F6AFE" w:rsidRPr="006F6AFE" w:rsidRDefault="006F6AFE" w:rsidP="006F6AFE">
      <w:pPr>
        <w:pStyle w:val="af7"/>
        <w:ind w:firstLine="540"/>
        <w:jc w:val="both"/>
        <w:rPr>
          <w:rFonts w:ascii="Times New Roman" w:eastAsia="MS Mincho" w:hAnsi="Times New Roman"/>
          <w:sz w:val="22"/>
          <w:szCs w:val="22"/>
        </w:rPr>
      </w:pPr>
      <w:r w:rsidRPr="006F6AFE">
        <w:rPr>
          <w:rFonts w:ascii="Times New Roman" w:eastAsia="MS Mincho" w:hAnsi="Times New Roman"/>
          <w:sz w:val="22"/>
          <w:szCs w:val="22"/>
        </w:rPr>
        <w:t>– в предусмотренных настоящим Договором случаях;</w:t>
      </w:r>
    </w:p>
    <w:p w:rsidR="006F6AFE" w:rsidRPr="006F6AFE" w:rsidRDefault="006F6AFE" w:rsidP="006F6AFE">
      <w:pPr>
        <w:pStyle w:val="af7"/>
        <w:ind w:firstLine="540"/>
        <w:jc w:val="both"/>
        <w:rPr>
          <w:rFonts w:ascii="Times New Roman" w:eastAsia="MS Mincho" w:hAnsi="Times New Roman"/>
          <w:sz w:val="22"/>
          <w:szCs w:val="22"/>
        </w:rPr>
      </w:pPr>
      <w:r w:rsidRPr="006F6AFE">
        <w:rPr>
          <w:rFonts w:ascii="Times New Roman" w:eastAsia="MS Mincho" w:hAnsi="Times New Roman"/>
          <w:sz w:val="22"/>
          <w:szCs w:val="22"/>
        </w:rPr>
        <w:t>– по иным основаниям, предусмотренным действующим законодательством Российской Федерации.</w:t>
      </w:r>
    </w:p>
    <w:p w:rsidR="006F6AFE" w:rsidRPr="006F6AFE" w:rsidRDefault="006F6AFE" w:rsidP="006F6AFE">
      <w:pPr>
        <w:pStyle w:val="af7"/>
        <w:ind w:firstLine="540"/>
        <w:jc w:val="both"/>
        <w:rPr>
          <w:rFonts w:ascii="Times New Roman" w:eastAsia="MS Mincho" w:hAnsi="Times New Roman"/>
          <w:sz w:val="22"/>
          <w:szCs w:val="22"/>
        </w:rPr>
      </w:pPr>
      <w:r w:rsidRPr="006F6AFE">
        <w:rPr>
          <w:rFonts w:ascii="Times New Roman" w:eastAsia="MS Mincho" w:hAnsi="Times New Roman"/>
          <w:sz w:val="22"/>
          <w:szCs w:val="22"/>
        </w:rPr>
        <w:t>5.2. Споры, возникающие между Сторонами в ходе исполнения настоящего Договора, разрешаются путем переговоров между ними, при не достижении согласия – рассматриваются в судебном порядке по месту нахождения Продавца в соответствии с действующим законодательством.</w:t>
      </w:r>
    </w:p>
    <w:p w:rsidR="006F6AFE" w:rsidRPr="006F6AFE" w:rsidRDefault="006F6AFE" w:rsidP="006F6AFE">
      <w:pPr>
        <w:pStyle w:val="ConsPlusNormal"/>
        <w:widowControl/>
        <w:ind w:firstLine="540"/>
        <w:jc w:val="both"/>
        <w:rPr>
          <w:rFonts w:ascii="Times New Roman" w:hAnsi="Times New Roman" w:cs="Times New Roman"/>
          <w:sz w:val="22"/>
          <w:szCs w:val="22"/>
        </w:rPr>
      </w:pPr>
      <w:r w:rsidRPr="006F6AFE">
        <w:rPr>
          <w:rFonts w:ascii="Times New Roman" w:eastAsia="MS Mincho" w:hAnsi="Times New Roman" w:cs="Times New Roman"/>
          <w:sz w:val="22"/>
          <w:szCs w:val="22"/>
        </w:rPr>
        <w:t xml:space="preserve">5.3. </w:t>
      </w:r>
      <w:r w:rsidRPr="006F6AFE">
        <w:rPr>
          <w:rFonts w:ascii="Times New Roman" w:hAnsi="Times New Roman" w:cs="Times New Roman"/>
          <w:sz w:val="22"/>
          <w:szCs w:val="22"/>
        </w:rPr>
        <w:t>Договор составлен в трех экземплярах, из которых один находится у Продавца, второй - у Покупателя, а третий в регистрирующем органе.</w:t>
      </w:r>
    </w:p>
    <w:p w:rsidR="006F6AFE" w:rsidRPr="006F6AFE" w:rsidRDefault="006F6AFE" w:rsidP="006F6AFE">
      <w:pPr>
        <w:pStyle w:val="ConsPlusNormal"/>
        <w:widowControl/>
        <w:ind w:firstLine="540"/>
        <w:rPr>
          <w:rFonts w:ascii="Times New Roman" w:hAnsi="Times New Roman" w:cs="Times New Roman"/>
          <w:b/>
          <w:bCs/>
          <w:sz w:val="22"/>
          <w:szCs w:val="22"/>
          <w:u w:val="single"/>
        </w:rPr>
      </w:pPr>
    </w:p>
    <w:p w:rsidR="006F6AFE" w:rsidRPr="006F6AFE" w:rsidRDefault="006F6AFE" w:rsidP="006F6AFE">
      <w:pPr>
        <w:pStyle w:val="ConsPlusNormal"/>
        <w:widowControl/>
        <w:ind w:firstLine="540"/>
        <w:jc w:val="center"/>
        <w:rPr>
          <w:rFonts w:ascii="Times New Roman" w:hAnsi="Times New Roman" w:cs="Times New Roman"/>
          <w:b/>
          <w:bCs/>
          <w:sz w:val="22"/>
          <w:szCs w:val="22"/>
        </w:rPr>
      </w:pPr>
      <w:r w:rsidRPr="006F6AFE">
        <w:rPr>
          <w:rFonts w:ascii="Times New Roman" w:hAnsi="Times New Roman" w:cs="Times New Roman"/>
          <w:b/>
          <w:bCs/>
          <w:sz w:val="22"/>
          <w:szCs w:val="22"/>
        </w:rPr>
        <w:t>6.</w:t>
      </w:r>
      <w:r w:rsidR="003C0800">
        <w:rPr>
          <w:rFonts w:ascii="Times New Roman" w:hAnsi="Times New Roman" w:cs="Times New Roman"/>
          <w:b/>
          <w:bCs/>
          <w:sz w:val="22"/>
          <w:szCs w:val="22"/>
        </w:rPr>
        <w:t xml:space="preserve"> </w:t>
      </w:r>
      <w:r w:rsidRPr="006F6AFE">
        <w:rPr>
          <w:rFonts w:ascii="Times New Roman" w:hAnsi="Times New Roman" w:cs="Times New Roman"/>
          <w:b/>
          <w:bCs/>
          <w:sz w:val="22"/>
          <w:szCs w:val="22"/>
        </w:rPr>
        <w:t>Реквизиты сторон:</w:t>
      </w:r>
    </w:p>
    <w:p w:rsidR="006F6AFE" w:rsidRPr="006F6AFE" w:rsidRDefault="006F6AFE" w:rsidP="006F6AFE">
      <w:pPr>
        <w:pStyle w:val="ConsPlusNonformat"/>
        <w:rPr>
          <w:rFonts w:ascii="Times New Roman" w:hAnsi="Times New Roman" w:cs="Times New Roman"/>
          <w:sz w:val="22"/>
          <w:szCs w:val="22"/>
          <w:u w:val="single"/>
        </w:rPr>
      </w:pPr>
      <w:r w:rsidRPr="006F6AFE">
        <w:rPr>
          <w:rFonts w:ascii="Times New Roman" w:hAnsi="Times New Roman" w:cs="Times New Roman"/>
          <w:b/>
          <w:bCs/>
          <w:sz w:val="22"/>
          <w:szCs w:val="22"/>
        </w:rPr>
        <w:t xml:space="preserve">Продавец: </w:t>
      </w:r>
      <w:r w:rsidRPr="006F6AFE">
        <w:rPr>
          <w:rFonts w:ascii="Times New Roman" w:hAnsi="Times New Roman" w:cs="Times New Roman"/>
          <w:sz w:val="22"/>
          <w:szCs w:val="22"/>
          <w:u w:val="single"/>
        </w:rPr>
        <w:t xml:space="preserve">Администрация муниципального района «Мосальский район» </w:t>
      </w:r>
    </w:p>
    <w:p w:rsidR="006F6AFE" w:rsidRPr="006F6AFE" w:rsidRDefault="006F6AFE" w:rsidP="006F6AFE">
      <w:pPr>
        <w:pStyle w:val="ConsPlusNonformat"/>
        <w:rPr>
          <w:rFonts w:ascii="Times New Roman" w:hAnsi="Times New Roman" w:cs="Times New Roman"/>
          <w:sz w:val="22"/>
          <w:szCs w:val="22"/>
        </w:rPr>
      </w:pPr>
      <w:r w:rsidRPr="006F6AFE">
        <w:rPr>
          <w:rFonts w:ascii="Times New Roman" w:hAnsi="Times New Roman" w:cs="Times New Roman"/>
          <w:sz w:val="22"/>
          <w:szCs w:val="22"/>
        </w:rPr>
        <w:t xml:space="preserve">249930, Калужская область, </w:t>
      </w:r>
      <w:proofErr w:type="gramStart"/>
      <w:r w:rsidRPr="006F6AFE">
        <w:rPr>
          <w:rFonts w:ascii="Times New Roman" w:hAnsi="Times New Roman" w:cs="Times New Roman"/>
          <w:sz w:val="22"/>
          <w:szCs w:val="22"/>
        </w:rPr>
        <w:t>г</w:t>
      </w:r>
      <w:proofErr w:type="gramEnd"/>
      <w:r w:rsidRPr="006F6AFE">
        <w:rPr>
          <w:rFonts w:ascii="Times New Roman" w:hAnsi="Times New Roman" w:cs="Times New Roman"/>
          <w:sz w:val="22"/>
          <w:szCs w:val="22"/>
        </w:rPr>
        <w:t xml:space="preserve">. Мосальск, ул. Советская, 16 </w:t>
      </w:r>
    </w:p>
    <w:p w:rsidR="006F6AFE" w:rsidRPr="006F6AFE" w:rsidRDefault="006F6AFE" w:rsidP="006F6AFE">
      <w:pPr>
        <w:pStyle w:val="ConsPlusNonformat"/>
        <w:rPr>
          <w:rFonts w:ascii="Times New Roman" w:hAnsi="Times New Roman" w:cs="Times New Roman"/>
          <w:sz w:val="22"/>
          <w:szCs w:val="22"/>
        </w:rPr>
      </w:pPr>
      <w:r w:rsidRPr="006F6AFE">
        <w:rPr>
          <w:rFonts w:ascii="Times New Roman" w:hAnsi="Times New Roman" w:cs="Times New Roman"/>
          <w:sz w:val="22"/>
          <w:szCs w:val="22"/>
        </w:rPr>
        <w:t xml:space="preserve">ИНН/КПП 4014002686/401401001 р/с 40204810600000001600 </w:t>
      </w:r>
    </w:p>
    <w:p w:rsidR="001653EA" w:rsidRDefault="006F6AFE" w:rsidP="006F6AFE">
      <w:pPr>
        <w:pStyle w:val="ConsPlusNonformat"/>
        <w:rPr>
          <w:rFonts w:ascii="Times New Roman" w:hAnsi="Times New Roman" w:cs="Times New Roman"/>
          <w:sz w:val="22"/>
          <w:szCs w:val="22"/>
        </w:rPr>
      </w:pPr>
      <w:r w:rsidRPr="006F6AFE">
        <w:rPr>
          <w:rFonts w:ascii="Times New Roman" w:hAnsi="Times New Roman" w:cs="Times New Roman"/>
          <w:sz w:val="22"/>
          <w:szCs w:val="22"/>
        </w:rPr>
        <w:t xml:space="preserve">в </w:t>
      </w:r>
      <w:r w:rsidR="001653EA">
        <w:rPr>
          <w:rFonts w:ascii="Times New Roman" w:hAnsi="Times New Roman" w:cs="Times New Roman"/>
          <w:sz w:val="22"/>
          <w:szCs w:val="22"/>
        </w:rPr>
        <w:t xml:space="preserve">Отделении Калуга </w:t>
      </w:r>
      <w:proofErr w:type="gramStart"/>
      <w:r w:rsidRPr="006F6AFE">
        <w:rPr>
          <w:rFonts w:ascii="Times New Roman" w:hAnsi="Times New Roman" w:cs="Times New Roman"/>
          <w:sz w:val="22"/>
          <w:szCs w:val="22"/>
        </w:rPr>
        <w:t>г</w:t>
      </w:r>
      <w:proofErr w:type="gramEnd"/>
      <w:r w:rsidRPr="006F6AFE">
        <w:rPr>
          <w:rFonts w:ascii="Times New Roman" w:hAnsi="Times New Roman" w:cs="Times New Roman"/>
          <w:sz w:val="22"/>
          <w:szCs w:val="22"/>
        </w:rPr>
        <w:t xml:space="preserve">. Калуга, БИК 042908001, </w:t>
      </w:r>
    </w:p>
    <w:p w:rsidR="006F6AFE" w:rsidRPr="006F6AFE" w:rsidRDefault="006F6AFE" w:rsidP="006F6AFE">
      <w:pPr>
        <w:pStyle w:val="ConsPlusNonformat"/>
        <w:rPr>
          <w:rFonts w:ascii="Times New Roman" w:hAnsi="Times New Roman" w:cs="Times New Roman"/>
          <w:sz w:val="22"/>
          <w:szCs w:val="22"/>
        </w:rPr>
      </w:pPr>
      <w:r w:rsidRPr="006F6AFE">
        <w:rPr>
          <w:rFonts w:ascii="Times New Roman" w:hAnsi="Times New Roman" w:cs="Times New Roman"/>
          <w:sz w:val="22"/>
          <w:szCs w:val="22"/>
        </w:rPr>
        <w:t>код ОКОНХ 97610, код ОКПО 36591816</w:t>
      </w:r>
      <w:r w:rsidRPr="006F6AFE">
        <w:rPr>
          <w:rFonts w:ascii="Times New Roman" w:hAnsi="Times New Roman" w:cs="Times New Roman"/>
          <w:sz w:val="22"/>
          <w:szCs w:val="22"/>
        </w:rPr>
        <w:tab/>
      </w:r>
    </w:p>
    <w:p w:rsidR="006F6AFE" w:rsidRPr="006F6AFE" w:rsidRDefault="006F6AFE" w:rsidP="006F6AFE">
      <w:pPr>
        <w:pStyle w:val="ConsPlusNonformat"/>
        <w:ind w:firstLine="540"/>
        <w:rPr>
          <w:rFonts w:ascii="Times New Roman" w:hAnsi="Times New Roman" w:cs="Times New Roman"/>
          <w:sz w:val="22"/>
          <w:szCs w:val="22"/>
        </w:rPr>
      </w:pPr>
    </w:p>
    <w:p w:rsidR="006F6AFE" w:rsidRPr="006F6AFE" w:rsidRDefault="006F6AFE" w:rsidP="006F6AFE">
      <w:pPr>
        <w:tabs>
          <w:tab w:val="left" w:pos="435"/>
        </w:tabs>
        <w:rPr>
          <w:rFonts w:eastAsia="MS Mincho"/>
          <w:bCs/>
          <w:sz w:val="22"/>
          <w:szCs w:val="22"/>
          <w:u w:val="single"/>
        </w:rPr>
      </w:pPr>
      <w:r w:rsidRPr="006F6AFE">
        <w:rPr>
          <w:b/>
          <w:sz w:val="22"/>
          <w:szCs w:val="22"/>
        </w:rPr>
        <w:t xml:space="preserve">Покупатель: </w:t>
      </w:r>
    </w:p>
    <w:p w:rsidR="006F6AFE" w:rsidRPr="006F6AFE" w:rsidRDefault="006F6AFE" w:rsidP="006F6AFE">
      <w:pPr>
        <w:rPr>
          <w:sz w:val="22"/>
          <w:szCs w:val="22"/>
        </w:rPr>
      </w:pPr>
    </w:p>
    <w:p w:rsidR="006F6AFE" w:rsidRDefault="006F6AFE" w:rsidP="006F6AFE">
      <w:pPr>
        <w:pStyle w:val="2"/>
        <w:tabs>
          <w:tab w:val="left" w:pos="0"/>
        </w:tabs>
        <w:spacing w:before="0" w:after="0"/>
        <w:ind w:left="0" w:firstLine="540"/>
        <w:jc w:val="center"/>
        <w:rPr>
          <w:rFonts w:ascii="Times New Roman" w:hAnsi="Times New Roman" w:cs="Times New Roman"/>
          <w:i w:val="0"/>
          <w:sz w:val="22"/>
          <w:szCs w:val="22"/>
        </w:rPr>
      </w:pPr>
      <w:r w:rsidRPr="00DD1D85">
        <w:rPr>
          <w:rFonts w:ascii="Times New Roman" w:hAnsi="Times New Roman" w:cs="Times New Roman"/>
          <w:i w:val="0"/>
          <w:sz w:val="22"/>
          <w:szCs w:val="22"/>
        </w:rPr>
        <w:t>Подписи Сторон</w:t>
      </w:r>
    </w:p>
    <w:p w:rsidR="00DD1D85" w:rsidRPr="00DD1D85" w:rsidRDefault="00DD1D85" w:rsidP="00DD1D85"/>
    <w:p w:rsidR="00DD1D85" w:rsidRDefault="00DD1D85" w:rsidP="00DD1D85">
      <w:pPr>
        <w:numPr>
          <w:ilvl w:val="0"/>
          <w:numId w:val="1"/>
        </w:numPr>
        <w:ind w:right="305"/>
        <w:jc w:val="both"/>
        <w:rPr>
          <w:sz w:val="22"/>
          <w:szCs w:val="22"/>
          <w:lang w:eastAsia="ru-RU"/>
        </w:rPr>
      </w:pPr>
      <w:r w:rsidRPr="00EB7CD6">
        <w:rPr>
          <w:b/>
          <w:sz w:val="22"/>
          <w:szCs w:val="22"/>
        </w:rPr>
        <w:t>Продавец:</w:t>
      </w:r>
      <w:r>
        <w:rPr>
          <w:b/>
          <w:sz w:val="26"/>
          <w:szCs w:val="26"/>
        </w:rPr>
        <w:t xml:space="preserve"> </w:t>
      </w:r>
      <w:r w:rsidRPr="00EB7CD6">
        <w:rPr>
          <w:bCs/>
          <w:sz w:val="22"/>
          <w:szCs w:val="22"/>
          <w:u w:val="single"/>
        </w:rPr>
        <w:t>Глава администрации Иванов Алексей Викторович</w:t>
      </w:r>
      <w:r>
        <w:rPr>
          <w:bCs/>
          <w:sz w:val="26"/>
          <w:szCs w:val="26"/>
          <w:u w:val="single"/>
        </w:rPr>
        <w:t xml:space="preserve">     </w:t>
      </w:r>
      <w:r>
        <w:rPr>
          <w:bCs/>
          <w:sz w:val="26"/>
          <w:szCs w:val="26"/>
          <w:u w:val="single"/>
        </w:rPr>
        <w:tab/>
        <w:t xml:space="preserve">           </w:t>
      </w:r>
      <w:r>
        <w:rPr>
          <w:bCs/>
          <w:sz w:val="26"/>
          <w:szCs w:val="26"/>
          <w:u w:val="single"/>
        </w:rPr>
        <w:tab/>
      </w:r>
      <w:r>
        <w:rPr>
          <w:bCs/>
          <w:u w:val="single"/>
        </w:rPr>
        <w:t xml:space="preserve">           </w:t>
      </w:r>
      <w:r>
        <w:rPr>
          <w:sz w:val="22"/>
          <w:szCs w:val="22"/>
        </w:rPr>
        <w:t xml:space="preserve">    </w:t>
      </w:r>
    </w:p>
    <w:p w:rsidR="00DD1D85" w:rsidRDefault="00DD1D85" w:rsidP="00DD1D85">
      <w:pPr>
        <w:numPr>
          <w:ilvl w:val="0"/>
          <w:numId w:val="1"/>
        </w:numPr>
        <w:ind w:right="305"/>
        <w:jc w:val="both"/>
        <w:rPr>
          <w:sz w:val="16"/>
          <w:szCs w:val="16"/>
        </w:rPr>
      </w:pPr>
      <w:r>
        <w:rPr>
          <w:sz w:val="16"/>
          <w:szCs w:val="16"/>
        </w:rPr>
        <w:t xml:space="preserve">                                                                                                                (Ф.И.О.)</w:t>
      </w:r>
      <w:r>
        <w:rPr>
          <w:sz w:val="22"/>
          <w:szCs w:val="22"/>
        </w:rPr>
        <w:t xml:space="preserve">                                             </w:t>
      </w:r>
      <w:r>
        <w:rPr>
          <w:sz w:val="16"/>
          <w:szCs w:val="16"/>
        </w:rPr>
        <w:t>(подпись)</w:t>
      </w:r>
    </w:p>
    <w:p w:rsidR="00DD1D85" w:rsidRDefault="00DD1D85" w:rsidP="00DD1D85">
      <w:pPr>
        <w:numPr>
          <w:ilvl w:val="0"/>
          <w:numId w:val="1"/>
        </w:numPr>
        <w:ind w:right="305"/>
        <w:jc w:val="both"/>
        <w:rPr>
          <w:b/>
        </w:rPr>
      </w:pPr>
    </w:p>
    <w:p w:rsidR="00DD1D85" w:rsidRDefault="00DD1D85" w:rsidP="00DD1D85">
      <w:pPr>
        <w:numPr>
          <w:ilvl w:val="0"/>
          <w:numId w:val="1"/>
        </w:numPr>
        <w:ind w:right="305"/>
        <w:jc w:val="both"/>
        <w:rPr>
          <w:b/>
        </w:rPr>
      </w:pPr>
    </w:p>
    <w:p w:rsidR="00DD1D85" w:rsidRPr="00EB7CD6" w:rsidRDefault="00DD1D85" w:rsidP="00DD1D85">
      <w:pPr>
        <w:numPr>
          <w:ilvl w:val="0"/>
          <w:numId w:val="1"/>
        </w:numPr>
        <w:ind w:right="305"/>
        <w:jc w:val="both"/>
        <w:rPr>
          <w:sz w:val="22"/>
          <w:szCs w:val="22"/>
        </w:rPr>
      </w:pPr>
      <w:r w:rsidRPr="00EB7CD6">
        <w:rPr>
          <w:b/>
          <w:sz w:val="22"/>
          <w:szCs w:val="22"/>
        </w:rPr>
        <w:t xml:space="preserve">Покупатель: </w:t>
      </w:r>
      <w:r w:rsidRPr="00EB7CD6">
        <w:rPr>
          <w:sz w:val="22"/>
          <w:szCs w:val="22"/>
          <w:u w:val="single"/>
        </w:rPr>
        <w:t xml:space="preserve"> </w:t>
      </w:r>
      <w:r w:rsidRPr="00EB7CD6">
        <w:rPr>
          <w:sz w:val="22"/>
          <w:szCs w:val="22"/>
          <w:u w:val="single"/>
        </w:rPr>
        <w:tab/>
        <w:t xml:space="preserve">                            </w:t>
      </w:r>
      <w:r w:rsidRPr="00EB7CD6">
        <w:rPr>
          <w:sz w:val="22"/>
          <w:szCs w:val="22"/>
          <w:u w:val="single"/>
        </w:rPr>
        <w:tab/>
        <w:t xml:space="preserve">           </w:t>
      </w:r>
      <w:r w:rsidRPr="00EB7CD6">
        <w:rPr>
          <w:sz w:val="22"/>
          <w:szCs w:val="22"/>
          <w:u w:val="single"/>
        </w:rPr>
        <w:tab/>
        <w:t xml:space="preserve">                                                                                </w:t>
      </w:r>
    </w:p>
    <w:p w:rsidR="00DD1D85" w:rsidRDefault="00DD1D85" w:rsidP="00DD1D85">
      <w:pPr>
        <w:numPr>
          <w:ilvl w:val="0"/>
          <w:numId w:val="1"/>
        </w:numPr>
        <w:ind w:right="305"/>
        <w:jc w:val="both"/>
        <w:rPr>
          <w:sz w:val="16"/>
          <w:szCs w:val="16"/>
        </w:rPr>
      </w:pPr>
      <w:r>
        <w:rPr>
          <w:sz w:val="16"/>
          <w:szCs w:val="16"/>
        </w:rPr>
        <w:t xml:space="preserve">                                                           (Ф.И.О.)</w:t>
      </w:r>
      <w:r>
        <w:t xml:space="preserve">                                                                            </w:t>
      </w:r>
      <w:r>
        <w:rPr>
          <w:sz w:val="16"/>
          <w:szCs w:val="16"/>
        </w:rPr>
        <w:t>(подпись)</w:t>
      </w:r>
    </w:p>
    <w:p w:rsidR="00DD1D85" w:rsidRDefault="00DD1D85" w:rsidP="00DD1D85">
      <w:pPr>
        <w:pStyle w:val="ConsPlusNonformat"/>
        <w:widowControl/>
        <w:numPr>
          <w:ilvl w:val="0"/>
          <w:numId w:val="1"/>
        </w:numPr>
        <w:ind w:right="305"/>
        <w:jc w:val="both"/>
        <w:rPr>
          <w:sz w:val="16"/>
          <w:szCs w:val="16"/>
        </w:rPr>
      </w:pPr>
      <w:r>
        <w:rPr>
          <w:sz w:val="22"/>
          <w:szCs w:val="22"/>
        </w:rPr>
        <w:t xml:space="preserve">                                                                                                                       </w:t>
      </w:r>
      <w:r>
        <w:rPr>
          <w:sz w:val="16"/>
          <w:szCs w:val="16"/>
        </w:rPr>
        <w:t xml:space="preserve">                                                              </w:t>
      </w:r>
    </w:p>
    <w:p w:rsidR="00DD1D85" w:rsidRDefault="00DD1D85" w:rsidP="00DD1D85">
      <w:pPr>
        <w:pStyle w:val="ConsPlusNonformat"/>
        <w:widowControl/>
        <w:numPr>
          <w:ilvl w:val="0"/>
          <w:numId w:val="1"/>
        </w:numPr>
        <w:ind w:right="305"/>
        <w:jc w:val="both"/>
        <w:rPr>
          <w:sz w:val="16"/>
          <w:szCs w:val="16"/>
        </w:rPr>
      </w:pPr>
    </w:p>
    <w:p w:rsidR="00DD1D85" w:rsidRDefault="00DD1D85" w:rsidP="00DD1D85">
      <w:pPr>
        <w:pStyle w:val="ConsPlusNonformat"/>
        <w:widowControl/>
        <w:numPr>
          <w:ilvl w:val="0"/>
          <w:numId w:val="1"/>
        </w:numPr>
        <w:ind w:right="305"/>
        <w:jc w:val="both"/>
        <w:rPr>
          <w:sz w:val="10"/>
          <w:szCs w:val="10"/>
        </w:rPr>
      </w:pPr>
    </w:p>
    <w:p w:rsidR="00DD1D85" w:rsidRDefault="00DD1D85" w:rsidP="00DD1D85">
      <w:pPr>
        <w:pStyle w:val="ConsPlusNonformat"/>
        <w:widowControl/>
        <w:numPr>
          <w:ilvl w:val="0"/>
          <w:numId w:val="1"/>
        </w:numPr>
        <w:ind w:right="305"/>
        <w:jc w:val="both"/>
        <w:rPr>
          <w:rFonts w:ascii="Times New Roman" w:hAnsi="Times New Roman" w:cs="Times New Roman"/>
          <w:sz w:val="16"/>
          <w:szCs w:val="16"/>
        </w:rPr>
      </w:pPr>
      <w:r>
        <w:rPr>
          <w:rFonts w:ascii="Times New Roman" w:hAnsi="Times New Roman" w:cs="Times New Roman"/>
          <w:sz w:val="16"/>
          <w:szCs w:val="16"/>
        </w:rPr>
        <w:t>Приложение:</w:t>
      </w:r>
    </w:p>
    <w:p w:rsidR="00DD1D85" w:rsidRDefault="00DD1D85" w:rsidP="00DD1D85">
      <w:pPr>
        <w:pStyle w:val="ConsPlusNonformat"/>
        <w:widowControl/>
        <w:numPr>
          <w:ilvl w:val="0"/>
          <w:numId w:val="1"/>
        </w:numPr>
        <w:ind w:right="305"/>
        <w:jc w:val="both"/>
        <w:rPr>
          <w:rFonts w:ascii="Times New Roman" w:hAnsi="Times New Roman" w:cs="Times New Roman"/>
          <w:sz w:val="16"/>
          <w:szCs w:val="16"/>
        </w:rPr>
      </w:pPr>
      <w:r>
        <w:rPr>
          <w:rFonts w:ascii="Times New Roman" w:hAnsi="Times New Roman" w:cs="Times New Roman"/>
          <w:sz w:val="16"/>
          <w:szCs w:val="16"/>
        </w:rPr>
        <w:t xml:space="preserve">1. Передаточный акт  </w:t>
      </w:r>
      <w:proofErr w:type="gramStart"/>
      <w:r>
        <w:rPr>
          <w:rFonts w:ascii="Times New Roman" w:hAnsi="Times New Roman" w:cs="Times New Roman"/>
          <w:sz w:val="16"/>
          <w:szCs w:val="16"/>
          <w:u w:val="single"/>
        </w:rPr>
        <w:t>от</w:t>
      </w:r>
      <w:proofErr w:type="gramEnd"/>
      <w:r>
        <w:rPr>
          <w:rFonts w:ascii="Times New Roman" w:hAnsi="Times New Roman" w:cs="Times New Roman"/>
          <w:sz w:val="16"/>
          <w:szCs w:val="16"/>
          <w:u w:val="single"/>
        </w:rPr>
        <w:t xml:space="preserve">        </w:t>
      </w:r>
    </w:p>
    <w:p w:rsidR="00DD1D85" w:rsidRDefault="00DD1D85" w:rsidP="00DD1D85">
      <w:pPr>
        <w:pStyle w:val="ConsPlusNonformat"/>
        <w:widowControl/>
        <w:numPr>
          <w:ilvl w:val="0"/>
          <w:numId w:val="1"/>
        </w:numPr>
        <w:ind w:right="305"/>
        <w:jc w:val="both"/>
        <w:rPr>
          <w:rFonts w:ascii="Times New Roman" w:hAnsi="Times New Roman" w:cs="Times New Roman"/>
          <w:sz w:val="16"/>
          <w:szCs w:val="16"/>
        </w:rPr>
      </w:pPr>
      <w:r>
        <w:rPr>
          <w:rFonts w:ascii="Times New Roman" w:hAnsi="Times New Roman" w:cs="Times New Roman"/>
          <w:sz w:val="16"/>
          <w:szCs w:val="16"/>
        </w:rPr>
        <w:t>2. Технический паспорт нежилого здания.</w:t>
      </w:r>
    </w:p>
    <w:p w:rsidR="00DD1D85" w:rsidRDefault="00DD1D85" w:rsidP="00DD1D85">
      <w:pPr>
        <w:pStyle w:val="ConsPlusNonformat"/>
        <w:widowControl/>
        <w:numPr>
          <w:ilvl w:val="0"/>
          <w:numId w:val="1"/>
        </w:numPr>
        <w:ind w:right="305"/>
        <w:rPr>
          <w:rFonts w:ascii="Times New Roman" w:hAnsi="Times New Roman" w:cs="Times New Roman"/>
          <w:sz w:val="16"/>
          <w:szCs w:val="16"/>
        </w:rPr>
      </w:pPr>
      <w:r>
        <w:rPr>
          <w:rFonts w:ascii="Times New Roman" w:hAnsi="Times New Roman" w:cs="Times New Roman"/>
          <w:sz w:val="16"/>
          <w:szCs w:val="16"/>
        </w:rPr>
        <w:t xml:space="preserve">3. Протокол №         </w:t>
      </w:r>
      <w:proofErr w:type="gramStart"/>
      <w:r>
        <w:rPr>
          <w:rFonts w:ascii="Times New Roman" w:hAnsi="Times New Roman" w:cs="Times New Roman"/>
          <w:sz w:val="16"/>
          <w:szCs w:val="16"/>
        </w:rPr>
        <w:t>от</w:t>
      </w:r>
      <w:proofErr w:type="gramEnd"/>
      <w:r>
        <w:rPr>
          <w:rFonts w:ascii="Times New Roman" w:hAnsi="Times New Roman" w:cs="Times New Roman"/>
          <w:sz w:val="16"/>
          <w:szCs w:val="16"/>
        </w:rPr>
        <w:t xml:space="preserve"> </w:t>
      </w:r>
    </w:p>
    <w:p w:rsidR="00DD1D85" w:rsidRDefault="00DD1D85" w:rsidP="00DD1D85">
      <w:pPr>
        <w:pStyle w:val="ConsPlusNonformat"/>
        <w:widowControl/>
        <w:numPr>
          <w:ilvl w:val="0"/>
          <w:numId w:val="1"/>
        </w:numPr>
        <w:ind w:right="305"/>
        <w:rPr>
          <w:rFonts w:ascii="Times New Roman" w:hAnsi="Times New Roman" w:cs="Times New Roman"/>
          <w:sz w:val="16"/>
          <w:szCs w:val="16"/>
        </w:rPr>
      </w:pPr>
      <w:r>
        <w:rPr>
          <w:rFonts w:ascii="Times New Roman" w:hAnsi="Times New Roman" w:cs="Times New Roman"/>
          <w:sz w:val="16"/>
          <w:szCs w:val="16"/>
        </w:rPr>
        <w:t>4. Кадастровый паспорт земельного участка.</w:t>
      </w:r>
    </w:p>
    <w:p w:rsidR="001653EA" w:rsidRPr="006F6AFE" w:rsidRDefault="001653EA" w:rsidP="001653EA">
      <w:pPr>
        <w:pStyle w:val="ConsPlusNonformat"/>
        <w:widowControl/>
        <w:numPr>
          <w:ilvl w:val="3"/>
          <w:numId w:val="1"/>
        </w:numPr>
        <w:rPr>
          <w:rFonts w:ascii="Times New Roman" w:hAnsi="Times New Roman" w:cs="Times New Roman"/>
          <w:sz w:val="22"/>
          <w:szCs w:val="22"/>
        </w:rPr>
      </w:pPr>
      <w:r>
        <w:rPr>
          <w:rFonts w:ascii="Times New Roman" w:hAnsi="Times New Roman" w:cs="Times New Roman"/>
          <w:bCs/>
          <w:color w:val="000000"/>
          <w:sz w:val="22"/>
          <w:szCs w:val="22"/>
        </w:rPr>
        <w:lastRenderedPageBreak/>
        <w:tab/>
      </w:r>
      <w:r>
        <w:rPr>
          <w:rFonts w:ascii="Times New Roman" w:hAnsi="Times New Roman" w:cs="Times New Roman"/>
          <w:bCs/>
          <w:color w:val="000000"/>
          <w:sz w:val="22"/>
          <w:szCs w:val="22"/>
        </w:rPr>
        <w:tab/>
      </w:r>
      <w:r>
        <w:rPr>
          <w:rFonts w:ascii="Times New Roman" w:hAnsi="Times New Roman" w:cs="Times New Roman"/>
          <w:bCs/>
          <w:color w:val="000000"/>
          <w:sz w:val="22"/>
          <w:szCs w:val="22"/>
        </w:rPr>
        <w:tab/>
      </w:r>
      <w:r>
        <w:rPr>
          <w:rFonts w:ascii="Times New Roman" w:hAnsi="Times New Roman" w:cs="Times New Roman"/>
          <w:bCs/>
          <w:color w:val="000000"/>
          <w:sz w:val="22"/>
          <w:szCs w:val="22"/>
        </w:rPr>
        <w:tab/>
      </w:r>
      <w:r>
        <w:rPr>
          <w:rFonts w:ascii="Times New Roman" w:hAnsi="Times New Roman" w:cs="Times New Roman"/>
          <w:bCs/>
          <w:color w:val="000000"/>
          <w:sz w:val="22"/>
          <w:szCs w:val="22"/>
        </w:rPr>
        <w:tab/>
      </w:r>
      <w:r>
        <w:rPr>
          <w:rFonts w:ascii="Times New Roman" w:hAnsi="Times New Roman" w:cs="Times New Roman"/>
          <w:bCs/>
          <w:color w:val="000000"/>
          <w:sz w:val="22"/>
          <w:szCs w:val="22"/>
        </w:rPr>
        <w:tab/>
      </w:r>
      <w:r>
        <w:rPr>
          <w:rFonts w:ascii="Times New Roman" w:hAnsi="Times New Roman" w:cs="Times New Roman"/>
          <w:bCs/>
          <w:color w:val="000000"/>
          <w:sz w:val="22"/>
          <w:szCs w:val="22"/>
        </w:rPr>
        <w:tab/>
      </w:r>
      <w:r>
        <w:rPr>
          <w:rFonts w:ascii="Times New Roman" w:hAnsi="Times New Roman" w:cs="Times New Roman"/>
          <w:bCs/>
          <w:color w:val="000000"/>
          <w:sz w:val="22"/>
          <w:szCs w:val="22"/>
        </w:rPr>
        <w:tab/>
      </w:r>
      <w:r>
        <w:rPr>
          <w:rFonts w:ascii="Times New Roman" w:hAnsi="Times New Roman" w:cs="Times New Roman"/>
          <w:bCs/>
          <w:color w:val="000000"/>
          <w:sz w:val="22"/>
          <w:szCs w:val="22"/>
        </w:rPr>
        <w:tab/>
      </w:r>
      <w:r>
        <w:rPr>
          <w:rFonts w:ascii="Times New Roman" w:hAnsi="Times New Roman" w:cs="Times New Roman"/>
          <w:bCs/>
          <w:color w:val="000000"/>
          <w:sz w:val="22"/>
          <w:szCs w:val="22"/>
        </w:rPr>
        <w:tab/>
      </w:r>
      <w:r>
        <w:rPr>
          <w:rFonts w:ascii="Times New Roman" w:hAnsi="Times New Roman" w:cs="Times New Roman"/>
          <w:bCs/>
          <w:color w:val="000000"/>
          <w:sz w:val="22"/>
          <w:szCs w:val="22"/>
        </w:rPr>
        <w:tab/>
        <w:t>П</w:t>
      </w:r>
      <w:r w:rsidRPr="006F6AFE">
        <w:rPr>
          <w:rFonts w:ascii="Times New Roman" w:hAnsi="Times New Roman" w:cs="Times New Roman"/>
          <w:bCs/>
          <w:color w:val="000000"/>
          <w:sz w:val="22"/>
          <w:szCs w:val="22"/>
        </w:rPr>
        <w:t xml:space="preserve">роект по лоту № </w:t>
      </w:r>
      <w:r>
        <w:rPr>
          <w:rFonts w:ascii="Times New Roman" w:hAnsi="Times New Roman" w:cs="Times New Roman"/>
          <w:bCs/>
          <w:color w:val="000000"/>
          <w:sz w:val="22"/>
          <w:szCs w:val="22"/>
        </w:rPr>
        <w:t>3</w:t>
      </w:r>
    </w:p>
    <w:p w:rsidR="001653EA" w:rsidRPr="001653EA" w:rsidRDefault="001653EA" w:rsidP="001653EA">
      <w:pPr>
        <w:pStyle w:val="af7"/>
        <w:ind w:firstLine="540"/>
        <w:jc w:val="center"/>
        <w:rPr>
          <w:rFonts w:ascii="Times New Roman" w:eastAsia="MS Mincho" w:hAnsi="Times New Roman"/>
          <w:b/>
          <w:bCs/>
          <w:sz w:val="22"/>
          <w:szCs w:val="22"/>
        </w:rPr>
      </w:pPr>
      <w:r w:rsidRPr="001653EA">
        <w:rPr>
          <w:rFonts w:ascii="Times New Roman" w:eastAsia="MS Mincho" w:hAnsi="Times New Roman"/>
          <w:b/>
          <w:bCs/>
          <w:sz w:val="22"/>
          <w:szCs w:val="22"/>
        </w:rPr>
        <w:t xml:space="preserve">ДОГОВОР № </w:t>
      </w:r>
    </w:p>
    <w:p w:rsidR="001653EA" w:rsidRPr="00173B38" w:rsidRDefault="001653EA" w:rsidP="001653EA">
      <w:pPr>
        <w:pStyle w:val="af7"/>
        <w:jc w:val="center"/>
        <w:rPr>
          <w:rFonts w:ascii="Times New Roman" w:eastAsia="MS Mincho" w:hAnsi="Times New Roman"/>
          <w:b/>
          <w:sz w:val="22"/>
          <w:szCs w:val="22"/>
        </w:rPr>
      </w:pPr>
      <w:r w:rsidRPr="00173B38">
        <w:rPr>
          <w:rFonts w:ascii="Times New Roman" w:hAnsi="Times New Roman"/>
          <w:b/>
          <w:sz w:val="22"/>
          <w:szCs w:val="22"/>
        </w:rPr>
        <w:t>купли-продажи</w:t>
      </w:r>
      <w:r w:rsidRPr="00173B38">
        <w:rPr>
          <w:rFonts w:ascii="Times New Roman" w:eastAsia="MS Mincho" w:hAnsi="Times New Roman"/>
          <w:b/>
          <w:sz w:val="22"/>
          <w:szCs w:val="22"/>
        </w:rPr>
        <w:t xml:space="preserve"> имущества</w:t>
      </w:r>
      <w:r w:rsidRPr="00173B38">
        <w:rPr>
          <w:rFonts w:ascii="Times New Roman" w:hAnsi="Times New Roman"/>
          <w:b/>
          <w:sz w:val="22"/>
          <w:szCs w:val="22"/>
        </w:rPr>
        <w:t xml:space="preserve"> </w:t>
      </w:r>
      <w:r w:rsidRPr="00173B38">
        <w:rPr>
          <w:rFonts w:ascii="Times New Roman" w:eastAsia="MS Mincho" w:hAnsi="Times New Roman"/>
          <w:b/>
          <w:color w:val="000000"/>
          <w:sz w:val="22"/>
          <w:szCs w:val="22"/>
        </w:rPr>
        <w:t>посредством публичного предложения</w:t>
      </w:r>
      <w:r w:rsidRPr="00173B38">
        <w:rPr>
          <w:rFonts w:ascii="Times New Roman" w:eastAsia="MS Mincho" w:hAnsi="Times New Roman"/>
          <w:b/>
          <w:sz w:val="22"/>
          <w:szCs w:val="22"/>
        </w:rPr>
        <w:t xml:space="preserve"> </w:t>
      </w:r>
    </w:p>
    <w:p w:rsidR="001653EA" w:rsidRPr="001653EA" w:rsidRDefault="001653EA" w:rsidP="001653EA">
      <w:pPr>
        <w:pStyle w:val="af7"/>
        <w:ind w:firstLine="540"/>
        <w:rPr>
          <w:rFonts w:ascii="Times New Roman" w:eastAsia="MS Mincho" w:hAnsi="Times New Roman"/>
          <w:bCs/>
          <w:sz w:val="22"/>
          <w:szCs w:val="22"/>
        </w:rPr>
      </w:pPr>
    </w:p>
    <w:p w:rsidR="001653EA" w:rsidRPr="001653EA" w:rsidRDefault="001653EA" w:rsidP="001653EA">
      <w:pPr>
        <w:pStyle w:val="af7"/>
        <w:rPr>
          <w:rFonts w:ascii="Times New Roman" w:eastAsia="MS Mincho" w:hAnsi="Times New Roman"/>
          <w:sz w:val="22"/>
          <w:szCs w:val="22"/>
          <w:u w:val="single"/>
        </w:rPr>
      </w:pPr>
      <w:r w:rsidRPr="001653EA">
        <w:rPr>
          <w:rFonts w:ascii="Times New Roman" w:eastAsia="MS Mincho" w:hAnsi="Times New Roman"/>
          <w:b/>
          <w:bCs/>
          <w:sz w:val="22"/>
          <w:szCs w:val="22"/>
          <w:u w:val="single"/>
        </w:rPr>
        <w:t xml:space="preserve"> </w:t>
      </w:r>
      <w:r w:rsidRPr="001653EA">
        <w:rPr>
          <w:rFonts w:ascii="Times New Roman" w:eastAsia="MS Mincho" w:hAnsi="Times New Roman"/>
          <w:sz w:val="22"/>
          <w:szCs w:val="22"/>
          <w:u w:val="single"/>
        </w:rPr>
        <w:t>г. Мосальск</w:t>
      </w:r>
      <w:r w:rsidRPr="001653EA">
        <w:rPr>
          <w:rFonts w:ascii="Times New Roman" w:eastAsia="MS Mincho" w:hAnsi="Times New Roman"/>
          <w:sz w:val="22"/>
          <w:szCs w:val="22"/>
        </w:rPr>
        <w:t xml:space="preserve">                                                                                </w:t>
      </w:r>
      <w:r w:rsidRPr="001653EA">
        <w:rPr>
          <w:rFonts w:ascii="Times New Roman" w:eastAsia="MS Mincho" w:hAnsi="Times New Roman"/>
          <w:sz w:val="22"/>
          <w:szCs w:val="22"/>
        </w:rPr>
        <w:tab/>
        <w:t xml:space="preserve"> </w:t>
      </w:r>
      <w:r>
        <w:rPr>
          <w:rFonts w:ascii="Times New Roman" w:eastAsia="MS Mincho" w:hAnsi="Times New Roman"/>
          <w:sz w:val="22"/>
          <w:szCs w:val="22"/>
        </w:rPr>
        <w:tab/>
      </w:r>
      <w:r>
        <w:rPr>
          <w:rFonts w:ascii="Times New Roman" w:eastAsia="MS Mincho" w:hAnsi="Times New Roman"/>
          <w:sz w:val="22"/>
          <w:szCs w:val="22"/>
        </w:rPr>
        <w:tab/>
      </w:r>
      <w:r>
        <w:rPr>
          <w:rFonts w:ascii="Times New Roman" w:eastAsia="MS Mincho" w:hAnsi="Times New Roman"/>
          <w:sz w:val="22"/>
          <w:szCs w:val="22"/>
        </w:rPr>
        <w:tab/>
      </w:r>
      <w:r w:rsidRPr="001653EA">
        <w:rPr>
          <w:rFonts w:ascii="Times New Roman" w:eastAsia="MS Mincho" w:hAnsi="Times New Roman"/>
          <w:sz w:val="22"/>
          <w:szCs w:val="22"/>
          <w:u w:val="single"/>
        </w:rPr>
        <w:t xml:space="preserve">                            2014</w:t>
      </w:r>
      <w:r w:rsidR="00173B38">
        <w:rPr>
          <w:rFonts w:ascii="Times New Roman" w:eastAsia="MS Mincho" w:hAnsi="Times New Roman"/>
          <w:sz w:val="22"/>
          <w:szCs w:val="22"/>
          <w:u w:val="single"/>
        </w:rPr>
        <w:t xml:space="preserve"> </w:t>
      </w:r>
      <w:r w:rsidRPr="001653EA">
        <w:rPr>
          <w:rFonts w:ascii="Times New Roman" w:eastAsia="MS Mincho" w:hAnsi="Times New Roman"/>
          <w:sz w:val="22"/>
          <w:szCs w:val="22"/>
          <w:u w:val="single"/>
        </w:rPr>
        <w:t>г.</w:t>
      </w:r>
    </w:p>
    <w:p w:rsidR="001653EA" w:rsidRPr="001653EA" w:rsidRDefault="001653EA" w:rsidP="001653EA">
      <w:pPr>
        <w:pStyle w:val="af7"/>
        <w:ind w:firstLine="540"/>
        <w:jc w:val="center"/>
        <w:rPr>
          <w:rFonts w:ascii="Times New Roman" w:eastAsia="MS Mincho" w:hAnsi="Times New Roman"/>
          <w:bCs/>
          <w:sz w:val="22"/>
          <w:szCs w:val="22"/>
        </w:rPr>
      </w:pPr>
    </w:p>
    <w:p w:rsidR="001653EA" w:rsidRPr="001653EA" w:rsidRDefault="001653EA" w:rsidP="001653EA">
      <w:pPr>
        <w:pStyle w:val="23"/>
        <w:spacing w:after="0" w:line="240" w:lineRule="auto"/>
        <w:ind w:firstLine="708"/>
        <w:jc w:val="both"/>
        <w:rPr>
          <w:b/>
          <w:sz w:val="22"/>
          <w:szCs w:val="22"/>
        </w:rPr>
      </w:pPr>
      <w:r w:rsidRPr="001653EA">
        <w:rPr>
          <w:b/>
          <w:sz w:val="22"/>
          <w:szCs w:val="22"/>
          <w:u w:val="single"/>
        </w:rPr>
        <w:t>Администрация муниципального района «Мосальский район»</w:t>
      </w:r>
      <w:r w:rsidRPr="001653EA">
        <w:rPr>
          <w:b/>
          <w:sz w:val="22"/>
          <w:szCs w:val="22"/>
        </w:rPr>
        <w:t>,</w:t>
      </w:r>
      <w:r w:rsidRPr="001653EA">
        <w:rPr>
          <w:sz w:val="22"/>
          <w:szCs w:val="22"/>
        </w:rPr>
        <w:t xml:space="preserve"> именуемая в дальнейшем «Продавец», в лице Главы администрации Иванова Алексея Викторовича, действующего на основании Устава и Решения Районного Собрания муниципального района «Мосальский район» от 10 августа 20011г. № 78 «О назначении на должность Главы Администрации муниципального района «Мосальский район», с одной стороны, </w:t>
      </w:r>
    </w:p>
    <w:p w:rsidR="001653EA" w:rsidRPr="001653EA" w:rsidRDefault="001653EA" w:rsidP="001653EA">
      <w:pPr>
        <w:pStyle w:val="210"/>
        <w:spacing w:after="0" w:line="240" w:lineRule="auto"/>
        <w:ind w:firstLine="540"/>
        <w:jc w:val="both"/>
        <w:rPr>
          <w:b/>
          <w:sz w:val="22"/>
          <w:szCs w:val="22"/>
        </w:rPr>
      </w:pPr>
      <w:r w:rsidRPr="001653EA">
        <w:rPr>
          <w:sz w:val="22"/>
          <w:szCs w:val="22"/>
        </w:rPr>
        <w:t xml:space="preserve"> и</w:t>
      </w:r>
      <w:r>
        <w:rPr>
          <w:sz w:val="22"/>
          <w:szCs w:val="22"/>
        </w:rPr>
        <w:t>_____________________________________________________________________________________,</w:t>
      </w:r>
      <w:r w:rsidRPr="001653EA">
        <w:rPr>
          <w:sz w:val="22"/>
          <w:szCs w:val="22"/>
        </w:rPr>
        <w:t xml:space="preserve">                                                                                                                   </w:t>
      </w:r>
      <w:r w:rsidRPr="001653EA">
        <w:rPr>
          <w:rFonts w:eastAsia="MS Mincho"/>
          <w:bCs/>
          <w:sz w:val="22"/>
          <w:szCs w:val="22"/>
        </w:rPr>
        <w:t xml:space="preserve"> </w:t>
      </w:r>
      <w:r>
        <w:rPr>
          <w:rFonts w:eastAsia="MS Mincho"/>
          <w:bCs/>
          <w:sz w:val="22"/>
          <w:szCs w:val="22"/>
        </w:rPr>
        <w:t xml:space="preserve"> </w:t>
      </w:r>
      <w:r w:rsidRPr="001653EA">
        <w:rPr>
          <w:sz w:val="22"/>
          <w:szCs w:val="22"/>
        </w:rPr>
        <w:t>именуемый/</w:t>
      </w:r>
      <w:proofErr w:type="spellStart"/>
      <w:r w:rsidRPr="001653EA">
        <w:rPr>
          <w:sz w:val="22"/>
          <w:szCs w:val="22"/>
        </w:rPr>
        <w:t>ая</w:t>
      </w:r>
      <w:proofErr w:type="spellEnd"/>
      <w:r w:rsidRPr="001653EA">
        <w:rPr>
          <w:sz w:val="22"/>
          <w:szCs w:val="22"/>
        </w:rPr>
        <w:t>/</w:t>
      </w:r>
      <w:proofErr w:type="spellStart"/>
      <w:r w:rsidRPr="001653EA">
        <w:rPr>
          <w:sz w:val="22"/>
          <w:szCs w:val="22"/>
        </w:rPr>
        <w:t>ое</w:t>
      </w:r>
      <w:proofErr w:type="spellEnd"/>
      <w:r w:rsidRPr="001653EA">
        <w:rPr>
          <w:sz w:val="22"/>
          <w:szCs w:val="22"/>
        </w:rPr>
        <w:t xml:space="preserve"> в дальнейшем «Покупатель», с другой стороны, и именуемые в дальнейшем «Стороны»,</w:t>
      </w:r>
    </w:p>
    <w:p w:rsidR="001653EA" w:rsidRPr="001653EA" w:rsidRDefault="001653EA" w:rsidP="001653EA">
      <w:pPr>
        <w:jc w:val="both"/>
        <w:rPr>
          <w:rFonts w:eastAsia="MS Mincho"/>
          <w:sz w:val="22"/>
          <w:szCs w:val="22"/>
        </w:rPr>
      </w:pPr>
      <w:proofErr w:type="gramStart"/>
      <w:r w:rsidRPr="001653EA">
        <w:rPr>
          <w:rFonts w:eastAsia="MS Mincho"/>
          <w:sz w:val="22"/>
          <w:szCs w:val="22"/>
        </w:rPr>
        <w:t>в соответствии с</w:t>
      </w:r>
      <w:r w:rsidRPr="001653EA">
        <w:rPr>
          <w:color w:val="000000"/>
          <w:sz w:val="22"/>
          <w:szCs w:val="22"/>
        </w:rPr>
        <w:t xml:space="preserve"> Федеральным Законом </w:t>
      </w:r>
      <w:r w:rsidRPr="001653EA">
        <w:rPr>
          <w:color w:val="000000"/>
          <w:spacing w:val="5"/>
          <w:sz w:val="22"/>
          <w:szCs w:val="22"/>
        </w:rPr>
        <w:t xml:space="preserve">от 21.12.2001г. № 178-ФЗ </w:t>
      </w:r>
      <w:r w:rsidRPr="001653EA">
        <w:rPr>
          <w:color w:val="000000"/>
          <w:sz w:val="22"/>
          <w:szCs w:val="22"/>
        </w:rPr>
        <w:t xml:space="preserve">«О приватизации государственного </w:t>
      </w:r>
      <w:r w:rsidRPr="001653EA">
        <w:rPr>
          <w:color w:val="000000"/>
          <w:spacing w:val="5"/>
          <w:sz w:val="22"/>
          <w:szCs w:val="22"/>
        </w:rPr>
        <w:t>и муниципального имущества», Постановлением Правительства Российской Федерации от 22.07.2002г. №549 «Об утверждении положений об организации продажи государственного или муниципального имущества посредством публичного предложения и без объявления цены»</w:t>
      </w:r>
      <w:r w:rsidRPr="001653EA">
        <w:rPr>
          <w:rFonts w:eastAsia="MS Mincho"/>
          <w:sz w:val="22"/>
          <w:szCs w:val="22"/>
        </w:rPr>
        <w:t>, и на основании протокола от ______________2014г. № _____</w:t>
      </w:r>
      <w:r w:rsidRPr="001653EA">
        <w:rPr>
          <w:rFonts w:eastAsia="MS Mincho"/>
          <w:b/>
          <w:bCs/>
          <w:sz w:val="22"/>
          <w:szCs w:val="22"/>
        </w:rPr>
        <w:t xml:space="preserve">, </w:t>
      </w:r>
      <w:r w:rsidRPr="001653EA">
        <w:rPr>
          <w:rFonts w:eastAsia="MS Mincho"/>
          <w:sz w:val="22"/>
          <w:szCs w:val="22"/>
        </w:rPr>
        <w:t>заключили настоящий Договор о нижеследующем:</w:t>
      </w:r>
      <w:proofErr w:type="gramEnd"/>
    </w:p>
    <w:p w:rsidR="001653EA" w:rsidRPr="001653EA" w:rsidRDefault="001653EA" w:rsidP="001653EA">
      <w:pPr>
        <w:ind w:right="381" w:firstLine="540"/>
        <w:jc w:val="both"/>
        <w:rPr>
          <w:b/>
          <w:sz w:val="22"/>
          <w:szCs w:val="22"/>
          <w:u w:val="single"/>
        </w:rPr>
      </w:pPr>
    </w:p>
    <w:p w:rsidR="001653EA" w:rsidRPr="001653EA" w:rsidRDefault="001653EA" w:rsidP="001653EA">
      <w:pPr>
        <w:pStyle w:val="15"/>
        <w:ind w:right="381" w:firstLine="540"/>
        <w:jc w:val="center"/>
        <w:rPr>
          <w:rFonts w:ascii="Times New Roman" w:eastAsia="MS Mincho" w:hAnsi="Times New Roman" w:cs="Times New Roman"/>
          <w:b/>
          <w:sz w:val="22"/>
          <w:szCs w:val="22"/>
        </w:rPr>
      </w:pPr>
      <w:r w:rsidRPr="001653EA">
        <w:rPr>
          <w:rFonts w:ascii="Times New Roman" w:eastAsia="MS Mincho" w:hAnsi="Times New Roman" w:cs="Times New Roman"/>
          <w:b/>
          <w:sz w:val="22"/>
          <w:szCs w:val="22"/>
        </w:rPr>
        <w:t>1. Предмет Договора</w:t>
      </w:r>
    </w:p>
    <w:p w:rsidR="001653EA" w:rsidRPr="001653EA" w:rsidRDefault="001653EA" w:rsidP="001653EA">
      <w:pPr>
        <w:pStyle w:val="15"/>
        <w:ind w:right="381" w:firstLine="540"/>
        <w:jc w:val="both"/>
        <w:rPr>
          <w:rFonts w:ascii="Times New Roman" w:hAnsi="Times New Roman" w:cs="Times New Roman"/>
          <w:sz w:val="22"/>
          <w:szCs w:val="22"/>
        </w:rPr>
      </w:pPr>
      <w:r w:rsidRPr="001653EA">
        <w:rPr>
          <w:rFonts w:ascii="Times New Roman" w:hAnsi="Times New Roman" w:cs="Times New Roman"/>
          <w:sz w:val="22"/>
          <w:szCs w:val="22"/>
        </w:rPr>
        <w:t>1.1. Предметом купли-продажи по настоящему Договору является:</w:t>
      </w:r>
    </w:p>
    <w:p w:rsidR="001653EA" w:rsidRPr="001653EA" w:rsidRDefault="001653EA" w:rsidP="001653EA">
      <w:pPr>
        <w:ind w:right="381" w:firstLine="540"/>
        <w:jc w:val="both"/>
        <w:rPr>
          <w:sz w:val="22"/>
          <w:szCs w:val="22"/>
        </w:rPr>
      </w:pPr>
      <w:proofErr w:type="gramStart"/>
      <w:r w:rsidRPr="001653EA">
        <w:rPr>
          <w:b/>
          <w:sz w:val="22"/>
          <w:szCs w:val="22"/>
        </w:rPr>
        <w:t>здание,</w:t>
      </w:r>
      <w:r w:rsidRPr="001653EA">
        <w:rPr>
          <w:sz w:val="22"/>
          <w:szCs w:val="22"/>
        </w:rPr>
        <w:t xml:space="preserve"> назначение: нежилое, 2 - этажное, общей площадью – 222,8 кв.</w:t>
      </w:r>
      <w:r>
        <w:rPr>
          <w:sz w:val="22"/>
          <w:szCs w:val="22"/>
        </w:rPr>
        <w:t xml:space="preserve"> </w:t>
      </w:r>
      <w:r w:rsidRPr="001653EA">
        <w:rPr>
          <w:sz w:val="22"/>
          <w:szCs w:val="22"/>
        </w:rPr>
        <w:t>м., инв.№1116, лит.</w:t>
      </w:r>
      <w:proofErr w:type="gramEnd"/>
      <w:r w:rsidRPr="001653EA">
        <w:rPr>
          <w:sz w:val="22"/>
          <w:szCs w:val="22"/>
        </w:rPr>
        <w:t xml:space="preserve"> А, адрес (местонахождение) объекта: </w:t>
      </w:r>
      <w:proofErr w:type="gramStart"/>
      <w:r w:rsidRPr="001653EA">
        <w:rPr>
          <w:sz w:val="22"/>
          <w:szCs w:val="22"/>
        </w:rPr>
        <w:t>Калужская область,</w:t>
      </w:r>
      <w:r>
        <w:rPr>
          <w:sz w:val="22"/>
          <w:szCs w:val="22"/>
        </w:rPr>
        <w:t xml:space="preserve"> </w:t>
      </w:r>
      <w:r w:rsidRPr="001653EA">
        <w:rPr>
          <w:sz w:val="22"/>
          <w:szCs w:val="22"/>
        </w:rPr>
        <w:t xml:space="preserve">г. Мосальск, ул. Калужская, д.35, </w:t>
      </w:r>
      <w:r w:rsidRPr="001653EA">
        <w:rPr>
          <w:b/>
          <w:sz w:val="22"/>
          <w:szCs w:val="22"/>
        </w:rPr>
        <w:t xml:space="preserve">с одновременным отчуждением земельного участка </w:t>
      </w:r>
      <w:r w:rsidRPr="001653EA">
        <w:rPr>
          <w:sz w:val="22"/>
          <w:szCs w:val="22"/>
        </w:rPr>
        <w:t>с кадастровым номером 40:16:190201:7, площадью 1332 кв.</w:t>
      </w:r>
      <w:r>
        <w:rPr>
          <w:sz w:val="22"/>
          <w:szCs w:val="22"/>
        </w:rPr>
        <w:t xml:space="preserve"> </w:t>
      </w:r>
      <w:r w:rsidRPr="001653EA">
        <w:rPr>
          <w:sz w:val="22"/>
          <w:szCs w:val="22"/>
        </w:rPr>
        <w:t>м., находящимся на землях категории – земли населенных пунктов, с видом разрешенного использования: под существующим зданием котельной, местоположение установлено относительно ориентира, расположенного за пределами участка, ориентир дом №35, участок находится примерно в 60м от ориентира по направлению на</w:t>
      </w:r>
      <w:proofErr w:type="gramEnd"/>
      <w:r w:rsidRPr="001653EA">
        <w:rPr>
          <w:sz w:val="22"/>
          <w:szCs w:val="22"/>
        </w:rPr>
        <w:t xml:space="preserve"> северо-восток, почтовый адрес ориентира: Калужская область, </w:t>
      </w:r>
      <w:proofErr w:type="gramStart"/>
      <w:r w:rsidRPr="001653EA">
        <w:rPr>
          <w:sz w:val="22"/>
          <w:szCs w:val="22"/>
        </w:rPr>
        <w:t>г</w:t>
      </w:r>
      <w:proofErr w:type="gramEnd"/>
      <w:r w:rsidRPr="001653EA">
        <w:rPr>
          <w:sz w:val="22"/>
          <w:szCs w:val="22"/>
        </w:rPr>
        <w:t xml:space="preserve">. Мосальск,  ул. Калужская (далее по тексту – имущество). </w:t>
      </w:r>
      <w:r w:rsidRPr="001653EA">
        <w:rPr>
          <w:rFonts w:eastAsia="MS Mincho"/>
          <w:sz w:val="22"/>
          <w:szCs w:val="22"/>
        </w:rPr>
        <w:t xml:space="preserve"> </w:t>
      </w:r>
    </w:p>
    <w:p w:rsidR="001653EA" w:rsidRPr="001653EA" w:rsidRDefault="001653EA" w:rsidP="001653EA">
      <w:pPr>
        <w:ind w:right="381" w:firstLine="708"/>
        <w:jc w:val="both"/>
        <w:rPr>
          <w:sz w:val="22"/>
          <w:szCs w:val="22"/>
        </w:rPr>
      </w:pPr>
      <w:r w:rsidRPr="001653EA">
        <w:rPr>
          <w:sz w:val="22"/>
          <w:szCs w:val="22"/>
        </w:rPr>
        <w:t xml:space="preserve">1.2. </w:t>
      </w:r>
      <w:proofErr w:type="gramStart"/>
      <w:r w:rsidRPr="001653EA">
        <w:rPr>
          <w:sz w:val="22"/>
          <w:szCs w:val="22"/>
        </w:rPr>
        <w:t>Указанное здание принадлежит «Продавцу» на праве собственности</w:t>
      </w:r>
      <w:r w:rsidRPr="001653EA">
        <w:rPr>
          <w:b/>
          <w:sz w:val="22"/>
          <w:szCs w:val="22"/>
        </w:rPr>
        <w:t xml:space="preserve">, </w:t>
      </w:r>
      <w:r w:rsidRPr="001653EA">
        <w:rPr>
          <w:sz w:val="22"/>
          <w:szCs w:val="22"/>
        </w:rPr>
        <w:t xml:space="preserve">что подтверждается регистрацией права в Управлении Федеральной службы </w:t>
      </w:r>
      <w:r>
        <w:rPr>
          <w:sz w:val="22"/>
          <w:szCs w:val="22"/>
        </w:rPr>
        <w:t xml:space="preserve">государственной </w:t>
      </w:r>
      <w:r w:rsidRPr="001653EA">
        <w:rPr>
          <w:sz w:val="22"/>
          <w:szCs w:val="22"/>
        </w:rPr>
        <w:t xml:space="preserve">регистрации, кадастра и картографии по Калужской области, о чем в единый государственный реестр прав на недвижимое имущество и сделок с ним 29 декабря 2008г. сделана запись регистрации № 40-01/16-02/2004-68 и выдано свидетельство о государственной регистрации права 40 КЯ 371584 от 29.12.2008г. </w:t>
      </w:r>
      <w:proofErr w:type="gramEnd"/>
    </w:p>
    <w:p w:rsidR="001653EA" w:rsidRPr="001653EA" w:rsidRDefault="001653EA" w:rsidP="001653EA">
      <w:pPr>
        <w:ind w:right="381" w:firstLine="708"/>
        <w:jc w:val="both"/>
        <w:rPr>
          <w:sz w:val="22"/>
          <w:szCs w:val="22"/>
        </w:rPr>
      </w:pPr>
      <w:r w:rsidRPr="001653EA">
        <w:rPr>
          <w:sz w:val="22"/>
          <w:szCs w:val="22"/>
        </w:rPr>
        <w:t xml:space="preserve">1.3. </w:t>
      </w:r>
      <w:proofErr w:type="gramStart"/>
      <w:r w:rsidRPr="001653EA">
        <w:rPr>
          <w:sz w:val="22"/>
          <w:szCs w:val="22"/>
        </w:rPr>
        <w:t xml:space="preserve">Указанный земельный участок принадлежит «Продавцу» на праве собственности, что подтверждается регистрацией права в Управлении Федеральной службы </w:t>
      </w:r>
      <w:r>
        <w:rPr>
          <w:sz w:val="22"/>
          <w:szCs w:val="22"/>
        </w:rPr>
        <w:t>государственной</w:t>
      </w:r>
      <w:r w:rsidRPr="001653EA">
        <w:rPr>
          <w:sz w:val="22"/>
          <w:szCs w:val="22"/>
        </w:rPr>
        <w:t xml:space="preserve"> регистрации, кадастра и картографии по Калужской области, о чем в единый государственный реестр прав на недвижимое имущество и сделок с ним 27 мая 2013г. сделана запись регистрации № 40-40-16/001/2013-332 и выдано свидетельство о государственной регистрации права 40 КЛ №486643 от 10.06.2013г. </w:t>
      </w:r>
      <w:proofErr w:type="gramEnd"/>
    </w:p>
    <w:p w:rsidR="001653EA" w:rsidRPr="001653EA" w:rsidRDefault="001653EA" w:rsidP="001653EA">
      <w:pPr>
        <w:pStyle w:val="15"/>
        <w:ind w:right="381" w:firstLine="540"/>
        <w:jc w:val="both"/>
        <w:rPr>
          <w:rFonts w:ascii="Times New Roman" w:eastAsia="MS Mincho" w:hAnsi="Times New Roman" w:cs="Times New Roman"/>
          <w:sz w:val="22"/>
          <w:szCs w:val="22"/>
        </w:rPr>
      </w:pPr>
      <w:r w:rsidRPr="001653EA">
        <w:rPr>
          <w:rFonts w:ascii="Times New Roman" w:eastAsia="MS Mincho" w:hAnsi="Times New Roman" w:cs="Times New Roman"/>
          <w:sz w:val="22"/>
          <w:szCs w:val="22"/>
        </w:rPr>
        <w:t>1.4.Стороны по настоящему договору обязуются:</w:t>
      </w:r>
    </w:p>
    <w:p w:rsidR="001653EA" w:rsidRPr="001653EA" w:rsidRDefault="001653EA" w:rsidP="001653EA">
      <w:pPr>
        <w:pStyle w:val="15"/>
        <w:ind w:right="381" w:firstLine="540"/>
        <w:jc w:val="both"/>
        <w:rPr>
          <w:rFonts w:ascii="Times New Roman" w:eastAsia="MS Mincho" w:hAnsi="Times New Roman" w:cs="Times New Roman"/>
          <w:sz w:val="22"/>
          <w:szCs w:val="22"/>
        </w:rPr>
      </w:pPr>
      <w:r w:rsidRPr="001653EA">
        <w:rPr>
          <w:rFonts w:ascii="Times New Roman" w:eastAsia="MS Mincho" w:hAnsi="Times New Roman" w:cs="Times New Roman"/>
          <w:sz w:val="22"/>
          <w:szCs w:val="22"/>
        </w:rPr>
        <w:t>Покупатель обязуется произвести оплату приобретаемого имущества по цене и в порядке, установленными в разделе 2 настоящего Договора и принять указанные объекты в собственность.</w:t>
      </w:r>
    </w:p>
    <w:p w:rsidR="001653EA" w:rsidRPr="001653EA" w:rsidRDefault="001653EA" w:rsidP="001653EA">
      <w:pPr>
        <w:pStyle w:val="15"/>
        <w:ind w:right="381" w:firstLine="540"/>
        <w:jc w:val="both"/>
        <w:rPr>
          <w:rFonts w:ascii="Times New Roman" w:eastAsia="MS Mincho" w:hAnsi="Times New Roman" w:cs="Times New Roman"/>
          <w:sz w:val="22"/>
          <w:szCs w:val="22"/>
        </w:rPr>
      </w:pPr>
      <w:r w:rsidRPr="001653EA">
        <w:rPr>
          <w:rFonts w:ascii="Times New Roman" w:eastAsia="MS Mincho" w:hAnsi="Times New Roman" w:cs="Times New Roman"/>
          <w:sz w:val="22"/>
          <w:szCs w:val="22"/>
        </w:rPr>
        <w:t>Продавец обязуется осуществить действия по передаче имущества в собственность Покупателя в порядке, установленном разделом 3 настоящего Договора.</w:t>
      </w:r>
    </w:p>
    <w:p w:rsidR="00C6099D" w:rsidRDefault="00C6099D" w:rsidP="001653EA">
      <w:pPr>
        <w:pStyle w:val="af7"/>
        <w:ind w:firstLine="540"/>
        <w:jc w:val="center"/>
        <w:rPr>
          <w:rFonts w:ascii="Times New Roman" w:eastAsia="MS Mincho" w:hAnsi="Times New Roman"/>
          <w:b/>
          <w:bCs/>
          <w:sz w:val="22"/>
          <w:szCs w:val="22"/>
        </w:rPr>
      </w:pPr>
    </w:p>
    <w:p w:rsidR="001653EA" w:rsidRPr="001653EA" w:rsidRDefault="001653EA" w:rsidP="001653EA">
      <w:pPr>
        <w:pStyle w:val="af7"/>
        <w:ind w:firstLine="540"/>
        <w:jc w:val="center"/>
        <w:rPr>
          <w:rFonts w:ascii="Times New Roman" w:eastAsia="MS Mincho" w:hAnsi="Times New Roman"/>
          <w:b/>
          <w:bCs/>
          <w:sz w:val="22"/>
          <w:szCs w:val="22"/>
        </w:rPr>
      </w:pPr>
      <w:r w:rsidRPr="001653EA">
        <w:rPr>
          <w:rFonts w:ascii="Times New Roman" w:eastAsia="MS Mincho" w:hAnsi="Times New Roman"/>
          <w:b/>
          <w:bCs/>
          <w:sz w:val="22"/>
          <w:szCs w:val="22"/>
        </w:rPr>
        <w:t>2. Оплата имущества</w:t>
      </w:r>
    </w:p>
    <w:p w:rsidR="001653EA" w:rsidRPr="001653EA" w:rsidRDefault="001653EA" w:rsidP="001653EA">
      <w:pPr>
        <w:pStyle w:val="af7"/>
        <w:ind w:right="305" w:firstLine="540"/>
        <w:jc w:val="both"/>
        <w:rPr>
          <w:rStyle w:val="1"/>
          <w:rFonts w:ascii="Times New Roman" w:hAnsi="Times New Roman"/>
          <w:sz w:val="22"/>
          <w:szCs w:val="22"/>
        </w:rPr>
      </w:pPr>
      <w:r w:rsidRPr="001653EA">
        <w:rPr>
          <w:rFonts w:ascii="Times New Roman" w:eastAsia="MS Mincho" w:hAnsi="Times New Roman"/>
          <w:sz w:val="22"/>
          <w:szCs w:val="22"/>
        </w:rPr>
        <w:t xml:space="preserve">2.1. Установленная по итогам </w:t>
      </w:r>
      <w:r>
        <w:rPr>
          <w:rFonts w:ascii="Times New Roman" w:eastAsia="MS Mincho" w:hAnsi="Times New Roman"/>
          <w:sz w:val="22"/>
          <w:szCs w:val="22"/>
        </w:rPr>
        <w:t>продажи</w:t>
      </w:r>
      <w:r w:rsidRPr="001653EA">
        <w:rPr>
          <w:rFonts w:ascii="Times New Roman" w:eastAsia="MS Mincho" w:hAnsi="Times New Roman"/>
          <w:sz w:val="22"/>
          <w:szCs w:val="22"/>
        </w:rPr>
        <w:t xml:space="preserve"> протокол № ____ </w:t>
      </w:r>
      <w:proofErr w:type="gramStart"/>
      <w:r w:rsidRPr="001653EA">
        <w:rPr>
          <w:rFonts w:ascii="Times New Roman" w:eastAsia="MS Mincho" w:hAnsi="Times New Roman"/>
          <w:sz w:val="22"/>
          <w:szCs w:val="22"/>
        </w:rPr>
        <w:t>от</w:t>
      </w:r>
      <w:proofErr w:type="gramEnd"/>
      <w:r w:rsidRPr="001653EA">
        <w:rPr>
          <w:rFonts w:ascii="Times New Roman" w:eastAsia="MS Mincho" w:hAnsi="Times New Roman"/>
          <w:sz w:val="22"/>
          <w:szCs w:val="22"/>
        </w:rPr>
        <w:t xml:space="preserve"> ______________ </w:t>
      </w:r>
      <w:proofErr w:type="gramStart"/>
      <w:r w:rsidRPr="001653EA">
        <w:rPr>
          <w:rFonts w:ascii="Times New Roman" w:eastAsia="MS Mincho" w:hAnsi="Times New Roman"/>
          <w:sz w:val="22"/>
          <w:szCs w:val="22"/>
        </w:rPr>
        <w:t>цена</w:t>
      </w:r>
      <w:proofErr w:type="gramEnd"/>
      <w:r w:rsidRPr="001653EA">
        <w:rPr>
          <w:rFonts w:ascii="Times New Roman" w:eastAsia="MS Mincho" w:hAnsi="Times New Roman"/>
          <w:sz w:val="22"/>
          <w:szCs w:val="22"/>
        </w:rPr>
        <w:t xml:space="preserve"> продажи имущества составляет</w:t>
      </w:r>
      <w:r w:rsidRPr="001653EA">
        <w:rPr>
          <w:rStyle w:val="1"/>
          <w:rFonts w:ascii="Times New Roman" w:hAnsi="Times New Roman"/>
          <w:b/>
          <w:sz w:val="22"/>
          <w:szCs w:val="22"/>
          <w:u w:val="single"/>
        </w:rPr>
        <w:t xml:space="preserve">                                                                           </w:t>
      </w:r>
      <w:r w:rsidRPr="003C0800">
        <w:rPr>
          <w:rStyle w:val="1"/>
          <w:rFonts w:ascii="Times New Roman" w:hAnsi="Times New Roman"/>
          <w:sz w:val="22"/>
          <w:szCs w:val="22"/>
          <w:u w:val="single"/>
        </w:rPr>
        <w:t>руб.</w:t>
      </w:r>
      <w:r w:rsidRPr="003C0800">
        <w:rPr>
          <w:rFonts w:ascii="Times New Roman" w:eastAsia="MS Mincho" w:hAnsi="Times New Roman"/>
          <w:sz w:val="22"/>
          <w:szCs w:val="22"/>
          <w:u w:val="single"/>
        </w:rPr>
        <w:t>,</w:t>
      </w:r>
      <w:r w:rsidRPr="001653EA">
        <w:rPr>
          <w:rFonts w:ascii="Times New Roman" w:eastAsia="MS Mincho" w:hAnsi="Times New Roman"/>
          <w:sz w:val="22"/>
          <w:szCs w:val="22"/>
        </w:rPr>
        <w:t xml:space="preserve"> в том числе стоимость земельного участка</w:t>
      </w:r>
      <w:r w:rsidRPr="001653EA">
        <w:rPr>
          <w:rStyle w:val="1"/>
          <w:rFonts w:ascii="Times New Roman" w:hAnsi="Times New Roman"/>
          <w:sz w:val="22"/>
          <w:szCs w:val="22"/>
          <w:u w:val="single"/>
        </w:rPr>
        <w:t xml:space="preserve">                                     руб.</w:t>
      </w:r>
      <w:r w:rsidRPr="001653EA">
        <w:rPr>
          <w:rStyle w:val="1"/>
          <w:rFonts w:ascii="Times New Roman" w:hAnsi="Times New Roman"/>
          <w:sz w:val="22"/>
          <w:szCs w:val="22"/>
        </w:rPr>
        <w:t xml:space="preserve">, </w:t>
      </w:r>
      <w:r w:rsidRPr="001653EA">
        <w:rPr>
          <w:rFonts w:ascii="Times New Roman" w:eastAsia="MS Mincho" w:hAnsi="Times New Roman"/>
          <w:sz w:val="22"/>
          <w:szCs w:val="22"/>
        </w:rPr>
        <w:t>стоимость здания</w:t>
      </w:r>
      <w:r w:rsidRPr="001653EA">
        <w:rPr>
          <w:rStyle w:val="1"/>
          <w:rFonts w:ascii="Times New Roman" w:hAnsi="Times New Roman"/>
          <w:sz w:val="22"/>
          <w:szCs w:val="22"/>
        </w:rPr>
        <w:t xml:space="preserve"> составляет</w:t>
      </w:r>
      <w:r w:rsidRPr="001653EA">
        <w:rPr>
          <w:rFonts w:ascii="Times New Roman" w:eastAsia="MS Mincho" w:hAnsi="Times New Roman"/>
          <w:sz w:val="22"/>
          <w:szCs w:val="22"/>
          <w:u w:val="single"/>
        </w:rPr>
        <w:t xml:space="preserve">                                          руб.</w:t>
      </w:r>
      <w:r w:rsidRPr="001653EA">
        <w:rPr>
          <w:rFonts w:ascii="Times New Roman" w:eastAsia="MS Mincho" w:hAnsi="Times New Roman"/>
          <w:sz w:val="22"/>
          <w:szCs w:val="22"/>
        </w:rPr>
        <w:t xml:space="preserve"> </w:t>
      </w:r>
    </w:p>
    <w:p w:rsidR="001653EA" w:rsidRPr="001653EA" w:rsidRDefault="001653EA" w:rsidP="001653EA">
      <w:pPr>
        <w:pStyle w:val="af7"/>
        <w:ind w:right="305" w:firstLine="540"/>
        <w:jc w:val="both"/>
        <w:rPr>
          <w:rStyle w:val="1"/>
          <w:rFonts w:ascii="Times New Roman" w:eastAsia="MS Mincho" w:hAnsi="Times New Roman"/>
          <w:sz w:val="22"/>
          <w:szCs w:val="22"/>
        </w:rPr>
      </w:pPr>
      <w:r w:rsidRPr="001653EA">
        <w:rPr>
          <w:rFonts w:ascii="Times New Roman" w:eastAsia="MS Mincho" w:hAnsi="Times New Roman"/>
          <w:sz w:val="22"/>
          <w:szCs w:val="22"/>
        </w:rPr>
        <w:t>Задаток в сумме</w:t>
      </w:r>
      <w:r w:rsidRPr="001653EA">
        <w:rPr>
          <w:rFonts w:ascii="Times New Roman" w:eastAsia="MS Mincho" w:hAnsi="Times New Roman"/>
          <w:sz w:val="22"/>
          <w:szCs w:val="22"/>
          <w:u w:val="single"/>
        </w:rPr>
        <w:t xml:space="preserve">                                                                               руб.</w:t>
      </w:r>
      <w:r w:rsidRPr="001653EA">
        <w:rPr>
          <w:rFonts w:ascii="Times New Roman" w:eastAsia="MS Mincho" w:hAnsi="Times New Roman"/>
          <w:sz w:val="22"/>
          <w:szCs w:val="22"/>
        </w:rPr>
        <w:t>, внесенный Покупателем на счет Организатора продажи в соответствии с выпиской со счета, засчитывается в счет оплаты здания</w:t>
      </w:r>
      <w:r w:rsidRPr="001653EA">
        <w:rPr>
          <w:rStyle w:val="1"/>
          <w:rFonts w:ascii="Times New Roman" w:hAnsi="Times New Roman"/>
          <w:sz w:val="22"/>
          <w:szCs w:val="22"/>
        </w:rPr>
        <w:t>.</w:t>
      </w:r>
    </w:p>
    <w:p w:rsidR="001653EA" w:rsidRPr="001653EA" w:rsidRDefault="001653EA" w:rsidP="001653EA">
      <w:pPr>
        <w:pStyle w:val="af7"/>
        <w:ind w:right="305" w:firstLine="540"/>
        <w:jc w:val="both"/>
        <w:rPr>
          <w:rFonts w:ascii="Times New Roman" w:eastAsia="MS Mincho" w:hAnsi="Times New Roman"/>
          <w:sz w:val="22"/>
          <w:szCs w:val="22"/>
        </w:rPr>
      </w:pPr>
      <w:r w:rsidRPr="001653EA">
        <w:rPr>
          <w:rFonts w:ascii="Times New Roman" w:eastAsia="MS Mincho" w:hAnsi="Times New Roman"/>
          <w:sz w:val="22"/>
          <w:szCs w:val="22"/>
        </w:rPr>
        <w:t xml:space="preserve">2.2. За вычетом суммы задатка покупатель обязан уплатить указанную в п.2.1. настоящего Договора цену продажи в рублях путем единовременного перечисления на счет Продавца, не позднее 30 календарных дней </w:t>
      </w:r>
      <w:proofErr w:type="gramStart"/>
      <w:r w:rsidRPr="001653EA">
        <w:rPr>
          <w:rFonts w:ascii="Times New Roman" w:eastAsia="MS Mincho" w:hAnsi="Times New Roman"/>
          <w:sz w:val="22"/>
          <w:szCs w:val="22"/>
        </w:rPr>
        <w:t>с даты заключения</w:t>
      </w:r>
      <w:proofErr w:type="gramEnd"/>
      <w:r w:rsidRPr="001653EA">
        <w:rPr>
          <w:rFonts w:ascii="Times New Roman" w:eastAsia="MS Mincho" w:hAnsi="Times New Roman"/>
          <w:sz w:val="22"/>
          <w:szCs w:val="22"/>
        </w:rPr>
        <w:t xml:space="preserve"> настоящего Договора:</w:t>
      </w:r>
    </w:p>
    <w:p w:rsidR="001653EA" w:rsidRPr="001653EA" w:rsidRDefault="001653EA" w:rsidP="001653EA">
      <w:pPr>
        <w:pStyle w:val="ConsPlusNormal"/>
        <w:tabs>
          <w:tab w:val="left" w:pos="9639"/>
        </w:tabs>
        <w:ind w:right="305" w:firstLine="540"/>
        <w:jc w:val="both"/>
        <w:rPr>
          <w:rFonts w:ascii="Times New Roman" w:hAnsi="Times New Roman" w:cs="Times New Roman"/>
          <w:sz w:val="22"/>
          <w:szCs w:val="22"/>
        </w:rPr>
      </w:pPr>
      <w:r w:rsidRPr="001653EA">
        <w:rPr>
          <w:rFonts w:ascii="Times New Roman" w:eastAsia="MS Mincho" w:hAnsi="Times New Roman" w:cs="Times New Roman"/>
          <w:sz w:val="22"/>
          <w:szCs w:val="22"/>
        </w:rPr>
        <w:t xml:space="preserve">- </w:t>
      </w:r>
      <w:r w:rsidRPr="001653EA">
        <w:rPr>
          <w:rFonts w:ascii="Times New Roman" w:eastAsia="MS Mincho" w:hAnsi="Times New Roman" w:cs="Times New Roman"/>
          <w:sz w:val="22"/>
          <w:szCs w:val="22"/>
          <w:u w:val="single"/>
        </w:rPr>
        <w:t>за земельный участок                                                          руб.,</w:t>
      </w:r>
      <w:r w:rsidRPr="001653EA">
        <w:rPr>
          <w:rFonts w:ascii="Times New Roman" w:eastAsia="MS Mincho" w:hAnsi="Times New Roman" w:cs="Times New Roman"/>
          <w:sz w:val="22"/>
          <w:szCs w:val="22"/>
        </w:rPr>
        <w:t xml:space="preserve"> на счет </w:t>
      </w:r>
      <w:r w:rsidRPr="001653EA">
        <w:rPr>
          <w:rStyle w:val="1"/>
          <w:rFonts w:ascii="Times New Roman" w:hAnsi="Times New Roman" w:cs="Times New Roman"/>
          <w:sz w:val="22"/>
          <w:szCs w:val="22"/>
        </w:rPr>
        <w:t xml:space="preserve">40101810500000010001 УФК Калужской области (Администрация МР «Мосальский район»), ИНН 4014002686, КПП 401401001, ОКТМО 29629000, КБК 29011406025050000430, </w:t>
      </w:r>
      <w:r w:rsidRPr="001653EA">
        <w:rPr>
          <w:rFonts w:ascii="Times New Roman" w:eastAsia="MS Mincho" w:hAnsi="Times New Roman" w:cs="Times New Roman"/>
          <w:sz w:val="22"/>
          <w:szCs w:val="22"/>
        </w:rPr>
        <w:t xml:space="preserve">Банк получателя: Отделение Калуга, БИК 042908001, </w:t>
      </w:r>
    </w:p>
    <w:p w:rsidR="001653EA" w:rsidRPr="001653EA" w:rsidRDefault="001653EA" w:rsidP="001653EA">
      <w:pPr>
        <w:pStyle w:val="ConsPlusNormal"/>
        <w:tabs>
          <w:tab w:val="left" w:pos="9498"/>
          <w:tab w:val="left" w:pos="9636"/>
        </w:tabs>
        <w:ind w:right="305" w:firstLine="540"/>
        <w:jc w:val="both"/>
        <w:rPr>
          <w:rFonts w:ascii="Times New Roman" w:hAnsi="Times New Roman" w:cs="Times New Roman"/>
          <w:sz w:val="22"/>
          <w:szCs w:val="22"/>
        </w:rPr>
      </w:pPr>
      <w:r w:rsidRPr="001653EA">
        <w:rPr>
          <w:rFonts w:ascii="Times New Roman" w:hAnsi="Times New Roman" w:cs="Times New Roman"/>
          <w:sz w:val="22"/>
          <w:szCs w:val="22"/>
        </w:rPr>
        <w:t xml:space="preserve">- </w:t>
      </w:r>
      <w:r w:rsidRPr="001653EA">
        <w:rPr>
          <w:rFonts w:ascii="Times New Roman" w:hAnsi="Times New Roman" w:cs="Times New Roman"/>
          <w:sz w:val="22"/>
          <w:szCs w:val="22"/>
          <w:u w:val="single"/>
        </w:rPr>
        <w:t xml:space="preserve">за </w:t>
      </w:r>
      <w:r w:rsidRPr="001653EA">
        <w:rPr>
          <w:rFonts w:ascii="Times New Roman" w:eastAsia="MS Mincho" w:hAnsi="Times New Roman" w:cs="Times New Roman"/>
          <w:sz w:val="22"/>
          <w:szCs w:val="22"/>
          <w:u w:val="single"/>
        </w:rPr>
        <w:t>здание</w:t>
      </w:r>
      <w:r w:rsidRPr="001653EA">
        <w:rPr>
          <w:rStyle w:val="1"/>
          <w:rFonts w:ascii="Times New Roman" w:hAnsi="Times New Roman" w:cs="Times New Roman"/>
          <w:sz w:val="22"/>
          <w:szCs w:val="22"/>
          <w:u w:val="single"/>
        </w:rPr>
        <w:t xml:space="preserve"> </w:t>
      </w:r>
      <w:r w:rsidRPr="001653EA">
        <w:rPr>
          <w:rFonts w:ascii="Times New Roman" w:eastAsia="MS Mincho" w:hAnsi="Times New Roman" w:cs="Times New Roman"/>
          <w:sz w:val="22"/>
          <w:szCs w:val="22"/>
          <w:u w:val="single"/>
        </w:rPr>
        <w:t xml:space="preserve">                                                    руб., </w:t>
      </w:r>
      <w:r w:rsidRPr="001653EA">
        <w:rPr>
          <w:rFonts w:ascii="Times New Roman" w:hAnsi="Times New Roman" w:cs="Times New Roman"/>
          <w:sz w:val="22"/>
          <w:szCs w:val="22"/>
        </w:rPr>
        <w:t xml:space="preserve">на счет </w:t>
      </w:r>
      <w:r w:rsidRPr="001653EA">
        <w:rPr>
          <w:rStyle w:val="1"/>
          <w:rFonts w:ascii="Times New Roman" w:hAnsi="Times New Roman" w:cs="Times New Roman"/>
          <w:sz w:val="22"/>
          <w:szCs w:val="22"/>
        </w:rPr>
        <w:t xml:space="preserve">40101810500000010001 УФК Калужской области (Администрация МР «Мосальский район»), ИНН 4014002686, КПП 401401001, ОКТМО 29629000, КБК 29011402053050000410, </w:t>
      </w:r>
      <w:r w:rsidRPr="001653EA">
        <w:rPr>
          <w:rFonts w:ascii="Times New Roman" w:hAnsi="Times New Roman" w:cs="Times New Roman"/>
          <w:sz w:val="22"/>
          <w:szCs w:val="22"/>
        </w:rPr>
        <w:t>Банк получателя: Отделение Калуга, БИК 042908001.</w:t>
      </w:r>
    </w:p>
    <w:p w:rsidR="001653EA" w:rsidRPr="001653EA" w:rsidRDefault="001653EA" w:rsidP="001653EA">
      <w:pPr>
        <w:pStyle w:val="af7"/>
        <w:ind w:right="305" w:firstLine="540"/>
        <w:jc w:val="both"/>
        <w:rPr>
          <w:rFonts w:ascii="Times New Roman" w:eastAsia="MS Mincho" w:hAnsi="Times New Roman"/>
          <w:sz w:val="22"/>
          <w:szCs w:val="22"/>
        </w:rPr>
      </w:pPr>
      <w:r w:rsidRPr="001653EA">
        <w:rPr>
          <w:rFonts w:ascii="Times New Roman" w:eastAsia="MS Mincho" w:hAnsi="Times New Roman"/>
          <w:sz w:val="22"/>
          <w:szCs w:val="22"/>
        </w:rPr>
        <w:lastRenderedPageBreak/>
        <w:t>В платежном документе, оформляющем оплату, должны быть указаны сведения о наименовании Покупателя, наименовании приобретаемого имущества, дате заключения настоящего Договора.</w:t>
      </w:r>
    </w:p>
    <w:p w:rsidR="001653EA" w:rsidRPr="001653EA" w:rsidRDefault="001653EA" w:rsidP="001653EA">
      <w:pPr>
        <w:pStyle w:val="af7"/>
        <w:ind w:right="305" w:firstLine="540"/>
        <w:jc w:val="both"/>
        <w:rPr>
          <w:rFonts w:ascii="Times New Roman" w:eastAsia="MS Mincho" w:hAnsi="Times New Roman"/>
          <w:sz w:val="22"/>
          <w:szCs w:val="22"/>
        </w:rPr>
      </w:pPr>
      <w:r w:rsidRPr="001653EA">
        <w:rPr>
          <w:rFonts w:ascii="Times New Roman" w:eastAsia="MS Mincho" w:hAnsi="Times New Roman"/>
          <w:sz w:val="22"/>
          <w:szCs w:val="22"/>
        </w:rPr>
        <w:t xml:space="preserve">Моментом оплаты считается день зачисления на счет Продавца денежных средств, указанных в п. 2.1. настоящего Договора. </w:t>
      </w:r>
    </w:p>
    <w:p w:rsidR="001653EA" w:rsidRPr="001653EA" w:rsidRDefault="001653EA" w:rsidP="001653EA">
      <w:pPr>
        <w:pStyle w:val="af7"/>
        <w:tabs>
          <w:tab w:val="left" w:pos="2597"/>
        </w:tabs>
        <w:ind w:right="305" w:firstLine="540"/>
        <w:jc w:val="center"/>
        <w:rPr>
          <w:rFonts w:ascii="Times New Roman" w:eastAsia="MS Mincho" w:hAnsi="Times New Roman"/>
          <w:b/>
          <w:bCs/>
          <w:sz w:val="22"/>
          <w:szCs w:val="22"/>
        </w:rPr>
      </w:pPr>
      <w:r w:rsidRPr="001653EA">
        <w:rPr>
          <w:rFonts w:ascii="Times New Roman" w:eastAsia="MS Mincho" w:hAnsi="Times New Roman"/>
          <w:b/>
          <w:bCs/>
          <w:sz w:val="22"/>
          <w:szCs w:val="22"/>
        </w:rPr>
        <w:t>3. Переход права собственности на имущество</w:t>
      </w:r>
    </w:p>
    <w:p w:rsidR="001653EA" w:rsidRPr="001653EA" w:rsidRDefault="001653EA" w:rsidP="001653EA">
      <w:pPr>
        <w:pStyle w:val="af7"/>
        <w:ind w:right="305" w:firstLine="540"/>
        <w:jc w:val="both"/>
        <w:rPr>
          <w:rFonts w:ascii="Times New Roman" w:eastAsia="MS Mincho" w:hAnsi="Times New Roman"/>
          <w:sz w:val="22"/>
          <w:szCs w:val="22"/>
        </w:rPr>
      </w:pPr>
      <w:r w:rsidRPr="001653EA">
        <w:rPr>
          <w:rFonts w:ascii="Times New Roman" w:eastAsia="MS Mincho" w:hAnsi="Times New Roman"/>
          <w:sz w:val="22"/>
          <w:szCs w:val="22"/>
        </w:rPr>
        <w:t>3.1. Передача имущества и оформление права собственности на него осуществляются в соответствии с требованиями действующего законодательства не позднее чем через 30 дней после дня полной его оплаты в порядке, предусмотренном настоящим Договором.</w:t>
      </w:r>
    </w:p>
    <w:p w:rsidR="001653EA" w:rsidRPr="001653EA" w:rsidRDefault="001653EA" w:rsidP="001653EA">
      <w:pPr>
        <w:pStyle w:val="af7"/>
        <w:ind w:right="305" w:firstLine="540"/>
        <w:jc w:val="both"/>
        <w:rPr>
          <w:rFonts w:ascii="Times New Roman" w:eastAsia="MS Mincho" w:hAnsi="Times New Roman"/>
          <w:sz w:val="22"/>
          <w:szCs w:val="22"/>
        </w:rPr>
      </w:pPr>
      <w:r w:rsidRPr="001653EA">
        <w:rPr>
          <w:rFonts w:ascii="Times New Roman" w:eastAsia="MS Mincho" w:hAnsi="Times New Roman"/>
          <w:sz w:val="22"/>
          <w:szCs w:val="22"/>
        </w:rPr>
        <w:t>3.2. Все затраты на оформление права собственности на приобретение имущества несёт Покупатель.</w:t>
      </w:r>
    </w:p>
    <w:p w:rsidR="001653EA" w:rsidRPr="001653EA" w:rsidRDefault="001653EA" w:rsidP="001653EA">
      <w:pPr>
        <w:pStyle w:val="af7"/>
        <w:tabs>
          <w:tab w:val="left" w:pos="3021"/>
        </w:tabs>
        <w:ind w:right="305" w:firstLine="540"/>
        <w:jc w:val="center"/>
        <w:rPr>
          <w:rFonts w:ascii="Times New Roman" w:eastAsia="MS Mincho" w:hAnsi="Times New Roman"/>
          <w:b/>
          <w:bCs/>
          <w:sz w:val="22"/>
          <w:szCs w:val="22"/>
        </w:rPr>
      </w:pPr>
      <w:r w:rsidRPr="001653EA">
        <w:rPr>
          <w:rFonts w:ascii="Times New Roman" w:eastAsia="MS Mincho" w:hAnsi="Times New Roman"/>
          <w:b/>
          <w:bCs/>
          <w:sz w:val="22"/>
          <w:szCs w:val="22"/>
        </w:rPr>
        <w:t>4. Ответственность сторон</w:t>
      </w:r>
    </w:p>
    <w:p w:rsidR="001653EA" w:rsidRPr="001653EA" w:rsidRDefault="001653EA" w:rsidP="001653EA">
      <w:pPr>
        <w:pStyle w:val="af7"/>
        <w:ind w:right="305" w:firstLine="540"/>
        <w:jc w:val="both"/>
        <w:rPr>
          <w:rFonts w:ascii="Times New Roman" w:eastAsia="MS Mincho" w:hAnsi="Times New Roman"/>
          <w:sz w:val="22"/>
          <w:szCs w:val="22"/>
        </w:rPr>
      </w:pPr>
      <w:r w:rsidRPr="001653EA">
        <w:rPr>
          <w:rFonts w:ascii="Times New Roman" w:eastAsia="MS Mincho" w:hAnsi="Times New Roman"/>
          <w:sz w:val="22"/>
          <w:szCs w:val="22"/>
        </w:rPr>
        <w:t>4.1. За невыполнение или ненадлежащее выполнение своих обязательств по настоящему Договору Стороны несут имущественную ответственность в соответствии с законодательством Российской Федерации и настоящим Договором.</w:t>
      </w:r>
    </w:p>
    <w:p w:rsidR="001653EA" w:rsidRPr="001653EA" w:rsidRDefault="001653EA" w:rsidP="001653EA">
      <w:pPr>
        <w:pStyle w:val="af7"/>
        <w:ind w:right="305" w:firstLine="540"/>
        <w:jc w:val="both"/>
        <w:rPr>
          <w:rFonts w:ascii="Times New Roman" w:eastAsia="MS Mincho" w:hAnsi="Times New Roman"/>
          <w:sz w:val="22"/>
          <w:szCs w:val="22"/>
        </w:rPr>
      </w:pPr>
      <w:r w:rsidRPr="001653EA">
        <w:rPr>
          <w:rFonts w:ascii="Times New Roman" w:eastAsia="MS Mincho" w:hAnsi="Times New Roman"/>
          <w:sz w:val="22"/>
          <w:szCs w:val="22"/>
        </w:rPr>
        <w:t>4.2. В случае отказа от оплаты стоимости имущества, а также за нарушение сроков перечисления денежных сре</w:t>
      </w:r>
      <w:proofErr w:type="gramStart"/>
      <w:r w:rsidRPr="001653EA">
        <w:rPr>
          <w:rFonts w:ascii="Times New Roman" w:eastAsia="MS Mincho" w:hAnsi="Times New Roman"/>
          <w:sz w:val="22"/>
          <w:szCs w:val="22"/>
        </w:rPr>
        <w:t>дств в сч</w:t>
      </w:r>
      <w:proofErr w:type="gramEnd"/>
      <w:r w:rsidRPr="001653EA">
        <w:rPr>
          <w:rFonts w:ascii="Times New Roman" w:eastAsia="MS Mincho" w:hAnsi="Times New Roman"/>
          <w:sz w:val="22"/>
          <w:szCs w:val="22"/>
        </w:rPr>
        <w:t xml:space="preserve">ет оплаты за имущество в порядке, предусмотренном разделом 2 настоящего Договора, Покупатель уплачивает Продавцу пени в размере 0,2 % от суммы платежа за каждый день просрочки. </w:t>
      </w:r>
    </w:p>
    <w:p w:rsidR="001653EA" w:rsidRPr="001653EA" w:rsidRDefault="001653EA" w:rsidP="001653EA">
      <w:pPr>
        <w:pStyle w:val="af7"/>
        <w:ind w:right="305" w:firstLine="540"/>
        <w:jc w:val="both"/>
        <w:rPr>
          <w:rFonts w:ascii="Times New Roman" w:eastAsia="MS Mincho" w:hAnsi="Times New Roman"/>
          <w:sz w:val="22"/>
          <w:szCs w:val="22"/>
        </w:rPr>
      </w:pPr>
      <w:r w:rsidRPr="001653EA">
        <w:rPr>
          <w:rFonts w:ascii="Times New Roman" w:eastAsia="MS Mincho" w:hAnsi="Times New Roman"/>
          <w:sz w:val="22"/>
          <w:szCs w:val="22"/>
        </w:rPr>
        <w:t>Допустимая просрочка оплаты за имущество в сумме и сроки, указанные в статье 2 настоящего Договора, не может составлять более 5 (пяти) дней. Просрочка свыше пяти дней считается отказом Покупателя от исполнения обязательств по оплате имущества, установленных разделом 2 настоящего Договора.</w:t>
      </w:r>
    </w:p>
    <w:p w:rsidR="001653EA" w:rsidRPr="001653EA" w:rsidRDefault="001653EA" w:rsidP="001653EA">
      <w:pPr>
        <w:pStyle w:val="af7"/>
        <w:ind w:right="305" w:firstLine="540"/>
        <w:jc w:val="both"/>
        <w:rPr>
          <w:rFonts w:ascii="Times New Roman" w:eastAsia="MS Mincho" w:hAnsi="Times New Roman"/>
          <w:sz w:val="22"/>
          <w:szCs w:val="22"/>
        </w:rPr>
      </w:pPr>
      <w:r w:rsidRPr="001653EA">
        <w:rPr>
          <w:rFonts w:ascii="Times New Roman" w:eastAsia="MS Mincho" w:hAnsi="Times New Roman"/>
          <w:sz w:val="22"/>
          <w:szCs w:val="22"/>
        </w:rPr>
        <w:t>Расторжение Договора не освобождает Покупателя от уплаты пени.</w:t>
      </w:r>
    </w:p>
    <w:p w:rsidR="001653EA" w:rsidRPr="001653EA" w:rsidRDefault="001653EA" w:rsidP="001653EA">
      <w:pPr>
        <w:pStyle w:val="af7"/>
        <w:ind w:right="305" w:firstLine="540"/>
        <w:jc w:val="both"/>
        <w:rPr>
          <w:rFonts w:ascii="Times New Roman" w:eastAsia="MS Mincho" w:hAnsi="Times New Roman"/>
          <w:sz w:val="22"/>
          <w:szCs w:val="22"/>
        </w:rPr>
      </w:pPr>
      <w:r w:rsidRPr="001653EA">
        <w:rPr>
          <w:rFonts w:ascii="Times New Roman" w:eastAsia="MS Mincho" w:hAnsi="Times New Roman"/>
          <w:sz w:val="22"/>
          <w:szCs w:val="22"/>
        </w:rPr>
        <w:t>Земельный участок и здание остаются в собственности муниципального района «Мосальский район». При этом внесенный Покупателем задаток не возвращается.</w:t>
      </w:r>
    </w:p>
    <w:p w:rsidR="001653EA" w:rsidRPr="001653EA" w:rsidRDefault="001653EA" w:rsidP="001653EA">
      <w:pPr>
        <w:pStyle w:val="af7"/>
        <w:ind w:right="305"/>
        <w:jc w:val="both"/>
        <w:rPr>
          <w:rFonts w:ascii="Times New Roman" w:eastAsia="MS Mincho" w:hAnsi="Times New Roman"/>
          <w:color w:val="333300"/>
          <w:sz w:val="22"/>
          <w:szCs w:val="22"/>
        </w:rPr>
      </w:pPr>
    </w:p>
    <w:p w:rsidR="001653EA" w:rsidRPr="001653EA" w:rsidRDefault="001653EA" w:rsidP="001653EA">
      <w:pPr>
        <w:pStyle w:val="af7"/>
        <w:ind w:right="305" w:firstLine="540"/>
        <w:jc w:val="center"/>
        <w:rPr>
          <w:rFonts w:ascii="Times New Roman" w:eastAsia="MS Mincho" w:hAnsi="Times New Roman"/>
          <w:b/>
          <w:bCs/>
          <w:sz w:val="22"/>
          <w:szCs w:val="22"/>
        </w:rPr>
      </w:pPr>
      <w:r w:rsidRPr="001653EA">
        <w:rPr>
          <w:rFonts w:ascii="Times New Roman" w:eastAsia="MS Mincho" w:hAnsi="Times New Roman"/>
          <w:b/>
          <w:bCs/>
          <w:sz w:val="22"/>
          <w:szCs w:val="22"/>
        </w:rPr>
        <w:t xml:space="preserve">  5. Заключительные положения</w:t>
      </w:r>
    </w:p>
    <w:p w:rsidR="001653EA" w:rsidRPr="001653EA" w:rsidRDefault="001653EA" w:rsidP="001653EA">
      <w:pPr>
        <w:pStyle w:val="af7"/>
        <w:ind w:right="305" w:firstLine="540"/>
        <w:jc w:val="both"/>
        <w:rPr>
          <w:rFonts w:ascii="Times New Roman" w:eastAsia="MS Mincho" w:hAnsi="Times New Roman"/>
          <w:sz w:val="22"/>
          <w:szCs w:val="22"/>
        </w:rPr>
      </w:pPr>
      <w:r w:rsidRPr="001653EA">
        <w:rPr>
          <w:rFonts w:ascii="Times New Roman" w:eastAsia="MS Mincho" w:hAnsi="Times New Roman"/>
          <w:sz w:val="22"/>
          <w:szCs w:val="22"/>
        </w:rPr>
        <w:t xml:space="preserve">5.1. Настоящий Договор вступает в силу с момента его подписания и прекращает свое действие: </w:t>
      </w:r>
    </w:p>
    <w:p w:rsidR="001653EA" w:rsidRPr="001653EA" w:rsidRDefault="001653EA" w:rsidP="001653EA">
      <w:pPr>
        <w:pStyle w:val="af7"/>
        <w:ind w:right="305" w:firstLine="540"/>
        <w:jc w:val="both"/>
        <w:rPr>
          <w:rFonts w:ascii="Times New Roman" w:eastAsia="MS Mincho" w:hAnsi="Times New Roman"/>
          <w:sz w:val="22"/>
          <w:szCs w:val="22"/>
        </w:rPr>
      </w:pPr>
      <w:r w:rsidRPr="001653EA">
        <w:rPr>
          <w:rFonts w:ascii="Times New Roman" w:eastAsia="MS Mincho" w:hAnsi="Times New Roman"/>
          <w:sz w:val="22"/>
          <w:szCs w:val="22"/>
        </w:rPr>
        <w:t>– исполнением Сторонами своих обязательств по настоящему Договору;</w:t>
      </w:r>
    </w:p>
    <w:p w:rsidR="001653EA" w:rsidRPr="001653EA" w:rsidRDefault="001653EA" w:rsidP="001653EA">
      <w:pPr>
        <w:pStyle w:val="af7"/>
        <w:ind w:right="305" w:firstLine="540"/>
        <w:jc w:val="both"/>
        <w:rPr>
          <w:rFonts w:ascii="Times New Roman" w:eastAsia="MS Mincho" w:hAnsi="Times New Roman"/>
          <w:sz w:val="22"/>
          <w:szCs w:val="22"/>
        </w:rPr>
      </w:pPr>
      <w:r w:rsidRPr="001653EA">
        <w:rPr>
          <w:rFonts w:ascii="Times New Roman" w:eastAsia="MS Mincho" w:hAnsi="Times New Roman"/>
          <w:sz w:val="22"/>
          <w:szCs w:val="22"/>
        </w:rPr>
        <w:t>– в предусмотренных настоящим Договором случаях;</w:t>
      </w:r>
    </w:p>
    <w:p w:rsidR="001653EA" w:rsidRPr="001653EA" w:rsidRDefault="001653EA" w:rsidP="001653EA">
      <w:pPr>
        <w:pStyle w:val="af7"/>
        <w:ind w:right="305" w:firstLine="540"/>
        <w:jc w:val="both"/>
        <w:rPr>
          <w:rFonts w:ascii="Times New Roman" w:eastAsia="MS Mincho" w:hAnsi="Times New Roman"/>
          <w:sz w:val="22"/>
          <w:szCs w:val="22"/>
        </w:rPr>
      </w:pPr>
      <w:r w:rsidRPr="001653EA">
        <w:rPr>
          <w:rFonts w:ascii="Times New Roman" w:eastAsia="MS Mincho" w:hAnsi="Times New Roman"/>
          <w:sz w:val="22"/>
          <w:szCs w:val="22"/>
        </w:rPr>
        <w:t>– по иным основаниям, предусмотренным действующим законодательством Российской Федерации.</w:t>
      </w:r>
    </w:p>
    <w:p w:rsidR="001653EA" w:rsidRPr="001653EA" w:rsidRDefault="001653EA" w:rsidP="001653EA">
      <w:pPr>
        <w:pStyle w:val="af7"/>
        <w:ind w:right="305" w:firstLine="540"/>
        <w:jc w:val="both"/>
        <w:rPr>
          <w:rFonts w:ascii="Times New Roman" w:eastAsia="MS Mincho" w:hAnsi="Times New Roman"/>
          <w:sz w:val="22"/>
          <w:szCs w:val="22"/>
        </w:rPr>
      </w:pPr>
      <w:r w:rsidRPr="001653EA">
        <w:rPr>
          <w:rFonts w:ascii="Times New Roman" w:eastAsia="MS Mincho" w:hAnsi="Times New Roman"/>
          <w:sz w:val="22"/>
          <w:szCs w:val="22"/>
        </w:rPr>
        <w:t>5.2. Споры, возникающие между Сторонами в ходе исполнения настоящего</w:t>
      </w:r>
      <w:r>
        <w:rPr>
          <w:rFonts w:ascii="Times New Roman" w:eastAsia="MS Mincho" w:hAnsi="Times New Roman"/>
          <w:sz w:val="22"/>
          <w:szCs w:val="22"/>
        </w:rPr>
        <w:t xml:space="preserve"> </w:t>
      </w:r>
      <w:r w:rsidRPr="001653EA">
        <w:rPr>
          <w:rFonts w:ascii="Times New Roman" w:eastAsia="MS Mincho" w:hAnsi="Times New Roman"/>
          <w:sz w:val="22"/>
          <w:szCs w:val="22"/>
        </w:rPr>
        <w:t>Договора, разрешаются путем переговоров между ними, при не достижении согласия – рассматриваются в судебном порядке по месту нахождения Продавца в соответствии с действующим законодательством.</w:t>
      </w:r>
    </w:p>
    <w:p w:rsidR="001653EA" w:rsidRPr="001653EA" w:rsidRDefault="001653EA" w:rsidP="001653EA">
      <w:pPr>
        <w:pStyle w:val="ConsPlusNormal"/>
        <w:widowControl/>
        <w:ind w:right="305" w:firstLine="540"/>
        <w:jc w:val="both"/>
        <w:rPr>
          <w:rFonts w:ascii="Times New Roman" w:hAnsi="Times New Roman" w:cs="Times New Roman"/>
          <w:sz w:val="22"/>
          <w:szCs w:val="22"/>
        </w:rPr>
      </w:pPr>
      <w:r w:rsidRPr="001653EA">
        <w:rPr>
          <w:rFonts w:ascii="Times New Roman" w:eastAsia="MS Mincho" w:hAnsi="Times New Roman" w:cs="Times New Roman"/>
          <w:sz w:val="22"/>
          <w:szCs w:val="22"/>
        </w:rPr>
        <w:t xml:space="preserve">5.3. </w:t>
      </w:r>
      <w:r w:rsidRPr="001653EA">
        <w:rPr>
          <w:rFonts w:ascii="Times New Roman" w:hAnsi="Times New Roman" w:cs="Times New Roman"/>
          <w:sz w:val="22"/>
          <w:szCs w:val="22"/>
        </w:rPr>
        <w:t>Договор составлен в трех экземплярах, из которых один находится у Продавца, второй - у Покупателя, а третий в регистрирующем органе.</w:t>
      </w:r>
    </w:p>
    <w:p w:rsidR="001653EA" w:rsidRPr="001653EA" w:rsidRDefault="001653EA" w:rsidP="001653EA">
      <w:pPr>
        <w:pStyle w:val="ConsPlusNormal"/>
        <w:widowControl/>
        <w:ind w:right="305" w:firstLine="540"/>
        <w:rPr>
          <w:rFonts w:ascii="Times New Roman" w:hAnsi="Times New Roman" w:cs="Times New Roman"/>
          <w:b/>
          <w:bCs/>
          <w:sz w:val="22"/>
          <w:szCs w:val="22"/>
          <w:u w:val="single"/>
        </w:rPr>
      </w:pPr>
    </w:p>
    <w:p w:rsidR="001653EA" w:rsidRPr="001653EA" w:rsidRDefault="001653EA" w:rsidP="001653EA">
      <w:pPr>
        <w:pStyle w:val="ConsPlusNormal"/>
        <w:widowControl/>
        <w:ind w:right="305" w:firstLine="540"/>
        <w:jc w:val="center"/>
        <w:rPr>
          <w:rFonts w:ascii="Times New Roman" w:hAnsi="Times New Roman" w:cs="Times New Roman"/>
          <w:b/>
          <w:bCs/>
          <w:sz w:val="22"/>
          <w:szCs w:val="22"/>
        </w:rPr>
      </w:pPr>
      <w:r w:rsidRPr="001653EA">
        <w:rPr>
          <w:rFonts w:ascii="Times New Roman" w:hAnsi="Times New Roman" w:cs="Times New Roman"/>
          <w:b/>
          <w:bCs/>
          <w:sz w:val="22"/>
          <w:szCs w:val="22"/>
        </w:rPr>
        <w:t>6.</w:t>
      </w:r>
      <w:r w:rsidR="003C0800">
        <w:rPr>
          <w:rFonts w:ascii="Times New Roman" w:hAnsi="Times New Roman" w:cs="Times New Roman"/>
          <w:b/>
          <w:bCs/>
          <w:sz w:val="22"/>
          <w:szCs w:val="22"/>
        </w:rPr>
        <w:t xml:space="preserve"> </w:t>
      </w:r>
      <w:r w:rsidRPr="001653EA">
        <w:rPr>
          <w:rFonts w:ascii="Times New Roman" w:hAnsi="Times New Roman" w:cs="Times New Roman"/>
          <w:b/>
          <w:bCs/>
          <w:sz w:val="22"/>
          <w:szCs w:val="22"/>
        </w:rPr>
        <w:t>Реквизиты сторон:</w:t>
      </w:r>
    </w:p>
    <w:p w:rsidR="001653EA" w:rsidRPr="001653EA" w:rsidRDefault="001653EA" w:rsidP="001653EA">
      <w:pPr>
        <w:pStyle w:val="ConsPlusNonformat"/>
        <w:ind w:right="305"/>
        <w:rPr>
          <w:rFonts w:ascii="Times New Roman" w:hAnsi="Times New Roman" w:cs="Times New Roman"/>
          <w:sz w:val="22"/>
          <w:szCs w:val="22"/>
          <w:u w:val="single"/>
        </w:rPr>
      </w:pPr>
      <w:r w:rsidRPr="001653EA">
        <w:rPr>
          <w:rFonts w:ascii="Times New Roman" w:hAnsi="Times New Roman" w:cs="Times New Roman"/>
          <w:b/>
          <w:bCs/>
          <w:sz w:val="22"/>
          <w:szCs w:val="22"/>
        </w:rPr>
        <w:t xml:space="preserve">Продавец: </w:t>
      </w:r>
      <w:r w:rsidRPr="001653EA">
        <w:rPr>
          <w:rFonts w:ascii="Times New Roman" w:hAnsi="Times New Roman" w:cs="Times New Roman"/>
          <w:sz w:val="22"/>
          <w:szCs w:val="22"/>
          <w:u w:val="single"/>
        </w:rPr>
        <w:t xml:space="preserve">Администрация муниципального района «Мосальский район» </w:t>
      </w:r>
    </w:p>
    <w:p w:rsidR="001653EA" w:rsidRPr="001653EA" w:rsidRDefault="001653EA" w:rsidP="001653EA">
      <w:pPr>
        <w:pStyle w:val="ConsPlusNonformat"/>
        <w:ind w:right="305"/>
        <w:rPr>
          <w:rFonts w:ascii="Times New Roman" w:hAnsi="Times New Roman" w:cs="Times New Roman"/>
          <w:sz w:val="22"/>
          <w:szCs w:val="22"/>
        </w:rPr>
      </w:pPr>
      <w:r w:rsidRPr="001653EA">
        <w:rPr>
          <w:rFonts w:ascii="Times New Roman" w:hAnsi="Times New Roman" w:cs="Times New Roman"/>
          <w:sz w:val="22"/>
          <w:szCs w:val="22"/>
        </w:rPr>
        <w:t xml:space="preserve">249930, Калужская область, </w:t>
      </w:r>
      <w:proofErr w:type="gramStart"/>
      <w:r w:rsidRPr="001653EA">
        <w:rPr>
          <w:rFonts w:ascii="Times New Roman" w:hAnsi="Times New Roman" w:cs="Times New Roman"/>
          <w:sz w:val="22"/>
          <w:szCs w:val="22"/>
        </w:rPr>
        <w:t>г</w:t>
      </w:r>
      <w:proofErr w:type="gramEnd"/>
      <w:r w:rsidRPr="001653EA">
        <w:rPr>
          <w:rFonts w:ascii="Times New Roman" w:hAnsi="Times New Roman" w:cs="Times New Roman"/>
          <w:sz w:val="22"/>
          <w:szCs w:val="22"/>
        </w:rPr>
        <w:t xml:space="preserve">. Мосальск, ул. Советская, 16 </w:t>
      </w:r>
    </w:p>
    <w:p w:rsidR="001653EA" w:rsidRPr="001653EA" w:rsidRDefault="001653EA" w:rsidP="001653EA">
      <w:pPr>
        <w:pStyle w:val="ConsPlusNonformat"/>
        <w:ind w:right="305"/>
        <w:rPr>
          <w:rFonts w:ascii="Times New Roman" w:hAnsi="Times New Roman" w:cs="Times New Roman"/>
          <w:sz w:val="22"/>
          <w:szCs w:val="22"/>
        </w:rPr>
      </w:pPr>
      <w:r w:rsidRPr="001653EA">
        <w:rPr>
          <w:rFonts w:ascii="Times New Roman" w:hAnsi="Times New Roman" w:cs="Times New Roman"/>
          <w:sz w:val="22"/>
          <w:szCs w:val="22"/>
        </w:rPr>
        <w:t xml:space="preserve">ИНН/КПП 4014002686/401401001 р/с 40204810600000001600 </w:t>
      </w:r>
    </w:p>
    <w:p w:rsidR="001653EA" w:rsidRDefault="001653EA" w:rsidP="001653EA">
      <w:pPr>
        <w:pStyle w:val="ConsPlusNonformat"/>
        <w:ind w:right="305"/>
        <w:rPr>
          <w:rFonts w:ascii="Times New Roman" w:hAnsi="Times New Roman" w:cs="Times New Roman"/>
          <w:sz w:val="22"/>
          <w:szCs w:val="22"/>
        </w:rPr>
      </w:pPr>
      <w:r w:rsidRPr="001653EA">
        <w:rPr>
          <w:rFonts w:ascii="Times New Roman" w:hAnsi="Times New Roman" w:cs="Times New Roman"/>
          <w:sz w:val="22"/>
          <w:szCs w:val="22"/>
        </w:rPr>
        <w:t xml:space="preserve">в </w:t>
      </w:r>
      <w:r>
        <w:rPr>
          <w:rFonts w:ascii="Times New Roman" w:hAnsi="Times New Roman" w:cs="Times New Roman"/>
          <w:sz w:val="22"/>
          <w:szCs w:val="22"/>
        </w:rPr>
        <w:t xml:space="preserve">Отделении Калуга </w:t>
      </w:r>
      <w:proofErr w:type="gramStart"/>
      <w:r>
        <w:rPr>
          <w:rFonts w:ascii="Times New Roman" w:hAnsi="Times New Roman" w:cs="Times New Roman"/>
          <w:sz w:val="22"/>
          <w:szCs w:val="22"/>
        </w:rPr>
        <w:t>г</w:t>
      </w:r>
      <w:proofErr w:type="gramEnd"/>
      <w:r w:rsidRPr="001653EA">
        <w:rPr>
          <w:rFonts w:ascii="Times New Roman" w:hAnsi="Times New Roman" w:cs="Times New Roman"/>
          <w:sz w:val="22"/>
          <w:szCs w:val="22"/>
        </w:rPr>
        <w:t>. Калуга, БИК 042908001,</w:t>
      </w:r>
    </w:p>
    <w:p w:rsidR="001653EA" w:rsidRPr="001653EA" w:rsidRDefault="001653EA" w:rsidP="001653EA">
      <w:pPr>
        <w:pStyle w:val="ConsPlusNonformat"/>
        <w:ind w:right="305"/>
        <w:rPr>
          <w:rFonts w:ascii="Times New Roman" w:hAnsi="Times New Roman" w:cs="Times New Roman"/>
          <w:sz w:val="22"/>
          <w:szCs w:val="22"/>
        </w:rPr>
      </w:pPr>
      <w:r w:rsidRPr="001653EA">
        <w:rPr>
          <w:rFonts w:ascii="Times New Roman" w:hAnsi="Times New Roman" w:cs="Times New Roman"/>
          <w:sz w:val="22"/>
          <w:szCs w:val="22"/>
        </w:rPr>
        <w:t>код ОКОНХ 97610, код ОКПО 36591816</w:t>
      </w:r>
      <w:r w:rsidRPr="001653EA">
        <w:rPr>
          <w:rFonts w:ascii="Times New Roman" w:hAnsi="Times New Roman" w:cs="Times New Roman"/>
          <w:sz w:val="22"/>
          <w:szCs w:val="22"/>
        </w:rPr>
        <w:tab/>
      </w:r>
    </w:p>
    <w:p w:rsidR="001653EA" w:rsidRPr="001653EA" w:rsidRDefault="001653EA" w:rsidP="001653EA">
      <w:pPr>
        <w:pStyle w:val="ConsPlusNonformat"/>
        <w:ind w:right="305" w:firstLine="540"/>
        <w:rPr>
          <w:rFonts w:ascii="Times New Roman" w:hAnsi="Times New Roman" w:cs="Times New Roman"/>
          <w:sz w:val="22"/>
          <w:szCs w:val="22"/>
        </w:rPr>
      </w:pPr>
    </w:p>
    <w:p w:rsidR="001653EA" w:rsidRPr="001653EA" w:rsidRDefault="001653EA" w:rsidP="001653EA">
      <w:pPr>
        <w:tabs>
          <w:tab w:val="left" w:pos="435"/>
        </w:tabs>
        <w:ind w:right="305"/>
        <w:rPr>
          <w:rFonts w:eastAsia="MS Mincho"/>
          <w:bCs/>
          <w:sz w:val="22"/>
          <w:szCs w:val="22"/>
          <w:u w:val="single"/>
        </w:rPr>
      </w:pPr>
      <w:r w:rsidRPr="001653EA">
        <w:rPr>
          <w:b/>
          <w:sz w:val="22"/>
          <w:szCs w:val="22"/>
        </w:rPr>
        <w:t xml:space="preserve">Покупатель: </w:t>
      </w:r>
    </w:p>
    <w:p w:rsidR="001653EA" w:rsidRPr="001653EA" w:rsidRDefault="001653EA" w:rsidP="001653EA">
      <w:pPr>
        <w:rPr>
          <w:sz w:val="22"/>
          <w:szCs w:val="22"/>
        </w:rPr>
      </w:pPr>
    </w:p>
    <w:p w:rsidR="001653EA" w:rsidRPr="001653EA" w:rsidRDefault="001653EA" w:rsidP="001653EA">
      <w:pPr>
        <w:pStyle w:val="2"/>
        <w:tabs>
          <w:tab w:val="left" w:pos="0"/>
        </w:tabs>
        <w:spacing w:before="0" w:after="0"/>
        <w:ind w:left="0" w:right="305" w:firstLine="540"/>
        <w:jc w:val="center"/>
        <w:rPr>
          <w:rFonts w:ascii="Times New Roman" w:hAnsi="Times New Roman" w:cs="Times New Roman"/>
          <w:i w:val="0"/>
          <w:sz w:val="22"/>
          <w:szCs w:val="22"/>
        </w:rPr>
      </w:pPr>
      <w:r w:rsidRPr="001653EA">
        <w:rPr>
          <w:rFonts w:ascii="Times New Roman" w:hAnsi="Times New Roman" w:cs="Times New Roman"/>
          <w:i w:val="0"/>
          <w:sz w:val="22"/>
          <w:szCs w:val="22"/>
        </w:rPr>
        <w:t>Подписи Сторон</w:t>
      </w:r>
    </w:p>
    <w:p w:rsidR="001653EA" w:rsidRPr="001653EA" w:rsidRDefault="001653EA" w:rsidP="001653EA">
      <w:pPr>
        <w:ind w:right="305" w:firstLine="540"/>
        <w:rPr>
          <w:sz w:val="22"/>
          <w:szCs w:val="22"/>
        </w:rPr>
      </w:pPr>
    </w:p>
    <w:p w:rsidR="001653EA" w:rsidRPr="001653EA" w:rsidRDefault="001653EA" w:rsidP="001653EA">
      <w:pPr>
        <w:ind w:right="305"/>
        <w:jc w:val="both"/>
        <w:rPr>
          <w:sz w:val="22"/>
          <w:szCs w:val="22"/>
        </w:rPr>
      </w:pPr>
      <w:r w:rsidRPr="001653EA">
        <w:rPr>
          <w:b/>
          <w:sz w:val="22"/>
          <w:szCs w:val="22"/>
        </w:rPr>
        <w:t xml:space="preserve">Продавец: </w:t>
      </w:r>
      <w:r w:rsidRPr="001653EA">
        <w:rPr>
          <w:bCs/>
          <w:sz w:val="22"/>
          <w:szCs w:val="22"/>
          <w:u w:val="single"/>
        </w:rPr>
        <w:t xml:space="preserve">Глава администрации Иванов Алексей Викторович     </w:t>
      </w:r>
      <w:r w:rsidRPr="001653EA">
        <w:rPr>
          <w:bCs/>
          <w:sz w:val="22"/>
          <w:szCs w:val="22"/>
          <w:u w:val="single"/>
        </w:rPr>
        <w:tab/>
        <w:t xml:space="preserve">           </w:t>
      </w:r>
      <w:r w:rsidRPr="001653EA">
        <w:rPr>
          <w:bCs/>
          <w:sz w:val="22"/>
          <w:szCs w:val="22"/>
          <w:u w:val="single"/>
        </w:rPr>
        <w:tab/>
        <w:t xml:space="preserve">           </w:t>
      </w:r>
      <w:r w:rsidRPr="001653EA">
        <w:rPr>
          <w:sz w:val="22"/>
          <w:szCs w:val="22"/>
        </w:rPr>
        <w:t xml:space="preserve">    </w:t>
      </w:r>
    </w:p>
    <w:p w:rsidR="001653EA" w:rsidRDefault="001653EA" w:rsidP="001653EA">
      <w:pPr>
        <w:ind w:right="305" w:firstLine="540"/>
        <w:jc w:val="both"/>
        <w:rPr>
          <w:sz w:val="16"/>
          <w:szCs w:val="16"/>
        </w:rPr>
      </w:pPr>
      <w:r>
        <w:rPr>
          <w:sz w:val="16"/>
          <w:szCs w:val="16"/>
        </w:rPr>
        <w:t xml:space="preserve">                                                                                                                (Ф.И.О.)</w:t>
      </w:r>
      <w:r>
        <w:rPr>
          <w:sz w:val="22"/>
          <w:szCs w:val="22"/>
        </w:rPr>
        <w:t xml:space="preserve">                                             </w:t>
      </w:r>
      <w:r>
        <w:rPr>
          <w:sz w:val="16"/>
          <w:szCs w:val="16"/>
        </w:rPr>
        <w:t>(подпись)</w:t>
      </w:r>
    </w:p>
    <w:p w:rsidR="001653EA" w:rsidRDefault="001653EA" w:rsidP="001653EA">
      <w:pPr>
        <w:ind w:right="305" w:firstLine="540"/>
        <w:jc w:val="both"/>
        <w:rPr>
          <w:b/>
        </w:rPr>
      </w:pPr>
    </w:p>
    <w:p w:rsidR="001653EA" w:rsidRPr="001653EA" w:rsidRDefault="001653EA" w:rsidP="001653EA">
      <w:pPr>
        <w:ind w:right="305"/>
        <w:jc w:val="both"/>
        <w:rPr>
          <w:sz w:val="22"/>
          <w:szCs w:val="22"/>
        </w:rPr>
      </w:pPr>
      <w:r w:rsidRPr="001653EA">
        <w:rPr>
          <w:b/>
          <w:sz w:val="22"/>
          <w:szCs w:val="22"/>
        </w:rPr>
        <w:t xml:space="preserve">Покупатель: </w:t>
      </w:r>
      <w:r w:rsidRPr="001653EA">
        <w:rPr>
          <w:sz w:val="22"/>
          <w:szCs w:val="22"/>
          <w:u w:val="single"/>
        </w:rPr>
        <w:t xml:space="preserve"> </w:t>
      </w:r>
      <w:r w:rsidRPr="001653EA">
        <w:rPr>
          <w:sz w:val="22"/>
          <w:szCs w:val="22"/>
          <w:u w:val="single"/>
        </w:rPr>
        <w:tab/>
        <w:t xml:space="preserve">                            </w:t>
      </w:r>
      <w:r w:rsidRPr="001653EA">
        <w:rPr>
          <w:sz w:val="22"/>
          <w:szCs w:val="22"/>
          <w:u w:val="single"/>
        </w:rPr>
        <w:tab/>
        <w:t xml:space="preserve">           </w:t>
      </w:r>
      <w:r w:rsidRPr="001653EA">
        <w:rPr>
          <w:sz w:val="22"/>
          <w:szCs w:val="22"/>
          <w:u w:val="single"/>
        </w:rPr>
        <w:tab/>
        <w:t xml:space="preserve">                                                                                </w:t>
      </w:r>
    </w:p>
    <w:p w:rsidR="001653EA" w:rsidRDefault="001653EA" w:rsidP="001653EA">
      <w:pPr>
        <w:ind w:right="305" w:firstLine="540"/>
        <w:jc w:val="both"/>
        <w:rPr>
          <w:sz w:val="16"/>
          <w:szCs w:val="16"/>
        </w:rPr>
      </w:pPr>
      <w:r w:rsidRPr="00FF3A6D">
        <w:rPr>
          <w:sz w:val="16"/>
          <w:szCs w:val="16"/>
        </w:rPr>
        <w:t xml:space="preserve">                           </w:t>
      </w:r>
      <w:r>
        <w:rPr>
          <w:sz w:val="16"/>
          <w:szCs w:val="16"/>
        </w:rPr>
        <w:t xml:space="preserve">                             </w:t>
      </w:r>
      <w:r w:rsidRPr="00FF3A6D">
        <w:rPr>
          <w:sz w:val="16"/>
          <w:szCs w:val="16"/>
        </w:rPr>
        <w:t xml:space="preserve">   (Ф.И.О.)</w:t>
      </w:r>
      <w:r>
        <w:t xml:space="preserve">                                                                            </w:t>
      </w:r>
      <w:r>
        <w:rPr>
          <w:sz w:val="16"/>
          <w:szCs w:val="16"/>
        </w:rPr>
        <w:t>(подпись)</w:t>
      </w:r>
    </w:p>
    <w:p w:rsidR="001653EA" w:rsidRDefault="001653EA" w:rsidP="001653EA">
      <w:pPr>
        <w:pStyle w:val="ConsPlusNonformat"/>
        <w:widowControl/>
        <w:ind w:right="305" w:firstLine="540"/>
        <w:jc w:val="both"/>
        <w:rPr>
          <w:sz w:val="16"/>
          <w:szCs w:val="16"/>
        </w:rPr>
      </w:pPr>
      <w:r>
        <w:rPr>
          <w:sz w:val="22"/>
          <w:szCs w:val="22"/>
        </w:rPr>
        <w:t xml:space="preserve">                                                                                                                       </w:t>
      </w:r>
      <w:r w:rsidRPr="006D1848">
        <w:rPr>
          <w:sz w:val="16"/>
          <w:szCs w:val="16"/>
        </w:rPr>
        <w:t xml:space="preserve">                                                              </w:t>
      </w:r>
    </w:p>
    <w:p w:rsidR="001653EA" w:rsidRDefault="001653EA" w:rsidP="001653EA">
      <w:pPr>
        <w:pStyle w:val="ConsPlusNonformat"/>
        <w:widowControl/>
        <w:ind w:right="305" w:firstLine="540"/>
        <w:jc w:val="both"/>
        <w:rPr>
          <w:sz w:val="16"/>
          <w:szCs w:val="16"/>
        </w:rPr>
      </w:pPr>
    </w:p>
    <w:p w:rsidR="001653EA" w:rsidRDefault="001653EA" w:rsidP="001653EA">
      <w:pPr>
        <w:pStyle w:val="ConsPlusNonformat"/>
        <w:widowControl/>
        <w:ind w:right="305" w:firstLine="540"/>
        <w:jc w:val="both"/>
        <w:rPr>
          <w:sz w:val="16"/>
          <w:szCs w:val="16"/>
        </w:rPr>
      </w:pPr>
    </w:p>
    <w:p w:rsidR="001653EA" w:rsidRDefault="001653EA" w:rsidP="001653EA">
      <w:pPr>
        <w:pStyle w:val="ConsPlusNonformat"/>
        <w:widowControl/>
        <w:ind w:right="305"/>
        <w:jc w:val="both"/>
        <w:rPr>
          <w:rFonts w:ascii="Times New Roman" w:hAnsi="Times New Roman" w:cs="Times New Roman"/>
          <w:sz w:val="16"/>
          <w:szCs w:val="16"/>
        </w:rPr>
      </w:pPr>
      <w:r>
        <w:rPr>
          <w:rFonts w:ascii="Times New Roman" w:hAnsi="Times New Roman" w:cs="Times New Roman"/>
          <w:sz w:val="16"/>
          <w:szCs w:val="16"/>
        </w:rPr>
        <w:t>Приложение:</w:t>
      </w:r>
    </w:p>
    <w:p w:rsidR="001653EA" w:rsidRDefault="001653EA" w:rsidP="001653EA">
      <w:pPr>
        <w:pStyle w:val="ConsPlusNonformat"/>
        <w:widowControl/>
        <w:ind w:right="305"/>
        <w:jc w:val="both"/>
        <w:rPr>
          <w:rFonts w:ascii="Times New Roman" w:hAnsi="Times New Roman" w:cs="Times New Roman"/>
          <w:sz w:val="16"/>
          <w:szCs w:val="16"/>
        </w:rPr>
      </w:pPr>
      <w:r w:rsidRPr="00913D1E">
        <w:rPr>
          <w:rFonts w:ascii="Times New Roman" w:hAnsi="Times New Roman" w:cs="Times New Roman"/>
          <w:sz w:val="16"/>
          <w:szCs w:val="16"/>
        </w:rPr>
        <w:t xml:space="preserve">1. Передаточный акт  </w:t>
      </w:r>
      <w:proofErr w:type="gramStart"/>
      <w:r>
        <w:rPr>
          <w:rFonts w:ascii="Times New Roman" w:hAnsi="Times New Roman" w:cs="Times New Roman"/>
          <w:sz w:val="16"/>
          <w:szCs w:val="16"/>
          <w:u w:val="single"/>
        </w:rPr>
        <w:t>от</w:t>
      </w:r>
      <w:proofErr w:type="gramEnd"/>
      <w:r>
        <w:rPr>
          <w:rFonts w:ascii="Times New Roman" w:hAnsi="Times New Roman" w:cs="Times New Roman"/>
          <w:sz w:val="16"/>
          <w:szCs w:val="16"/>
          <w:u w:val="single"/>
        </w:rPr>
        <w:t xml:space="preserve">        </w:t>
      </w:r>
    </w:p>
    <w:p w:rsidR="001653EA" w:rsidRPr="00913D1E" w:rsidRDefault="001653EA" w:rsidP="001653EA">
      <w:pPr>
        <w:pStyle w:val="ConsPlusNonformat"/>
        <w:widowControl/>
        <w:ind w:right="305"/>
        <w:jc w:val="both"/>
        <w:rPr>
          <w:rFonts w:ascii="Times New Roman" w:hAnsi="Times New Roman" w:cs="Times New Roman"/>
          <w:sz w:val="16"/>
          <w:szCs w:val="16"/>
        </w:rPr>
      </w:pPr>
      <w:r w:rsidRPr="00913D1E">
        <w:rPr>
          <w:rFonts w:ascii="Times New Roman" w:hAnsi="Times New Roman" w:cs="Times New Roman"/>
          <w:sz w:val="16"/>
          <w:szCs w:val="16"/>
        </w:rPr>
        <w:t>2. Технический паспорт нежилого здания.</w:t>
      </w:r>
    </w:p>
    <w:p w:rsidR="001653EA" w:rsidRDefault="001653EA" w:rsidP="001653EA">
      <w:pPr>
        <w:pStyle w:val="ConsPlusNonformat"/>
        <w:widowControl/>
        <w:ind w:right="305"/>
        <w:rPr>
          <w:rFonts w:ascii="Times New Roman" w:hAnsi="Times New Roman" w:cs="Times New Roman"/>
          <w:sz w:val="16"/>
          <w:szCs w:val="16"/>
        </w:rPr>
      </w:pPr>
      <w:r>
        <w:rPr>
          <w:rFonts w:ascii="Times New Roman" w:hAnsi="Times New Roman" w:cs="Times New Roman"/>
          <w:sz w:val="16"/>
          <w:szCs w:val="16"/>
        </w:rPr>
        <w:t xml:space="preserve">3. Протокол №         </w:t>
      </w:r>
      <w:proofErr w:type="gramStart"/>
      <w:r>
        <w:rPr>
          <w:rFonts w:ascii="Times New Roman" w:hAnsi="Times New Roman" w:cs="Times New Roman"/>
          <w:sz w:val="16"/>
          <w:szCs w:val="16"/>
        </w:rPr>
        <w:t>от</w:t>
      </w:r>
      <w:proofErr w:type="gramEnd"/>
      <w:r>
        <w:rPr>
          <w:rFonts w:ascii="Times New Roman" w:hAnsi="Times New Roman" w:cs="Times New Roman"/>
          <w:sz w:val="16"/>
          <w:szCs w:val="16"/>
        </w:rPr>
        <w:t xml:space="preserve"> </w:t>
      </w:r>
    </w:p>
    <w:p w:rsidR="001653EA" w:rsidRPr="00913D1E" w:rsidRDefault="001653EA" w:rsidP="001653EA">
      <w:pPr>
        <w:pStyle w:val="ConsPlusNonformat"/>
        <w:widowControl/>
        <w:ind w:right="305"/>
        <w:rPr>
          <w:rFonts w:ascii="Times New Roman" w:hAnsi="Times New Roman" w:cs="Times New Roman"/>
          <w:sz w:val="16"/>
          <w:szCs w:val="16"/>
        </w:rPr>
      </w:pPr>
      <w:r>
        <w:rPr>
          <w:rFonts w:ascii="Times New Roman" w:hAnsi="Times New Roman" w:cs="Times New Roman"/>
          <w:sz w:val="16"/>
          <w:szCs w:val="16"/>
        </w:rPr>
        <w:t>4. Кадастровый паспорт земельного участка.</w:t>
      </w:r>
    </w:p>
    <w:p w:rsidR="006F6AFE" w:rsidRDefault="006F6AFE" w:rsidP="00EC233B">
      <w:pPr>
        <w:pStyle w:val="ConsPlusNonformat"/>
        <w:widowControl/>
        <w:ind w:right="305"/>
        <w:rPr>
          <w:rFonts w:ascii="Times New Roman" w:hAnsi="Times New Roman" w:cs="Times New Roman"/>
          <w:sz w:val="16"/>
          <w:szCs w:val="16"/>
        </w:rPr>
      </w:pPr>
    </w:p>
    <w:sectPr w:rsidR="006F6AFE" w:rsidSect="006B54B0">
      <w:headerReference w:type="even" r:id="rId29"/>
      <w:headerReference w:type="default" r:id="rId30"/>
      <w:footerReference w:type="even" r:id="rId31"/>
      <w:footerReference w:type="default" r:id="rId32"/>
      <w:headerReference w:type="first" r:id="rId33"/>
      <w:footerReference w:type="first" r:id="rId34"/>
      <w:pgSz w:w="11906" w:h="16838"/>
      <w:pgMar w:top="567" w:right="567" w:bottom="567" w:left="1134" w:header="0" w:footer="720"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7DD" w:rsidRDefault="00E217DD">
      <w:r>
        <w:separator/>
      </w:r>
    </w:p>
  </w:endnote>
  <w:endnote w:type="continuationSeparator" w:id="0">
    <w:p w:rsidR="00E217DD" w:rsidRDefault="00E217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notTrueType/>
    <w:pitch w:val="variable"/>
    <w:sig w:usb0="00000201" w:usb1="00000000" w:usb2="00000000" w:usb3="00000000" w:csb0="00000004"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35" w:rsidRDefault="006A7535"/>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35" w:rsidRDefault="006A7535"/>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35" w:rsidRDefault="006A7535"/>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35" w:rsidRDefault="006A753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35" w:rsidRDefault="006A7535"/>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35" w:rsidRDefault="006A7535"/>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35" w:rsidRDefault="006A7535"/>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35" w:rsidRDefault="006A7535"/>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35" w:rsidRDefault="006A7535"/>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35" w:rsidRDefault="006A7535"/>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35" w:rsidRDefault="006A7535"/>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35" w:rsidRDefault="006A753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7DD" w:rsidRDefault="00E217DD">
      <w:r>
        <w:separator/>
      </w:r>
    </w:p>
  </w:footnote>
  <w:footnote w:type="continuationSeparator" w:id="0">
    <w:p w:rsidR="00E217DD" w:rsidRDefault="00E217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35" w:rsidRDefault="00653183">
    <w:pPr>
      <w:tabs>
        <w:tab w:val="left" w:pos="3375"/>
      </w:tabs>
    </w:pPr>
    <w:r>
      <w:pict>
        <v:shapetype id="_x0000_t202" coordsize="21600,21600" o:spt="202" path="m,l,21600r21600,l21600,xe">
          <v:stroke joinstyle="miter"/>
          <v:path gradientshapeok="t" o:connecttype="rect"/>
        </v:shapetype>
        <v:shape id="_x0000_s2049" type="#_x0000_t202" style="position:absolute;margin-left:300.6pt;margin-top:-24.1pt;width:1.1pt;height:13.55pt;z-index:1;mso-wrap-distance-left:0;mso-wrap-distance-right:0;mso-position-horizontal-relative:page" stroked="f">
          <v:fill opacity="0" color2="black"/>
          <v:textbox inset="0,0,0,0">
            <w:txbxContent>
              <w:p w:rsidR="006A7535" w:rsidRDefault="006A7535">
                <w:pPr>
                  <w:pStyle w:val="ac"/>
                </w:pPr>
              </w:p>
            </w:txbxContent>
          </v:textbox>
          <w10:wrap type="square" side="largest" anchorx="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35" w:rsidRDefault="00653183">
    <w:pPr>
      <w:tabs>
        <w:tab w:val="left" w:pos="3375"/>
      </w:tabs>
    </w:pPr>
    <w:r>
      <w:pict>
        <v:shapetype id="_x0000_t202" coordsize="21600,21600" o:spt="202" path="m,l,21600r21600,l21600,xe">
          <v:stroke joinstyle="miter"/>
          <v:path gradientshapeok="t" o:connecttype="rect"/>
        </v:shapetype>
        <v:shape id="_x0000_s2051" type="#_x0000_t202" style="position:absolute;margin-left:300.6pt;margin-top:-24.1pt;width:1.1pt;height:13.55pt;z-index:3;mso-wrap-distance-left:0;mso-wrap-distance-right:0;mso-position-horizontal-relative:page" stroked="f">
          <v:fill opacity="0" color2="black"/>
          <v:textbox inset="0,0,0,0">
            <w:txbxContent>
              <w:p w:rsidR="006A7535" w:rsidRDefault="006A7535">
                <w:pPr>
                  <w:pStyle w:val="ac"/>
                </w:pPr>
              </w:p>
            </w:txbxContent>
          </v:textbox>
          <w10:wrap type="square" side="largest" anchorx="pag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35" w:rsidRDefault="006A7535"/>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35" w:rsidRDefault="006A7535"/>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35" w:rsidRDefault="006A7535"/>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35" w:rsidRDefault="00653183">
    <w:pPr>
      <w:tabs>
        <w:tab w:val="left" w:pos="3375"/>
      </w:tabs>
    </w:pPr>
    <w:r>
      <w:pict>
        <v:shapetype id="_x0000_t202" coordsize="21600,21600" o:spt="202" path="m,l,21600r21600,l21600,xe">
          <v:stroke joinstyle="miter"/>
          <v:path gradientshapeok="t" o:connecttype="rect"/>
        </v:shapetype>
        <v:shape id="_x0000_s2050" type="#_x0000_t202" style="position:absolute;margin-left:300.6pt;margin-top:-24.1pt;width:1.1pt;height:13.55pt;z-index:2;mso-wrap-distance-left:0;mso-wrap-distance-right:0;mso-position-horizontal-relative:page" stroked="f">
          <v:fill opacity="0" color2="black"/>
          <v:textbox inset="0,0,0,0">
            <w:txbxContent>
              <w:p w:rsidR="006A7535" w:rsidRDefault="006A7535">
                <w:pPr>
                  <w:pStyle w:val="ac"/>
                </w:pPr>
              </w:p>
            </w:txbxContent>
          </v:textbox>
          <w10:wrap type="square" side="largest" anchorx="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35" w:rsidRDefault="006A7535"/>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35" w:rsidRDefault="006A7535"/>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35" w:rsidRDefault="00653183">
    <w:pPr>
      <w:tabs>
        <w:tab w:val="left" w:pos="3375"/>
      </w:tabs>
    </w:pPr>
    <w:r>
      <w:pict>
        <v:shapetype id="_x0000_t202" coordsize="21600,21600" o:spt="202" path="m,l,21600r21600,l21600,xe">
          <v:stroke joinstyle="miter"/>
          <v:path gradientshapeok="t" o:connecttype="rect"/>
        </v:shapetype>
        <v:shape id="_x0000_s2052" type="#_x0000_t202" style="position:absolute;margin-left:300.6pt;margin-top:-24.1pt;width:1.1pt;height:13.55pt;z-index:4;mso-wrap-distance-left:0;mso-wrap-distance-right:0;mso-position-horizontal-relative:page" stroked="f">
          <v:fill opacity="0" color2="black"/>
          <v:textbox inset="0,0,0,0">
            <w:txbxContent>
              <w:p w:rsidR="006A7535" w:rsidRDefault="006A7535">
                <w:pPr>
                  <w:pStyle w:val="ac"/>
                </w:pPr>
              </w:p>
            </w:txbxContent>
          </v:textbox>
          <w10:wrap type="square" side="largest" anchorx="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35" w:rsidRDefault="006A7535"/>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35" w:rsidRDefault="006A753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oNotTrackMoves/>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4C36"/>
    <w:rsid w:val="00050F03"/>
    <w:rsid w:val="0007691A"/>
    <w:rsid w:val="000849FA"/>
    <w:rsid w:val="00093952"/>
    <w:rsid w:val="000F3EED"/>
    <w:rsid w:val="000F5B02"/>
    <w:rsid w:val="001028E6"/>
    <w:rsid w:val="00123CD7"/>
    <w:rsid w:val="001653EA"/>
    <w:rsid w:val="00173B38"/>
    <w:rsid w:val="001836DA"/>
    <w:rsid w:val="001871B4"/>
    <w:rsid w:val="001E5708"/>
    <w:rsid w:val="001F2C2A"/>
    <w:rsid w:val="001F4473"/>
    <w:rsid w:val="0029178C"/>
    <w:rsid w:val="002A7216"/>
    <w:rsid w:val="002B6E7D"/>
    <w:rsid w:val="002E7591"/>
    <w:rsid w:val="00325DF5"/>
    <w:rsid w:val="00334D9D"/>
    <w:rsid w:val="0034716F"/>
    <w:rsid w:val="003538DC"/>
    <w:rsid w:val="00357ACB"/>
    <w:rsid w:val="003B1F7A"/>
    <w:rsid w:val="003C030A"/>
    <w:rsid w:val="003C0800"/>
    <w:rsid w:val="003C19D4"/>
    <w:rsid w:val="003F3661"/>
    <w:rsid w:val="003F690A"/>
    <w:rsid w:val="0041091E"/>
    <w:rsid w:val="00412B93"/>
    <w:rsid w:val="00417EED"/>
    <w:rsid w:val="0043387E"/>
    <w:rsid w:val="00451A42"/>
    <w:rsid w:val="004530C5"/>
    <w:rsid w:val="004E09B1"/>
    <w:rsid w:val="004E21B3"/>
    <w:rsid w:val="004F55DA"/>
    <w:rsid w:val="0051764A"/>
    <w:rsid w:val="00522B4C"/>
    <w:rsid w:val="00532AF1"/>
    <w:rsid w:val="00594BA2"/>
    <w:rsid w:val="005A107F"/>
    <w:rsid w:val="005E3F19"/>
    <w:rsid w:val="005F2D36"/>
    <w:rsid w:val="00632CCB"/>
    <w:rsid w:val="00653183"/>
    <w:rsid w:val="006765C4"/>
    <w:rsid w:val="00676BE1"/>
    <w:rsid w:val="006A1197"/>
    <w:rsid w:val="006A16A9"/>
    <w:rsid w:val="006A4FE4"/>
    <w:rsid w:val="006A7535"/>
    <w:rsid w:val="006B54B0"/>
    <w:rsid w:val="006C4365"/>
    <w:rsid w:val="006F6AFE"/>
    <w:rsid w:val="0076262D"/>
    <w:rsid w:val="007A4E09"/>
    <w:rsid w:val="007B4BB8"/>
    <w:rsid w:val="007B4DAD"/>
    <w:rsid w:val="007C51DA"/>
    <w:rsid w:val="007E75E4"/>
    <w:rsid w:val="00821566"/>
    <w:rsid w:val="00822D0B"/>
    <w:rsid w:val="008A2FAA"/>
    <w:rsid w:val="008D0E4B"/>
    <w:rsid w:val="008E0AA9"/>
    <w:rsid w:val="00900DF1"/>
    <w:rsid w:val="00905EE5"/>
    <w:rsid w:val="00906299"/>
    <w:rsid w:val="00951A70"/>
    <w:rsid w:val="009A31F0"/>
    <w:rsid w:val="00A02E3E"/>
    <w:rsid w:val="00A31224"/>
    <w:rsid w:val="00AC119E"/>
    <w:rsid w:val="00B04951"/>
    <w:rsid w:val="00B20AFB"/>
    <w:rsid w:val="00B5214D"/>
    <w:rsid w:val="00B968B0"/>
    <w:rsid w:val="00B97F11"/>
    <w:rsid w:val="00BA340D"/>
    <w:rsid w:val="00BF412A"/>
    <w:rsid w:val="00C125C2"/>
    <w:rsid w:val="00C20267"/>
    <w:rsid w:val="00C20D5F"/>
    <w:rsid w:val="00C6099D"/>
    <w:rsid w:val="00C60A81"/>
    <w:rsid w:val="00C729E3"/>
    <w:rsid w:val="00C929EC"/>
    <w:rsid w:val="00C92DBF"/>
    <w:rsid w:val="00CE1937"/>
    <w:rsid w:val="00CE2CBF"/>
    <w:rsid w:val="00D06FAD"/>
    <w:rsid w:val="00D33489"/>
    <w:rsid w:val="00D410C9"/>
    <w:rsid w:val="00D621A5"/>
    <w:rsid w:val="00D737F1"/>
    <w:rsid w:val="00D764F4"/>
    <w:rsid w:val="00D91475"/>
    <w:rsid w:val="00DB0B91"/>
    <w:rsid w:val="00DC6057"/>
    <w:rsid w:val="00DD1D85"/>
    <w:rsid w:val="00E217DD"/>
    <w:rsid w:val="00E23F84"/>
    <w:rsid w:val="00E53AB4"/>
    <w:rsid w:val="00EA4C36"/>
    <w:rsid w:val="00EB7CD6"/>
    <w:rsid w:val="00EC233B"/>
    <w:rsid w:val="00EE4B9F"/>
    <w:rsid w:val="00F22774"/>
    <w:rsid w:val="00F25774"/>
    <w:rsid w:val="00F43D2E"/>
    <w:rsid w:val="00F6796A"/>
    <w:rsid w:val="00FA2020"/>
    <w:rsid w:val="00FB087B"/>
    <w:rsid w:val="00FF708B"/>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3183"/>
    <w:pPr>
      <w:suppressAutoHyphens/>
    </w:pPr>
    <w:rPr>
      <w:sz w:val="24"/>
      <w:szCs w:val="24"/>
      <w:lang w:eastAsia="ar-SA"/>
    </w:rPr>
  </w:style>
  <w:style w:type="paragraph" w:styleId="2">
    <w:name w:val="heading 2"/>
    <w:basedOn w:val="a"/>
    <w:next w:val="a"/>
    <w:qFormat/>
    <w:rsid w:val="00653183"/>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qFormat/>
    <w:rsid w:val="00653183"/>
    <w:pPr>
      <w:keepNext/>
      <w:numPr>
        <w:ilvl w:val="2"/>
        <w:numId w:val="1"/>
      </w:numPr>
      <w:spacing w:before="240" w:after="60"/>
      <w:outlineLvl w:val="2"/>
    </w:pPr>
    <w:rPr>
      <w:rFonts w:ascii="Arial" w:hAnsi="Arial" w:cs="Arial"/>
      <w:b/>
      <w:bCs/>
      <w:sz w:val="26"/>
      <w:szCs w:val="26"/>
    </w:rPr>
  </w:style>
  <w:style w:type="paragraph" w:styleId="4">
    <w:name w:val="heading 4"/>
    <w:basedOn w:val="a"/>
    <w:next w:val="a"/>
    <w:qFormat/>
    <w:rsid w:val="00653183"/>
    <w:pPr>
      <w:keepNext/>
      <w:numPr>
        <w:ilvl w:val="3"/>
        <w:numId w:val="1"/>
      </w:numPr>
      <w:jc w:val="center"/>
      <w:outlineLvl w:val="3"/>
    </w:pPr>
    <w:rPr>
      <w:b/>
      <w:sz w:val="22"/>
      <w:szCs w:val="20"/>
    </w:rPr>
  </w:style>
  <w:style w:type="paragraph" w:styleId="5">
    <w:name w:val="heading 5"/>
    <w:basedOn w:val="a"/>
    <w:next w:val="a"/>
    <w:qFormat/>
    <w:rsid w:val="00653183"/>
    <w:pPr>
      <w:numPr>
        <w:ilvl w:val="4"/>
        <w:numId w:val="1"/>
      </w:num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653183"/>
  </w:style>
  <w:style w:type="character" w:customStyle="1" w:styleId="WW8Num1z1">
    <w:name w:val="WW8Num1z1"/>
    <w:rsid w:val="00653183"/>
  </w:style>
  <w:style w:type="character" w:customStyle="1" w:styleId="WW8Num1z2">
    <w:name w:val="WW8Num1z2"/>
    <w:rsid w:val="00653183"/>
  </w:style>
  <w:style w:type="character" w:customStyle="1" w:styleId="WW8Num1z3">
    <w:name w:val="WW8Num1z3"/>
    <w:rsid w:val="00653183"/>
  </w:style>
  <w:style w:type="character" w:customStyle="1" w:styleId="WW8Num1z4">
    <w:name w:val="WW8Num1z4"/>
    <w:rsid w:val="00653183"/>
  </w:style>
  <w:style w:type="character" w:customStyle="1" w:styleId="WW8Num1z5">
    <w:name w:val="WW8Num1z5"/>
    <w:rsid w:val="00653183"/>
  </w:style>
  <w:style w:type="character" w:customStyle="1" w:styleId="WW8Num1z6">
    <w:name w:val="WW8Num1z6"/>
    <w:rsid w:val="00653183"/>
  </w:style>
  <w:style w:type="character" w:customStyle="1" w:styleId="WW8Num1z7">
    <w:name w:val="WW8Num1z7"/>
    <w:rsid w:val="00653183"/>
  </w:style>
  <w:style w:type="character" w:customStyle="1" w:styleId="WW8Num1z8">
    <w:name w:val="WW8Num1z8"/>
    <w:rsid w:val="00653183"/>
  </w:style>
  <w:style w:type="character" w:customStyle="1" w:styleId="30">
    <w:name w:val="Основной шрифт абзаца3"/>
    <w:rsid w:val="00653183"/>
  </w:style>
  <w:style w:type="character" w:customStyle="1" w:styleId="WW8Num2z0">
    <w:name w:val="WW8Num2z0"/>
    <w:rsid w:val="00653183"/>
    <w:rPr>
      <w:rFonts w:ascii="Symbol" w:hAnsi="Symbol" w:cs="Symbol" w:hint="default"/>
    </w:rPr>
  </w:style>
  <w:style w:type="character" w:customStyle="1" w:styleId="WW8Num2z1">
    <w:name w:val="WW8Num2z1"/>
    <w:rsid w:val="00653183"/>
  </w:style>
  <w:style w:type="character" w:customStyle="1" w:styleId="WW8Num2z2">
    <w:name w:val="WW8Num2z2"/>
    <w:rsid w:val="00653183"/>
  </w:style>
  <w:style w:type="character" w:customStyle="1" w:styleId="WW8Num2z3">
    <w:name w:val="WW8Num2z3"/>
    <w:rsid w:val="00653183"/>
  </w:style>
  <w:style w:type="character" w:customStyle="1" w:styleId="WW8Num2z4">
    <w:name w:val="WW8Num2z4"/>
    <w:rsid w:val="00653183"/>
  </w:style>
  <w:style w:type="character" w:customStyle="1" w:styleId="WW8Num2z5">
    <w:name w:val="WW8Num2z5"/>
    <w:rsid w:val="00653183"/>
  </w:style>
  <w:style w:type="character" w:customStyle="1" w:styleId="WW8Num2z6">
    <w:name w:val="WW8Num2z6"/>
    <w:rsid w:val="00653183"/>
  </w:style>
  <w:style w:type="character" w:customStyle="1" w:styleId="WW8Num2z7">
    <w:name w:val="WW8Num2z7"/>
    <w:rsid w:val="00653183"/>
  </w:style>
  <w:style w:type="character" w:customStyle="1" w:styleId="WW8Num2z8">
    <w:name w:val="WW8Num2z8"/>
    <w:rsid w:val="00653183"/>
  </w:style>
  <w:style w:type="character" w:customStyle="1" w:styleId="WW8Num3z0">
    <w:name w:val="WW8Num3z0"/>
    <w:rsid w:val="00653183"/>
  </w:style>
  <w:style w:type="character" w:customStyle="1" w:styleId="WW8Num3z1">
    <w:name w:val="WW8Num3z1"/>
    <w:rsid w:val="00653183"/>
  </w:style>
  <w:style w:type="character" w:customStyle="1" w:styleId="WW8Num3z2">
    <w:name w:val="WW8Num3z2"/>
    <w:rsid w:val="00653183"/>
  </w:style>
  <w:style w:type="character" w:customStyle="1" w:styleId="WW8Num3z3">
    <w:name w:val="WW8Num3z3"/>
    <w:rsid w:val="00653183"/>
  </w:style>
  <w:style w:type="character" w:customStyle="1" w:styleId="WW8Num3z4">
    <w:name w:val="WW8Num3z4"/>
    <w:rsid w:val="00653183"/>
  </w:style>
  <w:style w:type="character" w:customStyle="1" w:styleId="WW8Num3z5">
    <w:name w:val="WW8Num3z5"/>
    <w:rsid w:val="00653183"/>
  </w:style>
  <w:style w:type="character" w:customStyle="1" w:styleId="WW8Num3z6">
    <w:name w:val="WW8Num3z6"/>
    <w:rsid w:val="00653183"/>
  </w:style>
  <w:style w:type="character" w:customStyle="1" w:styleId="WW8Num3z7">
    <w:name w:val="WW8Num3z7"/>
    <w:rsid w:val="00653183"/>
  </w:style>
  <w:style w:type="character" w:customStyle="1" w:styleId="WW8Num3z8">
    <w:name w:val="WW8Num3z8"/>
    <w:rsid w:val="00653183"/>
  </w:style>
  <w:style w:type="character" w:customStyle="1" w:styleId="20">
    <w:name w:val="Основной шрифт абзаца2"/>
    <w:rsid w:val="00653183"/>
  </w:style>
  <w:style w:type="character" w:customStyle="1" w:styleId="WW8Num4z0">
    <w:name w:val="WW8Num4z0"/>
    <w:rsid w:val="00653183"/>
    <w:rPr>
      <w:rFonts w:cs="Times New Roman"/>
    </w:rPr>
  </w:style>
  <w:style w:type="character" w:customStyle="1" w:styleId="WW8Num4z1">
    <w:name w:val="WW8Num4z1"/>
    <w:rsid w:val="00653183"/>
  </w:style>
  <w:style w:type="character" w:customStyle="1" w:styleId="WW8Num4z2">
    <w:name w:val="WW8Num4z2"/>
    <w:rsid w:val="00653183"/>
  </w:style>
  <w:style w:type="character" w:customStyle="1" w:styleId="WW8Num4z3">
    <w:name w:val="WW8Num4z3"/>
    <w:rsid w:val="00653183"/>
  </w:style>
  <w:style w:type="character" w:customStyle="1" w:styleId="WW8Num4z4">
    <w:name w:val="WW8Num4z4"/>
    <w:rsid w:val="00653183"/>
  </w:style>
  <w:style w:type="character" w:customStyle="1" w:styleId="WW8Num4z5">
    <w:name w:val="WW8Num4z5"/>
    <w:rsid w:val="00653183"/>
  </w:style>
  <w:style w:type="character" w:customStyle="1" w:styleId="WW8Num4z6">
    <w:name w:val="WW8Num4z6"/>
    <w:rsid w:val="00653183"/>
  </w:style>
  <w:style w:type="character" w:customStyle="1" w:styleId="WW8Num4z7">
    <w:name w:val="WW8Num4z7"/>
    <w:rsid w:val="00653183"/>
  </w:style>
  <w:style w:type="character" w:customStyle="1" w:styleId="WW8Num4z8">
    <w:name w:val="WW8Num4z8"/>
    <w:rsid w:val="00653183"/>
  </w:style>
  <w:style w:type="character" w:customStyle="1" w:styleId="WW8Num5z0">
    <w:name w:val="WW8Num5z0"/>
    <w:rsid w:val="00653183"/>
    <w:rPr>
      <w:rFonts w:hint="default"/>
      <w:b w:val="0"/>
    </w:rPr>
  </w:style>
  <w:style w:type="character" w:customStyle="1" w:styleId="WW8Num5z1">
    <w:name w:val="WW8Num5z1"/>
    <w:rsid w:val="00653183"/>
  </w:style>
  <w:style w:type="character" w:customStyle="1" w:styleId="WW8Num5z2">
    <w:name w:val="WW8Num5z2"/>
    <w:rsid w:val="00653183"/>
  </w:style>
  <w:style w:type="character" w:customStyle="1" w:styleId="WW8Num5z3">
    <w:name w:val="WW8Num5z3"/>
    <w:rsid w:val="00653183"/>
  </w:style>
  <w:style w:type="character" w:customStyle="1" w:styleId="WW8Num5z4">
    <w:name w:val="WW8Num5z4"/>
    <w:rsid w:val="00653183"/>
  </w:style>
  <w:style w:type="character" w:customStyle="1" w:styleId="WW8Num5z5">
    <w:name w:val="WW8Num5z5"/>
    <w:rsid w:val="00653183"/>
  </w:style>
  <w:style w:type="character" w:customStyle="1" w:styleId="WW8Num5z6">
    <w:name w:val="WW8Num5z6"/>
    <w:rsid w:val="00653183"/>
  </w:style>
  <w:style w:type="character" w:customStyle="1" w:styleId="WW8Num5z7">
    <w:name w:val="WW8Num5z7"/>
    <w:rsid w:val="00653183"/>
  </w:style>
  <w:style w:type="character" w:customStyle="1" w:styleId="WW8Num5z8">
    <w:name w:val="WW8Num5z8"/>
    <w:rsid w:val="00653183"/>
  </w:style>
  <w:style w:type="character" w:customStyle="1" w:styleId="WW8Num6z0">
    <w:name w:val="WW8Num6z0"/>
    <w:rsid w:val="00653183"/>
    <w:rPr>
      <w:rFonts w:ascii="Symbol" w:hAnsi="Symbol" w:cs="Symbol" w:hint="default"/>
    </w:rPr>
  </w:style>
  <w:style w:type="character" w:customStyle="1" w:styleId="WW8Num6z1">
    <w:name w:val="WW8Num6z1"/>
    <w:rsid w:val="00653183"/>
  </w:style>
  <w:style w:type="character" w:customStyle="1" w:styleId="WW8Num6z2">
    <w:name w:val="WW8Num6z2"/>
    <w:rsid w:val="00653183"/>
  </w:style>
  <w:style w:type="character" w:customStyle="1" w:styleId="WW8Num6z3">
    <w:name w:val="WW8Num6z3"/>
    <w:rsid w:val="00653183"/>
  </w:style>
  <w:style w:type="character" w:customStyle="1" w:styleId="WW8Num6z4">
    <w:name w:val="WW8Num6z4"/>
    <w:rsid w:val="00653183"/>
  </w:style>
  <w:style w:type="character" w:customStyle="1" w:styleId="WW8Num6z5">
    <w:name w:val="WW8Num6z5"/>
    <w:rsid w:val="00653183"/>
  </w:style>
  <w:style w:type="character" w:customStyle="1" w:styleId="WW8Num6z6">
    <w:name w:val="WW8Num6z6"/>
    <w:rsid w:val="00653183"/>
  </w:style>
  <w:style w:type="character" w:customStyle="1" w:styleId="WW8Num6z7">
    <w:name w:val="WW8Num6z7"/>
    <w:rsid w:val="00653183"/>
  </w:style>
  <w:style w:type="character" w:customStyle="1" w:styleId="WW8Num6z8">
    <w:name w:val="WW8Num6z8"/>
    <w:rsid w:val="00653183"/>
  </w:style>
  <w:style w:type="character" w:customStyle="1" w:styleId="WW8Num7z0">
    <w:name w:val="WW8Num7z0"/>
    <w:rsid w:val="00653183"/>
    <w:rPr>
      <w:rFonts w:ascii="Times New Roman" w:eastAsia="MS Mincho" w:hAnsi="Times New Roman" w:cs="Times New Roman" w:hint="default"/>
    </w:rPr>
  </w:style>
  <w:style w:type="character" w:customStyle="1" w:styleId="WW8Num7z1">
    <w:name w:val="WW8Num7z1"/>
    <w:rsid w:val="00653183"/>
    <w:rPr>
      <w:rFonts w:ascii="Courier New" w:hAnsi="Courier New" w:cs="Courier New" w:hint="default"/>
    </w:rPr>
  </w:style>
  <w:style w:type="character" w:customStyle="1" w:styleId="WW8Num7z2">
    <w:name w:val="WW8Num7z2"/>
    <w:rsid w:val="00653183"/>
    <w:rPr>
      <w:rFonts w:ascii="Wingdings" w:hAnsi="Wingdings" w:cs="Wingdings" w:hint="default"/>
    </w:rPr>
  </w:style>
  <w:style w:type="character" w:customStyle="1" w:styleId="WW8Num7z3">
    <w:name w:val="WW8Num7z3"/>
    <w:rsid w:val="00653183"/>
    <w:rPr>
      <w:rFonts w:ascii="Symbol" w:hAnsi="Symbol" w:cs="Symbol" w:hint="default"/>
    </w:rPr>
  </w:style>
  <w:style w:type="character" w:customStyle="1" w:styleId="WW8Num8z0">
    <w:name w:val="WW8Num8z0"/>
    <w:rsid w:val="00653183"/>
    <w:rPr>
      <w:rFonts w:hint="default"/>
    </w:rPr>
  </w:style>
  <w:style w:type="character" w:customStyle="1" w:styleId="WW8Num9z0">
    <w:name w:val="WW8Num9z0"/>
    <w:rsid w:val="00653183"/>
  </w:style>
  <w:style w:type="character" w:customStyle="1" w:styleId="WW8Num9z1">
    <w:name w:val="WW8Num9z1"/>
    <w:rsid w:val="00653183"/>
  </w:style>
  <w:style w:type="character" w:customStyle="1" w:styleId="WW8Num9z2">
    <w:name w:val="WW8Num9z2"/>
    <w:rsid w:val="00653183"/>
  </w:style>
  <w:style w:type="character" w:customStyle="1" w:styleId="WW8Num9z3">
    <w:name w:val="WW8Num9z3"/>
    <w:rsid w:val="00653183"/>
  </w:style>
  <w:style w:type="character" w:customStyle="1" w:styleId="WW8Num9z4">
    <w:name w:val="WW8Num9z4"/>
    <w:rsid w:val="00653183"/>
  </w:style>
  <w:style w:type="character" w:customStyle="1" w:styleId="WW8Num9z5">
    <w:name w:val="WW8Num9z5"/>
    <w:rsid w:val="00653183"/>
  </w:style>
  <w:style w:type="character" w:customStyle="1" w:styleId="WW8Num9z6">
    <w:name w:val="WW8Num9z6"/>
    <w:rsid w:val="00653183"/>
  </w:style>
  <w:style w:type="character" w:customStyle="1" w:styleId="WW8Num9z7">
    <w:name w:val="WW8Num9z7"/>
    <w:rsid w:val="00653183"/>
  </w:style>
  <w:style w:type="character" w:customStyle="1" w:styleId="WW8Num9z8">
    <w:name w:val="WW8Num9z8"/>
    <w:rsid w:val="00653183"/>
  </w:style>
  <w:style w:type="character" w:customStyle="1" w:styleId="WW8Num10z0">
    <w:name w:val="WW8Num10z0"/>
    <w:rsid w:val="00653183"/>
    <w:rPr>
      <w:rFonts w:hint="default"/>
    </w:rPr>
  </w:style>
  <w:style w:type="character" w:customStyle="1" w:styleId="WW8Num10z1">
    <w:name w:val="WW8Num10z1"/>
    <w:rsid w:val="00653183"/>
  </w:style>
  <w:style w:type="character" w:customStyle="1" w:styleId="WW8Num10z2">
    <w:name w:val="WW8Num10z2"/>
    <w:rsid w:val="00653183"/>
  </w:style>
  <w:style w:type="character" w:customStyle="1" w:styleId="WW8Num10z3">
    <w:name w:val="WW8Num10z3"/>
    <w:rsid w:val="00653183"/>
  </w:style>
  <w:style w:type="character" w:customStyle="1" w:styleId="WW8Num10z4">
    <w:name w:val="WW8Num10z4"/>
    <w:rsid w:val="00653183"/>
  </w:style>
  <w:style w:type="character" w:customStyle="1" w:styleId="WW8Num10z5">
    <w:name w:val="WW8Num10z5"/>
    <w:rsid w:val="00653183"/>
  </w:style>
  <w:style w:type="character" w:customStyle="1" w:styleId="WW8Num10z6">
    <w:name w:val="WW8Num10z6"/>
    <w:rsid w:val="00653183"/>
  </w:style>
  <w:style w:type="character" w:customStyle="1" w:styleId="WW8Num10z7">
    <w:name w:val="WW8Num10z7"/>
    <w:rsid w:val="00653183"/>
  </w:style>
  <w:style w:type="character" w:customStyle="1" w:styleId="WW8Num10z8">
    <w:name w:val="WW8Num10z8"/>
    <w:rsid w:val="00653183"/>
  </w:style>
  <w:style w:type="character" w:customStyle="1" w:styleId="WW8Num11z0">
    <w:name w:val="WW8Num11z0"/>
    <w:rsid w:val="00653183"/>
    <w:rPr>
      <w:rFonts w:hint="default"/>
    </w:rPr>
  </w:style>
  <w:style w:type="character" w:customStyle="1" w:styleId="WW8Num12z0">
    <w:name w:val="WW8Num12z0"/>
    <w:rsid w:val="00653183"/>
    <w:rPr>
      <w:rFonts w:hint="default"/>
      <w:b w:val="0"/>
    </w:rPr>
  </w:style>
  <w:style w:type="character" w:customStyle="1" w:styleId="1">
    <w:name w:val="Основной шрифт абзаца1"/>
    <w:rsid w:val="00653183"/>
  </w:style>
  <w:style w:type="character" w:styleId="a3">
    <w:name w:val="page number"/>
    <w:basedOn w:val="1"/>
    <w:rsid w:val="00653183"/>
  </w:style>
  <w:style w:type="character" w:customStyle="1" w:styleId="10">
    <w:name w:val="Знак примечания1"/>
    <w:rsid w:val="00653183"/>
    <w:rPr>
      <w:sz w:val="16"/>
    </w:rPr>
  </w:style>
  <w:style w:type="character" w:styleId="a4">
    <w:name w:val="Hyperlink"/>
    <w:rsid w:val="00653183"/>
    <w:rPr>
      <w:color w:val="0000FF"/>
      <w:u w:val="single"/>
    </w:rPr>
  </w:style>
  <w:style w:type="character" w:styleId="a5">
    <w:name w:val="Strong"/>
    <w:qFormat/>
    <w:rsid w:val="00653183"/>
    <w:rPr>
      <w:b/>
      <w:bCs/>
    </w:rPr>
  </w:style>
  <w:style w:type="character" w:customStyle="1" w:styleId="11">
    <w:name w:val="Знак Знак1"/>
    <w:rsid w:val="00653183"/>
    <w:rPr>
      <w:rFonts w:ascii="Courier New" w:hAnsi="Courier New" w:cs="Courier New"/>
      <w:lang w:val="ru-RU" w:eastAsia="ar-SA" w:bidi="ar-SA"/>
    </w:rPr>
  </w:style>
  <w:style w:type="character" w:customStyle="1" w:styleId="a6">
    <w:name w:val="Знак Знак"/>
    <w:rsid w:val="00653183"/>
    <w:rPr>
      <w:sz w:val="24"/>
      <w:szCs w:val="24"/>
      <w:lang w:val="ru-RU" w:eastAsia="ar-SA" w:bidi="ar-SA"/>
    </w:rPr>
  </w:style>
  <w:style w:type="character" w:customStyle="1" w:styleId="a7">
    <w:name w:val="Цветовое выделение"/>
    <w:rsid w:val="00653183"/>
    <w:rPr>
      <w:b/>
      <w:bCs/>
      <w:color w:val="000080"/>
    </w:rPr>
  </w:style>
  <w:style w:type="character" w:styleId="a8">
    <w:name w:val="FollowedHyperlink"/>
    <w:rsid w:val="00653183"/>
    <w:rPr>
      <w:color w:val="800080"/>
      <w:u w:val="single"/>
    </w:rPr>
  </w:style>
  <w:style w:type="character" w:customStyle="1" w:styleId="12">
    <w:name w:val="Знак Знак1"/>
    <w:rsid w:val="00653183"/>
    <w:rPr>
      <w:rFonts w:ascii="Courier New" w:hAnsi="Courier New" w:cs="Courier New"/>
      <w:lang w:val="ru-RU" w:eastAsia="ar-SA" w:bidi="ar-SA"/>
    </w:rPr>
  </w:style>
  <w:style w:type="character" w:customStyle="1" w:styleId="31">
    <w:name w:val="Знак Знак3"/>
    <w:rsid w:val="00653183"/>
    <w:rPr>
      <w:rFonts w:ascii="Arial" w:hAnsi="Arial" w:cs="Arial"/>
      <w:b/>
      <w:bCs/>
      <w:i/>
      <w:iCs/>
      <w:sz w:val="28"/>
      <w:szCs w:val="28"/>
      <w:lang w:val="ru-RU" w:eastAsia="ar-SA" w:bidi="ar-SA"/>
    </w:rPr>
  </w:style>
  <w:style w:type="paragraph" w:customStyle="1" w:styleId="a9">
    <w:name w:val="Заголовок"/>
    <w:basedOn w:val="a"/>
    <w:next w:val="aa"/>
    <w:rsid w:val="00653183"/>
    <w:pPr>
      <w:keepNext/>
      <w:spacing w:before="240" w:after="120"/>
    </w:pPr>
    <w:rPr>
      <w:rFonts w:ascii="Arial" w:eastAsia="Microsoft YaHei" w:hAnsi="Arial" w:cs="Mangal"/>
      <w:sz w:val="28"/>
      <w:szCs w:val="28"/>
    </w:rPr>
  </w:style>
  <w:style w:type="paragraph" w:styleId="aa">
    <w:name w:val="Body Text"/>
    <w:basedOn w:val="a"/>
    <w:rsid w:val="00653183"/>
    <w:pPr>
      <w:tabs>
        <w:tab w:val="left" w:pos="6660"/>
      </w:tabs>
      <w:jc w:val="both"/>
    </w:pPr>
    <w:rPr>
      <w:rFonts w:eastAsia="MS Mincho"/>
      <w:b/>
      <w:bCs/>
    </w:rPr>
  </w:style>
  <w:style w:type="paragraph" w:styleId="ab">
    <w:name w:val="List"/>
    <w:basedOn w:val="aa"/>
    <w:rsid w:val="00653183"/>
    <w:rPr>
      <w:rFonts w:cs="Mangal"/>
    </w:rPr>
  </w:style>
  <w:style w:type="paragraph" w:customStyle="1" w:styleId="32">
    <w:name w:val="Название3"/>
    <w:basedOn w:val="a"/>
    <w:rsid w:val="00653183"/>
    <w:pPr>
      <w:suppressLineNumbers/>
      <w:spacing w:before="120" w:after="120"/>
    </w:pPr>
    <w:rPr>
      <w:rFonts w:cs="Mangal"/>
      <w:i/>
      <w:iCs/>
    </w:rPr>
  </w:style>
  <w:style w:type="paragraph" w:customStyle="1" w:styleId="33">
    <w:name w:val="Указатель3"/>
    <w:basedOn w:val="a"/>
    <w:rsid w:val="00653183"/>
    <w:pPr>
      <w:suppressLineNumbers/>
    </w:pPr>
    <w:rPr>
      <w:rFonts w:cs="Mangal"/>
    </w:rPr>
  </w:style>
  <w:style w:type="paragraph" w:customStyle="1" w:styleId="21">
    <w:name w:val="Название2"/>
    <w:basedOn w:val="a"/>
    <w:rsid w:val="00653183"/>
    <w:pPr>
      <w:suppressLineNumbers/>
      <w:spacing w:before="120" w:after="120"/>
    </w:pPr>
    <w:rPr>
      <w:rFonts w:cs="Mangal"/>
      <w:i/>
      <w:iCs/>
    </w:rPr>
  </w:style>
  <w:style w:type="paragraph" w:customStyle="1" w:styleId="22">
    <w:name w:val="Указатель2"/>
    <w:basedOn w:val="a"/>
    <w:rsid w:val="00653183"/>
    <w:pPr>
      <w:suppressLineNumbers/>
    </w:pPr>
    <w:rPr>
      <w:rFonts w:cs="Mangal"/>
    </w:rPr>
  </w:style>
  <w:style w:type="paragraph" w:customStyle="1" w:styleId="13">
    <w:name w:val="Название1"/>
    <w:basedOn w:val="a"/>
    <w:rsid w:val="00653183"/>
    <w:pPr>
      <w:suppressLineNumbers/>
      <w:spacing w:before="120" w:after="120"/>
    </w:pPr>
    <w:rPr>
      <w:rFonts w:cs="Mangal"/>
      <w:i/>
      <w:iCs/>
    </w:rPr>
  </w:style>
  <w:style w:type="paragraph" w:customStyle="1" w:styleId="14">
    <w:name w:val="Указатель1"/>
    <w:basedOn w:val="a"/>
    <w:rsid w:val="00653183"/>
    <w:pPr>
      <w:suppressLineNumbers/>
    </w:pPr>
    <w:rPr>
      <w:rFonts w:cs="Mangal"/>
    </w:rPr>
  </w:style>
  <w:style w:type="paragraph" w:customStyle="1" w:styleId="15">
    <w:name w:val="Текст1"/>
    <w:basedOn w:val="a"/>
    <w:rsid w:val="00653183"/>
    <w:rPr>
      <w:rFonts w:ascii="Courier New" w:hAnsi="Courier New" w:cs="Courier New"/>
      <w:sz w:val="20"/>
      <w:szCs w:val="20"/>
    </w:rPr>
  </w:style>
  <w:style w:type="paragraph" w:styleId="ac">
    <w:name w:val="header"/>
    <w:basedOn w:val="a"/>
    <w:rsid w:val="00653183"/>
    <w:pPr>
      <w:tabs>
        <w:tab w:val="center" w:pos="4677"/>
        <w:tab w:val="right" w:pos="9355"/>
      </w:tabs>
    </w:pPr>
  </w:style>
  <w:style w:type="paragraph" w:customStyle="1" w:styleId="16">
    <w:name w:val="Текст примечания1"/>
    <w:basedOn w:val="a"/>
    <w:rsid w:val="00653183"/>
    <w:rPr>
      <w:sz w:val="20"/>
      <w:szCs w:val="20"/>
    </w:rPr>
  </w:style>
  <w:style w:type="paragraph" w:styleId="ad">
    <w:name w:val="Balloon Text"/>
    <w:basedOn w:val="a"/>
    <w:rsid w:val="00653183"/>
    <w:rPr>
      <w:rFonts w:ascii="Tahoma" w:hAnsi="Tahoma" w:cs="Tahoma"/>
      <w:sz w:val="16"/>
      <w:szCs w:val="16"/>
    </w:rPr>
  </w:style>
  <w:style w:type="paragraph" w:styleId="ae">
    <w:name w:val="footer"/>
    <w:basedOn w:val="a"/>
    <w:rsid w:val="00653183"/>
    <w:pPr>
      <w:tabs>
        <w:tab w:val="center" w:pos="4677"/>
        <w:tab w:val="right" w:pos="9355"/>
      </w:tabs>
    </w:pPr>
  </w:style>
  <w:style w:type="paragraph" w:styleId="af">
    <w:name w:val="Body Text Indent"/>
    <w:basedOn w:val="a"/>
    <w:rsid w:val="00653183"/>
    <w:pPr>
      <w:tabs>
        <w:tab w:val="left" w:pos="6660"/>
      </w:tabs>
      <w:ind w:firstLine="709"/>
      <w:jc w:val="both"/>
    </w:pPr>
    <w:rPr>
      <w:rFonts w:eastAsia="MS Mincho"/>
      <w:b/>
      <w:bCs/>
    </w:rPr>
  </w:style>
  <w:style w:type="paragraph" w:customStyle="1" w:styleId="ConsPlusNormal">
    <w:name w:val="ConsPlusNormal"/>
    <w:rsid w:val="00653183"/>
    <w:pPr>
      <w:widowControl w:val="0"/>
      <w:suppressAutoHyphens/>
      <w:autoSpaceDE w:val="0"/>
      <w:ind w:firstLine="720"/>
    </w:pPr>
    <w:rPr>
      <w:rFonts w:ascii="Arial" w:hAnsi="Arial" w:cs="Arial"/>
      <w:lang w:eastAsia="ar-SA"/>
    </w:rPr>
  </w:style>
  <w:style w:type="paragraph" w:customStyle="1" w:styleId="ConsPlusNonformat">
    <w:name w:val="ConsPlusNonformat"/>
    <w:rsid w:val="00653183"/>
    <w:pPr>
      <w:widowControl w:val="0"/>
      <w:suppressAutoHyphens/>
      <w:autoSpaceDE w:val="0"/>
    </w:pPr>
    <w:rPr>
      <w:rFonts w:ascii="Courier New" w:hAnsi="Courier New" w:cs="Courier New"/>
      <w:lang w:eastAsia="ar-SA"/>
    </w:rPr>
  </w:style>
  <w:style w:type="paragraph" w:customStyle="1" w:styleId="ConsPlusTitle">
    <w:name w:val="ConsPlusTitle"/>
    <w:rsid w:val="00653183"/>
    <w:pPr>
      <w:widowControl w:val="0"/>
      <w:suppressAutoHyphens/>
      <w:autoSpaceDE w:val="0"/>
    </w:pPr>
    <w:rPr>
      <w:rFonts w:ascii="Arial" w:hAnsi="Arial" w:cs="Arial"/>
      <w:b/>
      <w:bCs/>
      <w:lang w:eastAsia="ar-SA"/>
    </w:rPr>
  </w:style>
  <w:style w:type="paragraph" w:customStyle="1" w:styleId="310">
    <w:name w:val="Основной текст с отступом 31"/>
    <w:basedOn w:val="a"/>
    <w:rsid w:val="00653183"/>
    <w:pPr>
      <w:spacing w:after="120"/>
      <w:ind w:left="283"/>
    </w:pPr>
    <w:rPr>
      <w:sz w:val="16"/>
      <w:szCs w:val="16"/>
    </w:rPr>
  </w:style>
  <w:style w:type="paragraph" w:customStyle="1" w:styleId="FR1">
    <w:name w:val="FR1"/>
    <w:rsid w:val="00653183"/>
    <w:pPr>
      <w:widowControl w:val="0"/>
      <w:suppressAutoHyphens/>
      <w:autoSpaceDE w:val="0"/>
      <w:spacing w:before="560"/>
      <w:jc w:val="center"/>
    </w:pPr>
    <w:rPr>
      <w:b/>
      <w:bCs/>
      <w:sz w:val="28"/>
      <w:szCs w:val="28"/>
      <w:lang w:eastAsia="ar-SA"/>
    </w:rPr>
  </w:style>
  <w:style w:type="paragraph" w:styleId="af0">
    <w:name w:val="Title"/>
    <w:basedOn w:val="a"/>
    <w:next w:val="af1"/>
    <w:qFormat/>
    <w:rsid w:val="00653183"/>
    <w:pPr>
      <w:jc w:val="center"/>
    </w:pPr>
    <w:rPr>
      <w:b/>
      <w:sz w:val="28"/>
      <w:szCs w:val="20"/>
    </w:rPr>
  </w:style>
  <w:style w:type="paragraph" w:styleId="af1">
    <w:name w:val="Subtitle"/>
    <w:basedOn w:val="a9"/>
    <w:next w:val="aa"/>
    <w:qFormat/>
    <w:rsid w:val="00653183"/>
    <w:pPr>
      <w:jc w:val="center"/>
    </w:pPr>
    <w:rPr>
      <w:i/>
      <w:iCs/>
    </w:rPr>
  </w:style>
  <w:style w:type="paragraph" w:customStyle="1" w:styleId="ConsNormal">
    <w:name w:val="ConsNormal"/>
    <w:rsid w:val="00653183"/>
    <w:pPr>
      <w:widowControl w:val="0"/>
      <w:suppressAutoHyphens/>
      <w:autoSpaceDE w:val="0"/>
      <w:ind w:right="19772" w:firstLine="720"/>
    </w:pPr>
    <w:rPr>
      <w:rFonts w:ascii="Arial" w:hAnsi="Arial" w:cs="Arial"/>
      <w:lang w:eastAsia="ar-SA"/>
    </w:rPr>
  </w:style>
  <w:style w:type="paragraph" w:customStyle="1" w:styleId="ConsNonformat">
    <w:name w:val="ConsNonformat"/>
    <w:rsid w:val="00653183"/>
    <w:pPr>
      <w:widowControl w:val="0"/>
      <w:suppressAutoHyphens/>
      <w:autoSpaceDE w:val="0"/>
      <w:ind w:right="19772"/>
    </w:pPr>
    <w:rPr>
      <w:rFonts w:ascii="Courier New" w:hAnsi="Courier New" w:cs="Courier New"/>
      <w:lang w:eastAsia="ar-SA"/>
    </w:rPr>
  </w:style>
  <w:style w:type="paragraph" w:customStyle="1" w:styleId="210">
    <w:name w:val="Основной текст 21"/>
    <w:basedOn w:val="a"/>
    <w:rsid w:val="00653183"/>
    <w:pPr>
      <w:spacing w:after="120" w:line="480" w:lineRule="auto"/>
    </w:pPr>
  </w:style>
  <w:style w:type="paragraph" w:styleId="af2">
    <w:name w:val="Normal (Web)"/>
    <w:basedOn w:val="a"/>
    <w:rsid w:val="00653183"/>
    <w:pPr>
      <w:spacing w:before="280" w:after="280"/>
    </w:pPr>
  </w:style>
  <w:style w:type="paragraph" w:customStyle="1" w:styleId="af3">
    <w:name w:val="Таблицы (моноширинный)"/>
    <w:basedOn w:val="a"/>
    <w:next w:val="a"/>
    <w:rsid w:val="00653183"/>
    <w:pPr>
      <w:widowControl w:val="0"/>
      <w:autoSpaceDE w:val="0"/>
      <w:jc w:val="both"/>
    </w:pPr>
    <w:rPr>
      <w:rFonts w:ascii="Courier New" w:hAnsi="Courier New" w:cs="Courier New"/>
      <w:sz w:val="20"/>
      <w:szCs w:val="20"/>
    </w:rPr>
  </w:style>
  <w:style w:type="paragraph" w:styleId="HTML">
    <w:name w:val="HTML Preformatted"/>
    <w:basedOn w:val="a"/>
    <w:rsid w:val="0065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220">
    <w:name w:val="Основной текст с отступом 22"/>
    <w:basedOn w:val="a"/>
    <w:rsid w:val="00653183"/>
    <w:pPr>
      <w:spacing w:after="120" w:line="480" w:lineRule="auto"/>
      <w:ind w:left="283"/>
    </w:pPr>
  </w:style>
  <w:style w:type="paragraph" w:customStyle="1" w:styleId="17">
    <w:name w:val="Название объекта1"/>
    <w:basedOn w:val="a"/>
    <w:next w:val="a"/>
    <w:rsid w:val="00653183"/>
    <w:pPr>
      <w:jc w:val="center"/>
    </w:pPr>
    <w:rPr>
      <w:b/>
      <w:bCs/>
    </w:rPr>
  </w:style>
  <w:style w:type="paragraph" w:customStyle="1" w:styleId="221">
    <w:name w:val="Основной текст 22"/>
    <w:basedOn w:val="a"/>
    <w:rsid w:val="00653183"/>
    <w:pPr>
      <w:tabs>
        <w:tab w:val="left" w:pos="8222"/>
      </w:tabs>
      <w:ind w:right="84" w:firstLine="709"/>
      <w:jc w:val="both"/>
    </w:pPr>
    <w:rPr>
      <w:sz w:val="26"/>
      <w:szCs w:val="20"/>
    </w:rPr>
  </w:style>
  <w:style w:type="paragraph" w:customStyle="1" w:styleId="211">
    <w:name w:val="Основной текст с отступом 21"/>
    <w:basedOn w:val="a"/>
    <w:rsid w:val="00653183"/>
    <w:pPr>
      <w:ind w:right="85" w:firstLine="720"/>
      <w:jc w:val="both"/>
    </w:pPr>
    <w:rPr>
      <w:sz w:val="26"/>
      <w:szCs w:val="20"/>
    </w:rPr>
  </w:style>
  <w:style w:type="paragraph" w:customStyle="1" w:styleId="BodyText21">
    <w:name w:val="Body Text 21"/>
    <w:basedOn w:val="a"/>
    <w:rsid w:val="00653183"/>
    <w:pPr>
      <w:overflowPunct w:val="0"/>
      <w:autoSpaceDE w:val="0"/>
      <w:ind w:firstLine="720"/>
      <w:jc w:val="both"/>
      <w:textAlignment w:val="baseline"/>
    </w:pPr>
    <w:rPr>
      <w:sz w:val="28"/>
      <w:szCs w:val="20"/>
    </w:rPr>
  </w:style>
  <w:style w:type="paragraph" w:customStyle="1" w:styleId="18">
    <w:name w:val="Знак1 Знак Знак Знак"/>
    <w:basedOn w:val="a"/>
    <w:rsid w:val="00653183"/>
    <w:pPr>
      <w:spacing w:after="160" w:line="240" w:lineRule="exact"/>
    </w:pPr>
    <w:rPr>
      <w:rFonts w:ascii="Verdana" w:hAnsi="Verdana" w:cs="Verdana"/>
      <w:lang w:val="en-US"/>
    </w:rPr>
  </w:style>
  <w:style w:type="paragraph" w:customStyle="1" w:styleId="212">
    <w:name w:val="Основной текст с отступом 21"/>
    <w:basedOn w:val="a"/>
    <w:rsid w:val="00653183"/>
    <w:pPr>
      <w:ind w:right="85" w:firstLine="720"/>
      <w:jc w:val="both"/>
    </w:pPr>
    <w:rPr>
      <w:sz w:val="26"/>
      <w:szCs w:val="20"/>
    </w:rPr>
  </w:style>
  <w:style w:type="paragraph" w:customStyle="1" w:styleId="af4">
    <w:name w:val="Содержимое таблицы"/>
    <w:basedOn w:val="a"/>
    <w:rsid w:val="00653183"/>
    <w:pPr>
      <w:suppressLineNumbers/>
    </w:pPr>
  </w:style>
  <w:style w:type="paragraph" w:customStyle="1" w:styleId="af5">
    <w:name w:val="Заголовок таблицы"/>
    <w:basedOn w:val="af4"/>
    <w:rsid w:val="00653183"/>
    <w:pPr>
      <w:jc w:val="center"/>
    </w:pPr>
    <w:rPr>
      <w:b/>
      <w:bCs/>
    </w:rPr>
  </w:style>
  <w:style w:type="paragraph" w:customStyle="1" w:styleId="af6">
    <w:name w:val="Содержимое врезки"/>
    <w:basedOn w:val="aa"/>
    <w:rsid w:val="00653183"/>
  </w:style>
  <w:style w:type="paragraph" w:styleId="af7">
    <w:name w:val="Plain Text"/>
    <w:basedOn w:val="a"/>
    <w:link w:val="af8"/>
    <w:rsid w:val="008A2FAA"/>
    <w:pPr>
      <w:suppressAutoHyphens w:val="0"/>
    </w:pPr>
    <w:rPr>
      <w:rFonts w:ascii="Courier New" w:hAnsi="Courier New"/>
      <w:sz w:val="20"/>
      <w:szCs w:val="20"/>
      <w:lang/>
    </w:rPr>
  </w:style>
  <w:style w:type="character" w:customStyle="1" w:styleId="af8">
    <w:name w:val="Текст Знак"/>
    <w:link w:val="af7"/>
    <w:rsid w:val="008A2FAA"/>
    <w:rPr>
      <w:rFonts w:ascii="Courier New" w:hAnsi="Courier New" w:cs="Courier New"/>
    </w:rPr>
  </w:style>
  <w:style w:type="paragraph" w:styleId="23">
    <w:name w:val="Body Text 2"/>
    <w:basedOn w:val="a"/>
    <w:link w:val="24"/>
    <w:uiPriority w:val="99"/>
    <w:semiHidden/>
    <w:unhideWhenUsed/>
    <w:rsid w:val="00EC233B"/>
    <w:pPr>
      <w:spacing w:after="120" w:line="480" w:lineRule="auto"/>
    </w:pPr>
    <w:rPr>
      <w:lang/>
    </w:rPr>
  </w:style>
  <w:style w:type="character" w:customStyle="1" w:styleId="24">
    <w:name w:val="Основной текст 2 Знак"/>
    <w:link w:val="23"/>
    <w:uiPriority w:val="99"/>
    <w:semiHidden/>
    <w:rsid w:val="00EC233B"/>
    <w:rPr>
      <w:sz w:val="24"/>
      <w:szCs w:val="24"/>
      <w:lang w:eastAsia="ar-SA"/>
    </w:rPr>
  </w:style>
</w:styles>
</file>

<file path=word/webSettings.xml><?xml version="1.0" encoding="utf-8"?>
<w:webSettings xmlns:r="http://schemas.openxmlformats.org/officeDocument/2006/relationships" xmlns:w="http://schemas.openxmlformats.org/wordprocessingml/2006/main">
  <w:divs>
    <w:div w:id="380135222">
      <w:bodyDiv w:val="1"/>
      <w:marLeft w:val="0"/>
      <w:marRight w:val="0"/>
      <w:marTop w:val="0"/>
      <w:marBottom w:val="0"/>
      <w:divBdr>
        <w:top w:val="none" w:sz="0" w:space="0" w:color="auto"/>
        <w:left w:val="none" w:sz="0" w:space="0" w:color="auto"/>
        <w:bottom w:val="none" w:sz="0" w:space="0" w:color="auto"/>
        <w:right w:val="none" w:sz="0" w:space="0" w:color="auto"/>
      </w:divBdr>
    </w:div>
    <w:div w:id="69161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rgi.gov.ru" TargetMode="Externa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5.xml"/><Relationship Id="rId34" Type="http://schemas.openxmlformats.org/officeDocument/2006/relationships/footer" Target="footer12.xml"/><Relationship Id="rId7" Type="http://schemas.openxmlformats.org/officeDocument/2006/relationships/hyperlink" Target="http://www.admoblkaluga.ru/" TargetMode="Externa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7.xml"/><Relationship Id="rId33" Type="http://schemas.openxmlformats.org/officeDocument/2006/relationships/header" Target="header11.xml"/><Relationship Id="rId2" Type="http://schemas.openxmlformats.org/officeDocument/2006/relationships/styles" Target="styles.xml"/><Relationship Id="rId16" Type="http://schemas.openxmlformats.org/officeDocument/2006/relationships/hyperlink" Target="consultantplus://offline/main?base=LAW;n=107141;fld=134;dst=102" TargetMode="External"/><Relationship Id="rId20" Type="http://schemas.openxmlformats.org/officeDocument/2006/relationships/footer" Target="footer5.xml"/><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11.xml"/><Relationship Id="rId5" Type="http://schemas.openxmlformats.org/officeDocument/2006/relationships/footnotes" Target="footnotes.xml"/><Relationship Id="rId15" Type="http://schemas.openxmlformats.org/officeDocument/2006/relationships/hyperlink" Target="http://www.torgi.gov.ru/" TargetMode="External"/><Relationship Id="rId23" Type="http://schemas.openxmlformats.org/officeDocument/2006/relationships/header" Target="header6.xml"/><Relationship Id="rId28" Type="http://schemas.openxmlformats.org/officeDocument/2006/relationships/footer" Target="footer9.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admoblkaluga.ru/" TargetMode="External"/><Relationship Id="rId22" Type="http://schemas.openxmlformats.org/officeDocument/2006/relationships/footer" Target="footer6.xm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10021</Words>
  <Characters>57120</Characters>
  <Application>Microsoft Office Word</Application>
  <DocSecurity>0</DocSecurity>
  <Lines>476</Lines>
  <Paragraphs>134</Paragraphs>
  <ScaleCrop>false</ScaleCrop>
  <HeadingPairs>
    <vt:vector size="2" baseType="variant">
      <vt:variant>
        <vt:lpstr>Название</vt:lpstr>
      </vt:variant>
      <vt:variant>
        <vt:i4>1</vt:i4>
      </vt:variant>
    </vt:vector>
  </HeadingPairs>
  <TitlesOfParts>
    <vt:vector size="1" baseType="lpstr">
      <vt:lpstr> </vt:lpstr>
    </vt:vector>
  </TitlesOfParts>
  <Company>Grizli777</Company>
  <LinksUpToDate>false</LinksUpToDate>
  <CharactersWithSpaces>67007</CharactersWithSpaces>
  <SharedDoc>false</SharedDoc>
  <HLinks>
    <vt:vector size="30" baseType="variant">
      <vt:variant>
        <vt:i4>3407979</vt:i4>
      </vt:variant>
      <vt:variant>
        <vt:i4>12</vt:i4>
      </vt:variant>
      <vt:variant>
        <vt:i4>0</vt:i4>
      </vt:variant>
      <vt:variant>
        <vt:i4>5</vt:i4>
      </vt:variant>
      <vt:variant>
        <vt:lpwstr>consultantplus://offline/main?base=LAW;n=107141;fld=134;dst=102</vt:lpwstr>
      </vt:variant>
      <vt:variant>
        <vt:lpwstr/>
      </vt:variant>
      <vt:variant>
        <vt:i4>524354</vt:i4>
      </vt:variant>
      <vt:variant>
        <vt:i4>9</vt:i4>
      </vt:variant>
      <vt:variant>
        <vt:i4>0</vt:i4>
      </vt:variant>
      <vt:variant>
        <vt:i4>5</vt:i4>
      </vt:variant>
      <vt:variant>
        <vt:lpwstr>http://www.torgi.gov.ru/</vt:lpwstr>
      </vt:variant>
      <vt:variant>
        <vt:lpwstr/>
      </vt:variant>
      <vt:variant>
        <vt:i4>8257584</vt:i4>
      </vt:variant>
      <vt:variant>
        <vt:i4>6</vt:i4>
      </vt:variant>
      <vt:variant>
        <vt:i4>0</vt:i4>
      </vt:variant>
      <vt:variant>
        <vt:i4>5</vt:i4>
      </vt:variant>
      <vt:variant>
        <vt:lpwstr>http://www.admoblkaluga.ru/</vt:lpwstr>
      </vt:variant>
      <vt:variant>
        <vt:lpwstr/>
      </vt:variant>
      <vt:variant>
        <vt:i4>524354</vt:i4>
      </vt:variant>
      <vt:variant>
        <vt:i4>3</vt:i4>
      </vt:variant>
      <vt:variant>
        <vt:i4>0</vt:i4>
      </vt:variant>
      <vt:variant>
        <vt:i4>5</vt:i4>
      </vt:variant>
      <vt:variant>
        <vt:lpwstr>http://www.torgi.gov.ru/</vt:lpwstr>
      </vt:variant>
      <vt:variant>
        <vt:lpwstr/>
      </vt:variant>
      <vt:variant>
        <vt:i4>8257584</vt:i4>
      </vt:variant>
      <vt:variant>
        <vt:i4>0</vt:i4>
      </vt:variant>
      <vt:variant>
        <vt:i4>0</vt:i4>
      </vt:variant>
      <vt:variant>
        <vt:i4>5</vt:i4>
      </vt:variant>
      <vt:variant>
        <vt:lpwstr>http://www.admoblkaluga.ru/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Яковлев</dc:creator>
  <cp:lastModifiedBy>Владимир</cp:lastModifiedBy>
  <cp:revision>4</cp:revision>
  <cp:lastPrinted>2014-04-04T10:53:00Z</cp:lastPrinted>
  <dcterms:created xsi:type="dcterms:W3CDTF">2014-04-04T06:57:00Z</dcterms:created>
  <dcterms:modified xsi:type="dcterms:W3CDTF">2014-04-04T10:55:00Z</dcterms:modified>
</cp:coreProperties>
</file>