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D58" w:rsidRDefault="005B7D58" w:rsidP="005B7D58">
      <w:pPr>
        <w:jc w:val="center"/>
      </w:pPr>
      <w:r>
        <w:rPr>
          <w:noProof/>
          <w:lang w:eastAsia="ru-RU"/>
        </w:rPr>
        <w:drawing>
          <wp:inline distT="0" distB="0" distL="0" distR="0" wp14:anchorId="6DF2D268" wp14:editId="177ECB75">
            <wp:extent cx="70485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58" w:rsidRPr="005C6398" w:rsidRDefault="005B7D58" w:rsidP="005B7D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6398">
        <w:rPr>
          <w:rFonts w:ascii="Times New Roman" w:hAnsi="Times New Roman" w:cs="Times New Roman"/>
          <w:b/>
          <w:sz w:val="32"/>
          <w:szCs w:val="32"/>
        </w:rPr>
        <w:t>ТЕРРИТОРИАЛЬНАЯ ИЗБИРАТЕЛЬНАЯ КОМИССИЯ МОСАЛЬСКОГО РАЙОНА КАЛУЖСКОЙ ОБЛАСТИ</w:t>
      </w:r>
    </w:p>
    <w:p w:rsidR="005B7D58" w:rsidRPr="005C6398" w:rsidRDefault="005B7D58" w:rsidP="005B7D58">
      <w:pPr>
        <w:pBdr>
          <w:bottom w:val="threeDEngrave" w:sz="48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5C6398">
        <w:rPr>
          <w:rFonts w:ascii="Times New Roman" w:hAnsi="Times New Roman" w:cs="Times New Roman"/>
        </w:rPr>
        <w:t xml:space="preserve">249930, Калужская область, г. Мосальск, ул. Советская, 16, тел. 2-19-00, 2-15-72 </w:t>
      </w:r>
    </w:p>
    <w:p w:rsidR="005B7D58" w:rsidRPr="005C6398" w:rsidRDefault="005B7D58" w:rsidP="005B7D58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0"/>
        <w:rPr>
          <w:sz w:val="36"/>
          <w:szCs w:val="36"/>
        </w:rPr>
      </w:pPr>
    </w:p>
    <w:p w:rsidR="005B7D58" w:rsidRPr="005C6398" w:rsidRDefault="005B7D58" w:rsidP="005B7D58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0"/>
        <w:rPr>
          <w:b/>
          <w:sz w:val="36"/>
          <w:szCs w:val="36"/>
        </w:rPr>
      </w:pPr>
      <w:r w:rsidRPr="005C6398">
        <w:rPr>
          <w:b/>
          <w:sz w:val="36"/>
          <w:szCs w:val="36"/>
        </w:rPr>
        <w:t>ПОСТАНОВЛЕНИЕ</w:t>
      </w:r>
    </w:p>
    <w:p w:rsidR="005B7D58" w:rsidRPr="005C6398" w:rsidRDefault="005B7D58" w:rsidP="005B7D58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786"/>
      </w:tblGrid>
      <w:tr w:rsidR="005B7D58" w:rsidRPr="005C6398" w:rsidTr="00057153">
        <w:tc>
          <w:tcPr>
            <w:tcW w:w="4785" w:type="dxa"/>
          </w:tcPr>
          <w:p w:rsidR="005B7D58" w:rsidRPr="005C6398" w:rsidRDefault="005B7D58" w:rsidP="00057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39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5C6398">
              <w:rPr>
                <w:rFonts w:ascii="Times New Roman" w:hAnsi="Times New Roman" w:cs="Times New Roman"/>
                <w:sz w:val="28"/>
                <w:szCs w:val="28"/>
              </w:rPr>
              <w:t>» сентября 2013 г.</w:t>
            </w:r>
          </w:p>
        </w:tc>
        <w:tc>
          <w:tcPr>
            <w:tcW w:w="4786" w:type="dxa"/>
          </w:tcPr>
          <w:p w:rsidR="005B7D58" w:rsidRPr="005C6398" w:rsidRDefault="005B7D58" w:rsidP="00B223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39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№ </w:t>
            </w:r>
            <w:r w:rsidR="00B22322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bookmarkStart w:id="0" w:name="_GoBack"/>
            <w:bookmarkEnd w:id="0"/>
          </w:p>
        </w:tc>
      </w:tr>
    </w:tbl>
    <w:p w:rsidR="00B22322" w:rsidRDefault="00B22322" w:rsidP="00B223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признании избранными депутатами</w:t>
      </w:r>
    </w:p>
    <w:p w:rsidR="00B22322" w:rsidRPr="00B22322" w:rsidRDefault="00B22322" w:rsidP="00B223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7D58" w:rsidRDefault="005B7D58" w:rsidP="005B7D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 основании протокола участковой избирательной комиссии об итогах голосования на дополнительных выборах депутатов Городской Думы МО городского поселения «Город Мосальск» по избирательному округу № 2 08 сентября 2013 года и в соответствии с п.3 ст.62 Закона Калужской области «О выборах в органы местного самоуправления в Калужской области»  территориальная избирательная комиссия Мосальского района ПОСТАНОВЛЯЕТ:</w:t>
      </w:r>
      <w:proofErr w:type="gramEnd"/>
    </w:p>
    <w:p w:rsidR="005B7D58" w:rsidRDefault="005B7D58" w:rsidP="005B7D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Признать избранными депутатами Городской Думы городского поселения «Город Мосальск» по избирательному округу № 2:</w:t>
      </w:r>
    </w:p>
    <w:p w:rsidR="005B7D58" w:rsidRDefault="005B7D58" w:rsidP="005B7D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7D58" w:rsidRDefault="005B7D58" w:rsidP="005B7D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Алымову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Елену Алексеевну</w:t>
      </w:r>
    </w:p>
    <w:p w:rsidR="005B7D58" w:rsidRDefault="005B7D58" w:rsidP="005B7D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7D58" w:rsidRDefault="005B7D58" w:rsidP="005B7D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Мокрянскую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Ольгу Алексеевну.</w:t>
      </w:r>
    </w:p>
    <w:p w:rsidR="005B7D58" w:rsidRDefault="005B7D58" w:rsidP="005B7D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7D58" w:rsidRPr="005C6398" w:rsidRDefault="005B7D58" w:rsidP="005B7D58">
      <w:pPr>
        <w:tabs>
          <w:tab w:val="left" w:pos="1843"/>
          <w:tab w:val="left" w:pos="680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070"/>
        <w:gridCol w:w="4501"/>
      </w:tblGrid>
      <w:tr w:rsidR="005B7D58" w:rsidRPr="005C6398" w:rsidTr="00057153">
        <w:tc>
          <w:tcPr>
            <w:tcW w:w="5070" w:type="dxa"/>
            <w:vAlign w:val="center"/>
          </w:tcPr>
          <w:p w:rsidR="005B7D58" w:rsidRPr="005C6398" w:rsidRDefault="005B7D58" w:rsidP="000571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6398">
              <w:rPr>
                <w:rFonts w:ascii="Times New Roman" w:hAnsi="Times New Roman" w:cs="Times New Roman"/>
                <w:sz w:val="26"/>
                <w:szCs w:val="26"/>
              </w:rPr>
              <w:t>Председатель</w:t>
            </w:r>
          </w:p>
          <w:p w:rsidR="005B7D58" w:rsidRPr="005C6398" w:rsidRDefault="005B7D58" w:rsidP="000571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6398">
              <w:rPr>
                <w:rFonts w:ascii="Times New Roman" w:hAnsi="Times New Roman" w:cs="Times New Roman"/>
                <w:sz w:val="26"/>
                <w:szCs w:val="26"/>
              </w:rPr>
              <w:t>Территориальной избирательной комиссии</w:t>
            </w:r>
          </w:p>
          <w:p w:rsidR="005B7D58" w:rsidRPr="005C6398" w:rsidRDefault="005B7D58" w:rsidP="000571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6398">
              <w:rPr>
                <w:rFonts w:ascii="Times New Roman" w:hAnsi="Times New Roman" w:cs="Times New Roman"/>
                <w:sz w:val="26"/>
                <w:szCs w:val="26"/>
              </w:rPr>
              <w:t>Мосальского района</w:t>
            </w:r>
          </w:p>
        </w:tc>
        <w:tc>
          <w:tcPr>
            <w:tcW w:w="4501" w:type="dxa"/>
          </w:tcPr>
          <w:p w:rsidR="005B7D58" w:rsidRPr="005C6398" w:rsidRDefault="005B7D58" w:rsidP="0005715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39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C6398">
              <w:rPr>
                <w:rFonts w:ascii="Times New Roman" w:hAnsi="Times New Roman" w:cs="Times New Roman"/>
                <w:sz w:val="28"/>
                <w:szCs w:val="28"/>
              </w:rPr>
              <w:br/>
              <w:t>Е. А. Птушкина</w:t>
            </w:r>
          </w:p>
        </w:tc>
      </w:tr>
      <w:tr w:rsidR="005B7D58" w:rsidRPr="005C6398" w:rsidTr="00057153">
        <w:tc>
          <w:tcPr>
            <w:tcW w:w="5070" w:type="dxa"/>
          </w:tcPr>
          <w:p w:rsidR="005B7D58" w:rsidRPr="005C6398" w:rsidRDefault="005B7D58" w:rsidP="000571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1" w:type="dxa"/>
          </w:tcPr>
          <w:p w:rsidR="005B7D58" w:rsidRPr="005C6398" w:rsidRDefault="005B7D58" w:rsidP="000571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D58" w:rsidRPr="005C6398" w:rsidTr="00057153">
        <w:tc>
          <w:tcPr>
            <w:tcW w:w="5070" w:type="dxa"/>
            <w:vAlign w:val="center"/>
          </w:tcPr>
          <w:p w:rsidR="005B7D58" w:rsidRPr="005C6398" w:rsidRDefault="005B7D58" w:rsidP="000571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6398">
              <w:rPr>
                <w:rFonts w:ascii="Times New Roman" w:hAnsi="Times New Roman" w:cs="Times New Roman"/>
                <w:sz w:val="26"/>
                <w:szCs w:val="26"/>
              </w:rPr>
              <w:t>Секретарь</w:t>
            </w:r>
          </w:p>
          <w:p w:rsidR="005B7D58" w:rsidRPr="005C6398" w:rsidRDefault="005B7D58" w:rsidP="000571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6398">
              <w:rPr>
                <w:rFonts w:ascii="Times New Roman" w:hAnsi="Times New Roman" w:cs="Times New Roman"/>
                <w:sz w:val="26"/>
                <w:szCs w:val="26"/>
              </w:rPr>
              <w:t>Территориальной избирательной комиссии</w:t>
            </w:r>
          </w:p>
          <w:p w:rsidR="005B7D58" w:rsidRPr="005C6398" w:rsidRDefault="005B7D58" w:rsidP="000571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6398">
              <w:rPr>
                <w:rFonts w:ascii="Times New Roman" w:hAnsi="Times New Roman" w:cs="Times New Roman"/>
                <w:sz w:val="26"/>
                <w:szCs w:val="26"/>
              </w:rPr>
              <w:t>Мосальского района</w:t>
            </w:r>
          </w:p>
        </w:tc>
        <w:tc>
          <w:tcPr>
            <w:tcW w:w="4501" w:type="dxa"/>
          </w:tcPr>
          <w:p w:rsidR="005B7D58" w:rsidRPr="005C6398" w:rsidRDefault="005B7D58" w:rsidP="000571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7D58" w:rsidRPr="005C6398" w:rsidRDefault="005B7D58" w:rsidP="000571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7D58" w:rsidRPr="005C6398" w:rsidRDefault="005B7D58" w:rsidP="0005715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398">
              <w:rPr>
                <w:rFonts w:ascii="Times New Roman" w:hAnsi="Times New Roman" w:cs="Times New Roman"/>
                <w:sz w:val="28"/>
                <w:szCs w:val="28"/>
              </w:rPr>
              <w:t>Е. В. Андреева</w:t>
            </w:r>
          </w:p>
        </w:tc>
      </w:tr>
    </w:tbl>
    <w:p w:rsidR="005B7D58" w:rsidRDefault="005B7D58" w:rsidP="005B7D58">
      <w:pPr>
        <w:tabs>
          <w:tab w:val="left" w:pos="1843"/>
          <w:tab w:val="left" w:pos="6804"/>
        </w:tabs>
        <w:jc w:val="both"/>
        <w:rPr>
          <w:sz w:val="28"/>
        </w:rPr>
      </w:pPr>
    </w:p>
    <w:p w:rsidR="005B7D58" w:rsidRDefault="005B7D58" w:rsidP="005B7D58">
      <w:pPr>
        <w:tabs>
          <w:tab w:val="left" w:pos="1843"/>
          <w:tab w:val="left" w:pos="6804"/>
        </w:tabs>
        <w:spacing w:line="360" w:lineRule="atLeast"/>
        <w:ind w:left="9923"/>
        <w:jc w:val="center"/>
        <w:rPr>
          <w:sz w:val="28"/>
        </w:rPr>
      </w:pPr>
      <w:r>
        <w:rPr>
          <w:sz w:val="28"/>
        </w:rPr>
        <w:t xml:space="preserve">                                                 </w:t>
      </w:r>
    </w:p>
    <w:p w:rsidR="006C2BF0" w:rsidRDefault="006C2BF0"/>
    <w:sectPr w:rsidR="006C2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D58"/>
    <w:rsid w:val="004442CD"/>
    <w:rsid w:val="005B0B1B"/>
    <w:rsid w:val="005B7D58"/>
    <w:rsid w:val="006C2BF0"/>
    <w:rsid w:val="00B2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58"/>
  </w:style>
  <w:style w:type="paragraph" w:styleId="1">
    <w:name w:val="heading 1"/>
    <w:basedOn w:val="a"/>
    <w:next w:val="a"/>
    <w:link w:val="10"/>
    <w:qFormat/>
    <w:rsid w:val="005B7D58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 w:line="240" w:lineRule="auto"/>
      <w:ind w:right="1417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7D5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B7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7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58"/>
  </w:style>
  <w:style w:type="paragraph" w:styleId="1">
    <w:name w:val="heading 1"/>
    <w:basedOn w:val="a"/>
    <w:next w:val="a"/>
    <w:link w:val="10"/>
    <w:qFormat/>
    <w:rsid w:val="005B7D58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 w:line="240" w:lineRule="auto"/>
      <w:ind w:right="1417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7D5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B7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7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2013-09-08T17:33:00Z</cp:lastPrinted>
  <dcterms:created xsi:type="dcterms:W3CDTF">2013-09-09T05:02:00Z</dcterms:created>
  <dcterms:modified xsi:type="dcterms:W3CDTF">2013-09-09T05:03:00Z</dcterms:modified>
</cp:coreProperties>
</file>