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A6" w:rsidRDefault="006D23A6" w:rsidP="006D23A6">
      <w:pPr>
        <w:ind w:firstLine="0"/>
        <w:jc w:val="center"/>
      </w:pPr>
      <w:r>
        <w:rPr>
          <w:noProof/>
        </w:rPr>
        <w:drawing>
          <wp:inline distT="0" distB="0" distL="0" distR="0">
            <wp:extent cx="721360" cy="72136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A6" w:rsidRDefault="006D23A6" w:rsidP="006D23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6D23A6" w:rsidRPr="00BA7704" w:rsidRDefault="006D23A6" w:rsidP="006D23A6">
      <w:pPr>
        <w:pBdr>
          <w:bottom w:val="threeDEngrave" w:sz="48" w:space="1" w:color="auto"/>
        </w:pBdr>
        <w:spacing w:line="240" w:lineRule="auto"/>
        <w:jc w:val="center"/>
        <w:rPr>
          <w:sz w:val="20"/>
        </w:rPr>
      </w:pPr>
      <w:r w:rsidRPr="00BA7704">
        <w:rPr>
          <w:sz w:val="20"/>
        </w:rPr>
        <w:t xml:space="preserve">249930, Калужская область, </w:t>
      </w:r>
      <w:proofErr w:type="gramStart"/>
      <w:r w:rsidRPr="00BA7704">
        <w:rPr>
          <w:sz w:val="20"/>
        </w:rPr>
        <w:t>г</w:t>
      </w:r>
      <w:proofErr w:type="gramEnd"/>
      <w:r w:rsidRPr="00BA7704">
        <w:rPr>
          <w:sz w:val="20"/>
        </w:rPr>
        <w:t xml:space="preserve">. Мосальск, ул. Советская, 16, тел. 2-18-81, 2-15-72 </w:t>
      </w:r>
    </w:p>
    <w:p w:rsidR="006D23A6" w:rsidRPr="00DA22E9" w:rsidRDefault="006D23A6" w:rsidP="006D23A6">
      <w:pPr>
        <w:pStyle w:val="1"/>
        <w:spacing w:before="0" w:after="0" w:line="240" w:lineRule="auto"/>
        <w:ind w:firstLine="0"/>
        <w:rPr>
          <w:sz w:val="44"/>
          <w:szCs w:val="44"/>
        </w:rPr>
      </w:pPr>
    </w:p>
    <w:p w:rsidR="006D23A6" w:rsidRDefault="006D23A6" w:rsidP="006D23A6">
      <w:pPr>
        <w:pStyle w:val="1"/>
        <w:spacing w:before="0" w:after="0" w:line="240" w:lineRule="auto"/>
        <w:ind w:firstLine="0"/>
        <w:rPr>
          <w:sz w:val="44"/>
          <w:szCs w:val="44"/>
        </w:rPr>
      </w:pPr>
      <w:r w:rsidRPr="00DA22E9">
        <w:rPr>
          <w:sz w:val="44"/>
          <w:szCs w:val="44"/>
        </w:rPr>
        <w:t>ПОСТАНОВЛЕНИЕ</w:t>
      </w:r>
    </w:p>
    <w:p w:rsidR="004027F3" w:rsidRPr="004027F3" w:rsidRDefault="004027F3" w:rsidP="004027F3"/>
    <w:tbl>
      <w:tblPr>
        <w:tblW w:w="0" w:type="auto"/>
        <w:tblLook w:val="0000"/>
      </w:tblPr>
      <w:tblGrid>
        <w:gridCol w:w="4785"/>
        <w:gridCol w:w="4786"/>
      </w:tblGrid>
      <w:tr w:rsidR="006D23A6" w:rsidTr="009E69B6">
        <w:tc>
          <w:tcPr>
            <w:tcW w:w="4785" w:type="dxa"/>
          </w:tcPr>
          <w:p w:rsidR="006D23A6" w:rsidRDefault="006D23A6" w:rsidP="004027F3">
            <w:pPr>
              <w:ind w:firstLine="0"/>
            </w:pPr>
            <w:r>
              <w:t>«</w:t>
            </w:r>
            <w:r w:rsidR="004027F3">
              <w:t>25</w:t>
            </w:r>
            <w:r>
              <w:t>» декабря 2012 года</w:t>
            </w:r>
          </w:p>
        </w:tc>
        <w:tc>
          <w:tcPr>
            <w:tcW w:w="4786" w:type="dxa"/>
          </w:tcPr>
          <w:p w:rsidR="006D23A6" w:rsidRDefault="006D23A6" w:rsidP="004027F3">
            <w:pPr>
              <w:jc w:val="right"/>
            </w:pPr>
            <w:r>
              <w:t xml:space="preserve">                            № 13</w:t>
            </w:r>
            <w:r w:rsidR="004027F3">
              <w:t>9</w:t>
            </w:r>
          </w:p>
        </w:tc>
      </w:tr>
    </w:tbl>
    <w:p w:rsidR="006D23A6" w:rsidRPr="007C465B" w:rsidRDefault="006D23A6" w:rsidP="0017170F">
      <w:pPr>
        <w:pStyle w:val="a5"/>
        <w:ind w:right="-2"/>
        <w:rPr>
          <w:sz w:val="24"/>
        </w:rPr>
      </w:pPr>
      <w:r w:rsidRPr="007C465B">
        <w:rPr>
          <w:sz w:val="24"/>
        </w:rPr>
        <w:t>О количественном</w:t>
      </w:r>
      <w:r w:rsidR="00B25F2A" w:rsidRPr="007C465B">
        <w:rPr>
          <w:sz w:val="24"/>
        </w:rPr>
        <w:t xml:space="preserve"> составе </w:t>
      </w:r>
      <w:r w:rsidR="004239AA" w:rsidRPr="007C465B">
        <w:rPr>
          <w:sz w:val="24"/>
        </w:rPr>
        <w:t xml:space="preserve">участковых </w:t>
      </w:r>
      <w:r w:rsidR="0017170F" w:rsidRPr="007C465B">
        <w:rPr>
          <w:sz w:val="24"/>
        </w:rPr>
        <w:t xml:space="preserve"> избирательных комиссий, комиссий референдума</w:t>
      </w:r>
    </w:p>
    <w:p w:rsidR="006D23A6" w:rsidRPr="007C465B" w:rsidRDefault="006D23A6" w:rsidP="006D23A6">
      <w:pPr>
        <w:pStyle w:val="a5"/>
        <w:ind w:right="4392"/>
        <w:jc w:val="both"/>
        <w:rPr>
          <w:b w:val="0"/>
          <w:sz w:val="24"/>
        </w:rPr>
      </w:pPr>
    </w:p>
    <w:p w:rsidR="006D23A6" w:rsidRPr="007C465B" w:rsidRDefault="006D23A6" w:rsidP="006D23A6">
      <w:pPr>
        <w:spacing w:line="240" w:lineRule="auto"/>
        <w:ind w:firstLine="709"/>
        <w:jc w:val="both"/>
        <w:rPr>
          <w:sz w:val="24"/>
          <w:szCs w:val="24"/>
        </w:rPr>
      </w:pPr>
      <w:r w:rsidRPr="007C465B">
        <w:rPr>
          <w:sz w:val="24"/>
          <w:szCs w:val="24"/>
        </w:rPr>
        <w:t xml:space="preserve">В </w:t>
      </w:r>
      <w:r w:rsidR="0017170F" w:rsidRPr="007C465B">
        <w:rPr>
          <w:sz w:val="24"/>
          <w:szCs w:val="24"/>
        </w:rPr>
        <w:t>соответствии со ст. 27 Федерального закона от 12.06.2002 г. № 67-ФЗ "Об основных гарантиях избирательных прав и права на участие в референдуме граждан Российской Федерации" Т</w:t>
      </w:r>
      <w:r w:rsidRPr="007C465B">
        <w:rPr>
          <w:sz w:val="24"/>
          <w:szCs w:val="24"/>
        </w:rPr>
        <w:t>ерриториальная избирательная комиссия Мосальского района   ПОСТАНОВЛЯЕТ:</w:t>
      </w:r>
    </w:p>
    <w:p w:rsidR="006D23A6" w:rsidRPr="007C465B" w:rsidRDefault="006D23A6" w:rsidP="006D23A6">
      <w:pPr>
        <w:spacing w:line="240" w:lineRule="auto"/>
        <w:ind w:firstLine="709"/>
        <w:jc w:val="both"/>
        <w:rPr>
          <w:sz w:val="24"/>
          <w:szCs w:val="24"/>
        </w:rPr>
      </w:pPr>
      <w:r w:rsidRPr="007C465B">
        <w:rPr>
          <w:sz w:val="24"/>
          <w:szCs w:val="24"/>
        </w:rPr>
        <w:t xml:space="preserve"> </w:t>
      </w:r>
    </w:p>
    <w:p w:rsidR="00422C86" w:rsidRPr="007C465B" w:rsidRDefault="00422C86" w:rsidP="00422C86">
      <w:pPr>
        <w:spacing w:line="240" w:lineRule="auto"/>
        <w:ind w:firstLine="709"/>
        <w:jc w:val="both"/>
        <w:rPr>
          <w:sz w:val="24"/>
          <w:szCs w:val="24"/>
        </w:rPr>
      </w:pPr>
      <w:r w:rsidRPr="007C465B">
        <w:rPr>
          <w:sz w:val="24"/>
          <w:szCs w:val="24"/>
        </w:rPr>
        <w:t>Установить число членов участковых избирательных комиссий, комиссий референдума в муниципальном районе «Мосальский район»:</w:t>
      </w:r>
    </w:p>
    <w:tbl>
      <w:tblPr>
        <w:tblStyle w:val="a9"/>
        <w:tblW w:w="9783" w:type="dxa"/>
        <w:jc w:val="center"/>
        <w:tblLook w:val="04A0"/>
      </w:tblPr>
      <w:tblGrid>
        <w:gridCol w:w="605"/>
        <w:gridCol w:w="4251"/>
        <w:gridCol w:w="2463"/>
        <w:gridCol w:w="2464"/>
      </w:tblGrid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7C465B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7C465B">
              <w:rPr>
                <w:sz w:val="24"/>
                <w:szCs w:val="24"/>
              </w:rPr>
              <w:t>/</w:t>
            </w:r>
            <w:proofErr w:type="spellStart"/>
            <w:r w:rsidRPr="007C465B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1" w:type="dxa"/>
          </w:tcPr>
          <w:p w:rsidR="00422C86" w:rsidRPr="007C465B" w:rsidRDefault="00422C86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 xml:space="preserve">Наименование </w:t>
            </w:r>
            <w:r w:rsidR="00C87B97" w:rsidRPr="007C465B">
              <w:rPr>
                <w:sz w:val="24"/>
                <w:szCs w:val="24"/>
              </w:rPr>
              <w:t xml:space="preserve">участковой </w:t>
            </w:r>
            <w:r w:rsidRPr="007C465B">
              <w:rPr>
                <w:sz w:val="24"/>
                <w:szCs w:val="24"/>
              </w:rPr>
              <w:t>избирательно</w:t>
            </w:r>
            <w:r w:rsidR="00C87B97" w:rsidRPr="007C465B">
              <w:rPr>
                <w:sz w:val="24"/>
                <w:szCs w:val="24"/>
              </w:rPr>
              <w:t>й комиссии, комиссии</w:t>
            </w:r>
            <w:r w:rsidRPr="007C465B">
              <w:rPr>
                <w:sz w:val="24"/>
                <w:szCs w:val="24"/>
              </w:rPr>
              <w:t xml:space="preserve"> референдума</w:t>
            </w:r>
          </w:p>
        </w:tc>
        <w:tc>
          <w:tcPr>
            <w:tcW w:w="2463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Номер избирательного участка</w:t>
            </w:r>
          </w:p>
        </w:tc>
        <w:tc>
          <w:tcPr>
            <w:tcW w:w="2464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Количество членов комиссии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Городская</w:t>
            </w:r>
          </w:p>
        </w:tc>
        <w:tc>
          <w:tcPr>
            <w:tcW w:w="2463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1901</w:t>
            </w:r>
          </w:p>
        </w:tc>
        <w:tc>
          <w:tcPr>
            <w:tcW w:w="2464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12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Городская</w:t>
            </w:r>
          </w:p>
        </w:tc>
        <w:tc>
          <w:tcPr>
            <w:tcW w:w="2463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1902</w:t>
            </w:r>
          </w:p>
        </w:tc>
        <w:tc>
          <w:tcPr>
            <w:tcW w:w="2464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12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Боровенская</w:t>
            </w:r>
            <w:proofErr w:type="spellEnd"/>
          </w:p>
        </w:tc>
        <w:tc>
          <w:tcPr>
            <w:tcW w:w="2463" w:type="dxa"/>
          </w:tcPr>
          <w:p w:rsidR="00422C86" w:rsidRPr="007C465B" w:rsidRDefault="00C87B97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1903</w:t>
            </w:r>
          </w:p>
        </w:tc>
        <w:tc>
          <w:tcPr>
            <w:tcW w:w="2464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7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Воронинская</w:t>
            </w:r>
            <w:proofErr w:type="spellEnd"/>
          </w:p>
        </w:tc>
        <w:tc>
          <w:tcPr>
            <w:tcW w:w="2463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1904</w:t>
            </w:r>
          </w:p>
        </w:tc>
        <w:tc>
          <w:tcPr>
            <w:tcW w:w="2464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8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Гачевская</w:t>
            </w:r>
            <w:proofErr w:type="spellEnd"/>
          </w:p>
        </w:tc>
        <w:tc>
          <w:tcPr>
            <w:tcW w:w="2463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1905</w:t>
            </w:r>
          </w:p>
        </w:tc>
        <w:tc>
          <w:tcPr>
            <w:tcW w:w="2464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6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Горбачевская</w:t>
            </w:r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1906</w:t>
            </w:r>
          </w:p>
        </w:tc>
        <w:tc>
          <w:tcPr>
            <w:tcW w:w="2464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7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Груздовская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1907</w:t>
            </w:r>
          </w:p>
        </w:tc>
        <w:tc>
          <w:tcPr>
            <w:tcW w:w="2464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7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Дашинская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1908</w:t>
            </w:r>
          </w:p>
        </w:tc>
        <w:tc>
          <w:tcPr>
            <w:tcW w:w="2464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8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Долговская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1909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9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Ленская</w:t>
            </w:r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1910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5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Людковская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1911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8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Посконская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1912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6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Путогинская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1913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6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Раменская</w:t>
            </w:r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1914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9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Савинская</w:t>
            </w:r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1915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7</w:t>
            </w:r>
          </w:p>
        </w:tc>
      </w:tr>
      <w:tr w:rsidR="00E86AC9" w:rsidRPr="007C465B" w:rsidTr="00E86AC9">
        <w:trPr>
          <w:jc w:val="center"/>
        </w:trPr>
        <w:tc>
          <w:tcPr>
            <w:tcW w:w="605" w:type="dxa"/>
          </w:tcPr>
          <w:p w:rsidR="00E86AC9" w:rsidRPr="007C465B" w:rsidRDefault="00E86AC9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C465B">
              <w:rPr>
                <w:sz w:val="24"/>
                <w:szCs w:val="24"/>
              </w:rPr>
              <w:t>Тарасковская</w:t>
            </w:r>
            <w:proofErr w:type="spellEnd"/>
          </w:p>
        </w:tc>
        <w:tc>
          <w:tcPr>
            <w:tcW w:w="2463" w:type="dxa"/>
          </w:tcPr>
          <w:p w:rsidR="00E86AC9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1916</w:t>
            </w:r>
          </w:p>
        </w:tc>
        <w:tc>
          <w:tcPr>
            <w:tcW w:w="2464" w:type="dxa"/>
          </w:tcPr>
          <w:p w:rsidR="00E86AC9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6</w:t>
            </w:r>
          </w:p>
        </w:tc>
      </w:tr>
      <w:tr w:rsidR="00422C86" w:rsidRPr="007C465B" w:rsidTr="00E86AC9">
        <w:trPr>
          <w:jc w:val="center"/>
        </w:trPr>
        <w:tc>
          <w:tcPr>
            <w:tcW w:w="605" w:type="dxa"/>
          </w:tcPr>
          <w:p w:rsidR="00422C86" w:rsidRPr="007C465B" w:rsidRDefault="00422C86" w:rsidP="00E86AC9">
            <w:pPr>
              <w:pStyle w:val="aa"/>
              <w:numPr>
                <w:ilvl w:val="0"/>
                <w:numId w:val="1"/>
              </w:numPr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4251" w:type="dxa"/>
          </w:tcPr>
          <w:p w:rsidR="00422C86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Шаховская</w:t>
            </w:r>
          </w:p>
        </w:tc>
        <w:tc>
          <w:tcPr>
            <w:tcW w:w="2463" w:type="dxa"/>
          </w:tcPr>
          <w:p w:rsidR="00422C86" w:rsidRPr="007C465B" w:rsidRDefault="00E86AC9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1917</w:t>
            </w:r>
          </w:p>
        </w:tc>
        <w:tc>
          <w:tcPr>
            <w:tcW w:w="2464" w:type="dxa"/>
          </w:tcPr>
          <w:p w:rsidR="00422C86" w:rsidRPr="007C465B" w:rsidRDefault="007C465B" w:rsidP="007C46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465B">
              <w:rPr>
                <w:sz w:val="24"/>
                <w:szCs w:val="24"/>
              </w:rPr>
              <w:t>7</w:t>
            </w:r>
          </w:p>
        </w:tc>
      </w:tr>
    </w:tbl>
    <w:p w:rsidR="006D23A6" w:rsidRPr="007C465B" w:rsidRDefault="006D23A6" w:rsidP="006D23A6">
      <w:pPr>
        <w:pStyle w:val="a3"/>
        <w:spacing w:line="240" w:lineRule="auto"/>
        <w:ind w:firstLine="0"/>
        <w:rPr>
          <w:b/>
          <w:sz w:val="24"/>
          <w:szCs w:val="24"/>
        </w:rPr>
      </w:pPr>
    </w:p>
    <w:p w:rsidR="006D23A6" w:rsidRPr="007C465B" w:rsidRDefault="006D23A6" w:rsidP="006D23A6">
      <w:pPr>
        <w:spacing w:line="240" w:lineRule="auto"/>
        <w:ind w:firstLine="0"/>
        <w:jc w:val="both"/>
        <w:rPr>
          <w:sz w:val="24"/>
          <w:szCs w:val="24"/>
        </w:rPr>
      </w:pPr>
      <w:r w:rsidRPr="007C465B">
        <w:rPr>
          <w:sz w:val="24"/>
          <w:szCs w:val="24"/>
        </w:rPr>
        <w:t xml:space="preserve">Председатель территориальной избирательной комиссии                                  </w:t>
      </w:r>
    </w:p>
    <w:p w:rsidR="006D23A6" w:rsidRPr="007C465B" w:rsidRDefault="006D23A6" w:rsidP="006D23A6">
      <w:pPr>
        <w:spacing w:line="240" w:lineRule="auto"/>
        <w:ind w:firstLine="0"/>
        <w:jc w:val="both"/>
        <w:rPr>
          <w:sz w:val="24"/>
          <w:szCs w:val="24"/>
        </w:rPr>
      </w:pPr>
      <w:r w:rsidRPr="007C465B">
        <w:rPr>
          <w:sz w:val="24"/>
          <w:szCs w:val="24"/>
        </w:rPr>
        <w:t>Мосальского района                                                                       Е.А. Птушкина</w:t>
      </w:r>
    </w:p>
    <w:p w:rsidR="006D23A6" w:rsidRPr="007C465B" w:rsidRDefault="006D23A6" w:rsidP="006D23A6">
      <w:pPr>
        <w:spacing w:line="240" w:lineRule="auto"/>
        <w:ind w:firstLine="0"/>
        <w:jc w:val="both"/>
        <w:rPr>
          <w:b/>
          <w:bCs/>
          <w:sz w:val="24"/>
          <w:szCs w:val="24"/>
        </w:rPr>
      </w:pPr>
    </w:p>
    <w:p w:rsidR="006D23A6" w:rsidRPr="007C465B" w:rsidRDefault="006D23A6" w:rsidP="006D23A6">
      <w:pPr>
        <w:spacing w:line="240" w:lineRule="auto"/>
        <w:ind w:firstLine="0"/>
        <w:jc w:val="both"/>
        <w:rPr>
          <w:sz w:val="24"/>
          <w:szCs w:val="24"/>
        </w:rPr>
      </w:pPr>
      <w:r w:rsidRPr="007C465B">
        <w:rPr>
          <w:sz w:val="24"/>
          <w:szCs w:val="24"/>
        </w:rPr>
        <w:t xml:space="preserve">Секретарь территориальной избирательной комиссии                                  </w:t>
      </w:r>
    </w:p>
    <w:p w:rsidR="00807341" w:rsidRPr="007C465B" w:rsidRDefault="006D23A6" w:rsidP="007C465B">
      <w:pPr>
        <w:spacing w:line="240" w:lineRule="auto"/>
        <w:ind w:firstLine="0"/>
        <w:jc w:val="both"/>
        <w:rPr>
          <w:sz w:val="24"/>
          <w:szCs w:val="24"/>
        </w:rPr>
      </w:pPr>
      <w:r w:rsidRPr="007C465B">
        <w:rPr>
          <w:sz w:val="24"/>
          <w:szCs w:val="24"/>
        </w:rPr>
        <w:t>Мосальского района                                                                       Е.В. Андреева</w:t>
      </w:r>
      <w:r w:rsidRPr="007C465B">
        <w:rPr>
          <w:b/>
          <w:sz w:val="24"/>
          <w:szCs w:val="24"/>
        </w:rPr>
        <w:t xml:space="preserve"> </w:t>
      </w:r>
    </w:p>
    <w:sectPr w:rsidR="00807341" w:rsidRPr="007C465B" w:rsidSect="00BA7704">
      <w:pgSz w:w="11906" w:h="16838" w:code="9"/>
      <w:pgMar w:top="851" w:right="851" w:bottom="567" w:left="1418" w:header="720" w:footer="720" w:gutter="0"/>
      <w:pgNumType w:start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91F54"/>
    <w:multiLevelType w:val="hybridMultilevel"/>
    <w:tmpl w:val="2A5A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6D23A6"/>
    <w:rsid w:val="0017170F"/>
    <w:rsid w:val="00264FDF"/>
    <w:rsid w:val="004027F3"/>
    <w:rsid w:val="00422C86"/>
    <w:rsid w:val="004239AA"/>
    <w:rsid w:val="005D4AFF"/>
    <w:rsid w:val="006D23A6"/>
    <w:rsid w:val="007C465B"/>
    <w:rsid w:val="00807341"/>
    <w:rsid w:val="00850B49"/>
    <w:rsid w:val="00B25F2A"/>
    <w:rsid w:val="00C87B97"/>
    <w:rsid w:val="00E8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A6"/>
    <w:pPr>
      <w:spacing w:after="0" w:line="360" w:lineRule="auto"/>
      <w:ind w:firstLine="6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D23A6"/>
    <w:pPr>
      <w:keepNext/>
      <w:spacing w:before="240" w:after="240"/>
      <w:jc w:val="center"/>
      <w:outlineLvl w:val="0"/>
    </w:pPr>
    <w:rPr>
      <w:b/>
      <w:caps/>
      <w:spacing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3A6"/>
    <w:rPr>
      <w:rFonts w:ascii="Times New Roman" w:eastAsia="Times New Roman" w:hAnsi="Times New Roman" w:cs="Times New Roman"/>
      <w:b/>
      <w:caps/>
      <w:spacing w:val="20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6D23A6"/>
    <w:pPr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6D23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6D23A6"/>
    <w:pPr>
      <w:spacing w:line="240" w:lineRule="auto"/>
      <w:ind w:firstLine="0"/>
      <w:jc w:val="center"/>
    </w:pPr>
    <w:rPr>
      <w:b/>
      <w:bCs/>
      <w:szCs w:val="24"/>
    </w:rPr>
  </w:style>
  <w:style w:type="character" w:customStyle="1" w:styleId="a6">
    <w:name w:val="Основной текст Знак"/>
    <w:basedOn w:val="a0"/>
    <w:link w:val="a5"/>
    <w:semiHidden/>
    <w:rsid w:val="006D23A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D2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23A6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422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87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2012-12-29T04:33:00Z</cp:lastPrinted>
  <dcterms:created xsi:type="dcterms:W3CDTF">2012-12-27T05:12:00Z</dcterms:created>
  <dcterms:modified xsi:type="dcterms:W3CDTF">2012-12-29T04:33:00Z</dcterms:modified>
</cp:coreProperties>
</file>