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17" w:rsidRDefault="00E80F17">
      <w:pPr>
        <w:pStyle w:val="ConsPlusTitlePage"/>
      </w:pPr>
      <w:r>
        <w:br/>
      </w:r>
    </w:p>
    <w:p w:rsidR="00E80F17" w:rsidRDefault="00E80F17">
      <w:pPr>
        <w:pStyle w:val="ConsPlusNormal"/>
        <w:jc w:val="both"/>
      </w:pPr>
    </w:p>
    <w:p w:rsidR="00E80F17" w:rsidRDefault="00E80F17">
      <w:pPr>
        <w:pStyle w:val="ConsPlusTitle"/>
        <w:jc w:val="center"/>
      </w:pPr>
      <w:r>
        <w:t>КАЛУЖСКАЯ ОБЛАСТЬ</w:t>
      </w:r>
    </w:p>
    <w:p w:rsidR="00E80F17" w:rsidRDefault="00E80F17">
      <w:pPr>
        <w:pStyle w:val="ConsPlusTitle"/>
        <w:jc w:val="center"/>
      </w:pPr>
      <w:r>
        <w:t>АДМИНИСТРАЦИЯ МУНИЦИПАЛЬНОГО РАЙОНА</w:t>
      </w:r>
    </w:p>
    <w:p w:rsidR="00E80F17" w:rsidRDefault="00E80F17">
      <w:pPr>
        <w:pStyle w:val="ConsPlusTitle"/>
        <w:jc w:val="center"/>
      </w:pPr>
      <w:r>
        <w:t>"МОСАЛЬСКИЙ РАЙОН"</w:t>
      </w:r>
    </w:p>
    <w:p w:rsidR="00E80F17" w:rsidRDefault="00E80F17">
      <w:pPr>
        <w:pStyle w:val="ConsPlusTitle"/>
        <w:jc w:val="center"/>
      </w:pPr>
    </w:p>
    <w:p w:rsidR="00E80F17" w:rsidRDefault="00E80F17">
      <w:pPr>
        <w:pStyle w:val="ConsPlusTitle"/>
        <w:jc w:val="center"/>
      </w:pPr>
      <w:r>
        <w:t>ПОСТАНОВЛЕНИЕ</w:t>
      </w:r>
    </w:p>
    <w:p w:rsidR="00E80F17" w:rsidRDefault="00E80F17">
      <w:pPr>
        <w:pStyle w:val="ConsPlusTitle"/>
        <w:jc w:val="center"/>
      </w:pPr>
      <w:r>
        <w:t>от 28 марта 2016 г. N 73</w:t>
      </w:r>
    </w:p>
    <w:p w:rsidR="00E80F17" w:rsidRDefault="00E80F17">
      <w:pPr>
        <w:pStyle w:val="ConsPlusTitle"/>
        <w:jc w:val="center"/>
      </w:pPr>
    </w:p>
    <w:p w:rsidR="00E80F17" w:rsidRDefault="00E80F17">
      <w:pPr>
        <w:pStyle w:val="ConsPlusTitle"/>
        <w:jc w:val="center"/>
      </w:pPr>
      <w:r>
        <w:t>О ПРИЗНАНИИ УТРАТИВШИМИ СИЛУ НЕКОТОРЫХ ПОСТАНОВЛЕНИЙ</w:t>
      </w:r>
    </w:p>
    <w:p w:rsidR="00E80F17" w:rsidRDefault="00E80F17">
      <w:pPr>
        <w:pStyle w:val="ConsPlusTitle"/>
        <w:jc w:val="center"/>
      </w:pPr>
      <w:r>
        <w:t>АДМИНИСТРАЦИИ МУНИЦИПАЛЬНОГО РАЙОНА "МОСАЛЬСКИЙ РАЙОН"</w:t>
      </w:r>
    </w:p>
    <w:p w:rsidR="00E80F17" w:rsidRDefault="00E80F17">
      <w:pPr>
        <w:pStyle w:val="ConsPlusNormal"/>
        <w:jc w:val="both"/>
      </w:pPr>
    </w:p>
    <w:p w:rsidR="00E80F17" w:rsidRDefault="00E80F17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МР "Мосальский район" администрация муниципального района "Мосальский район"</w:t>
      </w:r>
    </w:p>
    <w:p w:rsidR="00E80F17" w:rsidRDefault="00E80F17">
      <w:pPr>
        <w:pStyle w:val="ConsPlusNormal"/>
        <w:ind w:firstLine="540"/>
        <w:jc w:val="both"/>
      </w:pPr>
      <w:r>
        <w:t>ПОСТАНОВЛЯЕТ:</w:t>
      </w:r>
    </w:p>
    <w:p w:rsidR="00E80F17" w:rsidRDefault="00E80F17">
      <w:pPr>
        <w:pStyle w:val="ConsPlusNormal"/>
        <w:jc w:val="both"/>
      </w:pPr>
    </w:p>
    <w:p w:rsidR="00E80F17" w:rsidRDefault="00E80F17">
      <w:pPr>
        <w:pStyle w:val="ConsPlusNormal"/>
        <w:ind w:firstLine="540"/>
        <w:jc w:val="both"/>
      </w:pPr>
      <w:r>
        <w:t>1. Признать утратившими силу:</w:t>
      </w:r>
    </w:p>
    <w:p w:rsidR="00E80F17" w:rsidRDefault="00E80F17">
      <w:pPr>
        <w:pStyle w:val="ConsPlusNormal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06.03.2009 N 91 "Об утверждении порядка по подготовке технических заданий по разработке инвестиционных программ организаций коммунального комплекса, расположенных на территории МР "Мосальский район".</w:t>
      </w:r>
    </w:p>
    <w:p w:rsidR="00E80F17" w:rsidRDefault="00E80F17">
      <w:pPr>
        <w:pStyle w:val="ConsPlusNormal"/>
        <w:ind w:firstLine="540"/>
        <w:jc w:val="both"/>
      </w:pPr>
      <w:r>
        <w:t xml:space="preserve">1.2.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13.09.2010 N 552 "О Порядке участия администрации МР "Мосальский район" в заключении с организациями коммунального комплекса договоров с целью развития систем коммунальной инфраструктуры, определяющих условия выполнения инвестиционных программ соответствующих организаций коммунального комплекса".</w:t>
      </w:r>
    </w:p>
    <w:p w:rsidR="00E80F17" w:rsidRDefault="00E80F17">
      <w:pPr>
        <w:pStyle w:val="ConsPlusNormal"/>
        <w:ind w:firstLine="540"/>
        <w:jc w:val="both"/>
      </w:pPr>
      <w:r>
        <w:t>2. Настоящее Постановление вступает в силу с момента принятия.</w:t>
      </w:r>
    </w:p>
    <w:p w:rsidR="00E80F17" w:rsidRDefault="00E80F17">
      <w:pPr>
        <w:pStyle w:val="ConsPlusNormal"/>
        <w:jc w:val="both"/>
      </w:pPr>
    </w:p>
    <w:p w:rsidR="00E80F17" w:rsidRDefault="00E80F17">
      <w:pPr>
        <w:pStyle w:val="ConsPlusNormal"/>
        <w:jc w:val="right"/>
      </w:pPr>
      <w:r>
        <w:t>И.о. Главы администрации</w:t>
      </w:r>
    </w:p>
    <w:p w:rsidR="00E80F17" w:rsidRDefault="00E80F17">
      <w:pPr>
        <w:pStyle w:val="ConsPlusNormal"/>
        <w:jc w:val="right"/>
      </w:pPr>
      <w:r>
        <w:t>муниципального района</w:t>
      </w:r>
    </w:p>
    <w:p w:rsidR="00E80F17" w:rsidRDefault="00E80F17">
      <w:pPr>
        <w:pStyle w:val="ConsPlusNormal"/>
        <w:jc w:val="right"/>
      </w:pPr>
      <w:r>
        <w:t>"Мосальский район"</w:t>
      </w:r>
    </w:p>
    <w:p w:rsidR="00E80F17" w:rsidRDefault="00E80F17">
      <w:pPr>
        <w:pStyle w:val="ConsPlusNormal"/>
        <w:jc w:val="right"/>
      </w:pPr>
      <w:r>
        <w:t>С.Н.Дубенок</w:t>
      </w:r>
    </w:p>
    <w:p w:rsidR="00E80F17" w:rsidRDefault="00E80F17">
      <w:pPr>
        <w:pStyle w:val="ConsPlusNormal"/>
        <w:jc w:val="both"/>
      </w:pPr>
    </w:p>
    <w:p w:rsidR="00E80F17" w:rsidRDefault="00E80F17">
      <w:pPr>
        <w:pStyle w:val="ConsPlusNormal"/>
        <w:jc w:val="both"/>
      </w:pPr>
    </w:p>
    <w:p w:rsidR="00E80F17" w:rsidRDefault="00E80F1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1191F" w:rsidRDefault="00A1191F"/>
    <w:sectPr w:rsidR="00A1191F" w:rsidSect="0029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80F17"/>
    <w:rsid w:val="003B7293"/>
    <w:rsid w:val="00853068"/>
    <w:rsid w:val="00A1191F"/>
    <w:rsid w:val="00E8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0F1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80F1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80F1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C05E164C541B9535593DDF478637ECCA67F5D72A2AEF4C54C76A2015EA58F02Z7M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C05E164C541B9535593DDF478637ECCA67F5D72A3AFFFC04C76A2015EA58F02Z7MFI" TargetMode="External"/><Relationship Id="rId5" Type="http://schemas.openxmlformats.org/officeDocument/2006/relationships/hyperlink" Target="consultantplus://offline/ref=FC05E164C541B9535593DDF478637ECCA67F5D72A6AEF5C54B76A2015EA58F027F3D1034DE580F1EFCB644ZBM5I" TargetMode="External"/><Relationship Id="rId4" Type="http://schemas.openxmlformats.org/officeDocument/2006/relationships/hyperlink" Target="consultantplus://offline/ref=FC05E164C541B9535593DDF478637ECCA67F5D72A6AEF5C54B76A2015EA58F027F3D1034DE580F1EFCB640ZBM6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2016-05-24T08:12:00Z</dcterms:created>
  <dcterms:modified xsi:type="dcterms:W3CDTF">2016-05-24T08:14:00Z</dcterms:modified>
</cp:coreProperties>
</file>