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9DA" w:rsidRPr="00AD1AFC" w:rsidRDefault="006D19DA" w:rsidP="00AD1AFC">
      <w:pPr>
        <w:ind w:firstLine="708"/>
        <w:jc w:val="both"/>
        <w:rPr>
          <w:rFonts w:ascii="Times New Roman" w:hAnsi="Times New Roman"/>
          <w:b/>
          <w:sz w:val="24"/>
        </w:rPr>
      </w:pPr>
      <w:r w:rsidRPr="00AD1AFC">
        <w:rPr>
          <w:rFonts w:ascii="Times New Roman" w:hAnsi="Times New Roman"/>
          <w:b/>
          <w:sz w:val="24"/>
        </w:rPr>
        <w:t>С супругой приобрели второй автомобиль. Решили сразу же оформить ОСАГО в одной из известных компаний. Однако когда нам посчитали сумму страховой премии, выяснилось, что мой коэффициент скидки снизился, хотя ни в каких авариях я не участвовал. Менеджер порекомендовал обратиться к предыдущему страховщику за разъяснениями. Как выяснилось, у той компании отозвали лицензию. Это что же, установить справедливость теперь не получится?</w:t>
      </w:r>
    </w:p>
    <w:p w:rsidR="006D19DA" w:rsidRPr="00AD1AFC" w:rsidRDefault="006D19DA" w:rsidP="00AD1AFC">
      <w:pPr>
        <w:ind w:firstLine="708"/>
        <w:jc w:val="both"/>
        <w:rPr>
          <w:rFonts w:ascii="Times New Roman" w:hAnsi="Times New Roman"/>
          <w:i/>
          <w:sz w:val="24"/>
        </w:rPr>
      </w:pPr>
      <w:r w:rsidRPr="00AD1AFC">
        <w:rPr>
          <w:rFonts w:ascii="Times New Roman" w:hAnsi="Times New Roman"/>
          <w:i/>
          <w:sz w:val="24"/>
        </w:rPr>
        <w:t>Отвечает заместитель управляющего Отделением Калуга Главного управления Центрального банка Российской Федерации по Центральному федеральному округу ЛАРИСА ЗАХАРОВА.</w:t>
      </w:r>
    </w:p>
    <w:p w:rsidR="006D19DA" w:rsidRPr="00AD1AFC" w:rsidRDefault="006D19DA" w:rsidP="00AD1AFC">
      <w:pPr>
        <w:ind w:firstLine="708"/>
        <w:jc w:val="both"/>
        <w:rPr>
          <w:rFonts w:ascii="Times New Roman" w:hAnsi="Times New Roman"/>
          <w:sz w:val="24"/>
        </w:rPr>
      </w:pPr>
      <w:r w:rsidRPr="00AD1AFC">
        <w:rPr>
          <w:rFonts w:ascii="Times New Roman" w:hAnsi="Times New Roman"/>
          <w:sz w:val="24"/>
        </w:rPr>
        <w:t xml:space="preserve">На территории нашей страны с 1 января </w:t>
      </w:r>
      <w:r>
        <w:rPr>
          <w:rFonts w:ascii="Times New Roman" w:hAnsi="Times New Roman"/>
          <w:sz w:val="24"/>
        </w:rPr>
        <w:t>2016</w:t>
      </w:r>
      <w:r w:rsidRPr="00AD1AFC">
        <w:rPr>
          <w:rFonts w:ascii="Times New Roman" w:hAnsi="Times New Roman"/>
          <w:sz w:val="24"/>
        </w:rPr>
        <w:t xml:space="preserve"> года введена единая база АИС РСА, которую ведет Российский союз автостраховщиков</w:t>
      </w:r>
      <w:r>
        <w:rPr>
          <w:rFonts w:ascii="Times New Roman" w:hAnsi="Times New Roman"/>
          <w:sz w:val="24"/>
        </w:rPr>
        <w:t xml:space="preserve"> </w:t>
      </w:r>
      <w:r w:rsidRPr="00AD1AFC">
        <w:rPr>
          <w:rFonts w:ascii="Times New Roman" w:hAnsi="Times New Roman"/>
          <w:sz w:val="24"/>
        </w:rPr>
        <w:t xml:space="preserve">(РСА). По закону каждый страховщик обязан вносить в нее сведения обо всех водителях, покупавших у него полисы ОСАГО. К сожалению, недобросовестные страховые компании не подают нужные сведения в единую базу и возникают подобные ситуации с неверно рассчитанным коэффициентом скидки (КБМ). Однако отзыв лицензии у страховщика, у которого вы оформляли свой предыдущий  полис  ОСАГО, никак не может повлиять на ваше право в перерасчете КБМ, ведь вы вправе обратиться с заявлением о корректировке данного коэффициента </w:t>
      </w:r>
      <w:r>
        <w:rPr>
          <w:rFonts w:ascii="Times New Roman" w:hAnsi="Times New Roman"/>
          <w:sz w:val="24"/>
        </w:rPr>
        <w:t xml:space="preserve">к страховщику, с которым будет заключен </w:t>
      </w:r>
      <w:r w:rsidRPr="00AD1AFC">
        <w:rPr>
          <w:rFonts w:ascii="Times New Roman" w:hAnsi="Times New Roman"/>
          <w:sz w:val="24"/>
        </w:rPr>
        <w:t xml:space="preserve">новый договор. Заявление можно написать в свободной форме прямо в офисе страховой компании. </w:t>
      </w:r>
      <w:r>
        <w:rPr>
          <w:rFonts w:ascii="Times New Roman" w:hAnsi="Times New Roman"/>
          <w:sz w:val="24"/>
        </w:rPr>
        <w:t xml:space="preserve">Желательно приложить к заявлению все имеющиеся у вас документы, подтверждающие ваше право на скидку (старые полисы, </w:t>
      </w:r>
      <w:r w:rsidR="00B10AFA">
        <w:rPr>
          <w:rFonts w:ascii="Times New Roman" w:hAnsi="Times New Roman"/>
          <w:sz w:val="24"/>
        </w:rPr>
        <w:t xml:space="preserve">при наличии – </w:t>
      </w:r>
      <w:r>
        <w:rPr>
          <w:rFonts w:ascii="Times New Roman" w:hAnsi="Times New Roman"/>
          <w:sz w:val="24"/>
        </w:rPr>
        <w:t xml:space="preserve">справки о безубыточности от других страховщиков, с которыми был заключены договоры). </w:t>
      </w:r>
      <w:r w:rsidRPr="00AD1AFC">
        <w:rPr>
          <w:rFonts w:ascii="Times New Roman" w:hAnsi="Times New Roman"/>
          <w:sz w:val="24"/>
        </w:rPr>
        <w:t xml:space="preserve">Если страховщик по какой-либо причине отказывается принимать подобное заявление или вы считаете, что он нарушает ваши права потребителя,  то вы вправе обратиться с жалобой в Банк России. Сделать это можно двумя способами: на официальном сайте Банка России </w:t>
      </w:r>
      <w:hyperlink r:id="rId5" w:history="1">
        <w:r w:rsidRPr="00AD1AFC">
          <w:rPr>
            <w:rStyle w:val="a3"/>
            <w:rFonts w:ascii="Times New Roman" w:hAnsi="Times New Roman"/>
            <w:sz w:val="24"/>
            <w:lang w:val="en-US"/>
          </w:rPr>
          <w:t>www</w:t>
        </w:r>
        <w:r w:rsidRPr="00AD1AFC">
          <w:rPr>
            <w:rStyle w:val="a3"/>
            <w:rFonts w:ascii="Times New Roman" w:hAnsi="Times New Roman"/>
            <w:sz w:val="24"/>
          </w:rPr>
          <w:t>.</w:t>
        </w:r>
        <w:r w:rsidRPr="00AD1AFC">
          <w:rPr>
            <w:rStyle w:val="a3"/>
            <w:rFonts w:ascii="Times New Roman" w:hAnsi="Times New Roman"/>
            <w:sz w:val="24"/>
            <w:lang w:val="en-US"/>
          </w:rPr>
          <w:t>cbr</w:t>
        </w:r>
        <w:r w:rsidRPr="00AD1AFC">
          <w:rPr>
            <w:rStyle w:val="a3"/>
            <w:rFonts w:ascii="Times New Roman" w:hAnsi="Times New Roman"/>
            <w:sz w:val="24"/>
          </w:rPr>
          <w:t>.</w:t>
        </w:r>
        <w:r w:rsidRPr="00AD1AFC">
          <w:rPr>
            <w:rStyle w:val="a3"/>
            <w:rFonts w:ascii="Times New Roman" w:hAnsi="Times New Roman"/>
            <w:sz w:val="24"/>
            <w:lang w:val="en-US"/>
          </w:rPr>
          <w:t>ru</w:t>
        </w:r>
      </w:hyperlink>
      <w:r w:rsidRPr="00AD1AFC">
        <w:rPr>
          <w:rFonts w:ascii="Times New Roman" w:hAnsi="Times New Roman"/>
          <w:sz w:val="24"/>
        </w:rPr>
        <w:t xml:space="preserve"> в разделе «Инт</w:t>
      </w:r>
      <w:r w:rsidR="00B10AFA">
        <w:rPr>
          <w:rFonts w:ascii="Times New Roman" w:hAnsi="Times New Roman"/>
          <w:sz w:val="24"/>
        </w:rPr>
        <w:t>ернет-приемная» или напрямую в С</w:t>
      </w:r>
      <w:bookmarkStart w:id="0" w:name="_GoBack"/>
      <w:bookmarkEnd w:id="0"/>
      <w:r w:rsidRPr="00AD1AFC">
        <w:rPr>
          <w:rFonts w:ascii="Times New Roman" w:hAnsi="Times New Roman"/>
          <w:sz w:val="24"/>
        </w:rPr>
        <w:t xml:space="preserve">лужбу по защите прав потребителей и обеспечению доступности финансовых услуг Банка России по адресу </w:t>
      </w:r>
      <w:hyperlink r:id="rId6" w:history="1">
        <w:r w:rsidRPr="00AD1AFC">
          <w:rPr>
            <w:rStyle w:val="a3"/>
            <w:rFonts w:ascii="Times New Roman" w:hAnsi="Times New Roman"/>
            <w:sz w:val="24"/>
            <w:lang w:val="en-US"/>
          </w:rPr>
          <w:t>fsp</w:t>
        </w:r>
        <w:r w:rsidRPr="00AD1AFC">
          <w:rPr>
            <w:rStyle w:val="a3"/>
            <w:rFonts w:ascii="Times New Roman" w:hAnsi="Times New Roman"/>
            <w:sz w:val="24"/>
          </w:rPr>
          <w:t>@</w:t>
        </w:r>
        <w:r w:rsidRPr="00AD1AFC">
          <w:rPr>
            <w:rStyle w:val="a3"/>
            <w:rFonts w:ascii="Times New Roman" w:hAnsi="Times New Roman"/>
            <w:sz w:val="24"/>
            <w:lang w:val="en-US"/>
          </w:rPr>
          <w:t>cbr</w:t>
        </w:r>
        <w:r w:rsidRPr="00AD1AFC">
          <w:rPr>
            <w:rStyle w:val="a3"/>
            <w:rFonts w:ascii="Times New Roman" w:hAnsi="Times New Roman"/>
            <w:sz w:val="24"/>
          </w:rPr>
          <w:t>.</w:t>
        </w:r>
        <w:proofErr w:type="spellStart"/>
        <w:r w:rsidRPr="00AD1AFC">
          <w:rPr>
            <w:rStyle w:val="a3"/>
            <w:rFonts w:ascii="Times New Roman" w:hAnsi="Times New Roman"/>
            <w:sz w:val="24"/>
            <w:lang w:val="en-US"/>
          </w:rPr>
          <w:t>ru</w:t>
        </w:r>
        <w:proofErr w:type="spellEnd"/>
      </w:hyperlink>
      <w:r>
        <w:rPr>
          <w:rFonts w:ascii="Times New Roman" w:hAnsi="Times New Roman"/>
          <w:sz w:val="24"/>
        </w:rPr>
        <w:t>. С заявлением  на перерасчет КБМ</w:t>
      </w:r>
      <w:r w:rsidRPr="00AD1AFC">
        <w:rPr>
          <w:rFonts w:ascii="Times New Roman" w:hAnsi="Times New Roman"/>
          <w:sz w:val="24"/>
        </w:rPr>
        <w:t xml:space="preserve"> также можно обратиться в РСА.</w:t>
      </w:r>
    </w:p>
    <w:sectPr w:rsidR="006D19DA" w:rsidRPr="00AD1AFC" w:rsidSect="004E1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7E6D"/>
    <w:rsid w:val="00252284"/>
    <w:rsid w:val="004E1B8C"/>
    <w:rsid w:val="006D19DA"/>
    <w:rsid w:val="006F0A19"/>
    <w:rsid w:val="00707AD1"/>
    <w:rsid w:val="00921B97"/>
    <w:rsid w:val="00AD1AFC"/>
    <w:rsid w:val="00B10AFA"/>
    <w:rsid w:val="00D0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B8C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707AD1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sp@cbr.ru" TargetMode="External"/><Relationship Id="rId5" Type="http://schemas.openxmlformats.org/officeDocument/2006/relationships/hyperlink" Target="http://www.cbr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Федечкина Кристина Геннадьевна</cp:lastModifiedBy>
  <cp:revision>3</cp:revision>
  <cp:lastPrinted>2017-12-15T11:19:00Z</cp:lastPrinted>
  <dcterms:created xsi:type="dcterms:W3CDTF">2017-12-03T18:08:00Z</dcterms:created>
  <dcterms:modified xsi:type="dcterms:W3CDTF">2017-12-15T11:19:00Z</dcterms:modified>
</cp:coreProperties>
</file>