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C9C" w:rsidRDefault="005E2EE1" w:rsidP="000F727A">
      <w:pPr>
        <w:rPr>
          <w:rFonts w:ascii="Segoe UI" w:hAnsi="Segoe UI" w:cs="Segoe UI"/>
          <w:sz w:val="32"/>
          <w:szCs w:val="32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i1025" type="#_x0000_t75" style="width:200.1pt;height:81.2pt;visibility:visible;mso-wrap-style:square">
            <v:imagedata r:id="rId5" o:title=""/>
          </v:shape>
        </w:pict>
      </w:r>
    </w:p>
    <w:p w:rsidR="000F727A" w:rsidRDefault="000F727A" w:rsidP="000F727A">
      <w:pPr>
        <w:spacing w:line="240" w:lineRule="auto"/>
        <w:jc w:val="right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ПРЕСС-РЕЛИЗ</w:t>
      </w:r>
    </w:p>
    <w:p w:rsidR="00FC3C9C" w:rsidRPr="000F727A" w:rsidRDefault="00FC3C9C" w:rsidP="006E2EB8">
      <w:pPr>
        <w:spacing w:line="240" w:lineRule="auto"/>
        <w:jc w:val="center"/>
        <w:rPr>
          <w:rFonts w:ascii="Segoe UI" w:hAnsi="Segoe UI" w:cs="Segoe UI"/>
          <w:sz w:val="32"/>
          <w:szCs w:val="32"/>
        </w:rPr>
      </w:pPr>
      <w:r w:rsidRPr="000F727A">
        <w:rPr>
          <w:rFonts w:ascii="Segoe UI" w:hAnsi="Segoe UI" w:cs="Segoe UI"/>
          <w:sz w:val="32"/>
          <w:szCs w:val="32"/>
        </w:rPr>
        <w:t xml:space="preserve"> Комиссия по проведению государственной экспертизы землеустроительной документации Управления Росреестра по Калужской области в 2017 году рассмотрела 309 землеустроительных дел</w:t>
      </w:r>
    </w:p>
    <w:p w:rsidR="00FC3C9C" w:rsidRPr="000F727A" w:rsidRDefault="00FC3C9C" w:rsidP="005D3A98">
      <w:pPr>
        <w:jc w:val="both"/>
        <w:rPr>
          <w:rFonts w:ascii="Segoe UI" w:hAnsi="Segoe UI" w:cs="Segoe UI"/>
          <w:sz w:val="24"/>
          <w:szCs w:val="24"/>
        </w:rPr>
      </w:pPr>
      <w:proofErr w:type="gramStart"/>
      <w:r w:rsidRPr="000F727A">
        <w:rPr>
          <w:rFonts w:ascii="Segoe UI" w:hAnsi="Segoe UI" w:cs="Segoe UI"/>
          <w:sz w:val="24"/>
          <w:szCs w:val="24"/>
        </w:rPr>
        <w:t>В соответствии с постановлением Правительства Российской Федерации от 04.04.2002 №</w:t>
      </w:r>
      <w:r w:rsidR="009D7EE7" w:rsidRPr="000F727A">
        <w:rPr>
          <w:rFonts w:ascii="Segoe UI" w:hAnsi="Segoe UI" w:cs="Segoe UI"/>
          <w:sz w:val="24"/>
          <w:szCs w:val="24"/>
        </w:rPr>
        <w:t xml:space="preserve"> </w:t>
      </w:r>
      <w:r w:rsidRPr="000F727A">
        <w:rPr>
          <w:rFonts w:ascii="Segoe UI" w:hAnsi="Segoe UI" w:cs="Segoe UI"/>
          <w:sz w:val="24"/>
          <w:szCs w:val="24"/>
        </w:rPr>
        <w:t>214 Управлением Росреестра по Калужской области осуществляется проведение государственной экспертизы землеустроительной документации на ее соответствие исходным данным, техническим условиям и требованиям проведения землеустройства, а также рассмотрение разработанной землеустроительной документации на соответствие требованиям законодательства</w:t>
      </w:r>
      <w:r w:rsidRPr="000F727A">
        <w:t xml:space="preserve"> </w:t>
      </w:r>
      <w:r w:rsidRPr="000F727A">
        <w:rPr>
          <w:rFonts w:ascii="Segoe UI" w:hAnsi="Segoe UI" w:cs="Segoe UI"/>
          <w:sz w:val="24"/>
          <w:szCs w:val="24"/>
        </w:rPr>
        <w:t xml:space="preserve">в целях её включения в государственный фонд данных, полученных в результате проведения землеустройства.  </w:t>
      </w:r>
      <w:proofErr w:type="gramEnd"/>
    </w:p>
    <w:p w:rsidR="00FC3C9C" w:rsidRPr="000F727A" w:rsidRDefault="00FC3C9C" w:rsidP="005D3A98">
      <w:pPr>
        <w:jc w:val="both"/>
        <w:rPr>
          <w:rFonts w:ascii="Segoe UI" w:hAnsi="Segoe UI" w:cs="Segoe UI"/>
          <w:sz w:val="24"/>
          <w:szCs w:val="24"/>
        </w:rPr>
      </w:pPr>
      <w:proofErr w:type="gramStart"/>
      <w:r w:rsidRPr="000F727A">
        <w:rPr>
          <w:rFonts w:ascii="Segoe UI" w:hAnsi="Segoe UI" w:cs="Segoe UI"/>
          <w:sz w:val="24"/>
          <w:szCs w:val="24"/>
        </w:rPr>
        <w:t>Государственная экспертиза землеустроительной документации проводится по заявлениям заказчиков экспертизы, в том числе и в отношении землеустроительной документации, подготовленной по государственным контрактам по описанию границ муниципальных образований, населенных пунктов, заключенным Правительством Калужской области в рамках исполнения федеральной целевой программы «Развитие единой государственной системы регистрации прав и кадастрового учета недвижимости (2014 - 2020 годы)», утвержденной постановлением Правительства Российской Федерации от 10.10.2013 № 903.</w:t>
      </w:r>
      <w:proofErr w:type="gramEnd"/>
    </w:p>
    <w:p w:rsidR="00FC3C9C" w:rsidRPr="000F727A" w:rsidRDefault="00FC3C9C" w:rsidP="005D3A98">
      <w:pPr>
        <w:jc w:val="both"/>
        <w:rPr>
          <w:rFonts w:ascii="Segoe UI" w:hAnsi="Segoe UI" w:cs="Segoe UI"/>
          <w:sz w:val="24"/>
          <w:szCs w:val="24"/>
        </w:rPr>
      </w:pPr>
      <w:r w:rsidRPr="000F727A">
        <w:rPr>
          <w:rFonts w:ascii="Segoe UI" w:hAnsi="Segoe UI" w:cs="Segoe UI"/>
          <w:sz w:val="24"/>
          <w:szCs w:val="24"/>
        </w:rPr>
        <w:t xml:space="preserve"> Всего за  2017 год в Управление поступило 333 заявления о проведении государственной экспертизы землеустроительной документации, из них 42 заявления о проведении государственной экспертизы землеустроительных дел по описанию границ территориальных зон, 37 - по описанию границ населенных пунктов, 30 землеустроительных дел по описанию границ особо охраняемых природных территорий и 224 землеустроительных дела по описанию границ муниципальных образований.</w:t>
      </w:r>
    </w:p>
    <w:p w:rsidR="00FC3C9C" w:rsidRPr="000F727A" w:rsidRDefault="00FC3C9C" w:rsidP="005D3A98">
      <w:pPr>
        <w:jc w:val="both"/>
        <w:rPr>
          <w:rFonts w:ascii="Segoe UI" w:hAnsi="Segoe UI" w:cs="Segoe UI"/>
          <w:sz w:val="24"/>
          <w:szCs w:val="24"/>
        </w:rPr>
      </w:pPr>
      <w:proofErr w:type="gramStart"/>
      <w:r w:rsidRPr="000F727A">
        <w:rPr>
          <w:rFonts w:ascii="Segoe UI" w:hAnsi="Segoe UI" w:cs="Segoe UI"/>
          <w:sz w:val="24"/>
          <w:szCs w:val="24"/>
        </w:rPr>
        <w:t xml:space="preserve">По результатам проведенных государственных экспертиз землеустроительной документации 147 землеустроительных дел признаны комиссией </w:t>
      </w:r>
      <w:r w:rsidRPr="000F727A">
        <w:rPr>
          <w:rFonts w:ascii="Segoe UI" w:hAnsi="Segoe UI" w:cs="Segoe UI"/>
          <w:sz w:val="24"/>
          <w:szCs w:val="24"/>
        </w:rPr>
        <w:lastRenderedPageBreak/>
        <w:t>соответствующими исходным данным, техническим условиям и требованиям проведения землеустройства и включены в государственный фонд данных, полученных в результате проведения землеустройства (18 дел по описанию границ населенных</w:t>
      </w:r>
      <w:r w:rsidR="005E2EE1">
        <w:rPr>
          <w:rFonts w:ascii="Segoe UI" w:hAnsi="Segoe UI" w:cs="Segoe UI"/>
          <w:sz w:val="24"/>
          <w:szCs w:val="24"/>
        </w:rPr>
        <w:t xml:space="preserve"> пунктов Калужской области и 19 </w:t>
      </w:r>
      <w:r w:rsidRPr="000F727A">
        <w:rPr>
          <w:rFonts w:ascii="Segoe UI" w:hAnsi="Segoe UI" w:cs="Segoe UI"/>
          <w:sz w:val="24"/>
          <w:szCs w:val="24"/>
        </w:rPr>
        <w:t>дел по описанию</w:t>
      </w:r>
      <w:r w:rsidR="005E2EE1">
        <w:rPr>
          <w:rFonts w:ascii="Segoe UI" w:hAnsi="Segoe UI" w:cs="Segoe UI"/>
          <w:sz w:val="24"/>
          <w:szCs w:val="24"/>
        </w:rPr>
        <w:t xml:space="preserve"> границ территориальных зон, 28 -</w:t>
      </w:r>
      <w:r w:rsidRPr="000F727A">
        <w:rPr>
          <w:rFonts w:ascii="Segoe UI" w:hAnsi="Segoe UI" w:cs="Segoe UI"/>
          <w:sz w:val="24"/>
          <w:szCs w:val="24"/>
        </w:rPr>
        <w:t xml:space="preserve"> по описанию границ особо охраняемых природных территорий и 82 </w:t>
      </w:r>
      <w:r w:rsidR="005E2EE1">
        <w:rPr>
          <w:rFonts w:ascii="Segoe UI" w:hAnsi="Segoe UI" w:cs="Segoe UI"/>
          <w:sz w:val="24"/>
          <w:szCs w:val="24"/>
        </w:rPr>
        <w:t>-</w:t>
      </w:r>
      <w:r w:rsidRPr="000F727A">
        <w:rPr>
          <w:rFonts w:ascii="Segoe UI" w:hAnsi="Segoe UI" w:cs="Segoe UI"/>
          <w:sz w:val="24"/>
          <w:szCs w:val="24"/>
        </w:rPr>
        <w:t xml:space="preserve"> по</w:t>
      </w:r>
      <w:proofErr w:type="gramEnd"/>
      <w:r w:rsidRPr="000F727A">
        <w:rPr>
          <w:rFonts w:ascii="Segoe UI" w:hAnsi="Segoe UI" w:cs="Segoe UI"/>
          <w:sz w:val="24"/>
          <w:szCs w:val="24"/>
        </w:rPr>
        <w:t xml:space="preserve"> описанию границ муниципального образования).</w:t>
      </w:r>
    </w:p>
    <w:p w:rsidR="00FC3C9C" w:rsidRPr="000F727A" w:rsidRDefault="00FC3C9C" w:rsidP="005D3A98">
      <w:pPr>
        <w:jc w:val="both"/>
        <w:rPr>
          <w:rFonts w:ascii="Segoe UI" w:hAnsi="Segoe UI" w:cs="Segoe UI"/>
          <w:sz w:val="24"/>
          <w:szCs w:val="24"/>
        </w:rPr>
      </w:pPr>
      <w:r w:rsidRPr="000F727A">
        <w:rPr>
          <w:rFonts w:ascii="Segoe UI" w:hAnsi="Segoe UI" w:cs="Segoe UI"/>
          <w:sz w:val="24"/>
          <w:szCs w:val="24"/>
        </w:rPr>
        <w:t xml:space="preserve">Признаны комиссией не соответствующими исходным данным, техническим условиям и требованиям проведения землеустройства </w:t>
      </w:r>
      <w:r w:rsidR="005E2EE1" w:rsidRPr="000F727A">
        <w:rPr>
          <w:rFonts w:ascii="Segoe UI" w:hAnsi="Segoe UI" w:cs="Segoe UI"/>
          <w:sz w:val="24"/>
          <w:szCs w:val="24"/>
        </w:rPr>
        <w:t xml:space="preserve">возвращены заказчикам государственной экспертизы </w:t>
      </w:r>
      <w:r w:rsidRPr="000F727A">
        <w:rPr>
          <w:rFonts w:ascii="Segoe UI" w:hAnsi="Segoe UI" w:cs="Segoe UI"/>
          <w:sz w:val="24"/>
          <w:szCs w:val="24"/>
        </w:rPr>
        <w:t>186 землеустроительных дел</w:t>
      </w:r>
      <w:r w:rsidR="005E2EE1">
        <w:rPr>
          <w:rFonts w:ascii="Segoe UI" w:hAnsi="Segoe UI" w:cs="Segoe UI"/>
          <w:sz w:val="24"/>
          <w:szCs w:val="24"/>
        </w:rPr>
        <w:t>.</w:t>
      </w:r>
      <w:r w:rsidRPr="000F727A">
        <w:rPr>
          <w:rFonts w:ascii="Segoe UI" w:hAnsi="Segoe UI" w:cs="Segoe UI"/>
          <w:sz w:val="24"/>
          <w:szCs w:val="24"/>
        </w:rPr>
        <w:t xml:space="preserve"> </w:t>
      </w:r>
      <w:r w:rsidR="005E2EE1">
        <w:rPr>
          <w:rFonts w:ascii="Segoe UI" w:hAnsi="Segoe UI" w:cs="Segoe UI"/>
          <w:sz w:val="24"/>
          <w:szCs w:val="24"/>
        </w:rPr>
        <w:t xml:space="preserve"> </w:t>
      </w:r>
    </w:p>
    <w:p w:rsidR="00FC3C9C" w:rsidRDefault="00FC3C9C" w:rsidP="005D3A98">
      <w:pPr>
        <w:jc w:val="both"/>
        <w:rPr>
          <w:rFonts w:ascii="Segoe UI" w:hAnsi="Segoe UI" w:cs="Segoe UI"/>
          <w:sz w:val="24"/>
          <w:szCs w:val="24"/>
        </w:rPr>
      </w:pPr>
      <w:r w:rsidRPr="000F727A">
        <w:rPr>
          <w:rFonts w:ascii="Segoe UI" w:hAnsi="Segoe UI" w:cs="Segoe UI"/>
          <w:sz w:val="24"/>
          <w:szCs w:val="24"/>
        </w:rPr>
        <w:t>В Единый государственный реестр недвижимости (ЕГРН) в 2017 году внесены сведения о границах 37 муниципальных образований, 7 населенных пунктов, 12 территориальных зон, 962 зоны с особыми условиями использования территории, 28 особо охраняемых природных территорий. Всего в ЕГРН на 01.01.2018 содержатся сведения о следующих границах объектов землеустройства: 210 муниципальных образованиях, 263 населенных пунктах, 258 территориальных зон, 2972 зон  с особыми условиями использования территорий, 10 объектах культурного наследия, 33 особо охраняемых природных территорий.</w:t>
      </w:r>
    </w:p>
    <w:p w:rsidR="005E2EE1" w:rsidRPr="000F727A" w:rsidRDefault="005E2EE1" w:rsidP="005D3A98">
      <w:pPr>
        <w:jc w:val="both"/>
        <w:rPr>
          <w:rFonts w:ascii="Segoe UI" w:hAnsi="Segoe UI" w:cs="Segoe UI"/>
          <w:sz w:val="24"/>
          <w:szCs w:val="24"/>
        </w:rPr>
      </w:pPr>
    </w:p>
    <w:p w:rsidR="00FC3C9C" w:rsidRPr="005E2EE1" w:rsidRDefault="005E2EE1" w:rsidP="005D3A98">
      <w:pPr>
        <w:jc w:val="both"/>
        <w:rPr>
          <w:rFonts w:ascii="Segoe UI" w:hAnsi="Segoe UI" w:cs="Segoe UI"/>
          <w:i/>
          <w:sz w:val="24"/>
          <w:szCs w:val="24"/>
        </w:rPr>
      </w:pPr>
      <w:r>
        <w:rPr>
          <w:rFonts w:ascii="Segoe UI" w:hAnsi="Segoe UI" w:cs="Segoe UI"/>
          <w:i/>
          <w:sz w:val="24"/>
          <w:szCs w:val="24"/>
        </w:rPr>
        <w:t xml:space="preserve"> </w:t>
      </w:r>
      <w:bookmarkStart w:id="0" w:name="_GoBack"/>
      <w:bookmarkEnd w:id="0"/>
    </w:p>
    <w:p w:rsidR="00FC3C9C" w:rsidRPr="005D3A98" w:rsidRDefault="00FC3C9C" w:rsidP="005D3A98">
      <w:pPr>
        <w:jc w:val="both"/>
        <w:rPr>
          <w:rFonts w:ascii="Segoe UI" w:hAnsi="Segoe UI" w:cs="Segoe UI"/>
          <w:sz w:val="24"/>
          <w:szCs w:val="24"/>
        </w:rPr>
      </w:pPr>
    </w:p>
    <w:sectPr w:rsidR="00FC3C9C" w:rsidRPr="005D3A98" w:rsidSect="00A00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61BB"/>
    <w:rsid w:val="000F727A"/>
    <w:rsid w:val="001962A7"/>
    <w:rsid w:val="001A7C7F"/>
    <w:rsid w:val="002763F4"/>
    <w:rsid w:val="004E6F74"/>
    <w:rsid w:val="00591CA0"/>
    <w:rsid w:val="005D3A98"/>
    <w:rsid w:val="005E2EE1"/>
    <w:rsid w:val="006E2EB8"/>
    <w:rsid w:val="007B61BB"/>
    <w:rsid w:val="00847D5C"/>
    <w:rsid w:val="00931097"/>
    <w:rsid w:val="00965861"/>
    <w:rsid w:val="009D7EE7"/>
    <w:rsid w:val="00A00A50"/>
    <w:rsid w:val="00A11C23"/>
    <w:rsid w:val="00A237EB"/>
    <w:rsid w:val="00A90454"/>
    <w:rsid w:val="00BF5ABD"/>
    <w:rsid w:val="00C4381A"/>
    <w:rsid w:val="00C850E5"/>
    <w:rsid w:val="00CD644A"/>
    <w:rsid w:val="00DF394D"/>
    <w:rsid w:val="00FC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A50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Комиссия по проведению государственной экспертизы землеустроительной документации Управления Росреестра по Калужской области в 2017 году рассмотрела 309 землеустроительных дел</dc:title>
  <dc:subject/>
  <dc:creator>DolgovaVB</dc:creator>
  <cp:keywords/>
  <dc:description/>
  <cp:lastModifiedBy>DolgovaVB</cp:lastModifiedBy>
  <cp:revision>7</cp:revision>
  <cp:lastPrinted>2018-01-11T09:18:00Z</cp:lastPrinted>
  <dcterms:created xsi:type="dcterms:W3CDTF">2018-01-11T09:27:00Z</dcterms:created>
  <dcterms:modified xsi:type="dcterms:W3CDTF">2018-01-23T11:41:00Z</dcterms:modified>
</cp:coreProperties>
</file>