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D8" w:rsidRPr="00EC00D8" w:rsidRDefault="00EC00D8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EC00D8">
        <w:rPr>
          <w:rFonts w:ascii="Segoe UI" w:eastAsiaTheme="minorHAnsi" w:hAnsi="Segoe UI" w:cs="Segoe UI"/>
          <w:b/>
          <w:lang w:eastAsia="en-US"/>
        </w:rPr>
        <w:t>пресс</w:t>
      </w:r>
      <w:bookmarkStart w:id="0" w:name="_GoBack"/>
      <w:bookmarkEnd w:id="0"/>
      <w:r w:rsidRPr="00EC00D8">
        <w:rPr>
          <w:rFonts w:ascii="Segoe UI" w:eastAsiaTheme="minorHAnsi" w:hAnsi="Segoe UI" w:cs="Segoe UI"/>
          <w:b/>
          <w:lang w:eastAsia="en-US"/>
        </w:rPr>
        <w:t>-релиз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1E51D1" w:rsidRDefault="00DB212E" w:rsidP="003D194D">
      <w:pPr>
        <w:jc w:val="center"/>
        <w:rPr>
          <w:rFonts w:ascii="Segoe UI" w:eastAsiaTheme="minorHAnsi" w:hAnsi="Segoe UI" w:cs="Segoe UI"/>
          <w:b/>
          <w:sz w:val="26"/>
          <w:szCs w:val="26"/>
          <w:lang w:eastAsia="en-US"/>
        </w:rPr>
      </w:pPr>
      <w:r>
        <w:rPr>
          <w:rFonts w:ascii="Segoe UI" w:eastAsiaTheme="minorHAnsi" w:hAnsi="Segoe UI" w:cs="Segoe UI"/>
          <w:b/>
          <w:sz w:val="26"/>
          <w:szCs w:val="26"/>
          <w:lang w:eastAsia="en-US"/>
        </w:rPr>
        <w:t>Итоги работы комиссии по рассмотрению споров о результатах определения кадастровой стоимости</w:t>
      </w:r>
      <w:r w:rsidR="003A7DBA">
        <w:rPr>
          <w:rFonts w:ascii="Segoe UI" w:eastAsiaTheme="minorHAnsi" w:hAnsi="Segoe UI" w:cs="Segoe UI"/>
          <w:b/>
          <w:sz w:val="26"/>
          <w:szCs w:val="26"/>
          <w:lang w:eastAsia="en-US"/>
        </w:rPr>
        <w:t xml:space="preserve"> </w:t>
      </w:r>
    </w:p>
    <w:p w:rsidR="00A25715" w:rsidRDefault="00A25715" w:rsidP="003D194D">
      <w:pPr>
        <w:jc w:val="center"/>
        <w:rPr>
          <w:rFonts w:ascii="Segoe UI" w:eastAsiaTheme="minorHAnsi" w:hAnsi="Segoe UI" w:cs="Segoe UI"/>
          <w:b/>
          <w:sz w:val="26"/>
          <w:szCs w:val="26"/>
          <w:lang w:eastAsia="en-US"/>
        </w:rPr>
      </w:pPr>
    </w:p>
    <w:p w:rsidR="00E321A7" w:rsidRPr="00EC00D8" w:rsidRDefault="00E321A7" w:rsidP="00E321A7">
      <w:pPr>
        <w:ind w:firstLine="709"/>
        <w:jc w:val="both"/>
        <w:rPr>
          <w:rFonts w:ascii="Segoe UI" w:eastAsiaTheme="minorHAnsi" w:hAnsi="Segoe UI" w:cs="Segoe UI"/>
          <w:lang w:eastAsia="en-US"/>
        </w:rPr>
      </w:pPr>
    </w:p>
    <w:p w:rsidR="00DB212E" w:rsidRPr="00DB212E" w:rsidRDefault="00DB212E" w:rsidP="00DB212E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  <w:r w:rsidRPr="00DB212E">
        <w:rPr>
          <w:rFonts w:ascii="Segoe UI" w:eastAsiaTheme="minorHAnsi" w:hAnsi="Segoe UI" w:cs="Segoe UI"/>
          <w:lang w:eastAsia="en-US"/>
        </w:rPr>
        <w:t>Управление Росреестра по Калужской области подводит итоги работы комиссии по рассмотрению споров о результатах определения кадастровой стоимости при Управлении за 11 месяцев 2016 года.</w:t>
      </w:r>
    </w:p>
    <w:p w:rsidR="00DB212E" w:rsidRPr="00DB212E" w:rsidRDefault="00DB212E" w:rsidP="00DB212E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 w:rsidRPr="00DB212E">
        <w:rPr>
          <w:rFonts w:ascii="Segoe UI" w:eastAsiaTheme="minorHAnsi" w:hAnsi="Segoe UI" w:cs="Segoe UI"/>
          <w:lang w:eastAsia="en-US"/>
        </w:rPr>
        <w:t xml:space="preserve"> За </w:t>
      </w:r>
      <w:r>
        <w:rPr>
          <w:rFonts w:ascii="Segoe UI" w:eastAsiaTheme="minorHAnsi" w:hAnsi="Segoe UI" w:cs="Segoe UI"/>
          <w:lang w:eastAsia="en-US"/>
        </w:rPr>
        <w:t xml:space="preserve">период с января по ноябрь </w:t>
      </w:r>
      <w:r w:rsidRPr="00DB212E">
        <w:rPr>
          <w:rFonts w:ascii="Segoe UI" w:eastAsiaTheme="minorHAnsi" w:hAnsi="Segoe UI" w:cs="Segoe UI"/>
          <w:lang w:eastAsia="en-US"/>
        </w:rPr>
        <w:t xml:space="preserve">2016 года проведено 25 заседаний комиссии. С начала года в комиссию поступило 264 заявления, из них удовлетворены 104, что составляет 39 % от общего числа заявлений. </w:t>
      </w:r>
      <w:r w:rsidR="003A7DBA">
        <w:rPr>
          <w:rFonts w:ascii="Segoe UI" w:eastAsiaTheme="minorHAnsi" w:hAnsi="Segoe UI" w:cs="Segoe UI"/>
          <w:lang w:eastAsia="en-US"/>
        </w:rPr>
        <w:t>Как правило, о</w:t>
      </w:r>
      <w:r w:rsidRPr="00DB212E">
        <w:rPr>
          <w:rFonts w:ascii="Segoe UI" w:eastAsiaTheme="minorHAnsi" w:hAnsi="Segoe UI" w:cs="Segoe UI"/>
          <w:lang w:eastAsia="en-US"/>
        </w:rPr>
        <w:t xml:space="preserve">снованием для отклонения заявлений комиссией является несоответствие отчета об оценке  требованиям действующего законодательства РФ.  </w:t>
      </w:r>
    </w:p>
    <w:p w:rsidR="00DB212E" w:rsidRDefault="00DB212E" w:rsidP="00DB212E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 w:rsidRPr="00DB212E">
        <w:rPr>
          <w:rFonts w:ascii="Segoe UI" w:eastAsiaTheme="minorHAnsi" w:hAnsi="Segoe UI" w:cs="Segoe UI"/>
          <w:lang w:eastAsia="en-US"/>
        </w:rPr>
        <w:t xml:space="preserve">Следует отметить, что заявления, поступающие в комиссию, касаются  не только  земельных участков, но и объектов капитального строительства. </w:t>
      </w:r>
    </w:p>
    <w:p w:rsidR="00DB212E" w:rsidRDefault="00DB212E" w:rsidP="00DB212E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>Напомним, что</w:t>
      </w:r>
      <w:r w:rsidR="00302CCA">
        <w:rPr>
          <w:rFonts w:ascii="Segoe UI" w:eastAsiaTheme="minorHAnsi" w:hAnsi="Segoe UI" w:cs="Segoe UI"/>
          <w:lang w:eastAsia="en-US"/>
        </w:rPr>
        <w:t xml:space="preserve"> </w:t>
      </w:r>
      <w:r w:rsidR="00302CCA" w:rsidRPr="00DB212E">
        <w:rPr>
          <w:rFonts w:ascii="Segoe UI" w:eastAsiaTheme="minorHAnsi" w:hAnsi="Segoe UI" w:cs="Segoe UI"/>
          <w:lang w:eastAsia="en-US"/>
        </w:rPr>
        <w:t xml:space="preserve"> деятельность комиссии является публичной и открытой</w:t>
      </w:r>
      <w:r w:rsidR="00302CCA">
        <w:rPr>
          <w:rFonts w:ascii="Segoe UI" w:eastAsiaTheme="minorHAnsi" w:hAnsi="Segoe UI" w:cs="Segoe UI"/>
          <w:lang w:eastAsia="en-US"/>
        </w:rPr>
        <w:t>, о</w:t>
      </w:r>
      <w:r w:rsidRPr="00DB212E">
        <w:rPr>
          <w:rFonts w:ascii="Segoe UI" w:eastAsiaTheme="minorHAnsi" w:hAnsi="Segoe UI" w:cs="Segoe UI"/>
          <w:lang w:eastAsia="en-US"/>
        </w:rPr>
        <w:t xml:space="preserve">знакомиться с </w:t>
      </w:r>
      <w:r w:rsidR="00830B8E">
        <w:rPr>
          <w:rFonts w:ascii="Segoe UI" w:eastAsiaTheme="minorHAnsi" w:hAnsi="Segoe UI" w:cs="Segoe UI"/>
          <w:lang w:eastAsia="en-US"/>
        </w:rPr>
        <w:t xml:space="preserve">полной </w:t>
      </w:r>
      <w:r w:rsidRPr="00DB212E">
        <w:rPr>
          <w:rFonts w:ascii="Segoe UI" w:eastAsiaTheme="minorHAnsi" w:hAnsi="Segoe UI" w:cs="Segoe UI"/>
          <w:lang w:eastAsia="en-US"/>
        </w:rPr>
        <w:t xml:space="preserve">информацией о деятельности комиссии можно на портале Росреестра www.rosreestr.ru в разделе «Деятельность» &gt; «Кадастровая оценка» &gt; «Рассмотрение споров  о результатах определения кадастровой стоимости». </w:t>
      </w:r>
    </w:p>
    <w:p w:rsidR="00DB212E" w:rsidRPr="00DB212E" w:rsidRDefault="00830B8E" w:rsidP="00DB212E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</w:p>
    <w:p w:rsidR="00732445" w:rsidRPr="00B715D0" w:rsidRDefault="00830B8E" w:rsidP="00830B8E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</w:p>
    <w:sectPr w:rsidR="00732445" w:rsidRPr="00B715D0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F3" w:rsidRDefault="009B0FF3" w:rsidP="00AC3438">
      <w:r>
        <w:separator/>
      </w:r>
    </w:p>
  </w:endnote>
  <w:endnote w:type="continuationSeparator" w:id="0">
    <w:p w:rsidR="009B0FF3" w:rsidRDefault="009B0FF3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F3" w:rsidRDefault="009B0FF3" w:rsidP="00AC3438">
      <w:r>
        <w:separator/>
      </w:r>
    </w:p>
  </w:footnote>
  <w:footnote w:type="continuationSeparator" w:id="0">
    <w:p w:rsidR="009B0FF3" w:rsidRDefault="009B0FF3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3B" w:rsidRDefault="00DA253B">
    <w:pPr>
      <w:pStyle w:val="a4"/>
      <w:jc w:val="center"/>
    </w:pPr>
  </w:p>
  <w:p w:rsidR="00DA253B" w:rsidRDefault="00DA253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274"/>
    <w:rsid w:val="000425ED"/>
    <w:rsid w:val="00084D29"/>
    <w:rsid w:val="000A18FB"/>
    <w:rsid w:val="000F0E27"/>
    <w:rsid w:val="00143015"/>
    <w:rsid w:val="00186BFF"/>
    <w:rsid w:val="001A2C40"/>
    <w:rsid w:val="001A5B0E"/>
    <w:rsid w:val="001B247D"/>
    <w:rsid w:val="001E51D1"/>
    <w:rsid w:val="001E6990"/>
    <w:rsid w:val="001F1B93"/>
    <w:rsid w:val="0022189E"/>
    <w:rsid w:val="0022373C"/>
    <w:rsid w:val="002505BF"/>
    <w:rsid w:val="002B4AC3"/>
    <w:rsid w:val="002C0DDD"/>
    <w:rsid w:val="002C42D0"/>
    <w:rsid w:val="00302CCA"/>
    <w:rsid w:val="0033450D"/>
    <w:rsid w:val="00352220"/>
    <w:rsid w:val="00366274"/>
    <w:rsid w:val="00366DCE"/>
    <w:rsid w:val="003768F1"/>
    <w:rsid w:val="00380321"/>
    <w:rsid w:val="003A7DBA"/>
    <w:rsid w:val="003D194D"/>
    <w:rsid w:val="00400B67"/>
    <w:rsid w:val="004D157B"/>
    <w:rsid w:val="004E70A8"/>
    <w:rsid w:val="004F5768"/>
    <w:rsid w:val="00510B32"/>
    <w:rsid w:val="00525F81"/>
    <w:rsid w:val="00530187"/>
    <w:rsid w:val="005B79A7"/>
    <w:rsid w:val="005D4F7E"/>
    <w:rsid w:val="005D78CA"/>
    <w:rsid w:val="005E0D4E"/>
    <w:rsid w:val="005E30B8"/>
    <w:rsid w:val="00681630"/>
    <w:rsid w:val="0069071A"/>
    <w:rsid w:val="006D27A0"/>
    <w:rsid w:val="006F43C3"/>
    <w:rsid w:val="007137C3"/>
    <w:rsid w:val="00732445"/>
    <w:rsid w:val="007339E6"/>
    <w:rsid w:val="00753E4B"/>
    <w:rsid w:val="00776E9D"/>
    <w:rsid w:val="007A6DF6"/>
    <w:rsid w:val="007C5670"/>
    <w:rsid w:val="008173F2"/>
    <w:rsid w:val="00830B8E"/>
    <w:rsid w:val="00842F73"/>
    <w:rsid w:val="0084729E"/>
    <w:rsid w:val="0088071B"/>
    <w:rsid w:val="008857DB"/>
    <w:rsid w:val="008A5AF9"/>
    <w:rsid w:val="008D6EF1"/>
    <w:rsid w:val="008E4D35"/>
    <w:rsid w:val="009132DB"/>
    <w:rsid w:val="0096030B"/>
    <w:rsid w:val="00960B74"/>
    <w:rsid w:val="009B0FF3"/>
    <w:rsid w:val="009B18E3"/>
    <w:rsid w:val="009C6E6C"/>
    <w:rsid w:val="00A25715"/>
    <w:rsid w:val="00A27A7D"/>
    <w:rsid w:val="00A427AB"/>
    <w:rsid w:val="00A54BFB"/>
    <w:rsid w:val="00A7502C"/>
    <w:rsid w:val="00AC3438"/>
    <w:rsid w:val="00AD02BA"/>
    <w:rsid w:val="00AD76A9"/>
    <w:rsid w:val="00AF2C22"/>
    <w:rsid w:val="00AF4B23"/>
    <w:rsid w:val="00B43547"/>
    <w:rsid w:val="00B60ECE"/>
    <w:rsid w:val="00B64A1E"/>
    <w:rsid w:val="00B715D0"/>
    <w:rsid w:val="00B7769D"/>
    <w:rsid w:val="00BB34EF"/>
    <w:rsid w:val="00C37E75"/>
    <w:rsid w:val="00C40249"/>
    <w:rsid w:val="00C960D2"/>
    <w:rsid w:val="00D042DD"/>
    <w:rsid w:val="00D141A5"/>
    <w:rsid w:val="00D65FCC"/>
    <w:rsid w:val="00D94BBC"/>
    <w:rsid w:val="00DA253B"/>
    <w:rsid w:val="00DB212E"/>
    <w:rsid w:val="00E321A7"/>
    <w:rsid w:val="00E403DB"/>
    <w:rsid w:val="00E40CF9"/>
    <w:rsid w:val="00E927A7"/>
    <w:rsid w:val="00E959E5"/>
    <w:rsid w:val="00EB6A0D"/>
    <w:rsid w:val="00EC00D8"/>
    <w:rsid w:val="00F13986"/>
    <w:rsid w:val="00F15B5F"/>
    <w:rsid w:val="00F268FE"/>
    <w:rsid w:val="00F43C9E"/>
    <w:rsid w:val="00F56022"/>
    <w:rsid w:val="00F6005F"/>
    <w:rsid w:val="00F67843"/>
    <w:rsid w:val="00FB1C0D"/>
    <w:rsid w:val="00FB6721"/>
    <w:rsid w:val="00FB6E04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7D2B5-88D8-46DF-9DC0-B126EC12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Ирина Александровна</dc:creator>
  <cp:keywords/>
  <dc:description/>
  <cp:lastModifiedBy>DolgovaVB</cp:lastModifiedBy>
  <cp:revision>70</cp:revision>
  <cp:lastPrinted>2016-11-29T12:58:00Z</cp:lastPrinted>
  <dcterms:created xsi:type="dcterms:W3CDTF">2016-11-25T07:36:00Z</dcterms:created>
  <dcterms:modified xsi:type="dcterms:W3CDTF">2016-12-09T11:42:00Z</dcterms:modified>
</cp:coreProperties>
</file>