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2B" w:rsidRDefault="00CE5F2B" w:rsidP="00CE5F2B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CE5F2B" w:rsidRDefault="00CE5F2B" w:rsidP="00CE5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Кадастровый   учет   и   кадастровая   деятельность.  В  чем  разница?</w:t>
      </w:r>
    </w:p>
    <w:p w:rsidR="00CE5F2B" w:rsidRPr="00CE5F2B" w:rsidRDefault="00CE5F2B" w:rsidP="00CE5F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Филиал ФГБУ «ФКП </w:t>
      </w:r>
      <w:proofErr w:type="spellStart"/>
      <w:r w:rsidRPr="00CE5F2B">
        <w:rPr>
          <w:rFonts w:ascii="Times New Roman" w:hAnsi="Times New Roman" w:cs="Times New Roman"/>
          <w:color w:val="333333"/>
          <w:sz w:val="28"/>
          <w:szCs w:val="28"/>
        </w:rPr>
        <w:t>Росреестра</w:t>
      </w:r>
      <w:proofErr w:type="spellEnd"/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» по </w:t>
      </w:r>
      <w:r>
        <w:rPr>
          <w:rFonts w:ascii="Times New Roman" w:hAnsi="Times New Roman" w:cs="Times New Roman"/>
          <w:color w:val="333333"/>
          <w:sz w:val="28"/>
          <w:szCs w:val="28"/>
        </w:rPr>
        <w:t>Калужской области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 напоминает жителям региона о том, что территориальные органы </w:t>
      </w:r>
      <w:proofErr w:type="spellStart"/>
      <w:r w:rsidRPr="00CE5F2B">
        <w:rPr>
          <w:rFonts w:ascii="Times New Roman" w:hAnsi="Times New Roman" w:cs="Times New Roman"/>
          <w:color w:val="333333"/>
          <w:sz w:val="28"/>
          <w:szCs w:val="28"/>
        </w:rPr>
        <w:t>Росреестра</w:t>
      </w:r>
      <w:proofErr w:type="spellEnd"/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 осуществляют кадастровый учет и ведение Единого государственного реестра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недвижимости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(ЕГРН).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Кадастровым учетом признаются действия по внесению в ЕГРН сведений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  <w:t>о недвижимом имуществе, которые подтверждают существование такого недвижимого имущества с определенными характеристиками или прекращение существования недвижимого имущества.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Кадастровой деятельностью является выполнение работ в отношении недвижимого имущества, в результате которых подготавливаются документы, необходимые для осуществления кадастрового учета объектов недвижимости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(кадастровые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работы).</w:t>
      </w:r>
      <w:r w:rsidRPr="00CE5F2B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Специальным правом на осуществление кадастровой деятельности обладают кадастровые инженеры, являющиеся членами </w:t>
      </w:r>
      <w:proofErr w:type="spellStart"/>
      <w:r w:rsidRPr="00CE5F2B">
        <w:rPr>
          <w:rFonts w:ascii="Times New Roman" w:hAnsi="Times New Roman" w:cs="Times New Roman"/>
          <w:color w:val="333333"/>
          <w:sz w:val="28"/>
          <w:szCs w:val="28"/>
        </w:rPr>
        <w:t>саморегулируемых</w:t>
      </w:r>
      <w:proofErr w:type="spellEnd"/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 организаций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кадастровых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инженеров.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Результат работы кадастрового инженера применительно к земельным участкам оформляется в виде межевого плана. Сам межевой план представляет собой документ, составленный на основе кадастрового плана соответствующей территории или кадастровой выписки о соответствующем земельном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участке,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и содержит необходимые для внесения в ЕГРН сведения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о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земельном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  <w:t xml:space="preserve"> 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участке.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В отношении расположенных на земельном участке объектов недвижимости кадастровый инженер осуществляет подготовку технического плана или акта обследования. Эти документы необходимы для постановки на учет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или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снятия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с учета здания, сооружения, помещения или объекта незавершённого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строительства.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Сроки подготовки технических документов (акта обследования, межевого или технического планов) определяются условиями договора между кадастровым инженером и заказчиком кадастровых работ.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По завершении кадастровых работ заявитель или его представитель вправе обратиться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МФЦ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для подачи заявления о кадастровом учете и необходимых для его проведения документов, в том числе подготовленных в результате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кадастровых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работ.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День приема заявления об осуществлении государственного кадастрового учета объекта недвижимого имущества является началом течения срока предоставления государственной услуги по кадастровому учету недвижимого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имущества. </w:t>
      </w:r>
      <w:proofErr w:type="gramStart"/>
      <w:r w:rsidRPr="00CE5F2B">
        <w:rPr>
          <w:rFonts w:ascii="Times New Roman" w:hAnsi="Times New Roman" w:cs="Times New Roman"/>
          <w:color w:val="333333"/>
          <w:sz w:val="28"/>
          <w:szCs w:val="28"/>
        </w:rPr>
        <w:t>Срок процедуры кадастрового учета установлен Федеральным законом от 13.07.2015 № 218-ФЗ «О государственной регистрации недвижимости», который при подаче заявления через филиалы МФЦ составляет: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на государственный кадастровый учет, снятие с кадастрового учета или учет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изменений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дней;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при одновременной подаче на государственную регистрацию прав и кадастровый учет (в рамках «единого окна») одновременно - 12 рабочих дней;</w:t>
      </w:r>
      <w:proofErr w:type="gramEnd"/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об исправлении технической ошибки - 3 рабочих дня.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t>Завершается процедура учета в день поступления готовых документов в офис приема-выдачи документов МФЦ для последующей выдачи заявителю.</w:t>
      </w:r>
      <w:r w:rsidRPr="00CE5F2B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В случае поступления заявления в электронном виде через интернет-портал </w:t>
      </w:r>
      <w:proofErr w:type="spellStart"/>
      <w:r w:rsidRPr="00CE5F2B">
        <w:rPr>
          <w:rFonts w:ascii="Times New Roman" w:hAnsi="Times New Roman" w:cs="Times New Roman"/>
          <w:color w:val="333333"/>
          <w:sz w:val="28"/>
          <w:szCs w:val="28"/>
        </w:rPr>
        <w:t>Росреестра</w:t>
      </w:r>
      <w:proofErr w:type="spellEnd"/>
      <w:r w:rsidRPr="00CE5F2B">
        <w:rPr>
          <w:rFonts w:ascii="Times New Roman" w:hAnsi="Times New Roman" w:cs="Times New Roman"/>
          <w:color w:val="333333"/>
          <w:sz w:val="28"/>
          <w:szCs w:val="28"/>
        </w:rPr>
        <w:t xml:space="preserve"> постановка на кадастровый учет осуществляется в сокращенный срок - 5 рабочих дней.</w:t>
      </w:r>
    </w:p>
    <w:p w:rsidR="007151B2" w:rsidRDefault="007151B2" w:rsidP="00CE5F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F2B" w:rsidRDefault="00CE5F2B" w:rsidP="00CE5F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F2B" w:rsidRDefault="00CE5F2B" w:rsidP="00CE5F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F2B" w:rsidRDefault="00CE5F2B" w:rsidP="00CE5F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F2B" w:rsidRDefault="00CE5F2B" w:rsidP="00CE5F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E5F2B" w:rsidRDefault="00CE5F2B" w:rsidP="00CE5F2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CE5F2B" w:rsidSect="00715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F2B"/>
    <w:rsid w:val="007151B2"/>
    <w:rsid w:val="008A3798"/>
    <w:rsid w:val="00CE5F2B"/>
    <w:rsid w:val="00EA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F2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E5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2017-05-16T09:52:00Z</dcterms:created>
  <dcterms:modified xsi:type="dcterms:W3CDTF">2017-06-07T09:01:00Z</dcterms:modified>
</cp:coreProperties>
</file>