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313" w:rsidRPr="00337A99" w:rsidRDefault="001D0389" w:rsidP="001D038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ru-RU"/>
        </w:rPr>
        <w:drawing>
          <wp:inline distT="0" distB="0" distL="0" distR="0" wp14:anchorId="4D6E638A">
            <wp:extent cx="2536190" cy="1030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0389" w:rsidRPr="001D0389" w:rsidRDefault="001D0389" w:rsidP="009B43DF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                                                                                         </w:t>
      </w:r>
      <w:r w:rsidRPr="001D0389">
        <w:rPr>
          <w:rFonts w:ascii="Segoe UI" w:hAnsi="Segoe UI" w:cs="Segoe UI"/>
          <w:b/>
          <w:sz w:val="24"/>
          <w:szCs w:val="24"/>
        </w:rPr>
        <w:t>ПРЕСС-РЕЛИЗ</w:t>
      </w:r>
    </w:p>
    <w:p w:rsidR="00167255" w:rsidRDefault="00A413E6" w:rsidP="00167255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r w:rsidRPr="001D0389">
        <w:rPr>
          <w:rFonts w:ascii="Segoe UI" w:hAnsi="Segoe UI" w:cs="Segoe UI"/>
          <w:b/>
          <w:sz w:val="28"/>
          <w:szCs w:val="28"/>
        </w:rPr>
        <w:t xml:space="preserve">Итоги работы Управления Росреестра по </w:t>
      </w:r>
      <w:r w:rsidR="00DD1B1C" w:rsidRPr="001D0389">
        <w:rPr>
          <w:rFonts w:ascii="Segoe UI" w:hAnsi="Segoe UI" w:cs="Segoe UI"/>
          <w:b/>
          <w:sz w:val="28"/>
          <w:szCs w:val="28"/>
        </w:rPr>
        <w:t>Калужской</w:t>
      </w:r>
      <w:r w:rsidRPr="001D0389">
        <w:rPr>
          <w:rFonts w:ascii="Segoe UI" w:hAnsi="Segoe UI" w:cs="Segoe UI"/>
          <w:b/>
          <w:sz w:val="28"/>
          <w:szCs w:val="28"/>
        </w:rPr>
        <w:t xml:space="preserve"> области </w:t>
      </w:r>
    </w:p>
    <w:p w:rsidR="00167255" w:rsidRDefault="00A413E6" w:rsidP="00167255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r w:rsidRPr="001D0389">
        <w:rPr>
          <w:rFonts w:ascii="Segoe UI" w:hAnsi="Segoe UI" w:cs="Segoe UI"/>
          <w:b/>
          <w:sz w:val="28"/>
          <w:szCs w:val="28"/>
        </w:rPr>
        <w:t>в рамках осуществления контроля за деятельностью</w:t>
      </w:r>
      <w:bookmarkStart w:id="0" w:name="_GoBack"/>
      <w:bookmarkEnd w:id="0"/>
      <w:r w:rsidRPr="001D0389">
        <w:rPr>
          <w:rFonts w:ascii="Segoe UI" w:hAnsi="Segoe UI" w:cs="Segoe UI"/>
          <w:b/>
          <w:sz w:val="28"/>
          <w:szCs w:val="28"/>
        </w:rPr>
        <w:t xml:space="preserve"> </w:t>
      </w:r>
    </w:p>
    <w:p w:rsidR="00A413E6" w:rsidRPr="00337A99" w:rsidRDefault="00A413E6" w:rsidP="001D0389">
      <w:pPr>
        <w:jc w:val="center"/>
        <w:rPr>
          <w:rFonts w:ascii="Segoe UI" w:hAnsi="Segoe UI" w:cs="Segoe UI"/>
          <w:sz w:val="24"/>
          <w:szCs w:val="24"/>
        </w:rPr>
      </w:pPr>
      <w:r w:rsidRPr="001D0389">
        <w:rPr>
          <w:rFonts w:ascii="Segoe UI" w:hAnsi="Segoe UI" w:cs="Segoe UI"/>
          <w:b/>
          <w:sz w:val="28"/>
          <w:szCs w:val="28"/>
        </w:rPr>
        <w:t>арбитражных управляющих</w:t>
      </w:r>
    </w:p>
    <w:p w:rsidR="00A413E6" w:rsidRPr="00337A99" w:rsidRDefault="00A413E6" w:rsidP="00337A99">
      <w:pPr>
        <w:jc w:val="both"/>
        <w:rPr>
          <w:rFonts w:ascii="Segoe UI" w:hAnsi="Segoe UI" w:cs="Segoe UI"/>
          <w:sz w:val="24"/>
          <w:szCs w:val="24"/>
        </w:rPr>
      </w:pPr>
      <w:proofErr w:type="gramStart"/>
      <w:r w:rsidRPr="00337A99">
        <w:rPr>
          <w:rFonts w:ascii="Segoe UI" w:hAnsi="Segoe UI" w:cs="Segoe UI"/>
          <w:sz w:val="24"/>
          <w:szCs w:val="24"/>
        </w:rPr>
        <w:t xml:space="preserve">В текущем году по состоянию на 01.10.2017 должностными лицами Управления рассмотрено </w:t>
      </w:r>
      <w:r w:rsidR="009B43DF">
        <w:rPr>
          <w:rFonts w:ascii="Segoe UI" w:hAnsi="Segoe UI" w:cs="Segoe UI"/>
          <w:sz w:val="24"/>
          <w:szCs w:val="24"/>
        </w:rPr>
        <w:t>78</w:t>
      </w:r>
      <w:r w:rsidR="00DD1B1C" w:rsidRPr="00337A99">
        <w:rPr>
          <w:rFonts w:ascii="Segoe UI" w:hAnsi="Segoe UI" w:cs="Segoe UI"/>
          <w:sz w:val="24"/>
          <w:szCs w:val="24"/>
        </w:rPr>
        <w:t xml:space="preserve"> </w:t>
      </w:r>
      <w:r w:rsidRPr="00337A99">
        <w:rPr>
          <w:rFonts w:ascii="Segoe UI" w:hAnsi="Segoe UI" w:cs="Segoe UI"/>
          <w:sz w:val="24"/>
          <w:szCs w:val="24"/>
        </w:rPr>
        <w:t xml:space="preserve">обращений (жалоб) граждан, юридических лиц и уполномоченного органа на предмет неправомерного действия (бездействие) арбитражных управляющих, осуществляющих деятельность на территории </w:t>
      </w:r>
      <w:r w:rsidR="00DD1B1C" w:rsidRPr="00337A99">
        <w:rPr>
          <w:rFonts w:ascii="Segoe UI" w:hAnsi="Segoe UI" w:cs="Segoe UI"/>
          <w:sz w:val="24"/>
          <w:szCs w:val="24"/>
        </w:rPr>
        <w:t xml:space="preserve">Калужской </w:t>
      </w:r>
      <w:r w:rsidRPr="00337A99">
        <w:rPr>
          <w:rFonts w:ascii="Segoe UI" w:hAnsi="Segoe UI" w:cs="Segoe UI"/>
          <w:sz w:val="24"/>
          <w:szCs w:val="24"/>
        </w:rPr>
        <w:t xml:space="preserve">области, также рассмотрены материалы по результатам непосредственного обнаружения (при ознакомлении с материалами дел о признании несостоятельными (банкротами) должников в Арбитражном суде </w:t>
      </w:r>
      <w:r w:rsidR="00DD1B1C" w:rsidRPr="00337A99">
        <w:rPr>
          <w:rFonts w:ascii="Segoe UI" w:hAnsi="Segoe UI" w:cs="Segoe UI"/>
          <w:sz w:val="24"/>
          <w:szCs w:val="24"/>
        </w:rPr>
        <w:t xml:space="preserve">Калужской </w:t>
      </w:r>
      <w:r w:rsidRPr="00337A99">
        <w:rPr>
          <w:rFonts w:ascii="Segoe UI" w:hAnsi="Segoe UI" w:cs="Segoe UI"/>
          <w:sz w:val="24"/>
          <w:szCs w:val="24"/>
        </w:rPr>
        <w:t xml:space="preserve"> области,  при участии в собраниях кредиторов</w:t>
      </w:r>
      <w:proofErr w:type="gramEnd"/>
      <w:r w:rsidRPr="00337A99">
        <w:rPr>
          <w:rFonts w:ascii="Segoe UI" w:hAnsi="Segoe UI" w:cs="Segoe UI"/>
          <w:sz w:val="24"/>
          <w:szCs w:val="24"/>
        </w:rPr>
        <w:t xml:space="preserve"> должников и в судебных заседаниях), содержащие данные, указывающие на предположительное наличие события административного правонарушения, предусмотренного частями 3</w:t>
      </w:r>
      <w:r w:rsidR="009B43DF">
        <w:rPr>
          <w:rFonts w:ascii="Segoe UI" w:hAnsi="Segoe UI" w:cs="Segoe UI"/>
          <w:sz w:val="24"/>
          <w:szCs w:val="24"/>
        </w:rPr>
        <w:t>,</w:t>
      </w:r>
      <w:r w:rsidRPr="00337A99">
        <w:rPr>
          <w:rFonts w:ascii="Segoe UI" w:hAnsi="Segoe UI" w:cs="Segoe UI"/>
          <w:sz w:val="24"/>
          <w:szCs w:val="24"/>
        </w:rPr>
        <w:t xml:space="preserve"> 3.1</w:t>
      </w:r>
      <w:r w:rsidR="009B43DF">
        <w:rPr>
          <w:rFonts w:ascii="Segoe UI" w:hAnsi="Segoe UI" w:cs="Segoe UI"/>
          <w:sz w:val="24"/>
          <w:szCs w:val="24"/>
        </w:rPr>
        <w:t>, 4</w:t>
      </w:r>
      <w:r w:rsidRPr="00337A99">
        <w:rPr>
          <w:rFonts w:ascii="Segoe UI" w:hAnsi="Segoe UI" w:cs="Segoe UI"/>
          <w:sz w:val="24"/>
          <w:szCs w:val="24"/>
        </w:rPr>
        <w:t xml:space="preserve"> статьи 14.13 КоАП РФ.</w:t>
      </w:r>
    </w:p>
    <w:p w:rsidR="00DD1B1C" w:rsidRPr="00337A99" w:rsidRDefault="00A413E6" w:rsidP="00337A99">
      <w:pPr>
        <w:jc w:val="both"/>
        <w:rPr>
          <w:rFonts w:ascii="Segoe UI" w:hAnsi="Segoe UI" w:cs="Segoe UI"/>
          <w:sz w:val="24"/>
          <w:szCs w:val="24"/>
        </w:rPr>
      </w:pPr>
      <w:r w:rsidRPr="00337A99">
        <w:rPr>
          <w:rFonts w:ascii="Segoe UI" w:hAnsi="Segoe UI" w:cs="Segoe UI"/>
          <w:sz w:val="24"/>
          <w:szCs w:val="24"/>
        </w:rPr>
        <w:t>Реализуя полномочия, предоставленные Кодексом об административных правонарушениях Российской Федерации, за девять месяцев 2017 года должностными лицами Управления в отношении арбитражных управляющих составлено</w:t>
      </w:r>
      <w:r w:rsidR="00DD1B1C" w:rsidRPr="00337A99">
        <w:rPr>
          <w:rFonts w:ascii="Segoe UI" w:hAnsi="Segoe UI" w:cs="Segoe UI"/>
          <w:sz w:val="24"/>
          <w:szCs w:val="24"/>
        </w:rPr>
        <w:t xml:space="preserve"> </w:t>
      </w:r>
      <w:r w:rsidR="009B43DF">
        <w:rPr>
          <w:rFonts w:ascii="Segoe UI" w:hAnsi="Segoe UI" w:cs="Segoe UI"/>
          <w:sz w:val="24"/>
          <w:szCs w:val="24"/>
        </w:rPr>
        <w:t>23</w:t>
      </w:r>
      <w:r w:rsidRPr="00337A99">
        <w:rPr>
          <w:rFonts w:ascii="Segoe UI" w:hAnsi="Segoe UI" w:cs="Segoe UI"/>
          <w:sz w:val="24"/>
          <w:szCs w:val="24"/>
        </w:rPr>
        <w:t xml:space="preserve"> протокол</w:t>
      </w:r>
      <w:r w:rsidR="009B43DF">
        <w:rPr>
          <w:rFonts w:ascii="Segoe UI" w:hAnsi="Segoe UI" w:cs="Segoe UI"/>
          <w:sz w:val="24"/>
          <w:szCs w:val="24"/>
        </w:rPr>
        <w:t>а</w:t>
      </w:r>
      <w:r w:rsidRPr="00337A99">
        <w:rPr>
          <w:rFonts w:ascii="Segoe UI" w:hAnsi="Segoe UI" w:cs="Segoe UI"/>
          <w:sz w:val="24"/>
          <w:szCs w:val="24"/>
        </w:rPr>
        <w:t xml:space="preserve"> об административных правонарушениях, из них:  </w:t>
      </w:r>
    </w:p>
    <w:p w:rsidR="00DD1B1C" w:rsidRPr="00337A99" w:rsidRDefault="00DD1B1C" w:rsidP="00E22E4A">
      <w:pPr>
        <w:jc w:val="both"/>
        <w:rPr>
          <w:rFonts w:ascii="Segoe UI" w:hAnsi="Segoe UI" w:cs="Segoe UI"/>
          <w:sz w:val="24"/>
          <w:szCs w:val="24"/>
        </w:rPr>
      </w:pPr>
      <w:r w:rsidRPr="00337A99">
        <w:rPr>
          <w:rFonts w:ascii="Segoe UI" w:hAnsi="Segoe UI" w:cs="Segoe UI"/>
          <w:sz w:val="24"/>
          <w:szCs w:val="24"/>
        </w:rPr>
        <w:t xml:space="preserve">- </w:t>
      </w:r>
      <w:r w:rsidR="009B43DF">
        <w:rPr>
          <w:rFonts w:ascii="Segoe UI" w:hAnsi="Segoe UI" w:cs="Segoe UI"/>
          <w:sz w:val="24"/>
          <w:szCs w:val="24"/>
        </w:rPr>
        <w:t>3 протокола</w:t>
      </w:r>
      <w:r w:rsidRPr="00337A99">
        <w:rPr>
          <w:rFonts w:ascii="Segoe UI" w:hAnsi="Segoe UI" w:cs="Segoe UI"/>
          <w:sz w:val="24"/>
          <w:szCs w:val="24"/>
        </w:rPr>
        <w:t xml:space="preserve"> </w:t>
      </w:r>
      <w:r w:rsidR="00A413E6" w:rsidRPr="00337A99">
        <w:rPr>
          <w:rFonts w:ascii="Segoe UI" w:hAnsi="Segoe UI" w:cs="Segoe UI"/>
          <w:sz w:val="24"/>
          <w:szCs w:val="24"/>
        </w:rPr>
        <w:t xml:space="preserve">по </w:t>
      </w:r>
      <w:r w:rsidR="009B43DF">
        <w:rPr>
          <w:rFonts w:ascii="Segoe UI" w:hAnsi="Segoe UI" w:cs="Segoe UI"/>
          <w:sz w:val="24"/>
          <w:szCs w:val="24"/>
        </w:rPr>
        <w:t xml:space="preserve">части 1 </w:t>
      </w:r>
      <w:r w:rsidR="00A413E6" w:rsidRPr="00337A99">
        <w:rPr>
          <w:rFonts w:ascii="Segoe UI" w:hAnsi="Segoe UI" w:cs="Segoe UI"/>
          <w:sz w:val="24"/>
          <w:szCs w:val="24"/>
        </w:rPr>
        <w:t>стать</w:t>
      </w:r>
      <w:r w:rsidR="009B43DF">
        <w:rPr>
          <w:rFonts w:ascii="Segoe UI" w:hAnsi="Segoe UI" w:cs="Segoe UI"/>
          <w:sz w:val="24"/>
          <w:szCs w:val="24"/>
        </w:rPr>
        <w:t>и</w:t>
      </w:r>
      <w:r w:rsidR="00A413E6" w:rsidRPr="00337A99">
        <w:rPr>
          <w:rFonts w:ascii="Segoe UI" w:hAnsi="Segoe UI" w:cs="Segoe UI"/>
          <w:sz w:val="24"/>
          <w:szCs w:val="24"/>
        </w:rPr>
        <w:t xml:space="preserve"> 1</w:t>
      </w:r>
      <w:r w:rsidR="009B43DF">
        <w:rPr>
          <w:rFonts w:ascii="Segoe UI" w:hAnsi="Segoe UI" w:cs="Segoe UI"/>
          <w:sz w:val="24"/>
          <w:szCs w:val="24"/>
        </w:rPr>
        <w:t>9</w:t>
      </w:r>
      <w:r w:rsidR="00A413E6" w:rsidRPr="00337A99">
        <w:rPr>
          <w:rFonts w:ascii="Segoe UI" w:hAnsi="Segoe UI" w:cs="Segoe UI"/>
          <w:sz w:val="24"/>
          <w:szCs w:val="24"/>
        </w:rPr>
        <w:t>.</w:t>
      </w:r>
      <w:r w:rsidR="009B43DF">
        <w:rPr>
          <w:rFonts w:ascii="Segoe UI" w:hAnsi="Segoe UI" w:cs="Segoe UI"/>
          <w:sz w:val="24"/>
          <w:szCs w:val="24"/>
        </w:rPr>
        <w:t>4</w:t>
      </w:r>
      <w:r w:rsidR="00E22E4A">
        <w:rPr>
          <w:rFonts w:ascii="Segoe UI" w:hAnsi="Segoe UI" w:cs="Segoe UI"/>
          <w:sz w:val="24"/>
          <w:szCs w:val="24"/>
        </w:rPr>
        <w:t xml:space="preserve"> (н</w:t>
      </w:r>
      <w:r w:rsidR="00E22E4A" w:rsidRPr="00E22E4A">
        <w:rPr>
          <w:rFonts w:ascii="Segoe UI" w:hAnsi="Segoe UI" w:cs="Segoe UI"/>
          <w:sz w:val="24"/>
          <w:szCs w:val="24"/>
        </w:rPr>
        <w:t>еповиновение законному распоряжению должностного лица органа, осуществляющего государственный надзор (контроль)</w:t>
      </w:r>
      <w:r w:rsidR="009B43DF">
        <w:rPr>
          <w:rFonts w:ascii="Segoe UI" w:hAnsi="Segoe UI" w:cs="Segoe UI"/>
          <w:sz w:val="24"/>
          <w:szCs w:val="24"/>
        </w:rPr>
        <w:t>, статье 19.7</w:t>
      </w:r>
      <w:r w:rsidR="00A413E6" w:rsidRPr="00337A99">
        <w:rPr>
          <w:rFonts w:ascii="Segoe UI" w:hAnsi="Segoe UI" w:cs="Segoe UI"/>
          <w:sz w:val="24"/>
          <w:szCs w:val="24"/>
        </w:rPr>
        <w:t xml:space="preserve"> КоАП РФ</w:t>
      </w:r>
      <w:r w:rsidRPr="00337A99">
        <w:rPr>
          <w:rFonts w:ascii="Segoe UI" w:hAnsi="Segoe UI" w:cs="Segoe UI"/>
          <w:sz w:val="24"/>
          <w:szCs w:val="24"/>
        </w:rPr>
        <w:t xml:space="preserve"> (</w:t>
      </w:r>
      <w:r w:rsidR="00726E9A">
        <w:rPr>
          <w:rFonts w:ascii="Segoe UI" w:hAnsi="Segoe UI" w:cs="Segoe UI"/>
          <w:sz w:val="24"/>
          <w:szCs w:val="24"/>
        </w:rPr>
        <w:t>н</w:t>
      </w:r>
      <w:r w:rsidR="00726E9A" w:rsidRPr="00726E9A">
        <w:rPr>
          <w:rFonts w:ascii="Segoe UI" w:hAnsi="Segoe UI" w:cs="Segoe UI"/>
          <w:sz w:val="24"/>
          <w:szCs w:val="24"/>
        </w:rPr>
        <w:t>епредставление сведений (информации</w:t>
      </w:r>
      <w:r w:rsidR="00726E9A">
        <w:rPr>
          <w:rFonts w:ascii="Segoe UI" w:hAnsi="Segoe UI" w:cs="Segoe UI"/>
          <w:sz w:val="24"/>
          <w:szCs w:val="24"/>
        </w:rPr>
        <w:t>;</w:t>
      </w:r>
      <w:r w:rsidR="00726E9A" w:rsidRPr="00726E9A">
        <w:rPr>
          <w:rFonts w:ascii="Segoe UI" w:hAnsi="Segoe UI" w:cs="Segoe UI"/>
          <w:sz w:val="24"/>
          <w:szCs w:val="24"/>
        </w:rPr>
        <w:t xml:space="preserve">) </w:t>
      </w:r>
      <w:r w:rsidR="00726E9A">
        <w:rPr>
          <w:rFonts w:ascii="Segoe UI" w:hAnsi="Segoe UI" w:cs="Segoe UI"/>
          <w:sz w:val="24"/>
          <w:szCs w:val="24"/>
        </w:rPr>
        <w:t xml:space="preserve"> </w:t>
      </w:r>
    </w:p>
    <w:p w:rsidR="00337A99" w:rsidRPr="00337A99" w:rsidRDefault="00337A99" w:rsidP="00337A99">
      <w:pPr>
        <w:jc w:val="both"/>
        <w:rPr>
          <w:rFonts w:ascii="Segoe UI" w:hAnsi="Segoe UI" w:cs="Segoe UI"/>
          <w:sz w:val="24"/>
          <w:szCs w:val="24"/>
        </w:rPr>
      </w:pPr>
      <w:r w:rsidRPr="00337A99">
        <w:rPr>
          <w:rFonts w:ascii="Segoe UI" w:hAnsi="Segoe UI" w:cs="Segoe UI"/>
          <w:sz w:val="24"/>
          <w:szCs w:val="24"/>
        </w:rPr>
        <w:t xml:space="preserve">- </w:t>
      </w:r>
      <w:r w:rsidR="009B43DF">
        <w:rPr>
          <w:rFonts w:ascii="Segoe UI" w:hAnsi="Segoe UI" w:cs="Segoe UI"/>
          <w:sz w:val="24"/>
          <w:szCs w:val="24"/>
        </w:rPr>
        <w:t>12</w:t>
      </w:r>
      <w:r w:rsidRPr="00337A99">
        <w:rPr>
          <w:rFonts w:ascii="Segoe UI" w:hAnsi="Segoe UI" w:cs="Segoe UI"/>
          <w:sz w:val="24"/>
          <w:szCs w:val="24"/>
        </w:rPr>
        <w:t xml:space="preserve"> протоколов по части 3 статьи 14.13 КоАП РФ (неисполнение арбитражным управляющим</w:t>
      </w:r>
      <w:r w:rsidR="009B43DF">
        <w:rPr>
          <w:rFonts w:ascii="Segoe UI" w:hAnsi="Segoe UI" w:cs="Segoe UI"/>
          <w:sz w:val="24"/>
          <w:szCs w:val="24"/>
        </w:rPr>
        <w:t xml:space="preserve"> </w:t>
      </w:r>
      <w:r w:rsidRPr="00337A99">
        <w:rPr>
          <w:rFonts w:ascii="Segoe UI" w:hAnsi="Segoe UI" w:cs="Segoe UI"/>
          <w:sz w:val="24"/>
          <w:szCs w:val="24"/>
        </w:rPr>
        <w:t>обязанностей, установленных законодательством о несостоятельности (банкротстве);</w:t>
      </w:r>
    </w:p>
    <w:p w:rsidR="00DD1B1C" w:rsidRDefault="00DD1B1C" w:rsidP="00337A99">
      <w:pPr>
        <w:jc w:val="both"/>
        <w:rPr>
          <w:rFonts w:ascii="Segoe UI" w:hAnsi="Segoe UI" w:cs="Segoe UI"/>
          <w:sz w:val="24"/>
          <w:szCs w:val="24"/>
        </w:rPr>
      </w:pPr>
      <w:r w:rsidRPr="00337A99">
        <w:rPr>
          <w:rFonts w:ascii="Segoe UI" w:hAnsi="Segoe UI" w:cs="Segoe UI"/>
          <w:sz w:val="24"/>
          <w:szCs w:val="24"/>
        </w:rPr>
        <w:t>-</w:t>
      </w:r>
      <w:r w:rsidR="009B43DF">
        <w:rPr>
          <w:rFonts w:ascii="Segoe UI" w:hAnsi="Segoe UI" w:cs="Segoe UI"/>
          <w:sz w:val="24"/>
          <w:szCs w:val="24"/>
        </w:rPr>
        <w:t xml:space="preserve">7 </w:t>
      </w:r>
      <w:r w:rsidRPr="00337A99">
        <w:rPr>
          <w:rFonts w:ascii="Segoe UI" w:hAnsi="Segoe UI" w:cs="Segoe UI"/>
          <w:sz w:val="24"/>
          <w:szCs w:val="24"/>
        </w:rPr>
        <w:t xml:space="preserve">протоколов </w:t>
      </w:r>
      <w:r w:rsidR="00A413E6" w:rsidRPr="00337A99">
        <w:rPr>
          <w:rFonts w:ascii="Segoe UI" w:hAnsi="Segoe UI" w:cs="Segoe UI"/>
          <w:sz w:val="24"/>
          <w:szCs w:val="24"/>
        </w:rPr>
        <w:t>по части 3.1 статьи 14.13 КоАП РФ</w:t>
      </w:r>
      <w:r w:rsidR="00337A99" w:rsidRPr="00337A99">
        <w:rPr>
          <w:rFonts w:ascii="Segoe UI" w:hAnsi="Segoe UI" w:cs="Segoe UI"/>
          <w:sz w:val="24"/>
          <w:szCs w:val="24"/>
        </w:rPr>
        <w:t xml:space="preserve"> (повторное совершение административного правонарушения, предусмотренного частью 3 настоящей статьи);</w:t>
      </w:r>
      <w:r w:rsidR="00A413E6" w:rsidRPr="00337A99">
        <w:rPr>
          <w:rFonts w:ascii="Segoe UI" w:hAnsi="Segoe UI" w:cs="Segoe UI"/>
          <w:sz w:val="24"/>
          <w:szCs w:val="24"/>
        </w:rPr>
        <w:t xml:space="preserve"> </w:t>
      </w:r>
    </w:p>
    <w:p w:rsidR="009B43DF" w:rsidRPr="00337A99" w:rsidRDefault="009B43DF" w:rsidP="00337A99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- 1 протокол по части 4 статьи 14.13 КоАП РФ в части незаконного воспрепятствования деятельности конкурсного управляющего, в том числе уклонение или отказ от передачи конкурсному управляющему сведений и (или) документов, необходимых для исполнения возложенных на него обязанностей.</w:t>
      </w:r>
    </w:p>
    <w:p w:rsidR="00A413E6" w:rsidRPr="00337A99" w:rsidRDefault="009B43DF" w:rsidP="00337A99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П</w:t>
      </w:r>
      <w:r w:rsidR="00A413E6" w:rsidRPr="00337A99">
        <w:rPr>
          <w:rFonts w:ascii="Segoe UI" w:hAnsi="Segoe UI" w:cs="Segoe UI"/>
          <w:sz w:val="24"/>
          <w:szCs w:val="24"/>
        </w:rPr>
        <w:t xml:space="preserve">ри этом вынесено </w:t>
      </w:r>
      <w:r>
        <w:rPr>
          <w:rFonts w:ascii="Segoe UI" w:hAnsi="Segoe UI" w:cs="Segoe UI"/>
          <w:sz w:val="24"/>
          <w:szCs w:val="24"/>
        </w:rPr>
        <w:t>28</w:t>
      </w:r>
      <w:r w:rsidR="00A413E6" w:rsidRPr="00337A99">
        <w:rPr>
          <w:rFonts w:ascii="Segoe UI" w:hAnsi="Segoe UI" w:cs="Segoe UI"/>
          <w:sz w:val="24"/>
          <w:szCs w:val="24"/>
        </w:rPr>
        <w:t xml:space="preserve"> постановлений о прекращении производства по делу и </w:t>
      </w:r>
      <w:r>
        <w:rPr>
          <w:rFonts w:ascii="Segoe UI" w:hAnsi="Segoe UI" w:cs="Segoe UI"/>
          <w:sz w:val="24"/>
          <w:szCs w:val="24"/>
        </w:rPr>
        <w:t>1</w:t>
      </w:r>
      <w:r w:rsidR="00A413E6" w:rsidRPr="00337A99">
        <w:rPr>
          <w:rFonts w:ascii="Segoe UI" w:hAnsi="Segoe UI" w:cs="Segoe UI"/>
          <w:sz w:val="24"/>
          <w:szCs w:val="24"/>
        </w:rPr>
        <w:t xml:space="preserve"> определени</w:t>
      </w:r>
      <w:r>
        <w:rPr>
          <w:rFonts w:ascii="Segoe UI" w:hAnsi="Segoe UI" w:cs="Segoe UI"/>
          <w:sz w:val="24"/>
          <w:szCs w:val="24"/>
        </w:rPr>
        <w:t>е</w:t>
      </w:r>
      <w:r w:rsidR="00A413E6" w:rsidRPr="00337A99">
        <w:rPr>
          <w:rFonts w:ascii="Segoe UI" w:hAnsi="Segoe UI" w:cs="Segoe UI"/>
          <w:sz w:val="24"/>
          <w:szCs w:val="24"/>
        </w:rPr>
        <w:t xml:space="preserve"> об отказе в возбуждении дела в связи с отсутствием события и состава административного правонарушения, предусмотренного частями 3 и 3.1 статьи ст.14.13 КоАП РФ.</w:t>
      </w:r>
    </w:p>
    <w:p w:rsidR="00337A99" w:rsidRPr="00337A99" w:rsidRDefault="00A413E6" w:rsidP="00337A99">
      <w:pPr>
        <w:jc w:val="both"/>
        <w:rPr>
          <w:rFonts w:ascii="Segoe UI" w:hAnsi="Segoe UI" w:cs="Segoe UI"/>
          <w:sz w:val="24"/>
          <w:szCs w:val="24"/>
        </w:rPr>
      </w:pPr>
      <w:r w:rsidRPr="00337A99">
        <w:rPr>
          <w:rFonts w:ascii="Segoe UI" w:hAnsi="Segoe UI" w:cs="Segoe UI"/>
          <w:sz w:val="24"/>
          <w:szCs w:val="24"/>
        </w:rPr>
        <w:t xml:space="preserve">В настоящее время арбитражным судом </w:t>
      </w:r>
      <w:r w:rsidR="00337A99" w:rsidRPr="00337A99">
        <w:rPr>
          <w:rFonts w:ascii="Segoe UI" w:hAnsi="Segoe UI" w:cs="Segoe UI"/>
          <w:sz w:val="24"/>
          <w:szCs w:val="24"/>
        </w:rPr>
        <w:t xml:space="preserve">Калужской </w:t>
      </w:r>
      <w:r w:rsidRPr="00337A99">
        <w:rPr>
          <w:rFonts w:ascii="Segoe UI" w:hAnsi="Segoe UI" w:cs="Segoe UI"/>
          <w:sz w:val="24"/>
          <w:szCs w:val="24"/>
        </w:rPr>
        <w:t xml:space="preserve">области и мировыми судьями рассмотрено </w:t>
      </w:r>
      <w:r w:rsidR="009B43DF">
        <w:rPr>
          <w:rFonts w:ascii="Segoe UI" w:hAnsi="Segoe UI" w:cs="Segoe UI"/>
          <w:sz w:val="24"/>
          <w:szCs w:val="24"/>
        </w:rPr>
        <w:t>28</w:t>
      </w:r>
      <w:r w:rsidRPr="00337A99">
        <w:rPr>
          <w:rFonts w:ascii="Segoe UI" w:hAnsi="Segoe UI" w:cs="Segoe UI"/>
          <w:sz w:val="24"/>
          <w:szCs w:val="24"/>
        </w:rPr>
        <w:t xml:space="preserve"> заявлени</w:t>
      </w:r>
      <w:r w:rsidR="009B43DF">
        <w:rPr>
          <w:rFonts w:ascii="Segoe UI" w:hAnsi="Segoe UI" w:cs="Segoe UI"/>
          <w:sz w:val="24"/>
          <w:szCs w:val="24"/>
        </w:rPr>
        <w:t>й</w:t>
      </w:r>
      <w:r w:rsidRPr="00337A99">
        <w:rPr>
          <w:rFonts w:ascii="Segoe UI" w:hAnsi="Segoe UI" w:cs="Segoe UI"/>
          <w:sz w:val="24"/>
          <w:szCs w:val="24"/>
        </w:rPr>
        <w:t xml:space="preserve"> </w:t>
      </w:r>
      <w:r w:rsidR="009B43DF">
        <w:rPr>
          <w:rFonts w:ascii="Segoe UI" w:hAnsi="Segoe UI" w:cs="Segoe UI"/>
          <w:sz w:val="24"/>
          <w:szCs w:val="24"/>
        </w:rPr>
        <w:t xml:space="preserve">от </w:t>
      </w:r>
      <w:r w:rsidRPr="00337A99">
        <w:rPr>
          <w:rFonts w:ascii="Segoe UI" w:hAnsi="Segoe UI" w:cs="Segoe UI"/>
          <w:sz w:val="24"/>
          <w:szCs w:val="24"/>
        </w:rPr>
        <w:t xml:space="preserve">Управления о привлечении к административной ответственности арбитражных управляющих, из них вынесено решений: </w:t>
      </w:r>
    </w:p>
    <w:p w:rsidR="00337A99" w:rsidRPr="00337A99" w:rsidRDefault="00A413E6" w:rsidP="00337A99">
      <w:pPr>
        <w:jc w:val="both"/>
        <w:rPr>
          <w:rFonts w:ascii="Segoe UI" w:hAnsi="Segoe UI" w:cs="Segoe UI"/>
          <w:sz w:val="24"/>
          <w:szCs w:val="24"/>
        </w:rPr>
      </w:pPr>
      <w:r w:rsidRPr="00337A99">
        <w:rPr>
          <w:rFonts w:ascii="Segoe UI" w:hAnsi="Segoe UI" w:cs="Segoe UI"/>
          <w:sz w:val="24"/>
          <w:szCs w:val="24"/>
        </w:rPr>
        <w:t>о назначении административного наказания в виде штрафа -</w:t>
      </w:r>
      <w:r w:rsidR="009B43DF">
        <w:rPr>
          <w:rFonts w:ascii="Segoe UI" w:hAnsi="Segoe UI" w:cs="Segoe UI"/>
          <w:sz w:val="24"/>
          <w:szCs w:val="24"/>
        </w:rPr>
        <w:t>12,</w:t>
      </w:r>
    </w:p>
    <w:p w:rsidR="00337A99" w:rsidRPr="00337A99" w:rsidRDefault="00A413E6" w:rsidP="00337A99">
      <w:pPr>
        <w:jc w:val="both"/>
        <w:rPr>
          <w:rFonts w:ascii="Segoe UI" w:hAnsi="Segoe UI" w:cs="Segoe UI"/>
          <w:sz w:val="24"/>
          <w:szCs w:val="24"/>
        </w:rPr>
      </w:pPr>
      <w:r w:rsidRPr="00337A99">
        <w:rPr>
          <w:rFonts w:ascii="Segoe UI" w:hAnsi="Segoe UI" w:cs="Segoe UI"/>
          <w:sz w:val="24"/>
          <w:szCs w:val="24"/>
        </w:rPr>
        <w:t xml:space="preserve">о назначении административного наказания в виде дисквалификации </w:t>
      </w:r>
      <w:r w:rsidR="00E22E4A">
        <w:rPr>
          <w:rFonts w:ascii="Segoe UI" w:hAnsi="Segoe UI" w:cs="Segoe UI"/>
          <w:sz w:val="24"/>
          <w:szCs w:val="24"/>
        </w:rPr>
        <w:t>–</w:t>
      </w:r>
      <w:r w:rsidRPr="00337A99">
        <w:rPr>
          <w:rFonts w:ascii="Segoe UI" w:hAnsi="Segoe UI" w:cs="Segoe UI"/>
          <w:sz w:val="24"/>
          <w:szCs w:val="24"/>
        </w:rPr>
        <w:t xml:space="preserve"> </w:t>
      </w:r>
      <w:r w:rsidR="009B43DF">
        <w:rPr>
          <w:rFonts w:ascii="Segoe UI" w:hAnsi="Segoe UI" w:cs="Segoe UI"/>
          <w:sz w:val="24"/>
          <w:szCs w:val="24"/>
        </w:rPr>
        <w:t>2</w:t>
      </w:r>
      <w:r w:rsidR="00E22E4A">
        <w:rPr>
          <w:rFonts w:ascii="Segoe UI" w:hAnsi="Segoe UI" w:cs="Segoe UI"/>
          <w:sz w:val="24"/>
          <w:szCs w:val="24"/>
        </w:rPr>
        <w:t>,</w:t>
      </w:r>
    </w:p>
    <w:p w:rsidR="00E22E4A" w:rsidRDefault="00A413E6" w:rsidP="00337A99">
      <w:pPr>
        <w:jc w:val="both"/>
        <w:rPr>
          <w:rFonts w:ascii="Segoe UI" w:hAnsi="Segoe UI" w:cs="Segoe UI"/>
          <w:sz w:val="24"/>
          <w:szCs w:val="24"/>
        </w:rPr>
      </w:pPr>
      <w:r w:rsidRPr="00337A99">
        <w:rPr>
          <w:rFonts w:ascii="Segoe UI" w:hAnsi="Segoe UI" w:cs="Segoe UI"/>
          <w:sz w:val="24"/>
          <w:szCs w:val="24"/>
        </w:rPr>
        <w:t>о вынесении предупреждения - 1</w:t>
      </w:r>
      <w:r w:rsidR="00E22E4A">
        <w:rPr>
          <w:rFonts w:ascii="Segoe UI" w:hAnsi="Segoe UI" w:cs="Segoe UI"/>
          <w:sz w:val="24"/>
          <w:szCs w:val="24"/>
        </w:rPr>
        <w:t>0</w:t>
      </w:r>
      <w:r w:rsidRPr="00337A99">
        <w:rPr>
          <w:rFonts w:ascii="Segoe UI" w:hAnsi="Segoe UI" w:cs="Segoe UI"/>
          <w:sz w:val="24"/>
          <w:szCs w:val="24"/>
        </w:rPr>
        <w:t>,</w:t>
      </w:r>
    </w:p>
    <w:p w:rsidR="00A413E6" w:rsidRPr="00337A99" w:rsidRDefault="00A413E6" w:rsidP="00337A99">
      <w:pPr>
        <w:jc w:val="both"/>
        <w:rPr>
          <w:rFonts w:ascii="Segoe UI" w:hAnsi="Segoe UI" w:cs="Segoe UI"/>
          <w:sz w:val="24"/>
          <w:szCs w:val="24"/>
        </w:rPr>
      </w:pPr>
      <w:r w:rsidRPr="00337A99">
        <w:rPr>
          <w:rFonts w:ascii="Segoe UI" w:hAnsi="Segoe UI" w:cs="Segoe UI"/>
          <w:sz w:val="24"/>
          <w:szCs w:val="24"/>
        </w:rPr>
        <w:t xml:space="preserve">об объявлении устного замечания </w:t>
      </w:r>
      <w:r w:rsidR="00337A99" w:rsidRPr="00337A99">
        <w:rPr>
          <w:rFonts w:ascii="Segoe UI" w:hAnsi="Segoe UI" w:cs="Segoe UI"/>
          <w:sz w:val="24"/>
          <w:szCs w:val="24"/>
        </w:rPr>
        <w:t>–</w:t>
      </w:r>
      <w:r w:rsidRPr="00337A99">
        <w:rPr>
          <w:rFonts w:ascii="Segoe UI" w:hAnsi="Segoe UI" w:cs="Segoe UI"/>
          <w:sz w:val="24"/>
          <w:szCs w:val="24"/>
        </w:rPr>
        <w:t xml:space="preserve"> </w:t>
      </w:r>
      <w:r w:rsidR="00E22E4A">
        <w:rPr>
          <w:rFonts w:ascii="Segoe UI" w:hAnsi="Segoe UI" w:cs="Segoe UI"/>
          <w:sz w:val="24"/>
          <w:szCs w:val="24"/>
        </w:rPr>
        <w:t>4</w:t>
      </w:r>
      <w:r w:rsidR="00337A99" w:rsidRPr="00337A99">
        <w:rPr>
          <w:rFonts w:ascii="Segoe UI" w:hAnsi="Segoe UI" w:cs="Segoe UI"/>
          <w:sz w:val="24"/>
          <w:szCs w:val="24"/>
        </w:rPr>
        <w:t>.</w:t>
      </w:r>
    </w:p>
    <w:sectPr w:rsidR="00A413E6" w:rsidRPr="00337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45"/>
    <w:rsid w:val="00167255"/>
    <w:rsid w:val="001D0389"/>
    <w:rsid w:val="00337A99"/>
    <w:rsid w:val="00537645"/>
    <w:rsid w:val="00726E9A"/>
    <w:rsid w:val="009B43DF"/>
    <w:rsid w:val="00A413E6"/>
    <w:rsid w:val="00CE4313"/>
    <w:rsid w:val="00DD1B1C"/>
    <w:rsid w:val="00E2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B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3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B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3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DolgovaVB</cp:lastModifiedBy>
  <cp:revision>5</cp:revision>
  <dcterms:created xsi:type="dcterms:W3CDTF">2017-10-12T07:59:00Z</dcterms:created>
  <dcterms:modified xsi:type="dcterms:W3CDTF">2017-10-12T11:40:00Z</dcterms:modified>
</cp:coreProperties>
</file>