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59" w:rsidRPr="00E71159" w:rsidRDefault="00333959" w:rsidP="00333959">
      <w:pPr>
        <w:spacing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</w:t>
      </w:r>
      <w:r w:rsidRPr="00E71159">
        <w:rPr>
          <w:b/>
          <w:sz w:val="28"/>
          <w:szCs w:val="28"/>
        </w:rPr>
        <w:t>ИНФОРМАЦИЯ</w:t>
      </w:r>
    </w:p>
    <w:p w:rsidR="00333959" w:rsidRPr="00E71159" w:rsidRDefault="00333959" w:rsidP="00333959">
      <w:pPr>
        <w:spacing w:line="0" w:lineRule="atLeast"/>
        <w:rPr>
          <w:b/>
          <w:sz w:val="28"/>
          <w:szCs w:val="28"/>
        </w:rPr>
      </w:pPr>
      <w:r w:rsidRPr="00E71159">
        <w:rPr>
          <w:b/>
          <w:sz w:val="28"/>
          <w:szCs w:val="28"/>
        </w:rPr>
        <w:t xml:space="preserve">                                           по отрасли  «Образование»</w:t>
      </w:r>
    </w:p>
    <w:p w:rsidR="00333959" w:rsidRDefault="00333959" w:rsidP="00333959">
      <w:pPr>
        <w:spacing w:line="0" w:lineRule="atLeast"/>
        <w:rPr>
          <w:b/>
          <w:bCs/>
          <w:sz w:val="32"/>
          <w:szCs w:val="32"/>
          <w:u w:val="single"/>
        </w:rPr>
      </w:pPr>
      <w:r w:rsidRPr="00E71159">
        <w:rPr>
          <w:b/>
          <w:sz w:val="28"/>
          <w:szCs w:val="28"/>
        </w:rPr>
        <w:t xml:space="preserve">                               </w:t>
      </w:r>
      <w:r>
        <w:rPr>
          <w:b/>
          <w:sz w:val="28"/>
          <w:szCs w:val="28"/>
        </w:rPr>
        <w:t xml:space="preserve">                          за 201</w:t>
      </w:r>
      <w:r w:rsidR="002352D3">
        <w:rPr>
          <w:b/>
          <w:sz w:val="28"/>
          <w:szCs w:val="28"/>
        </w:rPr>
        <w:t>7</w:t>
      </w:r>
      <w:r w:rsidRPr="00E71159">
        <w:rPr>
          <w:b/>
          <w:sz w:val="28"/>
          <w:szCs w:val="28"/>
        </w:rPr>
        <w:t xml:space="preserve"> год</w:t>
      </w:r>
    </w:p>
    <w:p w:rsidR="00935F1C" w:rsidRPr="009C0CBC" w:rsidRDefault="005A3D03" w:rsidP="005A3D03">
      <w:pPr>
        <w:spacing w:line="0" w:lineRule="atLeast"/>
        <w:jc w:val="both"/>
        <w:rPr>
          <w:rFonts w:eastAsia="HiddenHorzOCR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35F1C" w:rsidRPr="009C0CBC">
        <w:rPr>
          <w:sz w:val="28"/>
          <w:szCs w:val="28"/>
        </w:rPr>
        <w:t xml:space="preserve">В настоящее время в районе сформирована сеть образовательных учреждений, состоящая из  1 детского сада с численностью воспитанников 311 человек, ведущий образовательную деятельность по 3 адресам </w:t>
      </w:r>
      <w:proofErr w:type="gramStart"/>
      <w:r w:rsidR="00935F1C" w:rsidRPr="009C0CBC">
        <w:rPr>
          <w:sz w:val="28"/>
          <w:szCs w:val="28"/>
        </w:rPr>
        <w:t xml:space="preserve">( </w:t>
      </w:r>
      <w:proofErr w:type="gramEnd"/>
      <w:r w:rsidR="00935F1C" w:rsidRPr="009C0CBC">
        <w:rPr>
          <w:sz w:val="28"/>
          <w:szCs w:val="28"/>
        </w:rPr>
        <w:t xml:space="preserve">г. Мосальск, д. </w:t>
      </w:r>
      <w:proofErr w:type="spellStart"/>
      <w:r w:rsidR="00935F1C" w:rsidRPr="009C0CBC">
        <w:rPr>
          <w:sz w:val="28"/>
          <w:szCs w:val="28"/>
        </w:rPr>
        <w:t>Путогино</w:t>
      </w:r>
      <w:proofErr w:type="spellEnd"/>
      <w:r w:rsidR="00935F1C" w:rsidRPr="009C0CBC">
        <w:rPr>
          <w:sz w:val="28"/>
          <w:szCs w:val="28"/>
        </w:rPr>
        <w:t xml:space="preserve"> и д. </w:t>
      </w:r>
      <w:proofErr w:type="spellStart"/>
      <w:r w:rsidR="00935F1C" w:rsidRPr="009C0CBC">
        <w:rPr>
          <w:sz w:val="28"/>
          <w:szCs w:val="28"/>
        </w:rPr>
        <w:t>Людково</w:t>
      </w:r>
      <w:proofErr w:type="spellEnd"/>
      <w:r w:rsidR="00935F1C" w:rsidRPr="009C0CBC">
        <w:rPr>
          <w:sz w:val="28"/>
          <w:szCs w:val="28"/>
        </w:rPr>
        <w:t xml:space="preserve">), 1 семейную группу семьи Евстратовых  и консультативный пункт, 4 средние и 2 основные  школы, общей численностью 739 обучающихся, </w:t>
      </w:r>
      <w:r>
        <w:rPr>
          <w:sz w:val="28"/>
          <w:szCs w:val="28"/>
        </w:rPr>
        <w:t>МКУДО М</w:t>
      </w:r>
      <w:r w:rsidR="00935F1C" w:rsidRPr="009C0CBC">
        <w:rPr>
          <w:sz w:val="28"/>
          <w:szCs w:val="28"/>
        </w:rPr>
        <w:t>ДТ с численностью 394</w:t>
      </w:r>
      <w:r>
        <w:rPr>
          <w:sz w:val="28"/>
          <w:szCs w:val="28"/>
        </w:rPr>
        <w:t xml:space="preserve"> </w:t>
      </w:r>
      <w:r w:rsidR="00935F1C" w:rsidRPr="009C0CBC">
        <w:rPr>
          <w:sz w:val="28"/>
          <w:szCs w:val="28"/>
        </w:rPr>
        <w:t xml:space="preserve">воспитанника и </w:t>
      </w:r>
      <w:r>
        <w:rPr>
          <w:sz w:val="28"/>
          <w:szCs w:val="28"/>
        </w:rPr>
        <w:t xml:space="preserve"> МКОУ «</w:t>
      </w:r>
      <w:r w:rsidR="00935F1C" w:rsidRPr="009C0CBC">
        <w:rPr>
          <w:sz w:val="28"/>
          <w:szCs w:val="28"/>
        </w:rPr>
        <w:t>ЦРО</w:t>
      </w:r>
      <w:r>
        <w:rPr>
          <w:sz w:val="28"/>
          <w:szCs w:val="28"/>
        </w:rPr>
        <w:t>»</w:t>
      </w:r>
      <w:r w:rsidR="00935F1C" w:rsidRPr="009C0CBC">
        <w:rPr>
          <w:sz w:val="28"/>
          <w:szCs w:val="28"/>
        </w:rPr>
        <w:t xml:space="preserve">, который кроме методической работы оказывает коррекционную  и психологическую помощь   58     </w:t>
      </w:r>
      <w:proofErr w:type="gramStart"/>
      <w:r w:rsidR="00935F1C" w:rsidRPr="009C0CBC">
        <w:rPr>
          <w:sz w:val="28"/>
          <w:szCs w:val="28"/>
        </w:rPr>
        <w:t>обучающимся</w:t>
      </w:r>
      <w:proofErr w:type="gramEnd"/>
      <w:r w:rsidR="00935F1C" w:rsidRPr="009C0CBC">
        <w:rPr>
          <w:sz w:val="28"/>
          <w:szCs w:val="28"/>
        </w:rPr>
        <w:t>.</w:t>
      </w:r>
    </w:p>
    <w:p w:rsidR="00935F1C" w:rsidRPr="009C0CBC" w:rsidRDefault="005A3D03" w:rsidP="005A3D03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35F1C" w:rsidRPr="009C0CBC">
        <w:rPr>
          <w:sz w:val="28"/>
          <w:szCs w:val="28"/>
        </w:rPr>
        <w:t>Образовательное пространство района предоставляет возможности для получения образования на всех его уровнях и определяет нашу ответственность за обеспечение современных условий и качественного образования подрастающего поколения.</w:t>
      </w:r>
    </w:p>
    <w:p w:rsidR="00935F1C" w:rsidRPr="009C0CBC" w:rsidRDefault="005A3D03" w:rsidP="005A3D03">
      <w:pPr>
        <w:spacing w:line="0" w:lineRule="atLeast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935F1C" w:rsidRPr="009C0CBC">
        <w:rPr>
          <w:bCs/>
          <w:sz w:val="28"/>
          <w:szCs w:val="28"/>
        </w:rPr>
        <w:t>Дошкольное образование </w:t>
      </w:r>
      <w:r w:rsidR="00935F1C" w:rsidRPr="009C0CBC">
        <w:rPr>
          <w:sz w:val="28"/>
          <w:szCs w:val="28"/>
        </w:rPr>
        <w:t xml:space="preserve">было и остается в фокусе </w:t>
      </w:r>
      <w:proofErr w:type="gramStart"/>
      <w:r w:rsidR="00935F1C" w:rsidRPr="009C0CBC">
        <w:rPr>
          <w:sz w:val="28"/>
          <w:szCs w:val="28"/>
        </w:rPr>
        <w:t>внимания</w:t>
      </w:r>
      <w:proofErr w:type="gramEnd"/>
      <w:r w:rsidR="00935F1C" w:rsidRPr="009C0CBC">
        <w:rPr>
          <w:sz w:val="28"/>
          <w:szCs w:val="28"/>
        </w:rPr>
        <w:t xml:space="preserve"> как со стороны органов власти, так и общественности. В первую очередь это касается обеспечения детей местами в детских садах. Очередность в дошкольные учреждения в нашем районе отсутствует.</w:t>
      </w:r>
    </w:p>
    <w:p w:rsidR="00935F1C" w:rsidRPr="009C0CBC" w:rsidRDefault="00935F1C" w:rsidP="005A3D03">
      <w:pPr>
        <w:pStyle w:val="a3"/>
        <w:spacing w:after="0" w:line="0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C0CBC">
        <w:rPr>
          <w:rFonts w:ascii="Times New Roman" w:hAnsi="Times New Roman" w:cs="Times New Roman"/>
          <w:sz w:val="28"/>
          <w:szCs w:val="28"/>
        </w:rPr>
        <w:t xml:space="preserve">        Важным условием гарантии общедоступности дошкольного образования является сохранение родительской платы  на социально приемлемом уровне. В МР «Мосальский район» установлена плата за присмотр и уход  в размере 46,15  рублей за один день пребывания ребенка в группе.</w:t>
      </w:r>
    </w:p>
    <w:p w:rsidR="00214B34" w:rsidRPr="009C0CBC" w:rsidRDefault="00941743" w:rsidP="005A3D03">
      <w:pPr>
        <w:spacing w:line="0" w:lineRule="atLeast"/>
        <w:jc w:val="both"/>
        <w:rPr>
          <w:sz w:val="28"/>
          <w:szCs w:val="28"/>
        </w:rPr>
      </w:pPr>
      <w:r w:rsidRPr="009C0CBC">
        <w:rPr>
          <w:sz w:val="28"/>
          <w:szCs w:val="28"/>
        </w:rPr>
        <w:t xml:space="preserve">         </w:t>
      </w:r>
      <w:r w:rsidR="00935F1C" w:rsidRPr="009C0CBC">
        <w:rPr>
          <w:sz w:val="28"/>
          <w:szCs w:val="28"/>
        </w:rPr>
        <w:t xml:space="preserve">Ежегодно, на средства областной субвенции  </w:t>
      </w:r>
      <w:r w:rsidR="00255113">
        <w:rPr>
          <w:sz w:val="28"/>
          <w:szCs w:val="28"/>
        </w:rPr>
        <w:t xml:space="preserve"> МКДОУ МДСКВ</w:t>
      </w:r>
      <w:r w:rsidR="00935F1C" w:rsidRPr="009C0CBC">
        <w:rPr>
          <w:sz w:val="28"/>
          <w:szCs w:val="28"/>
        </w:rPr>
        <w:t xml:space="preserve"> «Радуга» приобретается  оборудование для  создания развивающей  и образовательной среды.  Средства районного бюджета   расходуются  на укрепление материально-технической базы учреждения,  внебюджетные средства - на  проведение косметических ремонтов, благоустройство</w:t>
      </w:r>
      <w:r w:rsidRPr="009C0CBC">
        <w:rPr>
          <w:sz w:val="28"/>
          <w:szCs w:val="28"/>
        </w:rPr>
        <w:t xml:space="preserve"> прилегающей территории.</w:t>
      </w:r>
      <w:r w:rsidR="00214B34" w:rsidRPr="009C0CBC">
        <w:rPr>
          <w:sz w:val="28"/>
          <w:szCs w:val="28"/>
        </w:rPr>
        <w:t xml:space="preserve"> </w:t>
      </w:r>
    </w:p>
    <w:p w:rsidR="00214B34" w:rsidRDefault="00941743" w:rsidP="005A3D03">
      <w:pPr>
        <w:spacing w:line="0" w:lineRule="atLeast"/>
        <w:jc w:val="both"/>
        <w:rPr>
          <w:sz w:val="28"/>
          <w:szCs w:val="28"/>
        </w:rPr>
      </w:pPr>
      <w:r w:rsidRPr="009C0CBC">
        <w:rPr>
          <w:sz w:val="28"/>
          <w:szCs w:val="28"/>
        </w:rPr>
        <w:t xml:space="preserve">         </w:t>
      </w:r>
      <w:r w:rsidR="00214B34" w:rsidRPr="009C0CBC">
        <w:rPr>
          <w:bCs/>
          <w:sz w:val="28"/>
          <w:szCs w:val="28"/>
        </w:rPr>
        <w:t>Школа </w:t>
      </w:r>
      <w:r w:rsidR="00214B34" w:rsidRPr="009C0CBC">
        <w:rPr>
          <w:sz w:val="28"/>
          <w:szCs w:val="28"/>
        </w:rPr>
        <w:t>- одна из жизненных ступеней, благодаря которой должно снижаться социальное неравенство, и каждый учащийся должен иметь право получить возможность повысить свои жизненные шансы независимо от стартовых возможностей и семейных условий, места жительства.  Для этого уже сегодня  наши  школы оборудованы современными предметными кабинетами</w:t>
      </w:r>
      <w:proofErr w:type="gramStart"/>
      <w:r w:rsidR="00214B34" w:rsidRPr="009C0CBC">
        <w:rPr>
          <w:sz w:val="28"/>
          <w:szCs w:val="28"/>
        </w:rPr>
        <w:t xml:space="preserve"> ,</w:t>
      </w:r>
      <w:proofErr w:type="gramEnd"/>
      <w:r w:rsidR="00214B34" w:rsidRPr="009C0CBC">
        <w:rPr>
          <w:sz w:val="28"/>
          <w:szCs w:val="28"/>
        </w:rPr>
        <w:t xml:space="preserve"> </w:t>
      </w:r>
      <w:r w:rsidR="00255113">
        <w:rPr>
          <w:sz w:val="28"/>
          <w:szCs w:val="28"/>
        </w:rPr>
        <w:t xml:space="preserve"> </w:t>
      </w:r>
      <w:r w:rsidR="00214B34" w:rsidRPr="009C0CBC">
        <w:rPr>
          <w:sz w:val="28"/>
          <w:szCs w:val="28"/>
        </w:rPr>
        <w:t>учащиеся и учителя имеют доступ к персональным компьютерам с выходом в Интернет, обучающиеся обеспечены современным оборудованием для проведения практических работ, учебниками и имеют возможность бесплатно заниматься по программам дополнительного образования.</w:t>
      </w:r>
    </w:p>
    <w:p w:rsidR="009C0CBC" w:rsidRPr="009C0CBC" w:rsidRDefault="009C0CBC" w:rsidP="005A3D03">
      <w:pPr>
        <w:pStyle w:val="Default"/>
        <w:spacing w:line="0" w:lineRule="atLeast"/>
        <w:jc w:val="both"/>
        <w:rPr>
          <w:color w:val="auto"/>
          <w:sz w:val="28"/>
          <w:szCs w:val="28"/>
        </w:rPr>
      </w:pPr>
      <w:r w:rsidRPr="009C0CBC">
        <w:rPr>
          <w:sz w:val="28"/>
          <w:szCs w:val="28"/>
        </w:rPr>
        <w:t xml:space="preserve">          Одним из объективных показателей качества общего образования по-прежнему остается </w:t>
      </w:r>
      <w:r w:rsidRPr="009C0CBC">
        <w:rPr>
          <w:bCs/>
          <w:sz w:val="28"/>
          <w:szCs w:val="28"/>
        </w:rPr>
        <w:t>ГИА</w:t>
      </w:r>
      <w:proofErr w:type="gramStart"/>
      <w:r w:rsidRPr="009C0CBC">
        <w:rPr>
          <w:color w:val="auto"/>
          <w:sz w:val="28"/>
          <w:szCs w:val="28"/>
        </w:rPr>
        <w:t xml:space="preserve"> .</w:t>
      </w:r>
      <w:proofErr w:type="gramEnd"/>
    </w:p>
    <w:p w:rsidR="00255113" w:rsidRDefault="009C0CBC" w:rsidP="005A3D03">
      <w:pPr>
        <w:pStyle w:val="Default"/>
        <w:spacing w:line="0" w:lineRule="atLeast"/>
        <w:jc w:val="both"/>
        <w:rPr>
          <w:color w:val="auto"/>
          <w:sz w:val="28"/>
          <w:szCs w:val="28"/>
        </w:rPr>
      </w:pPr>
      <w:r w:rsidRPr="002352D3">
        <w:rPr>
          <w:color w:val="auto"/>
          <w:sz w:val="28"/>
          <w:szCs w:val="28"/>
        </w:rPr>
        <w:t xml:space="preserve">          В ЕГЭ- 2017 года приняли участие 24 выпускника общеобразовательных организаций района.     По результатам единого государственного экзамена успеваемость по району составила 88% </w:t>
      </w:r>
      <w:r w:rsidR="00255113">
        <w:rPr>
          <w:color w:val="auto"/>
          <w:sz w:val="28"/>
          <w:szCs w:val="28"/>
        </w:rPr>
        <w:t>.</w:t>
      </w:r>
    </w:p>
    <w:p w:rsidR="002352D3" w:rsidRPr="002352D3" w:rsidRDefault="00255113" w:rsidP="005A3D03">
      <w:pPr>
        <w:pStyle w:val="Default"/>
        <w:spacing w:line="0" w:lineRule="atLeas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</w:t>
      </w:r>
      <w:r w:rsidR="002352D3" w:rsidRPr="002352D3">
        <w:rPr>
          <w:color w:val="auto"/>
          <w:sz w:val="28"/>
          <w:szCs w:val="28"/>
          <w:lang w:eastAsia="ru-RU"/>
        </w:rPr>
        <w:t xml:space="preserve">   Достойно подтвердили знания </w:t>
      </w:r>
      <w:r w:rsidR="005A3D03">
        <w:rPr>
          <w:color w:val="auto"/>
          <w:sz w:val="28"/>
          <w:szCs w:val="28"/>
          <w:lang w:eastAsia="ru-RU"/>
        </w:rPr>
        <w:t>4</w:t>
      </w:r>
      <w:r w:rsidR="002352D3" w:rsidRPr="002352D3">
        <w:rPr>
          <w:color w:val="auto"/>
          <w:sz w:val="28"/>
          <w:szCs w:val="28"/>
          <w:lang w:eastAsia="ru-RU"/>
        </w:rPr>
        <w:t xml:space="preserve"> выпускник</w:t>
      </w:r>
      <w:r w:rsidR="005A3D03">
        <w:rPr>
          <w:color w:val="auto"/>
          <w:sz w:val="28"/>
          <w:szCs w:val="28"/>
          <w:lang w:eastAsia="ru-RU"/>
        </w:rPr>
        <w:t>а</w:t>
      </w:r>
      <w:r w:rsidR="002352D3" w:rsidRPr="002352D3">
        <w:rPr>
          <w:color w:val="auto"/>
          <w:sz w:val="28"/>
          <w:szCs w:val="28"/>
          <w:lang w:eastAsia="ru-RU"/>
        </w:rPr>
        <w:t xml:space="preserve">, </w:t>
      </w:r>
      <w:proofErr w:type="gramStart"/>
      <w:r w:rsidR="002352D3" w:rsidRPr="002352D3">
        <w:rPr>
          <w:color w:val="auto"/>
          <w:sz w:val="28"/>
          <w:szCs w:val="28"/>
          <w:lang w:eastAsia="ru-RU"/>
        </w:rPr>
        <w:t>награжденны</w:t>
      </w:r>
      <w:r w:rsidR="005A3D03">
        <w:rPr>
          <w:color w:val="auto"/>
          <w:sz w:val="28"/>
          <w:szCs w:val="28"/>
          <w:lang w:eastAsia="ru-RU"/>
        </w:rPr>
        <w:t>х</w:t>
      </w:r>
      <w:proofErr w:type="gramEnd"/>
      <w:r w:rsidR="002352D3" w:rsidRPr="002352D3">
        <w:rPr>
          <w:color w:val="auto"/>
          <w:sz w:val="28"/>
          <w:szCs w:val="28"/>
          <w:lang w:eastAsia="ru-RU"/>
        </w:rPr>
        <w:t xml:space="preserve"> золотыми медалями  «За особые успехи в учении»</w:t>
      </w:r>
      <w:r w:rsidR="005A3D03">
        <w:rPr>
          <w:color w:val="auto"/>
          <w:sz w:val="28"/>
          <w:szCs w:val="28"/>
          <w:lang w:eastAsia="ru-RU"/>
        </w:rPr>
        <w:t>.</w:t>
      </w:r>
    </w:p>
    <w:p w:rsidR="009C0CBC" w:rsidRPr="002352D3" w:rsidRDefault="009C0CBC" w:rsidP="005A3D03">
      <w:pPr>
        <w:pStyle w:val="Default"/>
        <w:spacing w:line="0" w:lineRule="atLeast"/>
        <w:jc w:val="both"/>
        <w:rPr>
          <w:color w:val="auto"/>
          <w:sz w:val="28"/>
          <w:szCs w:val="28"/>
        </w:rPr>
      </w:pPr>
      <w:r w:rsidRPr="002352D3">
        <w:rPr>
          <w:color w:val="auto"/>
          <w:sz w:val="28"/>
          <w:szCs w:val="28"/>
        </w:rPr>
        <w:lastRenderedPageBreak/>
        <w:t xml:space="preserve">          В государственной итоговой аттестации в форме основного государственного экзамена в 201</w:t>
      </w:r>
      <w:r w:rsidR="002352D3" w:rsidRPr="002352D3">
        <w:rPr>
          <w:color w:val="auto"/>
          <w:sz w:val="28"/>
          <w:szCs w:val="28"/>
        </w:rPr>
        <w:t>7</w:t>
      </w:r>
      <w:r w:rsidRPr="002352D3">
        <w:rPr>
          <w:color w:val="auto"/>
          <w:sz w:val="28"/>
          <w:szCs w:val="28"/>
        </w:rPr>
        <w:t xml:space="preserve"> году приняли участие 7</w:t>
      </w:r>
      <w:r w:rsidR="002352D3" w:rsidRPr="002352D3">
        <w:rPr>
          <w:color w:val="auto"/>
          <w:sz w:val="28"/>
          <w:szCs w:val="28"/>
        </w:rPr>
        <w:t>4</w:t>
      </w:r>
      <w:r w:rsidRPr="002352D3">
        <w:rPr>
          <w:color w:val="auto"/>
          <w:sz w:val="28"/>
          <w:szCs w:val="28"/>
        </w:rPr>
        <w:t xml:space="preserve"> выпускника 9–</w:t>
      </w:r>
      <w:proofErr w:type="spellStart"/>
      <w:r w:rsidRPr="002352D3">
        <w:rPr>
          <w:color w:val="auto"/>
          <w:sz w:val="28"/>
          <w:szCs w:val="28"/>
        </w:rPr>
        <w:t>х</w:t>
      </w:r>
      <w:proofErr w:type="spellEnd"/>
      <w:r w:rsidRPr="002352D3">
        <w:rPr>
          <w:color w:val="auto"/>
          <w:sz w:val="28"/>
          <w:szCs w:val="28"/>
        </w:rPr>
        <w:t xml:space="preserve"> классов</w:t>
      </w:r>
      <w:r w:rsidR="002352D3" w:rsidRPr="002352D3">
        <w:rPr>
          <w:color w:val="auto"/>
          <w:sz w:val="28"/>
          <w:szCs w:val="28"/>
        </w:rPr>
        <w:t>. По результатам ОГЭ  успеваемость по району составила   95,2%.</w:t>
      </w:r>
      <w:r w:rsidRPr="002352D3">
        <w:rPr>
          <w:color w:val="auto"/>
          <w:sz w:val="28"/>
          <w:szCs w:val="28"/>
        </w:rPr>
        <w:t xml:space="preserve"> </w:t>
      </w:r>
    </w:p>
    <w:p w:rsidR="009C0CBC" w:rsidRDefault="009C0CBC" w:rsidP="005A3D03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A3D03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В</w:t>
      </w:r>
      <w:r w:rsidRPr="009C0CBC">
        <w:rPr>
          <w:sz w:val="28"/>
          <w:szCs w:val="28"/>
        </w:rPr>
        <w:t xml:space="preserve"> школах </w:t>
      </w:r>
      <w:r w:rsidR="00255113">
        <w:rPr>
          <w:sz w:val="28"/>
          <w:szCs w:val="28"/>
        </w:rPr>
        <w:t>МР «Мосальский район»</w:t>
      </w:r>
      <w:r w:rsidRPr="009C0CBC">
        <w:rPr>
          <w:sz w:val="28"/>
          <w:szCs w:val="28"/>
        </w:rPr>
        <w:t xml:space="preserve"> сформировалась система выявления и поддержки талантливых детей, их сопровождения в период становления личности, поощрения за достигнутые успехи. </w:t>
      </w:r>
    </w:p>
    <w:p w:rsidR="009C0CBC" w:rsidRPr="002352D3" w:rsidRDefault="009C0CBC" w:rsidP="005A3D03">
      <w:pPr>
        <w:pStyle w:val="Default"/>
        <w:spacing w:line="0" w:lineRule="atLeast"/>
        <w:jc w:val="both"/>
        <w:rPr>
          <w:color w:val="auto"/>
          <w:sz w:val="28"/>
          <w:szCs w:val="28"/>
        </w:rPr>
      </w:pPr>
      <w:r w:rsidRPr="009C0CBC">
        <w:rPr>
          <w:sz w:val="28"/>
          <w:szCs w:val="28"/>
        </w:rPr>
        <w:t xml:space="preserve">         С целью стимулирования интереса к обучению, получения высококачественных знаний, отличники учебы, победители  муниципального этапа школьных олимпиад получают денежные поощрения. </w:t>
      </w:r>
      <w:r w:rsidRPr="002352D3">
        <w:rPr>
          <w:color w:val="auto"/>
          <w:sz w:val="28"/>
          <w:szCs w:val="28"/>
        </w:rPr>
        <w:t>В прошедшем учебном году таких детей было</w:t>
      </w:r>
      <w:r w:rsidR="00255113">
        <w:rPr>
          <w:color w:val="auto"/>
          <w:sz w:val="28"/>
          <w:szCs w:val="28"/>
        </w:rPr>
        <w:t xml:space="preserve"> </w:t>
      </w:r>
      <w:r w:rsidRPr="002352D3">
        <w:rPr>
          <w:color w:val="auto"/>
          <w:sz w:val="28"/>
          <w:szCs w:val="28"/>
        </w:rPr>
        <w:t>-</w:t>
      </w:r>
      <w:r w:rsidR="00255113">
        <w:rPr>
          <w:color w:val="auto"/>
          <w:sz w:val="28"/>
          <w:szCs w:val="28"/>
        </w:rPr>
        <w:t xml:space="preserve"> </w:t>
      </w:r>
      <w:r w:rsidR="002352D3" w:rsidRPr="002352D3">
        <w:rPr>
          <w:color w:val="auto"/>
          <w:sz w:val="28"/>
          <w:szCs w:val="28"/>
        </w:rPr>
        <w:t>41</w:t>
      </w:r>
      <w:r w:rsidRPr="002352D3">
        <w:rPr>
          <w:color w:val="auto"/>
          <w:sz w:val="28"/>
          <w:szCs w:val="28"/>
        </w:rPr>
        <w:t xml:space="preserve"> человек.</w:t>
      </w:r>
    </w:p>
    <w:p w:rsidR="009C0CBC" w:rsidRPr="009C0CBC" w:rsidRDefault="009C0CBC" w:rsidP="005A3D03">
      <w:pPr>
        <w:spacing w:line="0" w:lineRule="atLeast"/>
        <w:jc w:val="both"/>
        <w:rPr>
          <w:sz w:val="28"/>
          <w:szCs w:val="28"/>
        </w:rPr>
      </w:pPr>
      <w:r w:rsidRPr="009C0CBC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r w:rsidRPr="009C0CBC">
        <w:rPr>
          <w:sz w:val="28"/>
          <w:szCs w:val="28"/>
        </w:rPr>
        <w:t xml:space="preserve">Большую роль во всестороннем развитии личности учащихся играет система дополнительного образования детей. Так  за прошедший учебный </w:t>
      </w:r>
      <w:r w:rsidRPr="00094C69">
        <w:rPr>
          <w:sz w:val="28"/>
          <w:szCs w:val="28"/>
        </w:rPr>
        <w:t xml:space="preserve">год  </w:t>
      </w:r>
      <w:bookmarkStart w:id="0" w:name="_GoBack"/>
      <w:r w:rsidRPr="00094C69">
        <w:rPr>
          <w:sz w:val="28"/>
          <w:szCs w:val="28"/>
        </w:rPr>
        <w:t>33</w:t>
      </w:r>
      <w:r w:rsidRPr="009C0CBC">
        <w:rPr>
          <w:color w:val="FF0000"/>
          <w:sz w:val="28"/>
          <w:szCs w:val="28"/>
        </w:rPr>
        <w:t xml:space="preserve"> </w:t>
      </w:r>
      <w:r w:rsidRPr="009C0CBC">
        <w:rPr>
          <w:sz w:val="28"/>
          <w:szCs w:val="28"/>
        </w:rPr>
        <w:t>воспитанника  МКУДОД МДДТ стали победителями и лауреатами областных  конкурсов.</w:t>
      </w:r>
      <w:bookmarkEnd w:id="0"/>
      <w:r w:rsidR="00255113">
        <w:rPr>
          <w:sz w:val="28"/>
          <w:szCs w:val="28"/>
        </w:rPr>
        <w:t xml:space="preserve"> </w:t>
      </w:r>
      <w:r w:rsidRPr="009C0CBC">
        <w:rPr>
          <w:sz w:val="28"/>
          <w:szCs w:val="28"/>
        </w:rPr>
        <w:t xml:space="preserve">Охват детей услугами дополнительного образования составляет </w:t>
      </w:r>
      <w:r w:rsidR="002352D3" w:rsidRPr="00255113">
        <w:t>96.6%</w:t>
      </w:r>
      <w:r w:rsidR="002352D3" w:rsidRPr="006F1B6E">
        <w:rPr>
          <w:sz w:val="18"/>
          <w:szCs w:val="18"/>
        </w:rPr>
        <w:t xml:space="preserve"> </w:t>
      </w:r>
      <w:r w:rsidRPr="002352D3">
        <w:rPr>
          <w:sz w:val="28"/>
          <w:szCs w:val="28"/>
        </w:rPr>
        <w:t>. Среди</w:t>
      </w:r>
      <w:r w:rsidRPr="009C0CBC">
        <w:rPr>
          <w:sz w:val="28"/>
          <w:szCs w:val="28"/>
        </w:rPr>
        <w:t xml:space="preserve"> учреждений дополнительного образования области в рейтинге </w:t>
      </w:r>
      <w:r w:rsidR="00255113">
        <w:rPr>
          <w:sz w:val="28"/>
          <w:szCs w:val="28"/>
        </w:rPr>
        <w:t xml:space="preserve"> </w:t>
      </w:r>
      <w:r w:rsidRPr="009C0CBC">
        <w:rPr>
          <w:sz w:val="28"/>
          <w:szCs w:val="28"/>
        </w:rPr>
        <w:t xml:space="preserve">Российского Союза молодежи  по итогам года  Мосальский дом творчества занимает  </w:t>
      </w:r>
      <w:r w:rsidRPr="00094C69">
        <w:rPr>
          <w:sz w:val="28"/>
          <w:szCs w:val="28"/>
        </w:rPr>
        <w:t xml:space="preserve"> 4 место.</w:t>
      </w:r>
      <w:r w:rsidRPr="009C0CBC">
        <w:rPr>
          <w:sz w:val="28"/>
          <w:szCs w:val="28"/>
        </w:rPr>
        <w:t xml:space="preserve">     Педагоги и учащиеся ежегодно становятся  победителями конкурсов различного уровня.</w:t>
      </w:r>
      <w:r w:rsidRPr="009C0CBC">
        <w:rPr>
          <w:color w:val="000000"/>
          <w:sz w:val="28"/>
          <w:szCs w:val="28"/>
        </w:rPr>
        <w:t xml:space="preserve">            </w:t>
      </w:r>
      <w:r w:rsidRPr="009C0CBC">
        <w:rPr>
          <w:sz w:val="28"/>
          <w:szCs w:val="28"/>
        </w:rPr>
        <w:t xml:space="preserve"> </w:t>
      </w:r>
    </w:p>
    <w:p w:rsidR="009C0CBC" w:rsidRPr="009C0CBC" w:rsidRDefault="009C0CBC" w:rsidP="005A3D03">
      <w:pPr>
        <w:pStyle w:val="a4"/>
        <w:spacing w:before="0" w:beforeAutospacing="0" w:after="0" w:afterAutospacing="0" w:line="0" w:lineRule="atLeast"/>
        <w:jc w:val="both"/>
        <w:rPr>
          <w:sz w:val="28"/>
          <w:szCs w:val="28"/>
        </w:rPr>
      </w:pPr>
      <w:r w:rsidRPr="009C0CBC">
        <w:rPr>
          <w:sz w:val="28"/>
          <w:szCs w:val="28"/>
        </w:rPr>
        <w:t xml:space="preserve">          В 2017 году  отдыхали и </w:t>
      </w:r>
      <w:proofErr w:type="spellStart"/>
      <w:r w:rsidRPr="009C0CBC">
        <w:rPr>
          <w:sz w:val="28"/>
          <w:szCs w:val="28"/>
        </w:rPr>
        <w:t>оздоравливались</w:t>
      </w:r>
      <w:proofErr w:type="spellEnd"/>
      <w:r w:rsidRPr="009C0CBC">
        <w:rPr>
          <w:sz w:val="28"/>
          <w:szCs w:val="28"/>
        </w:rPr>
        <w:t xml:space="preserve"> в пришкольных и  загородных оздоровительных лагерях дети различных категорий: творчески одарённые; спортсмены; дети, находящиеся в трудной жизненной ситуации;  социально опасном положении; дети, находящиеся под опекой, дети, имеющие медицинские показания.</w:t>
      </w:r>
    </w:p>
    <w:p w:rsidR="009C0CBC" w:rsidRPr="00094C69" w:rsidRDefault="009C0CBC" w:rsidP="005A3D03">
      <w:pPr>
        <w:pStyle w:val="a4"/>
        <w:spacing w:before="0" w:beforeAutospacing="0" w:after="0" w:afterAutospacing="0" w:line="0" w:lineRule="atLeast"/>
        <w:jc w:val="both"/>
        <w:rPr>
          <w:sz w:val="28"/>
          <w:szCs w:val="28"/>
        </w:rPr>
      </w:pPr>
      <w:r w:rsidRPr="009C0CBC">
        <w:rPr>
          <w:sz w:val="28"/>
          <w:szCs w:val="28"/>
        </w:rPr>
        <w:t xml:space="preserve">         В целях обеспечения занятости несовершеннолетних в возрасте от 14 до18 лет и профилактики правонарушений в образовательных учреждениях были организованы временные рабочие места (трудовые бригады</w:t>
      </w:r>
      <w:r w:rsidRPr="00094C69">
        <w:rPr>
          <w:sz w:val="28"/>
          <w:szCs w:val="28"/>
        </w:rPr>
        <w:t>) для 44 подростков.</w:t>
      </w:r>
    </w:p>
    <w:p w:rsidR="009C0CBC" w:rsidRPr="009C0CBC" w:rsidRDefault="009C0CBC" w:rsidP="005A3D03">
      <w:pPr>
        <w:pStyle w:val="a4"/>
        <w:spacing w:before="0" w:beforeAutospacing="0" w:after="0" w:afterAutospacing="0" w:line="0" w:lineRule="atLeast"/>
        <w:jc w:val="both"/>
        <w:rPr>
          <w:sz w:val="28"/>
          <w:szCs w:val="28"/>
        </w:rPr>
      </w:pPr>
      <w:r w:rsidRPr="009C0CB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="00255113">
        <w:rPr>
          <w:sz w:val="28"/>
          <w:szCs w:val="28"/>
        </w:rPr>
        <w:t xml:space="preserve"> </w:t>
      </w:r>
      <w:r w:rsidRPr="009C0CBC">
        <w:rPr>
          <w:sz w:val="28"/>
          <w:szCs w:val="28"/>
        </w:rPr>
        <w:t>Успешно ведется работа  по  достижению целевых показателей,  установленных  майским Указом Президента РФ. По итогам  2017 года все обозначенные показатели «дорожной карты» выполнены.</w:t>
      </w:r>
    </w:p>
    <w:p w:rsidR="00214B34" w:rsidRPr="009C0CBC" w:rsidRDefault="00214B34" w:rsidP="005A3D03">
      <w:pPr>
        <w:spacing w:line="0" w:lineRule="atLeast"/>
        <w:jc w:val="both"/>
        <w:rPr>
          <w:sz w:val="28"/>
          <w:szCs w:val="28"/>
        </w:rPr>
      </w:pPr>
      <w:r w:rsidRPr="009C0CBC">
        <w:rPr>
          <w:sz w:val="28"/>
          <w:szCs w:val="28"/>
        </w:rPr>
        <w:t xml:space="preserve">          В   течение года проводя ремонтные работы  в ОУ за счет районных средств и успешной работы  с  </w:t>
      </w:r>
      <w:proofErr w:type="spellStart"/>
      <w:r w:rsidRPr="009C0CBC">
        <w:rPr>
          <w:sz w:val="28"/>
          <w:szCs w:val="28"/>
        </w:rPr>
        <w:t>инвестрами</w:t>
      </w:r>
      <w:proofErr w:type="spellEnd"/>
      <w:r w:rsidRPr="009C0CBC">
        <w:rPr>
          <w:sz w:val="28"/>
          <w:szCs w:val="28"/>
        </w:rPr>
        <w:t xml:space="preserve">  удалось выполнить ряд мероприятий , которые были направлены на   выполнение санитарных и противопожарных  предписаний , </w:t>
      </w:r>
      <w:r w:rsidR="00E862F1" w:rsidRPr="009C0CBC">
        <w:rPr>
          <w:sz w:val="28"/>
          <w:szCs w:val="28"/>
        </w:rPr>
        <w:t xml:space="preserve"> планов </w:t>
      </w:r>
      <w:r w:rsidRPr="009C0CBC">
        <w:rPr>
          <w:sz w:val="28"/>
          <w:szCs w:val="28"/>
        </w:rPr>
        <w:t xml:space="preserve">энергосбережения .  </w:t>
      </w:r>
    </w:p>
    <w:p w:rsidR="001D7A23" w:rsidRPr="00094C69" w:rsidRDefault="001D7A23" w:rsidP="005A3D03">
      <w:pPr>
        <w:pStyle w:val="a3"/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4C69">
        <w:rPr>
          <w:rFonts w:ascii="Times New Roman" w:hAnsi="Times New Roman" w:cs="Times New Roman"/>
          <w:b/>
          <w:sz w:val="28"/>
          <w:szCs w:val="28"/>
          <w:u w:val="single"/>
        </w:rPr>
        <w:t>В планах на 2018</w:t>
      </w:r>
      <w:r w:rsidR="002352D3" w:rsidRPr="00094C69">
        <w:rPr>
          <w:rFonts w:ascii="Times New Roman" w:hAnsi="Times New Roman" w:cs="Times New Roman"/>
          <w:b/>
          <w:sz w:val="28"/>
          <w:szCs w:val="28"/>
          <w:u w:val="single"/>
        </w:rPr>
        <w:t xml:space="preserve"> год:</w:t>
      </w:r>
      <w:proofErr w:type="gramStart"/>
      <w:r w:rsidR="002352D3" w:rsidRPr="00094C6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094C6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1D7A23" w:rsidRPr="00094C69" w:rsidRDefault="001D7A23" w:rsidP="005A3D03">
      <w:pPr>
        <w:pStyle w:val="a3"/>
        <w:numPr>
          <w:ilvl w:val="0"/>
          <w:numId w:val="1"/>
        </w:numPr>
        <w:spacing w:after="0" w:line="0" w:lineRule="atLeast"/>
        <w:ind w:left="71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4C69">
        <w:rPr>
          <w:rFonts w:ascii="Times New Roman" w:hAnsi="Times New Roman" w:cs="Times New Roman"/>
          <w:sz w:val="28"/>
          <w:szCs w:val="28"/>
        </w:rPr>
        <w:t xml:space="preserve">Промывка отопительных систем </w:t>
      </w:r>
      <w:r w:rsidR="00255113">
        <w:rPr>
          <w:rFonts w:ascii="Times New Roman" w:hAnsi="Times New Roman" w:cs="Times New Roman"/>
          <w:sz w:val="28"/>
          <w:szCs w:val="28"/>
        </w:rPr>
        <w:t xml:space="preserve"> всех</w:t>
      </w:r>
      <w:r w:rsidRPr="00094C69">
        <w:rPr>
          <w:rFonts w:ascii="Times New Roman" w:hAnsi="Times New Roman" w:cs="Times New Roman"/>
          <w:sz w:val="28"/>
          <w:szCs w:val="28"/>
        </w:rPr>
        <w:t xml:space="preserve"> учреждений образования.</w:t>
      </w:r>
    </w:p>
    <w:p w:rsidR="002352D3" w:rsidRPr="00094C69" w:rsidRDefault="002352D3" w:rsidP="005A3D03">
      <w:pPr>
        <w:pStyle w:val="a3"/>
        <w:numPr>
          <w:ilvl w:val="0"/>
          <w:numId w:val="1"/>
        </w:numPr>
        <w:spacing w:after="0" w:line="0" w:lineRule="atLeast"/>
        <w:ind w:left="714" w:firstLine="0"/>
        <w:jc w:val="both"/>
        <w:rPr>
          <w:rFonts w:ascii="Times New Roman" w:hAnsi="Times New Roman" w:cs="Times New Roman"/>
          <w:sz w:val="32"/>
          <w:szCs w:val="32"/>
        </w:rPr>
      </w:pPr>
      <w:r w:rsidRPr="00094C69">
        <w:rPr>
          <w:rFonts w:ascii="Times New Roman" w:hAnsi="Times New Roman" w:cs="Times New Roman"/>
          <w:sz w:val="28"/>
          <w:szCs w:val="28"/>
        </w:rPr>
        <w:t xml:space="preserve">Участие </w:t>
      </w:r>
      <w:r w:rsidR="00255113">
        <w:rPr>
          <w:sz w:val="28"/>
          <w:szCs w:val="28"/>
        </w:rPr>
        <w:t>МКДОУ МДСКВ</w:t>
      </w:r>
      <w:r w:rsidR="00255113" w:rsidRPr="009C0CBC">
        <w:rPr>
          <w:sz w:val="28"/>
          <w:szCs w:val="28"/>
        </w:rPr>
        <w:t xml:space="preserve"> </w:t>
      </w:r>
      <w:r w:rsidRPr="00094C69">
        <w:rPr>
          <w:rFonts w:ascii="Times New Roman" w:hAnsi="Times New Roman" w:cs="Times New Roman"/>
          <w:sz w:val="28"/>
          <w:szCs w:val="28"/>
        </w:rPr>
        <w:t xml:space="preserve"> «Радуга»  в  государственной программе «Доступная среда»</w:t>
      </w:r>
      <w:proofErr w:type="gramStart"/>
      <w:r w:rsidRPr="00094C6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2352D3" w:rsidRPr="00094C69" w:rsidRDefault="001D7A23" w:rsidP="005A3D03">
      <w:pPr>
        <w:pStyle w:val="a3"/>
        <w:numPr>
          <w:ilvl w:val="0"/>
          <w:numId w:val="1"/>
        </w:numPr>
        <w:spacing w:after="0" w:line="0" w:lineRule="atLeast"/>
        <w:ind w:left="71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4C69">
        <w:rPr>
          <w:rFonts w:ascii="Times New Roman" w:hAnsi="Times New Roman" w:cs="Times New Roman"/>
          <w:sz w:val="28"/>
          <w:szCs w:val="28"/>
        </w:rPr>
        <w:t>Замена оконных блоков</w:t>
      </w:r>
      <w:r w:rsidR="005A3D03">
        <w:rPr>
          <w:rFonts w:ascii="Times New Roman" w:hAnsi="Times New Roman" w:cs="Times New Roman"/>
          <w:sz w:val="28"/>
          <w:szCs w:val="28"/>
        </w:rPr>
        <w:t xml:space="preserve"> в МКОУ МСОШ №2 ( ул. Кирова)</w:t>
      </w:r>
      <w:proofErr w:type="gramStart"/>
      <w:r w:rsidR="005A3D0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1D7A23" w:rsidRPr="00094C69" w:rsidRDefault="001D7A23" w:rsidP="005A3D03">
      <w:pPr>
        <w:pStyle w:val="a3"/>
        <w:numPr>
          <w:ilvl w:val="0"/>
          <w:numId w:val="1"/>
        </w:numPr>
        <w:spacing w:after="0" w:line="0" w:lineRule="atLeast"/>
        <w:ind w:left="71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4C69">
        <w:rPr>
          <w:rFonts w:ascii="Times New Roman" w:hAnsi="Times New Roman" w:cs="Times New Roman"/>
          <w:sz w:val="28"/>
          <w:szCs w:val="28"/>
        </w:rPr>
        <w:t xml:space="preserve">Реконструкция отопительной системы  спортивного зала </w:t>
      </w:r>
      <w:r w:rsidR="00255113">
        <w:rPr>
          <w:rFonts w:ascii="Times New Roman" w:hAnsi="Times New Roman" w:cs="Times New Roman"/>
          <w:sz w:val="28"/>
          <w:szCs w:val="28"/>
        </w:rPr>
        <w:t xml:space="preserve"> МКОУ </w:t>
      </w:r>
      <w:r w:rsidRPr="00094C69">
        <w:rPr>
          <w:rFonts w:ascii="Times New Roman" w:hAnsi="Times New Roman" w:cs="Times New Roman"/>
          <w:sz w:val="28"/>
          <w:szCs w:val="28"/>
        </w:rPr>
        <w:t>МСОШ №1.</w:t>
      </w:r>
    </w:p>
    <w:p w:rsidR="001D7A23" w:rsidRPr="00094C69" w:rsidRDefault="001D7A23" w:rsidP="005A3D03">
      <w:pPr>
        <w:pStyle w:val="a3"/>
        <w:numPr>
          <w:ilvl w:val="0"/>
          <w:numId w:val="1"/>
        </w:numPr>
        <w:spacing w:after="0" w:line="0" w:lineRule="atLeast"/>
        <w:ind w:left="71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4C69">
        <w:rPr>
          <w:rFonts w:ascii="Times New Roman" w:hAnsi="Times New Roman" w:cs="Times New Roman"/>
          <w:sz w:val="28"/>
          <w:szCs w:val="28"/>
        </w:rPr>
        <w:t xml:space="preserve"> Ремонт группы в строении №2 </w:t>
      </w:r>
      <w:r w:rsidR="00255113">
        <w:rPr>
          <w:sz w:val="28"/>
          <w:szCs w:val="28"/>
        </w:rPr>
        <w:t>МКДОУ МДСКВ</w:t>
      </w:r>
      <w:r w:rsidR="00255113" w:rsidRPr="009C0CBC">
        <w:rPr>
          <w:sz w:val="28"/>
          <w:szCs w:val="28"/>
        </w:rPr>
        <w:t xml:space="preserve"> </w:t>
      </w:r>
      <w:r w:rsidR="00255113" w:rsidRPr="00094C69">
        <w:rPr>
          <w:rFonts w:ascii="Times New Roman" w:hAnsi="Times New Roman" w:cs="Times New Roman"/>
          <w:sz w:val="28"/>
          <w:szCs w:val="28"/>
        </w:rPr>
        <w:t xml:space="preserve"> </w:t>
      </w:r>
      <w:r w:rsidRPr="00094C69">
        <w:rPr>
          <w:rFonts w:ascii="Times New Roman" w:hAnsi="Times New Roman" w:cs="Times New Roman"/>
          <w:sz w:val="28"/>
          <w:szCs w:val="28"/>
        </w:rPr>
        <w:t xml:space="preserve"> «Радуга».</w:t>
      </w:r>
    </w:p>
    <w:p w:rsidR="00BE415F" w:rsidRPr="009C0CBC" w:rsidRDefault="00E862F1" w:rsidP="005A3D03">
      <w:pPr>
        <w:pStyle w:val="Default"/>
        <w:spacing w:line="0" w:lineRule="atLeast"/>
        <w:jc w:val="both"/>
        <w:rPr>
          <w:sz w:val="28"/>
          <w:szCs w:val="28"/>
        </w:rPr>
      </w:pPr>
      <w:r w:rsidRPr="009C0CBC">
        <w:rPr>
          <w:sz w:val="28"/>
          <w:szCs w:val="28"/>
        </w:rPr>
        <w:t xml:space="preserve">  </w:t>
      </w:r>
    </w:p>
    <w:sectPr w:rsidR="00BE415F" w:rsidRPr="009C0CBC" w:rsidSect="00333959">
      <w:pgSz w:w="11906" w:h="16838"/>
      <w:pgMar w:top="1134" w:right="850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F1828"/>
    <w:multiLevelType w:val="hybridMultilevel"/>
    <w:tmpl w:val="906E3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887E02"/>
    <w:rsid w:val="00094C69"/>
    <w:rsid w:val="00155223"/>
    <w:rsid w:val="001D7A23"/>
    <w:rsid w:val="00214B34"/>
    <w:rsid w:val="002352D3"/>
    <w:rsid w:val="00255113"/>
    <w:rsid w:val="002B12A6"/>
    <w:rsid w:val="00313F04"/>
    <w:rsid w:val="00333959"/>
    <w:rsid w:val="00367F7C"/>
    <w:rsid w:val="003D1578"/>
    <w:rsid w:val="003F22E0"/>
    <w:rsid w:val="0050653D"/>
    <w:rsid w:val="005573F4"/>
    <w:rsid w:val="005A3D03"/>
    <w:rsid w:val="00672775"/>
    <w:rsid w:val="00704B07"/>
    <w:rsid w:val="0074117D"/>
    <w:rsid w:val="00841BE2"/>
    <w:rsid w:val="00887E02"/>
    <w:rsid w:val="00930236"/>
    <w:rsid w:val="00935F1C"/>
    <w:rsid w:val="00941743"/>
    <w:rsid w:val="009C0CBC"/>
    <w:rsid w:val="00AB33F9"/>
    <w:rsid w:val="00AD1336"/>
    <w:rsid w:val="00BD7980"/>
    <w:rsid w:val="00BE415F"/>
    <w:rsid w:val="00C2716E"/>
    <w:rsid w:val="00C76D44"/>
    <w:rsid w:val="00DC7DEA"/>
    <w:rsid w:val="00E862F1"/>
    <w:rsid w:val="00F75B94"/>
    <w:rsid w:val="00FE7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7E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99"/>
    <w:qFormat/>
    <w:rsid w:val="00935F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link w:val="a5"/>
    <w:uiPriority w:val="99"/>
    <w:unhideWhenUsed/>
    <w:rsid w:val="00BE415F"/>
    <w:pPr>
      <w:spacing w:before="100" w:beforeAutospacing="1" w:after="100" w:afterAutospacing="1"/>
    </w:pPr>
  </w:style>
  <w:style w:type="character" w:customStyle="1" w:styleId="a5">
    <w:name w:val="Обычный (веб) Знак"/>
    <w:link w:val="a4"/>
    <w:uiPriority w:val="99"/>
    <w:locked/>
    <w:rsid w:val="002352D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8AC5A1-FE99-4F6C-AED0-F0125E3A4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2018-02-14T09:17:00Z</dcterms:created>
  <dcterms:modified xsi:type="dcterms:W3CDTF">2018-02-14T09:17:00Z</dcterms:modified>
</cp:coreProperties>
</file>