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E11" w:rsidRPr="00F85186" w:rsidRDefault="00AA4E11" w:rsidP="00233DC5">
      <w:pPr>
        <w:spacing w:after="0"/>
        <w:ind w:firstLine="709"/>
        <w:jc w:val="center"/>
        <w:rPr>
          <w:rFonts w:ascii="Times New Roman" w:hAnsi="Times New Roman" w:cs="Times New Roman"/>
          <w:b/>
          <w:sz w:val="24"/>
        </w:rPr>
      </w:pPr>
      <w:r w:rsidRPr="00F85186">
        <w:rPr>
          <w:rFonts w:ascii="Times New Roman" w:hAnsi="Times New Roman" w:cs="Times New Roman"/>
          <w:b/>
          <w:sz w:val="24"/>
        </w:rPr>
        <w:t>Онлайн-уроки для инвесторов</w:t>
      </w:r>
    </w:p>
    <w:p w:rsidR="00233DC5" w:rsidRPr="00F85186" w:rsidRDefault="00233DC5" w:rsidP="00233DC5">
      <w:pPr>
        <w:spacing w:after="0"/>
        <w:ind w:firstLine="709"/>
        <w:rPr>
          <w:rFonts w:ascii="Times New Roman" w:hAnsi="Times New Roman" w:cs="Times New Roman"/>
          <w:sz w:val="24"/>
        </w:rPr>
      </w:pPr>
    </w:p>
    <w:p w:rsidR="00233DC5" w:rsidRPr="00F85186" w:rsidRDefault="00AA4E11" w:rsidP="009616A7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F85186">
        <w:rPr>
          <w:rFonts w:ascii="Times New Roman" w:hAnsi="Times New Roman" w:cs="Times New Roman"/>
          <w:sz w:val="24"/>
        </w:rPr>
        <w:t xml:space="preserve">Международная неделя инвесторов,  </w:t>
      </w:r>
      <w:r w:rsidR="00233DC5" w:rsidRPr="00F85186">
        <w:rPr>
          <w:rFonts w:ascii="Times New Roman" w:hAnsi="Times New Roman" w:cs="Times New Roman"/>
          <w:sz w:val="24"/>
        </w:rPr>
        <w:t xml:space="preserve">в </w:t>
      </w:r>
      <w:r w:rsidRPr="00F85186">
        <w:rPr>
          <w:rFonts w:ascii="Times New Roman" w:hAnsi="Times New Roman" w:cs="Times New Roman"/>
          <w:sz w:val="24"/>
        </w:rPr>
        <w:t xml:space="preserve">которой примут участие более 70 </w:t>
      </w:r>
      <w:r w:rsidR="009616A7" w:rsidRPr="00F85186">
        <w:rPr>
          <w:rFonts w:ascii="Times New Roman" w:hAnsi="Times New Roman" w:cs="Times New Roman"/>
          <w:sz w:val="24"/>
        </w:rPr>
        <w:t>стран</w:t>
      </w:r>
      <w:r w:rsidR="00233DC5" w:rsidRPr="00F85186">
        <w:rPr>
          <w:rFonts w:ascii="Times New Roman" w:hAnsi="Times New Roman" w:cs="Times New Roman"/>
          <w:sz w:val="24"/>
        </w:rPr>
        <w:t>,</w:t>
      </w:r>
      <w:r w:rsidR="00B73F17">
        <w:rPr>
          <w:rFonts w:ascii="Times New Roman" w:hAnsi="Times New Roman" w:cs="Times New Roman"/>
          <w:sz w:val="24"/>
        </w:rPr>
        <w:t xml:space="preserve">  началась 2 октября и продлится конца текущей недели</w:t>
      </w:r>
      <w:r w:rsidRPr="00F85186">
        <w:rPr>
          <w:rFonts w:ascii="Times New Roman" w:hAnsi="Times New Roman" w:cs="Times New Roman"/>
          <w:sz w:val="24"/>
        </w:rPr>
        <w:t>.  Банк России также при</w:t>
      </w:r>
      <w:r w:rsidR="00233DC5" w:rsidRPr="00F85186">
        <w:rPr>
          <w:rFonts w:ascii="Times New Roman" w:hAnsi="Times New Roman" w:cs="Times New Roman"/>
          <w:sz w:val="24"/>
        </w:rPr>
        <w:t>соединился к этому  мероприятию.</w:t>
      </w:r>
    </w:p>
    <w:p w:rsidR="00AA4E11" w:rsidRPr="00F85186" w:rsidRDefault="00233DC5" w:rsidP="009616A7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F85186">
        <w:rPr>
          <w:rFonts w:ascii="Times New Roman" w:hAnsi="Times New Roman" w:cs="Times New Roman"/>
          <w:sz w:val="24"/>
        </w:rPr>
        <w:t xml:space="preserve"> С</w:t>
      </w:r>
      <w:r w:rsidR="00AA4E11" w:rsidRPr="00F85186">
        <w:rPr>
          <w:rFonts w:ascii="Times New Roman" w:hAnsi="Times New Roman" w:cs="Times New Roman"/>
          <w:sz w:val="24"/>
        </w:rPr>
        <w:t>овместно с  Московской Биржей</w:t>
      </w:r>
      <w:r w:rsidRPr="00F85186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F85186">
        <w:rPr>
          <w:rFonts w:ascii="Times New Roman" w:hAnsi="Times New Roman" w:cs="Times New Roman"/>
          <w:sz w:val="24"/>
        </w:rPr>
        <w:t>м</w:t>
      </w:r>
      <w:r w:rsidR="00AA4E11" w:rsidRPr="00F85186">
        <w:rPr>
          <w:rFonts w:ascii="Times New Roman" w:hAnsi="Times New Roman" w:cs="Times New Roman"/>
          <w:sz w:val="24"/>
        </w:rPr>
        <w:t>егарегулятор</w:t>
      </w:r>
      <w:proofErr w:type="spellEnd"/>
      <w:r w:rsidR="00AA4E11" w:rsidRPr="00F85186">
        <w:rPr>
          <w:rFonts w:ascii="Times New Roman" w:hAnsi="Times New Roman" w:cs="Times New Roman"/>
          <w:sz w:val="24"/>
        </w:rPr>
        <w:t xml:space="preserve"> запланировал лекции, семинары, </w:t>
      </w:r>
      <w:proofErr w:type="spellStart"/>
      <w:r w:rsidR="00AA4E11" w:rsidRPr="00F85186">
        <w:rPr>
          <w:rFonts w:ascii="Times New Roman" w:hAnsi="Times New Roman" w:cs="Times New Roman"/>
          <w:sz w:val="24"/>
        </w:rPr>
        <w:t>вебинары</w:t>
      </w:r>
      <w:proofErr w:type="spellEnd"/>
      <w:r w:rsidRPr="00F85186">
        <w:rPr>
          <w:rFonts w:ascii="Times New Roman" w:hAnsi="Times New Roman" w:cs="Times New Roman"/>
          <w:sz w:val="24"/>
        </w:rPr>
        <w:t xml:space="preserve">, </w:t>
      </w:r>
      <w:r w:rsidR="00AA4E11" w:rsidRPr="00F85186">
        <w:rPr>
          <w:rFonts w:ascii="Times New Roman" w:hAnsi="Times New Roman" w:cs="Times New Roman"/>
          <w:sz w:val="24"/>
        </w:rPr>
        <w:t>проведение тематических конференций и  конкурсов. В специальной серии онлайн-конференций заинтересованным  участникам расскажут об основных инвестиционных продуктах, особенностях долгосрочного инвестиро</w:t>
      </w:r>
      <w:bookmarkStart w:id="0" w:name="_GoBack"/>
      <w:bookmarkEnd w:id="0"/>
      <w:r w:rsidR="00AA4E11" w:rsidRPr="00F85186">
        <w:rPr>
          <w:rFonts w:ascii="Times New Roman" w:hAnsi="Times New Roman" w:cs="Times New Roman"/>
          <w:sz w:val="24"/>
        </w:rPr>
        <w:t>вания, рисках и о том, как инвестору защитить свои права. Так,  во вторник</w:t>
      </w:r>
      <w:r w:rsidR="00CC2354">
        <w:rPr>
          <w:rFonts w:ascii="Times New Roman" w:hAnsi="Times New Roman" w:cs="Times New Roman"/>
          <w:sz w:val="24"/>
        </w:rPr>
        <w:t>,</w:t>
      </w:r>
      <w:r w:rsidR="00AA4E11" w:rsidRPr="00F85186">
        <w:rPr>
          <w:rFonts w:ascii="Times New Roman" w:hAnsi="Times New Roman" w:cs="Times New Roman"/>
          <w:sz w:val="24"/>
        </w:rPr>
        <w:t xml:space="preserve">  3  октября</w:t>
      </w:r>
      <w:r w:rsidR="00CC2354">
        <w:rPr>
          <w:rFonts w:ascii="Times New Roman" w:hAnsi="Times New Roman" w:cs="Times New Roman"/>
          <w:sz w:val="24"/>
        </w:rPr>
        <w:t>,</w:t>
      </w:r>
      <w:r w:rsidR="00AA4E11" w:rsidRPr="00F85186">
        <w:rPr>
          <w:rFonts w:ascii="Times New Roman" w:hAnsi="Times New Roman" w:cs="Times New Roman"/>
          <w:sz w:val="24"/>
        </w:rPr>
        <w:t xml:space="preserve"> спикером онлайн</w:t>
      </w:r>
      <w:r w:rsidRPr="00F85186">
        <w:rPr>
          <w:rFonts w:ascii="Times New Roman" w:hAnsi="Times New Roman" w:cs="Times New Roman"/>
          <w:sz w:val="24"/>
        </w:rPr>
        <w:t>-</w:t>
      </w:r>
      <w:r w:rsidR="004476FB">
        <w:rPr>
          <w:rFonts w:ascii="Times New Roman" w:hAnsi="Times New Roman" w:cs="Times New Roman"/>
          <w:sz w:val="24"/>
        </w:rPr>
        <w:t>конференции  на тему «</w:t>
      </w:r>
      <w:r w:rsidR="00AA4E11" w:rsidRPr="00F85186">
        <w:rPr>
          <w:rFonts w:ascii="Times New Roman" w:hAnsi="Times New Roman" w:cs="Times New Roman"/>
          <w:sz w:val="24"/>
        </w:rPr>
        <w:t xml:space="preserve">Грамотный инвестор оценивает добросовестность финансового посредника» станет  директор Департамента противодействия недобросовестным практикам Банка России Валерий Лях.  </w:t>
      </w:r>
      <w:r w:rsidRPr="00F85186">
        <w:rPr>
          <w:rFonts w:ascii="Times New Roman" w:hAnsi="Times New Roman" w:cs="Times New Roman"/>
          <w:sz w:val="24"/>
        </w:rPr>
        <w:t>А в пятницу</w:t>
      </w:r>
      <w:r w:rsidR="00CC2354">
        <w:rPr>
          <w:rFonts w:ascii="Times New Roman" w:hAnsi="Times New Roman" w:cs="Times New Roman"/>
          <w:sz w:val="24"/>
        </w:rPr>
        <w:t>, 6  октября,</w:t>
      </w:r>
      <w:r w:rsidRPr="00F85186">
        <w:rPr>
          <w:rFonts w:ascii="Times New Roman" w:hAnsi="Times New Roman" w:cs="Times New Roman"/>
          <w:sz w:val="24"/>
        </w:rPr>
        <w:t xml:space="preserve"> всем желающим предоставляется возможность онлайн-общения  с первым заместителем Председателя Банка России Сергеем </w:t>
      </w:r>
      <w:proofErr w:type="spellStart"/>
      <w:r w:rsidRPr="00F85186">
        <w:rPr>
          <w:rFonts w:ascii="Times New Roman" w:hAnsi="Times New Roman" w:cs="Times New Roman"/>
          <w:sz w:val="24"/>
        </w:rPr>
        <w:t>Швецовым</w:t>
      </w:r>
      <w:proofErr w:type="spellEnd"/>
      <w:r w:rsidRPr="00F85186">
        <w:rPr>
          <w:rFonts w:ascii="Times New Roman" w:hAnsi="Times New Roman" w:cs="Times New Roman"/>
          <w:sz w:val="24"/>
        </w:rPr>
        <w:t>. Тема беседы -  «</w:t>
      </w:r>
      <w:r w:rsidR="00AA4E11" w:rsidRPr="00F85186">
        <w:rPr>
          <w:rFonts w:ascii="Times New Roman" w:hAnsi="Times New Roman" w:cs="Times New Roman"/>
          <w:sz w:val="24"/>
        </w:rPr>
        <w:t>Грамотный инвестор знает, как защитить свои права</w:t>
      </w:r>
      <w:r w:rsidRPr="00F85186">
        <w:rPr>
          <w:rFonts w:ascii="Times New Roman" w:hAnsi="Times New Roman" w:cs="Times New Roman"/>
          <w:sz w:val="24"/>
        </w:rPr>
        <w:t>». Вопросы спикерам можно направить заранее.</w:t>
      </w:r>
    </w:p>
    <w:p w:rsidR="00AA4E11" w:rsidRPr="00F85186" w:rsidRDefault="00AA4E11" w:rsidP="009616A7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F85186">
        <w:rPr>
          <w:rFonts w:ascii="Times New Roman" w:hAnsi="Times New Roman" w:cs="Times New Roman"/>
          <w:sz w:val="24"/>
        </w:rPr>
        <w:t xml:space="preserve">Мероприятие   проходит впервые по инициативе Международной организации комиссий по ценным бумагам (IOSCO). </w:t>
      </w:r>
      <w:r w:rsidR="00233DC5" w:rsidRPr="00F85186">
        <w:rPr>
          <w:rFonts w:ascii="Times New Roman" w:hAnsi="Times New Roman" w:cs="Times New Roman"/>
          <w:sz w:val="24"/>
        </w:rPr>
        <w:t xml:space="preserve">Идея была  одобрена государствами «большой двадцатки». </w:t>
      </w:r>
      <w:r w:rsidRPr="00F85186">
        <w:rPr>
          <w:rFonts w:ascii="Times New Roman" w:hAnsi="Times New Roman" w:cs="Times New Roman"/>
          <w:sz w:val="24"/>
        </w:rPr>
        <w:t>Ее проведение дает возможность странам - членам IOSCO объединиться для совместной работы по повышению уровня финансовой грамотности инвесторов и защите их прав на национальном и на международном уровне. Ожидается, что проведение Международной недели инвесторов в странах – членах IOSCO станет ежегодным.</w:t>
      </w:r>
    </w:p>
    <w:p w:rsidR="00801579" w:rsidRPr="00F85186" w:rsidRDefault="00801579" w:rsidP="009616A7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proofErr w:type="gramStart"/>
      <w:r w:rsidRPr="00F85186">
        <w:rPr>
          <w:rFonts w:ascii="Times New Roman" w:hAnsi="Times New Roman" w:cs="Times New Roman"/>
          <w:sz w:val="24"/>
        </w:rPr>
        <w:t>Основная информация о событиях Международной недели инвесторов в России и график мероприятий опубликованы на сайте Банка России (</w:t>
      </w:r>
      <w:r w:rsidRPr="00F85186">
        <w:rPr>
          <w:rFonts w:ascii="Times New Roman" w:hAnsi="Times New Roman" w:cs="Times New Roman"/>
          <w:sz w:val="24"/>
          <w:lang w:val="en-US"/>
        </w:rPr>
        <w:t>cbr</w:t>
      </w:r>
      <w:r w:rsidRPr="00F85186">
        <w:rPr>
          <w:rFonts w:ascii="Times New Roman" w:hAnsi="Times New Roman" w:cs="Times New Roman"/>
          <w:sz w:val="24"/>
        </w:rPr>
        <w:t>.</w:t>
      </w:r>
      <w:r w:rsidRPr="00F85186">
        <w:rPr>
          <w:rFonts w:ascii="Times New Roman" w:hAnsi="Times New Roman" w:cs="Times New Roman"/>
          <w:sz w:val="24"/>
          <w:lang w:val="en-US"/>
        </w:rPr>
        <w:t>ru</w:t>
      </w:r>
      <w:r w:rsidRPr="00F85186">
        <w:rPr>
          <w:rFonts w:ascii="Times New Roman" w:hAnsi="Times New Roman" w:cs="Times New Roman"/>
          <w:sz w:val="24"/>
        </w:rPr>
        <w:t>).</w:t>
      </w:r>
      <w:proofErr w:type="gramEnd"/>
    </w:p>
    <w:p w:rsidR="00233DC5" w:rsidRPr="00F85186" w:rsidRDefault="00233DC5" w:rsidP="00233DC5">
      <w:pPr>
        <w:spacing w:after="0"/>
        <w:ind w:firstLine="709"/>
        <w:rPr>
          <w:rFonts w:ascii="Times New Roman" w:hAnsi="Times New Roman" w:cs="Times New Roman"/>
          <w:sz w:val="24"/>
        </w:rPr>
      </w:pPr>
    </w:p>
    <w:p w:rsidR="00AA4E11" w:rsidRPr="00F85186" w:rsidRDefault="00AA4E11" w:rsidP="00AA4E11">
      <w:pPr>
        <w:rPr>
          <w:rFonts w:ascii="Times New Roman" w:hAnsi="Times New Roman" w:cs="Times New Roman"/>
          <w:sz w:val="24"/>
        </w:rPr>
      </w:pPr>
    </w:p>
    <w:sectPr w:rsidR="00AA4E11" w:rsidRPr="00F85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E11"/>
    <w:rsid w:val="001D6661"/>
    <w:rsid w:val="00233DC5"/>
    <w:rsid w:val="004476FB"/>
    <w:rsid w:val="00801579"/>
    <w:rsid w:val="009616A7"/>
    <w:rsid w:val="00AA4E11"/>
    <w:rsid w:val="00B73F17"/>
    <w:rsid w:val="00C74F13"/>
    <w:rsid w:val="00CC2354"/>
    <w:rsid w:val="00CC42D1"/>
    <w:rsid w:val="00CF684F"/>
    <w:rsid w:val="00F8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Коваленко Олеся Сергеевна</dc:creator>
  <cp:lastModifiedBy>Федечкина Кристина Геннадьевна</cp:lastModifiedBy>
  <cp:revision>6</cp:revision>
  <cp:lastPrinted>2017-10-02T09:30:00Z</cp:lastPrinted>
  <dcterms:created xsi:type="dcterms:W3CDTF">2017-09-29T09:07:00Z</dcterms:created>
  <dcterms:modified xsi:type="dcterms:W3CDTF">2017-10-03T07:45:00Z</dcterms:modified>
</cp:coreProperties>
</file>