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4DF6" w:rsidRPr="00995460" w:rsidRDefault="00AA4DF6" w:rsidP="00AA4DF6">
      <w:pPr>
        <w:pStyle w:val="a5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inherit" w:eastAsia="Times New Roman" w:hAnsi="inherit" w:cs="Helvetica"/>
          <w:bCs/>
          <w:color w:val="3B3B3B"/>
          <w:sz w:val="32"/>
          <w:szCs w:val="32"/>
          <w:lang w:eastAsia="ru-RU"/>
        </w:rPr>
        <w:t xml:space="preserve">        </w:t>
      </w:r>
      <w:r w:rsidRPr="00995460">
        <w:rPr>
          <w:rFonts w:ascii="Times New Roman" w:hAnsi="Times New Roman" w:cs="Times New Roman"/>
          <w:b/>
          <w:sz w:val="32"/>
          <w:szCs w:val="32"/>
        </w:rPr>
        <w:t xml:space="preserve">Отчет Главы муниципального района «Мосальский район» </w:t>
      </w:r>
    </w:p>
    <w:p w:rsidR="00AA4DF6" w:rsidRPr="00995460" w:rsidRDefault="00AA4DF6" w:rsidP="00AA4DF6">
      <w:pPr>
        <w:pStyle w:val="a5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95460">
        <w:rPr>
          <w:rFonts w:ascii="Times New Roman" w:hAnsi="Times New Roman" w:cs="Times New Roman"/>
          <w:b/>
          <w:sz w:val="32"/>
          <w:szCs w:val="32"/>
        </w:rPr>
        <w:t xml:space="preserve"> Рожкова Г.В.  о ра</w:t>
      </w:r>
      <w:r w:rsidR="00D975EB">
        <w:rPr>
          <w:rFonts w:ascii="Times New Roman" w:hAnsi="Times New Roman" w:cs="Times New Roman"/>
          <w:b/>
          <w:sz w:val="32"/>
          <w:szCs w:val="32"/>
        </w:rPr>
        <w:t>боте Районного Собрания  за 2017</w:t>
      </w:r>
      <w:r w:rsidRPr="00995460">
        <w:rPr>
          <w:rFonts w:ascii="Times New Roman" w:hAnsi="Times New Roman" w:cs="Times New Roman"/>
          <w:b/>
          <w:sz w:val="32"/>
          <w:szCs w:val="32"/>
        </w:rPr>
        <w:t xml:space="preserve"> год.</w:t>
      </w:r>
    </w:p>
    <w:p w:rsidR="009737C1" w:rsidRPr="00D975EB" w:rsidRDefault="00995460" w:rsidP="009737C1">
      <w:pPr>
        <w:spacing w:after="30" w:line="300" w:lineRule="atLeast"/>
        <w:jc w:val="both"/>
        <w:outlineLvl w:val="3"/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</w:pPr>
      <w:r>
        <w:rPr>
          <w:rFonts w:ascii="inherit" w:eastAsia="Times New Roman" w:hAnsi="inherit" w:cs="Helvetica"/>
          <w:bCs/>
          <w:color w:val="3B3B3B"/>
          <w:sz w:val="32"/>
          <w:szCs w:val="32"/>
          <w:lang w:eastAsia="ru-RU"/>
        </w:rPr>
        <w:t xml:space="preserve">        </w:t>
      </w:r>
      <w:r w:rsidR="009737C1"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 xml:space="preserve">Считаю необходимым отчитаться перед вами о проделанной мною работе, как избранный </w:t>
      </w:r>
      <w:r w:rsidR="002C2AAB"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 xml:space="preserve"> В</w:t>
      </w:r>
      <w:r w:rsidR="009737C1"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 xml:space="preserve">ами Глава муниципального района </w:t>
      </w:r>
      <w:r w:rsidR="009737C1" w:rsidRPr="00D975EB">
        <w:rPr>
          <w:rFonts w:ascii="inherit" w:eastAsia="Times New Roman" w:hAnsi="inherit" w:cs="Helvetica" w:hint="eastAsia"/>
          <w:bCs/>
          <w:color w:val="3B3B3B"/>
          <w:sz w:val="28"/>
          <w:szCs w:val="28"/>
          <w:lang w:eastAsia="ru-RU"/>
        </w:rPr>
        <w:t>«</w:t>
      </w:r>
      <w:r w:rsidR="009737C1"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>Мосальский район</w:t>
      </w:r>
      <w:r w:rsidR="009737C1" w:rsidRPr="00D975EB">
        <w:rPr>
          <w:rFonts w:ascii="inherit" w:eastAsia="Times New Roman" w:hAnsi="inherit" w:cs="Helvetica" w:hint="eastAsia"/>
          <w:bCs/>
          <w:color w:val="3B3B3B"/>
          <w:sz w:val="28"/>
          <w:szCs w:val="28"/>
          <w:lang w:eastAsia="ru-RU"/>
        </w:rPr>
        <w:t>»</w:t>
      </w:r>
      <w:r w:rsidR="009737C1"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>, за 2017</w:t>
      </w:r>
      <w:r w:rsidR="002C2AAB"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 xml:space="preserve"> году</w:t>
      </w:r>
      <w:r w:rsidR="009737C1"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 xml:space="preserve">, согласно Устава МР </w:t>
      </w:r>
      <w:r w:rsidR="009737C1" w:rsidRPr="00D975EB">
        <w:rPr>
          <w:rFonts w:ascii="inherit" w:eastAsia="Times New Roman" w:hAnsi="inherit" w:cs="Helvetica" w:hint="eastAsia"/>
          <w:bCs/>
          <w:color w:val="3B3B3B"/>
          <w:sz w:val="28"/>
          <w:szCs w:val="28"/>
          <w:lang w:eastAsia="ru-RU"/>
        </w:rPr>
        <w:t>«</w:t>
      </w:r>
      <w:r w:rsidR="009737C1"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>Мосальский район</w:t>
      </w:r>
      <w:r w:rsidR="009737C1" w:rsidRPr="00D975EB">
        <w:rPr>
          <w:rFonts w:ascii="inherit" w:eastAsia="Times New Roman" w:hAnsi="inherit" w:cs="Helvetica" w:hint="eastAsia"/>
          <w:bCs/>
          <w:color w:val="3B3B3B"/>
          <w:sz w:val="28"/>
          <w:szCs w:val="28"/>
          <w:lang w:eastAsia="ru-RU"/>
        </w:rPr>
        <w:t>»</w:t>
      </w:r>
      <w:r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 xml:space="preserve">:    </w:t>
      </w:r>
    </w:p>
    <w:p w:rsidR="009737C1" w:rsidRPr="00D975EB" w:rsidRDefault="00995460" w:rsidP="009737C1">
      <w:pPr>
        <w:spacing w:after="30" w:line="300" w:lineRule="atLeast"/>
        <w:jc w:val="both"/>
        <w:outlineLvl w:val="3"/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</w:pPr>
      <w:r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 xml:space="preserve">                  </w:t>
      </w:r>
      <w:r w:rsidR="002C2AAB" w:rsidRPr="00D975EB">
        <w:rPr>
          <w:rFonts w:ascii="inherit" w:eastAsia="Times New Roman" w:hAnsi="inherit" w:cs="Helvetica"/>
          <w:bCs/>
          <w:color w:val="3B3B3B"/>
          <w:sz w:val="28"/>
          <w:szCs w:val="28"/>
          <w:lang w:eastAsia="ru-RU"/>
        </w:rPr>
        <w:t>Районное Собрание за 2017 год провело 8 сессий.</w:t>
      </w:r>
    </w:p>
    <w:p w:rsidR="00637DA4" w:rsidRPr="00D975EB" w:rsidRDefault="009737C1" w:rsidP="005E3531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75EB">
        <w:rPr>
          <w:rFonts w:ascii="Times New Roman" w:hAnsi="Times New Roman" w:cs="Times New Roman"/>
          <w:sz w:val="28"/>
          <w:szCs w:val="28"/>
        </w:rPr>
        <w:t>В ходе заседаний принято 49  решения, в 6 решений внесены изменения согласн</w:t>
      </w:r>
      <w:r w:rsidR="005E3531" w:rsidRPr="00D975EB">
        <w:rPr>
          <w:rFonts w:ascii="Times New Roman" w:hAnsi="Times New Roman" w:cs="Times New Roman"/>
          <w:sz w:val="28"/>
          <w:szCs w:val="28"/>
        </w:rPr>
        <w:t>о нормативно-правовых документов.</w:t>
      </w:r>
      <w:r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9737C1" w:rsidRPr="00D975EB" w:rsidRDefault="00637DA4" w:rsidP="005E3531">
      <w:pPr>
        <w:pStyle w:val="a5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9737C1" w:rsidRPr="00D975EB">
        <w:rPr>
          <w:rFonts w:ascii="Times New Roman" w:hAnsi="Times New Roman" w:cs="Times New Roman"/>
          <w:sz w:val="28"/>
          <w:szCs w:val="28"/>
          <w:lang w:eastAsia="ru-RU"/>
        </w:rPr>
        <w:t>о информации Прокуратуры района внесены изменения в ряд нормативно-правовых актов.</w:t>
      </w:r>
      <w:r w:rsidR="007125F5" w:rsidRPr="00D975EB">
        <w:rPr>
          <w:sz w:val="28"/>
          <w:szCs w:val="28"/>
        </w:rPr>
        <w:t xml:space="preserve"> </w:t>
      </w:r>
      <w:r w:rsidR="007125F5" w:rsidRPr="00D975EB">
        <w:rPr>
          <w:rFonts w:ascii="Times New Roman" w:hAnsi="Times New Roman" w:cs="Times New Roman"/>
          <w:sz w:val="28"/>
          <w:szCs w:val="28"/>
        </w:rPr>
        <w:t>Все заседания проводились в открытом режиме, в присутствии представителей средств массовой информации, прокуратуры, руководителей отделов администрации и активных граждан района.</w:t>
      </w:r>
    </w:p>
    <w:p w:rsidR="009737C1" w:rsidRPr="00D975EB" w:rsidRDefault="00B124A8" w:rsidP="00522677">
      <w:pPr>
        <w:pStyle w:val="1"/>
        <w:spacing w:line="24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975EB">
        <w:rPr>
          <w:rFonts w:ascii="Times New Roman" w:hAnsi="Times New Roman" w:cs="Times New Roman"/>
          <w:b w:val="0"/>
          <w:sz w:val="28"/>
          <w:szCs w:val="28"/>
        </w:rPr>
        <w:t xml:space="preserve">    </w:t>
      </w:r>
      <w:r w:rsidR="009737C1" w:rsidRPr="00D975EB">
        <w:rPr>
          <w:rFonts w:ascii="Times New Roman" w:hAnsi="Times New Roman" w:cs="Times New Roman"/>
          <w:b w:val="0"/>
          <w:sz w:val="28"/>
          <w:szCs w:val="28"/>
        </w:rPr>
        <w:t>Депутаты Районного Собрания являются связующим звеном между населением и властью. Главными и основополагающими задачами депутатов Районного Собрания являются обеспечение и защита прав и интересов каждого жителя муниципального образования, постоянное поддержание социальной и экономической стабильности в районе. Чем больше решается социально-экономических проблем, тем комфортнее жизнь каждого человека и всего района в целом.</w:t>
      </w:r>
    </w:p>
    <w:p w:rsidR="00B124A8" w:rsidRPr="00D975EB" w:rsidRDefault="00B124A8" w:rsidP="00522677">
      <w:pPr>
        <w:pStyle w:val="1"/>
        <w:spacing w:line="240" w:lineRule="auto"/>
        <w:jc w:val="both"/>
        <w:rPr>
          <w:rFonts w:ascii="Times New Roman" w:hAnsi="Times New Roman" w:cs="Times New Roman"/>
          <w:b w:val="0"/>
          <w:sz w:val="28"/>
          <w:szCs w:val="28"/>
        </w:rPr>
      </w:pPr>
      <w:r w:rsidRPr="00D975EB">
        <w:rPr>
          <w:rFonts w:ascii="Times New Roman" w:hAnsi="Times New Roman" w:cs="Times New Roman"/>
          <w:b w:val="0"/>
          <w:sz w:val="28"/>
          <w:szCs w:val="28"/>
        </w:rPr>
        <w:t xml:space="preserve">      При Районном Собрании создана и успешно работает комиссия по контролю за качеством содержания икапитального ремонта дорог.</w:t>
      </w:r>
    </w:p>
    <w:p w:rsidR="00B124A8" w:rsidRPr="00D975EB" w:rsidRDefault="00995460" w:rsidP="00522677">
      <w:pPr>
        <w:pStyle w:val="1"/>
        <w:spacing w:line="240" w:lineRule="auto"/>
        <w:jc w:val="both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D975E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      </w:t>
      </w:r>
      <w:r w:rsidR="00B124A8" w:rsidRPr="00D975EB">
        <w:rPr>
          <w:rFonts w:ascii="Times New Roman" w:hAnsi="Times New Roman" w:cs="Times New Roman"/>
          <w:b w:val="0"/>
          <w:color w:val="000000"/>
          <w:sz w:val="28"/>
          <w:szCs w:val="28"/>
        </w:rPr>
        <w:t>Привлечение депутатов представительных органов власти к контролю за выполнением работ по дорожной деятельности позволило более тщательно контролировать качество их выполнения подрядными организациями, своевременно выявлять и устранять недостатки в работе</w:t>
      </w:r>
    </w:p>
    <w:p w:rsidR="00B124A8" w:rsidRPr="00D975EB" w:rsidRDefault="00B124A8" w:rsidP="00522677">
      <w:pPr>
        <w:pStyle w:val="1"/>
        <w:spacing w:line="240" w:lineRule="auto"/>
        <w:jc w:val="both"/>
        <w:rPr>
          <w:rFonts w:ascii="latoregular" w:hAnsi="latoregular"/>
          <w:b w:val="0"/>
          <w:color w:val="000000"/>
          <w:sz w:val="28"/>
          <w:szCs w:val="28"/>
        </w:rPr>
      </w:pPr>
      <w:r w:rsidRPr="00D975EB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   В ходе рейдов члены депутатской комиссии осуществляли контроль за качественным выполнением ремонтных работ подрядчиками. Члены комиссии проверяли качество выполняемых работ. В беседе с подрядчиком мы учитывали мнение жителей  улиц. Все недочеты и замечания доводились до подрядчика и своевременно устранялись. С</w:t>
      </w:r>
      <w:r w:rsidRPr="00D975EB">
        <w:rPr>
          <w:rFonts w:ascii="latoregular" w:hAnsi="latoregular"/>
          <w:b w:val="0"/>
          <w:color w:val="000000"/>
          <w:sz w:val="28"/>
          <w:szCs w:val="28"/>
        </w:rPr>
        <w:t xml:space="preserve"> 1 по 25 декабря 2017года членами депутатской комиссии было проведено шесть проверок по содержанию дорог местного значения. Проверялись автодороги «Мосальск-Барятино»- «Брянск-Людиново-Киров»-А-130 «Москва-Малоярославец-Рославль»; д. Никиткино-д. Бурмакино; г. Мосальск-пос. Барятино-д. Ляды; д. Рамено-д. Дубровка-д. Груздово-«Москва-Ивацевичи»-«Мосальск-Мещовск». Также было проверено содержание автодорог в г. Мосальске по улицам Ленина, Кирова, Энгельса, Революции, Ломоносова. На момент проверки все дороги были очищены от снега и обработаны противогололедными материалами.</w:t>
      </w:r>
    </w:p>
    <w:p w:rsidR="001B57CD" w:rsidRPr="00D975EB" w:rsidRDefault="00995460" w:rsidP="001B57CD">
      <w:pPr>
        <w:spacing w:before="100" w:beforeAutospacing="1" w:after="100" w:afterAutospacing="1" w:line="300" w:lineRule="atLeast"/>
        <w:jc w:val="both"/>
        <w:rPr>
          <w:rFonts w:ascii="latoregular" w:eastAsia="Times New Roman" w:hAnsi="latoregular" w:cs="Arial"/>
          <w:color w:val="000000"/>
          <w:sz w:val="28"/>
          <w:szCs w:val="28"/>
          <w:lang w:eastAsia="ru-RU"/>
        </w:rPr>
      </w:pPr>
      <w:r w:rsidRPr="00D975EB">
        <w:rPr>
          <w:rFonts w:ascii="latoregular" w:eastAsia="Times New Roman" w:hAnsi="latoregular" w:cs="Arial"/>
          <w:color w:val="000000"/>
          <w:sz w:val="28"/>
          <w:szCs w:val="28"/>
          <w:lang w:eastAsia="ru-RU"/>
        </w:rPr>
        <w:t xml:space="preserve">      </w:t>
      </w:r>
      <w:r w:rsidR="00B124A8" w:rsidRPr="00D975EB">
        <w:rPr>
          <w:rFonts w:ascii="latoregular" w:eastAsia="Times New Roman" w:hAnsi="latoregular" w:cs="Arial"/>
          <w:color w:val="000000"/>
          <w:sz w:val="28"/>
          <w:szCs w:val="28"/>
          <w:lang w:eastAsia="ru-RU"/>
        </w:rPr>
        <w:t>Привлечение к указанной работе депутатов всех уровней позволяет учесть большинство запросов наших граждан по исполнению обязательств, связанных с содержанием автодорог местного значения.</w:t>
      </w:r>
    </w:p>
    <w:p w:rsidR="002C2AAB" w:rsidRPr="00D975EB" w:rsidRDefault="00B124A8" w:rsidP="001B57CD">
      <w:pPr>
        <w:spacing w:before="100" w:beforeAutospacing="1" w:after="100" w:afterAutospacing="1" w:line="300" w:lineRule="atLeast"/>
        <w:jc w:val="both"/>
        <w:rPr>
          <w:rFonts w:ascii="latoregular" w:eastAsia="Times New Roman" w:hAnsi="latoregular" w:cs="Arial"/>
          <w:color w:val="000000"/>
          <w:sz w:val="28"/>
          <w:szCs w:val="28"/>
          <w:lang w:eastAsia="ru-RU"/>
        </w:rPr>
      </w:pPr>
      <w:r w:rsidRPr="00D975EB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         </w:t>
      </w:r>
      <w:r w:rsidR="009737C1" w:rsidRPr="00D975EB">
        <w:rPr>
          <w:rFonts w:ascii="Times New Roman" w:hAnsi="Times New Roman" w:cs="Times New Roman"/>
          <w:sz w:val="28"/>
          <w:szCs w:val="28"/>
          <w:lang w:eastAsia="ru-RU"/>
        </w:rPr>
        <w:t>В течении вс</w:t>
      </w:r>
      <w:r w:rsidR="001C0A1B" w:rsidRPr="00D975EB">
        <w:rPr>
          <w:rFonts w:ascii="Times New Roman" w:hAnsi="Times New Roman" w:cs="Times New Roman"/>
          <w:sz w:val="28"/>
          <w:szCs w:val="28"/>
          <w:lang w:eastAsia="ru-RU"/>
        </w:rPr>
        <w:t>его 2017года, еженедельно каждый  вторник с 9.3</w:t>
      </w:r>
      <w:r w:rsidR="009737C1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0 часов до 11.00 часов в кабинете  Районного Собрания  я вел прием избирателей и помогал им решать их текущие проблемы. 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>Депутаты Районного Собрания выезжали на встречи к избирателя</w:t>
      </w:r>
      <w:r w:rsidR="001B57CD" w:rsidRPr="00D975EB">
        <w:rPr>
          <w:rFonts w:ascii="Times New Roman" w:hAnsi="Times New Roman" w:cs="Times New Roman"/>
          <w:sz w:val="28"/>
          <w:szCs w:val="28"/>
          <w:lang w:eastAsia="ru-RU"/>
        </w:rPr>
        <w:t>ми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по округам, вели прием в общес</w:t>
      </w:r>
      <w:r w:rsidR="001B57CD" w:rsidRPr="00D975EB">
        <w:rPr>
          <w:rFonts w:ascii="Times New Roman" w:hAnsi="Times New Roman" w:cs="Times New Roman"/>
          <w:sz w:val="28"/>
          <w:szCs w:val="28"/>
          <w:lang w:eastAsia="ru-RU"/>
        </w:rPr>
        <w:t>твенной приемной партии «Едина Р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оссия». </w:t>
      </w:r>
    </w:p>
    <w:p w:rsidR="00C6007A" w:rsidRPr="00D975EB" w:rsidRDefault="001B57CD" w:rsidP="009737C1">
      <w:pPr>
        <w:pStyle w:val="a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        </w:t>
      </w:r>
      <w:r w:rsidR="009737C1" w:rsidRPr="00D975EB">
        <w:rPr>
          <w:rFonts w:ascii="Times New Roman" w:hAnsi="Times New Roman" w:cs="Times New Roman"/>
          <w:sz w:val="28"/>
          <w:szCs w:val="28"/>
          <w:lang w:eastAsia="ru-RU"/>
        </w:rPr>
        <w:t>За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9737C1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период 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>работы 2017года</w:t>
      </w:r>
      <w:r w:rsidR="009737C1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на личных приемах и 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по письменным обращениям граждан  рассмотренно более</w:t>
      </w:r>
      <w:r w:rsidR="009737C1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 20 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просьб и заявлений. </w:t>
      </w:r>
      <w:r w:rsidR="00637DA4" w:rsidRPr="00D975EB">
        <w:rPr>
          <w:rFonts w:ascii="Times New Roman" w:hAnsi="Times New Roman" w:cs="Times New Roman"/>
          <w:sz w:val="28"/>
          <w:szCs w:val="28"/>
          <w:lang w:eastAsia="ru-RU"/>
        </w:rPr>
        <w:t>П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>роводились бе</w:t>
      </w:r>
      <w:r w:rsidR="00C6007A" w:rsidRPr="00D975EB">
        <w:rPr>
          <w:rFonts w:ascii="Times New Roman" w:hAnsi="Times New Roman" w:cs="Times New Roman"/>
          <w:sz w:val="28"/>
          <w:szCs w:val="28"/>
          <w:lang w:eastAsia="ru-RU"/>
        </w:rPr>
        <w:t>с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>еды с руководителями некоторох организаций по обращениям</w:t>
      </w:r>
      <w:r w:rsidR="001C0A1B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граждан,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касающейся их деятельности.</w:t>
      </w:r>
      <w:r w:rsidR="009737C1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>Состоялас</w:t>
      </w:r>
      <w:r w:rsidR="001C0A1B" w:rsidRPr="00D975EB">
        <w:rPr>
          <w:rFonts w:ascii="Times New Roman" w:hAnsi="Times New Roman" w:cs="Times New Roman"/>
          <w:sz w:val="28"/>
          <w:szCs w:val="28"/>
          <w:lang w:eastAsia="ru-RU"/>
        </w:rPr>
        <w:t>ь встреча с руководителем ООО «О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>рганик-</w:t>
      </w:r>
      <w:r w:rsidR="001C0A1B" w:rsidRPr="00D975EB">
        <w:rPr>
          <w:rFonts w:ascii="Times New Roman" w:hAnsi="Times New Roman" w:cs="Times New Roman"/>
          <w:sz w:val="28"/>
          <w:szCs w:val="28"/>
          <w:lang w:eastAsia="ru-RU"/>
        </w:rPr>
        <w:t>А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>гро» по заявлению гражданки Самохиной</w:t>
      </w:r>
      <w:r w:rsidR="00522677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Е.Н.</w:t>
      </w:r>
      <w:r w:rsidR="002C2AAB" w:rsidRPr="00D975EB">
        <w:rPr>
          <w:rFonts w:ascii="Times New Roman" w:hAnsi="Times New Roman" w:cs="Times New Roman"/>
          <w:sz w:val="28"/>
          <w:szCs w:val="28"/>
          <w:lang w:eastAsia="ru-RU"/>
        </w:rPr>
        <w:t>, о не надлежащем состоянии проезжей дороги в д.Госточи,</w:t>
      </w:r>
      <w:r w:rsidR="00C6007A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из-за работы тяжелой техники ООО «Арганик-агро»</w:t>
      </w:r>
      <w:r w:rsidR="009737C1" w:rsidRPr="00D975E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="00C6007A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По результатам встречи дорога приведена</w:t>
      </w:r>
      <w:r w:rsidR="00637DA4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007A" w:rsidRPr="00D975EB">
        <w:rPr>
          <w:rFonts w:ascii="Times New Roman" w:hAnsi="Times New Roman" w:cs="Times New Roman"/>
          <w:sz w:val="28"/>
          <w:szCs w:val="28"/>
          <w:lang w:eastAsia="ru-RU"/>
        </w:rPr>
        <w:t>в проезжее состояние.</w:t>
      </w:r>
    </w:p>
    <w:p w:rsidR="00C6007A" w:rsidRPr="00D975EB" w:rsidRDefault="00C6007A" w:rsidP="009737C1">
      <w:pPr>
        <w:pStyle w:val="a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По обращению гражданина Н.И. Котыхова проживающего в д. Дубровка состоялась беседа с Начальником Мосальского РЭС в ходе </w:t>
      </w:r>
      <w:r w:rsidR="008325D0" w:rsidRPr="00D975EB">
        <w:rPr>
          <w:rFonts w:ascii="Times New Roman" w:hAnsi="Times New Roman" w:cs="Times New Roman"/>
          <w:sz w:val="28"/>
          <w:szCs w:val="28"/>
          <w:lang w:eastAsia="ru-RU"/>
        </w:rPr>
        <w:t>проведенных</w:t>
      </w:r>
      <w:r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мероприятий  заменены загнивающие опоры электропередачь.</w:t>
      </w:r>
    </w:p>
    <w:p w:rsidR="008325D0" w:rsidRPr="00D975EB" w:rsidRDefault="008325D0" w:rsidP="009737C1">
      <w:pPr>
        <w:pStyle w:val="a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75EB">
        <w:rPr>
          <w:rFonts w:ascii="Times New Roman" w:hAnsi="Times New Roman" w:cs="Times New Roman"/>
          <w:sz w:val="28"/>
          <w:szCs w:val="28"/>
          <w:lang w:eastAsia="ru-RU"/>
        </w:rPr>
        <w:t>Так же Районное Собрание активно помогает Главам Сельских Поселей .</w:t>
      </w:r>
    </w:p>
    <w:p w:rsidR="008325D0" w:rsidRPr="00D975EB" w:rsidRDefault="008325D0" w:rsidP="009737C1">
      <w:pPr>
        <w:pStyle w:val="a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75EB">
        <w:rPr>
          <w:rFonts w:ascii="Times New Roman" w:hAnsi="Times New Roman" w:cs="Times New Roman"/>
          <w:sz w:val="28"/>
          <w:szCs w:val="28"/>
          <w:lang w:eastAsia="ru-RU"/>
        </w:rPr>
        <w:t>Оказана помощь техникой для устранения стихийной свалки в районе бывшего аэродрома по заявлению Главы сельского поселения</w:t>
      </w:r>
      <w:r w:rsidR="00522677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«Д</w:t>
      </w:r>
      <w:r w:rsidR="00637DA4" w:rsidRPr="00D975EB">
        <w:rPr>
          <w:rFonts w:ascii="Times New Roman" w:hAnsi="Times New Roman" w:cs="Times New Roman"/>
          <w:sz w:val="28"/>
          <w:szCs w:val="28"/>
          <w:lang w:eastAsia="ru-RU"/>
        </w:rPr>
        <w:t>еревняСавино»</w:t>
      </w:r>
      <w:r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Головлевой М.П.</w:t>
      </w:r>
    </w:p>
    <w:p w:rsidR="008325D0" w:rsidRPr="00D975EB" w:rsidRDefault="008325D0" w:rsidP="009737C1">
      <w:pPr>
        <w:pStyle w:val="a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75EB">
        <w:rPr>
          <w:rFonts w:ascii="Times New Roman" w:hAnsi="Times New Roman" w:cs="Times New Roman"/>
          <w:sz w:val="28"/>
          <w:szCs w:val="28"/>
          <w:lang w:eastAsia="ru-RU"/>
        </w:rPr>
        <w:t>Направлены письма в ОАО «Ростелеком» по просьбе жителей и Главы сельского поселения «Деревня Посконь», для подключения поселения к сети «Интернет»</w:t>
      </w:r>
      <w:r w:rsidR="00637DA4" w:rsidRPr="00D975EB"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37DA4" w:rsidRPr="00D975EB">
        <w:rPr>
          <w:rFonts w:ascii="Times New Roman" w:hAnsi="Times New Roman" w:cs="Times New Roman"/>
          <w:sz w:val="28"/>
          <w:szCs w:val="28"/>
          <w:lang w:eastAsia="ru-RU"/>
        </w:rPr>
        <w:t>М</w:t>
      </w:r>
      <w:r w:rsidRPr="00D975EB">
        <w:rPr>
          <w:rFonts w:ascii="Times New Roman" w:hAnsi="Times New Roman" w:cs="Times New Roman"/>
          <w:sz w:val="28"/>
          <w:szCs w:val="28"/>
          <w:lang w:eastAsia="ru-RU"/>
        </w:rPr>
        <w:t>инистру дорожного хозяйства Калужской области по заявлению жителей д.Рамено направлено обращени о софинансировании работ по ремонту дороги по ул.Садовая</w:t>
      </w:r>
      <w:r w:rsidR="00637DA4" w:rsidRPr="00D975EB">
        <w:rPr>
          <w:rFonts w:ascii="Times New Roman" w:hAnsi="Times New Roman" w:cs="Times New Roman"/>
          <w:sz w:val="28"/>
          <w:szCs w:val="28"/>
          <w:lang w:eastAsia="ru-RU"/>
        </w:rPr>
        <w:t>, и многие другие.</w:t>
      </w:r>
    </w:p>
    <w:p w:rsidR="00DD5A51" w:rsidRPr="00D975EB" w:rsidRDefault="00637DA4" w:rsidP="009737C1">
      <w:pPr>
        <w:pStyle w:val="a4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="009737C1" w:rsidRPr="00D975EB">
        <w:rPr>
          <w:rFonts w:ascii="Times New Roman" w:hAnsi="Times New Roman" w:cs="Times New Roman"/>
          <w:sz w:val="28"/>
          <w:szCs w:val="28"/>
          <w:lang w:eastAsia="ru-RU"/>
        </w:rPr>
        <w:t>По результатам приема мною  как депутатом Районного Собрания и как Главой муниципального района «Мосальский район»  было подготовлено и направлено 25 обращений в различные инстанции с целью решения проблем избирателей.</w:t>
      </w:r>
      <w:r w:rsidR="009737C1" w:rsidRPr="00D975EB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</w:p>
    <w:p w:rsidR="009737C1" w:rsidRPr="00D975EB" w:rsidRDefault="00522677" w:rsidP="009737C1">
      <w:pPr>
        <w:pStyle w:val="a4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     </w:t>
      </w:r>
      <w:r w:rsidR="007125F5" w:rsidRPr="00D975EB">
        <w:rPr>
          <w:rFonts w:ascii="Times New Roman" w:hAnsi="Times New Roman" w:cs="Times New Roman"/>
          <w:sz w:val="28"/>
          <w:szCs w:val="28"/>
          <w:lang w:eastAsia="ru-RU"/>
        </w:rPr>
        <w:t>Направлялись обращения в Законодательное Собрание Калужской области, Губернатору Калужской области по вопросам газификации</w:t>
      </w:r>
      <w:r w:rsidR="00733B83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деревень Боровенского Сельского поселения,</w:t>
      </w:r>
      <w:r w:rsidR="00637DA4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C62D25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ремонта </w:t>
      </w:r>
      <w:r w:rsidR="00637DA4" w:rsidRPr="00D975EB">
        <w:rPr>
          <w:rFonts w:ascii="Times New Roman" w:hAnsi="Times New Roman" w:cs="Times New Roman"/>
          <w:sz w:val="28"/>
          <w:szCs w:val="28"/>
          <w:lang w:eastAsia="ru-RU"/>
        </w:rPr>
        <w:t>Калуговского  фельдшерско-акушерского пункта,</w:t>
      </w:r>
      <w:r w:rsidR="00C62D25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выделении денежных средств на реконструкцию лифта в Мосальской больнице  и так далее.</w:t>
      </w:r>
    </w:p>
    <w:p w:rsidR="00BB6B29" w:rsidRPr="00D975EB" w:rsidRDefault="00B868A1" w:rsidP="00AA4DF6">
      <w:pPr>
        <w:pStyle w:val="a4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 </w:t>
      </w:r>
      <w:r w:rsidR="00AA4DF6" w:rsidRPr="00D975EB">
        <w:rPr>
          <w:rFonts w:ascii="Times New Roman" w:hAnsi="Times New Roman" w:cs="Times New Roman"/>
          <w:sz w:val="28"/>
          <w:szCs w:val="28"/>
          <w:lang w:eastAsia="ru-RU"/>
        </w:rPr>
        <w:t xml:space="preserve">     </w:t>
      </w:r>
      <w:r w:rsidR="00BB6B29" w:rsidRPr="00D975EB">
        <w:rPr>
          <w:rFonts w:ascii="Times New Roman" w:hAnsi="Times New Roman" w:cs="Times New Roman"/>
          <w:sz w:val="28"/>
          <w:szCs w:val="28"/>
        </w:rPr>
        <w:t xml:space="preserve">При рассмотрении любого вопроса депутаты стараются действовать последовательно: обсудить проблему, понять ее суть и найти пути решения. Большая часть вопросов, которые попадают в поле нашего внимания, касаются местного бюджета, работы учреждений социальной сферы, сельского хозяйства. </w:t>
      </w:r>
    </w:p>
    <w:p w:rsidR="00BB6B29" w:rsidRPr="00D975EB" w:rsidRDefault="00BB6B29" w:rsidP="00BB6B29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 xml:space="preserve">       Депутатами Районного Собрания приняли участие в ежегодной акции акция « Портфель первоклассника». Депутатами приобретены школьны</w:t>
      </w:r>
      <w:r w:rsidR="00B868A1" w:rsidRPr="00D975EB">
        <w:rPr>
          <w:rFonts w:ascii="Times New Roman" w:hAnsi="Times New Roman" w:cs="Times New Roman"/>
          <w:sz w:val="28"/>
          <w:szCs w:val="28"/>
        </w:rPr>
        <w:t>е принадлежнасти, сформированы 5</w:t>
      </w:r>
      <w:r w:rsidRPr="00D975EB">
        <w:rPr>
          <w:rFonts w:ascii="Times New Roman" w:hAnsi="Times New Roman" w:cs="Times New Roman"/>
          <w:sz w:val="28"/>
          <w:szCs w:val="28"/>
        </w:rPr>
        <w:t xml:space="preserve"> портфелей первокласников. Портфели вручены детям из малообеспеченных семей.</w:t>
      </w:r>
    </w:p>
    <w:p w:rsidR="00BB6B29" w:rsidRPr="00D975EB" w:rsidRDefault="00BB6B29" w:rsidP="00BB6B29">
      <w:pPr>
        <w:spacing w:before="100" w:beforeAutospacing="1" w:after="100" w:afterAutospacing="1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lastRenderedPageBreak/>
        <w:t xml:space="preserve">        Стало ежегодной традицией  участие депутатов Районного Собрания в </w:t>
      </w:r>
      <w:r w:rsidR="00EE07B6" w:rsidRPr="00D975EB">
        <w:rPr>
          <w:rFonts w:ascii="Times New Roman" w:hAnsi="Times New Roman" w:cs="Times New Roman"/>
          <w:sz w:val="28"/>
          <w:szCs w:val="28"/>
        </w:rPr>
        <w:t>акции «Дерево Добра» оформляя подписку</w:t>
      </w:r>
      <w:r w:rsidRPr="00D975EB">
        <w:rPr>
          <w:rFonts w:ascii="Times New Roman" w:hAnsi="Times New Roman" w:cs="Times New Roman"/>
          <w:sz w:val="28"/>
          <w:szCs w:val="28"/>
        </w:rPr>
        <w:t xml:space="preserve">  на газету «Мосальская газета». Депутатами выписано 30 экземпляров газеты «Мосальская газета» для людей с низким достатком, пенсионерам. Газета для жителей деревень имеет особое значение.</w:t>
      </w:r>
      <w:r w:rsidRPr="00D975EB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6459E6" w:rsidRPr="00D975EB" w:rsidRDefault="006459E6" w:rsidP="006459E6">
      <w:pPr>
        <w:tabs>
          <w:tab w:val="left" w:pos="5670"/>
        </w:tabs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D975EB">
        <w:rPr>
          <w:rFonts w:ascii="Times New Roman" w:hAnsi="Times New Roman" w:cs="Times New Roman"/>
          <w:sz w:val="28"/>
          <w:szCs w:val="28"/>
        </w:rPr>
        <w:t xml:space="preserve">       В преддверии Дня народного единства с участием Депутатов Районного Собрания и Городской Думы была проведена акция «Наше дерево». Депутаты совместно с жителями города посадили деревья и кустарники во дворах и сквере, благоустроенных в рамках партийного проекта «Городская среда». </w:t>
      </w:r>
      <w:r w:rsidRPr="00D975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Всего было посажено в городском сквере 9 туй и 6 кустарников чубушника 2 липы, а также клены во дворах многоквартирных домов по ул.Калужская.</w:t>
      </w:r>
    </w:p>
    <w:p w:rsidR="006459E6" w:rsidRPr="00D975EB" w:rsidRDefault="00EE07B6" w:rsidP="006459E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 xml:space="preserve">     </w:t>
      </w:r>
      <w:r w:rsidR="006459E6" w:rsidRPr="00D975EB">
        <w:rPr>
          <w:rFonts w:ascii="Times New Roman" w:hAnsi="Times New Roman" w:cs="Times New Roman"/>
          <w:sz w:val="28"/>
          <w:szCs w:val="28"/>
        </w:rPr>
        <w:t>Депутатами Районного Собрания посаженны две  сосновые аллеи на территории города Мосальска   (   высажено  23 сосны в районе детской площадки в течении 2016-2017годов).</w:t>
      </w:r>
    </w:p>
    <w:p w:rsidR="00EE07B6" w:rsidRPr="00D975EB" w:rsidRDefault="00EE07B6" w:rsidP="006459E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 xml:space="preserve">     Принили участие депутаты Районного Собрания в акции «Дорить добро просто». Организатор акции депутат Районного Собрания  Мокрянская О.А. с воспитанниками детской школы исскуств расписали стены в детской консультации районной больницы и доме престарелых</w:t>
      </w:r>
      <w:r w:rsidR="00B868A1" w:rsidRPr="00D975EB">
        <w:rPr>
          <w:rFonts w:ascii="Times New Roman" w:hAnsi="Times New Roman" w:cs="Times New Roman"/>
          <w:sz w:val="28"/>
          <w:szCs w:val="28"/>
        </w:rPr>
        <w:t>.</w:t>
      </w:r>
    </w:p>
    <w:p w:rsidR="00522677" w:rsidRPr="00D975EB" w:rsidRDefault="00522677" w:rsidP="00522677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 xml:space="preserve">  Депутаты Районного Собрания принимали активное участие в акциях и митингах посвященных Дню Победы «Нетленная свеча Победы», «Бессмертный полк Мосальского района», «Стена благодарности», «Георгиевская ленточка» и т.д., участвовали  в  торжественном  мероприятии, посвященном 75-й годовщине освобожден г. Мосальска от немецко-фашистских захватчиков</w:t>
      </w:r>
    </w:p>
    <w:p w:rsidR="00522677" w:rsidRPr="00D975EB" w:rsidRDefault="00522677" w:rsidP="006459E6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8"/>
        </w:rPr>
      </w:pPr>
    </w:p>
    <w:p w:rsidR="00850A7B" w:rsidRPr="00D975EB" w:rsidRDefault="001B57CD" w:rsidP="00850A7B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>При Районном Собрании  активно работает пятый состав Молодежного Совета</w:t>
      </w:r>
      <w:r w:rsidR="00995460" w:rsidRPr="00D975EB">
        <w:rPr>
          <w:rFonts w:ascii="Times New Roman" w:hAnsi="Times New Roman" w:cs="Times New Roman"/>
          <w:sz w:val="28"/>
          <w:szCs w:val="28"/>
        </w:rPr>
        <w:t xml:space="preserve"> из 15 человек, этол работающая молодеж,студенты и учащиеся школ.</w:t>
      </w:r>
    </w:p>
    <w:p w:rsidR="00850A7B" w:rsidRPr="00D975EB" w:rsidRDefault="00850A7B" w:rsidP="00850A7B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>В Молодежном Парламенте при Законодательном Собрании Калужской области</w:t>
      </w:r>
      <w:r w:rsidR="00995460" w:rsidRPr="00D975EB">
        <w:rPr>
          <w:rFonts w:ascii="Times New Roman" w:hAnsi="Times New Roman" w:cs="Times New Roman"/>
          <w:sz w:val="28"/>
          <w:szCs w:val="28"/>
        </w:rPr>
        <w:t>,</w:t>
      </w:r>
      <w:r w:rsidRPr="00D975EB">
        <w:rPr>
          <w:rFonts w:ascii="Times New Roman" w:hAnsi="Times New Roman" w:cs="Times New Roman"/>
          <w:sz w:val="28"/>
          <w:szCs w:val="28"/>
        </w:rPr>
        <w:t xml:space="preserve"> Мосальский район представляет Малушин Андрей Николаевич.</w:t>
      </w:r>
    </w:p>
    <w:p w:rsidR="00850A7B" w:rsidRPr="00D975EB" w:rsidRDefault="00850A7B" w:rsidP="00850A7B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 xml:space="preserve">       Члены Молодежного Совета принимают активное участие в  политической, общественной и культурной жизни района.                                           </w:t>
      </w:r>
    </w:p>
    <w:p w:rsidR="00850A7B" w:rsidRPr="00D975EB" w:rsidRDefault="00850A7B" w:rsidP="00995460">
      <w:pPr>
        <w:pStyle w:val="ConsPlusNormal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 xml:space="preserve">       В целях совершенствования работы с несовершеннолетними и молодежью, вовлечения в активный досуг молодых  людей,  Молодежный Совет Мосальского района активно  ведет работу по  разным  направлениям</w:t>
      </w:r>
      <w:r w:rsidR="00995460" w:rsidRPr="00D975EB">
        <w:rPr>
          <w:rFonts w:ascii="Times New Roman" w:hAnsi="Times New Roman" w:cs="Times New Roman"/>
          <w:sz w:val="28"/>
          <w:szCs w:val="28"/>
        </w:rPr>
        <w:t>,вовлекая молодежь в участие  в  торжественных  мероприятиях, посвященных</w:t>
      </w:r>
      <w:r w:rsidRPr="00D975EB">
        <w:rPr>
          <w:rFonts w:ascii="Times New Roman" w:hAnsi="Times New Roman" w:cs="Times New Roman"/>
          <w:sz w:val="28"/>
          <w:szCs w:val="28"/>
        </w:rPr>
        <w:t xml:space="preserve"> 75-й годовщине освобожден г. Мосальска от </w:t>
      </w:r>
      <w:r w:rsidRPr="00D975EB">
        <w:rPr>
          <w:rFonts w:ascii="Times New Roman" w:hAnsi="Times New Roman" w:cs="Times New Roman"/>
          <w:sz w:val="28"/>
          <w:szCs w:val="28"/>
        </w:rPr>
        <w:lastRenderedPageBreak/>
        <w:t>немецко-фашистских захватчиков, День памяти воинов-интернационалистов, благоустройство мемориалов и памятников,</w:t>
      </w:r>
      <w:r w:rsidRPr="00D975EB">
        <w:rPr>
          <w:rFonts w:ascii="Times New Roman" w:hAnsi="Times New Roman" w:cs="Times New Roman"/>
          <w:color w:val="000000"/>
          <w:sz w:val="28"/>
          <w:szCs w:val="28"/>
        </w:rPr>
        <w:t xml:space="preserve"> тематический вечер «Мы вместе», посвященный трехлетней годовщине воссоединения Крыма с Россией,</w:t>
      </w:r>
      <w:r w:rsidRPr="00D975EB">
        <w:rPr>
          <w:rFonts w:ascii="Times New Roman" w:hAnsi="Times New Roman" w:cs="Times New Roman"/>
          <w:sz w:val="28"/>
          <w:szCs w:val="28"/>
        </w:rPr>
        <w:t xml:space="preserve"> </w:t>
      </w:r>
      <w:r w:rsidRPr="00D975E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30-летие образования ветеранской общественной организации Мосальского района, </w:t>
      </w:r>
      <w:r w:rsidRPr="00D975EB">
        <w:rPr>
          <w:rFonts w:ascii="Times New Roman" w:hAnsi="Times New Roman" w:cs="Times New Roman"/>
          <w:color w:val="000000"/>
          <w:sz w:val="28"/>
          <w:szCs w:val="28"/>
        </w:rPr>
        <w:t xml:space="preserve">участие в </w:t>
      </w:r>
      <w:r w:rsidRPr="00D975EB">
        <w:rPr>
          <w:rFonts w:ascii="Times New Roman" w:hAnsi="Times New Roman" w:cs="Times New Roman"/>
          <w:sz w:val="28"/>
          <w:szCs w:val="28"/>
        </w:rPr>
        <w:t>праздничном мероприятии, посвященном 74-ой годовщине освобождения Мосальского района.</w:t>
      </w:r>
    </w:p>
    <w:p w:rsidR="00850A7B" w:rsidRPr="00D975EB" w:rsidRDefault="00850A7B" w:rsidP="00850A7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 xml:space="preserve">3 мая Члены Молодежного Совета приняли участие в торжественном мероприятии в  городе Воинской Доблести -  Юхнове Калужской области,  где от Вечного огня,  доставленного из города Москвы был зажжен огонь Победы и доставлен на Мосальскую землю. </w:t>
      </w:r>
    </w:p>
    <w:p w:rsidR="00850A7B" w:rsidRPr="00D975EB" w:rsidRDefault="00850A7B" w:rsidP="00850A7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>С 2014 года Молодежный Совет при Районном Собрании МР «Мосальский район» совместно с комиссией по делам несовершеннолетних и защите их прав МР «Мосальский район» ежемесячно проводят спортивно- профилактические мероприятия с учащимися состоящие на внутреннем контроле учебного заведения, в КДН и ЗП Мосальского района.</w:t>
      </w:r>
    </w:p>
    <w:p w:rsidR="00850A7B" w:rsidRPr="00D975EB" w:rsidRDefault="00850A7B" w:rsidP="00850A7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>В 2017 году была продолжена профилактическая и спортивная работа с подростками группы риска. Было проведено совместно с прокуратурой района, полицией, Мосальским казачьим обществом  – 12 профилактических мероприятий.</w:t>
      </w:r>
    </w:p>
    <w:p w:rsidR="00850A7B" w:rsidRPr="00D975EB" w:rsidRDefault="00850A7B" w:rsidP="00850A7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t xml:space="preserve">       Все мероприятия проводятся в тесном сотрудничестве с Районным Собранием МР «Мосальский район», отделом по делам семьи, спорта, туризма и молодежной политики администрации МР «Мосальский район»,  образовательными учреждениями, общественными организациями района.</w:t>
      </w:r>
    </w:p>
    <w:p w:rsidR="00BB6B29" w:rsidRPr="00D975EB" w:rsidRDefault="00BB6B29" w:rsidP="001B57CD">
      <w:pPr>
        <w:spacing w:line="240" w:lineRule="auto"/>
        <w:ind w:firstLine="1276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75EB">
        <w:rPr>
          <w:rFonts w:ascii="Times New Roman" w:hAnsi="Times New Roman" w:cs="Times New Roman"/>
          <w:bCs/>
          <w:sz w:val="28"/>
          <w:szCs w:val="28"/>
        </w:rPr>
        <w:t>Обязательным условием эффективной работы органов местного самоуправления является максимальная открытость местной власти, достоверность и доступность к информации. Право на доступ  к информации имеют все жители Мосальского района, копии принятых Районным Собранием Решений направляются в  информационный центр Районной библиотеки. Решения подлежащие публикации, публикуются в районной газете «Мосальская газета». Вывешиваются Решения также в холле 1 этажа здания администрации на доске «Районное Собрание МР «МР», публикуются в сети интернет.</w:t>
      </w:r>
    </w:p>
    <w:p w:rsidR="00BB6B29" w:rsidRPr="00D975EB" w:rsidRDefault="00BB6B29" w:rsidP="00B868A1">
      <w:pPr>
        <w:spacing w:line="24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975EB">
        <w:rPr>
          <w:rFonts w:ascii="Times New Roman" w:hAnsi="Times New Roman" w:cs="Times New Roman"/>
          <w:bCs/>
          <w:sz w:val="28"/>
          <w:szCs w:val="28"/>
        </w:rPr>
        <w:t>В планах Районного Собрания на 2018год , контроль за строительством и ремонтом дорог , вопросы сохранности лесов, привлечение инвесторов в район, а так же работа с обращения граждан и встречи с избирателями.</w:t>
      </w:r>
    </w:p>
    <w:p w:rsidR="00BB6B29" w:rsidRPr="00D975EB" w:rsidRDefault="00BB6B29" w:rsidP="00B868A1">
      <w:pPr>
        <w:spacing w:line="240" w:lineRule="auto"/>
        <w:ind w:firstLine="1276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bCs/>
          <w:sz w:val="28"/>
          <w:szCs w:val="28"/>
        </w:rPr>
        <w:t xml:space="preserve">    Уважаемые депутаты обращаюсь к Вам с просьбой более активно  проводить встречи с избирателями. Выезжать в избирательные округа, проводить встречи с жителями. Принять участие в отчетах глав  администраций поселений района  и  глав поселений.</w:t>
      </w:r>
      <w:r w:rsidRPr="00D975E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B6B29" w:rsidRPr="00D975EB" w:rsidRDefault="00BB6B29" w:rsidP="00B868A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75EB">
        <w:rPr>
          <w:rFonts w:ascii="Times New Roman" w:hAnsi="Times New Roman" w:cs="Times New Roman"/>
          <w:sz w:val="28"/>
          <w:szCs w:val="28"/>
        </w:rPr>
        <w:lastRenderedPageBreak/>
        <w:t xml:space="preserve">         Основная задача депутата любого уровня – улучшение жизни населения района, а для этого необходимо ежедневно работать и быть вместе с избирателями.</w:t>
      </w:r>
    </w:p>
    <w:p w:rsidR="00BB6B29" w:rsidRPr="00D975EB" w:rsidRDefault="00BB6B29" w:rsidP="00BB6B29">
      <w:pPr>
        <w:jc w:val="both"/>
        <w:rPr>
          <w:sz w:val="28"/>
          <w:szCs w:val="28"/>
        </w:rPr>
      </w:pPr>
      <w:r w:rsidRPr="00D975EB">
        <w:rPr>
          <w:sz w:val="28"/>
          <w:szCs w:val="28"/>
        </w:rPr>
        <w:t xml:space="preserve">       </w:t>
      </w:r>
    </w:p>
    <w:p w:rsidR="00850A7B" w:rsidRPr="00D975EB" w:rsidRDefault="00850A7B" w:rsidP="00850A7B">
      <w:pPr>
        <w:pStyle w:val="a3"/>
        <w:spacing w:line="240" w:lineRule="auto"/>
        <w:rPr>
          <w:color w:val="auto"/>
          <w:sz w:val="28"/>
          <w:szCs w:val="28"/>
        </w:rPr>
      </w:pPr>
    </w:p>
    <w:p w:rsidR="004E62D8" w:rsidRPr="00D975EB" w:rsidRDefault="004E62D8" w:rsidP="00850A7B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4E62D8" w:rsidRPr="00D975EB" w:rsidSect="004E62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latoregular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/>
  <w:defaultTabStop w:val="708"/>
  <w:characterSpacingControl w:val="doNotCompress"/>
  <w:compat/>
  <w:rsids>
    <w:rsidRoot w:val="009737C1"/>
    <w:rsid w:val="001B57CD"/>
    <w:rsid w:val="001B774D"/>
    <w:rsid w:val="001C0A1B"/>
    <w:rsid w:val="0024003E"/>
    <w:rsid w:val="00274066"/>
    <w:rsid w:val="0028350D"/>
    <w:rsid w:val="002C2AAB"/>
    <w:rsid w:val="00324C0A"/>
    <w:rsid w:val="00474C70"/>
    <w:rsid w:val="004E62D8"/>
    <w:rsid w:val="00522677"/>
    <w:rsid w:val="005E3531"/>
    <w:rsid w:val="00622FD2"/>
    <w:rsid w:val="00637DA4"/>
    <w:rsid w:val="006459E6"/>
    <w:rsid w:val="007125F5"/>
    <w:rsid w:val="00733B83"/>
    <w:rsid w:val="008325D0"/>
    <w:rsid w:val="00850A7B"/>
    <w:rsid w:val="009737C1"/>
    <w:rsid w:val="00995460"/>
    <w:rsid w:val="009B737E"/>
    <w:rsid w:val="00AA4DF6"/>
    <w:rsid w:val="00B124A8"/>
    <w:rsid w:val="00B1250F"/>
    <w:rsid w:val="00B17444"/>
    <w:rsid w:val="00B868A1"/>
    <w:rsid w:val="00BB6B29"/>
    <w:rsid w:val="00C32489"/>
    <w:rsid w:val="00C6007A"/>
    <w:rsid w:val="00C62D25"/>
    <w:rsid w:val="00D975EB"/>
    <w:rsid w:val="00DD5A51"/>
    <w:rsid w:val="00DE2BF1"/>
    <w:rsid w:val="00ED221B"/>
    <w:rsid w:val="00EE07B6"/>
    <w:rsid w:val="00F50DC8"/>
    <w:rsid w:val="00FD2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62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подзаголовок1"/>
    <w:basedOn w:val="a"/>
    <w:rsid w:val="009737C1"/>
    <w:pPr>
      <w:autoSpaceDE w:val="0"/>
      <w:autoSpaceDN w:val="0"/>
      <w:adjustRightInd w:val="0"/>
      <w:spacing w:after="0" w:line="400" w:lineRule="atLeast"/>
    </w:pPr>
    <w:rPr>
      <w:rFonts w:ascii="Arial" w:hAnsi="Arial" w:cs="Arial"/>
      <w:b/>
      <w:bCs/>
      <w:sz w:val="40"/>
      <w:szCs w:val="40"/>
    </w:rPr>
  </w:style>
  <w:style w:type="paragraph" w:customStyle="1" w:styleId="a3">
    <w:name w:val="текст"/>
    <w:rsid w:val="009737C1"/>
    <w:pPr>
      <w:tabs>
        <w:tab w:val="left" w:pos="850"/>
        <w:tab w:val="left" w:pos="2976"/>
      </w:tabs>
      <w:autoSpaceDE w:val="0"/>
      <w:autoSpaceDN w:val="0"/>
      <w:adjustRightInd w:val="0"/>
      <w:spacing w:after="0" w:line="190" w:lineRule="atLeast"/>
      <w:ind w:firstLine="283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a4">
    <w:name w:val="No Spacing"/>
    <w:uiPriority w:val="1"/>
    <w:qFormat/>
    <w:rsid w:val="009737C1"/>
    <w:pPr>
      <w:spacing w:after="0" w:line="240" w:lineRule="auto"/>
    </w:pPr>
  </w:style>
  <w:style w:type="paragraph" w:styleId="a5">
    <w:name w:val="Body Text"/>
    <w:basedOn w:val="a"/>
    <w:link w:val="a6"/>
    <w:unhideWhenUsed/>
    <w:rsid w:val="009737C1"/>
    <w:pPr>
      <w:widowControl w:val="0"/>
      <w:suppressAutoHyphens/>
      <w:spacing w:after="120" w:line="240" w:lineRule="auto"/>
    </w:pPr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character" w:customStyle="1" w:styleId="a6">
    <w:name w:val="Основной текст Знак"/>
    <w:basedOn w:val="a0"/>
    <w:link w:val="a5"/>
    <w:rsid w:val="009737C1"/>
    <w:rPr>
      <w:rFonts w:ascii="Arial" w:eastAsia="Arial Unicode MS" w:hAnsi="Arial" w:cs="Mangal"/>
      <w:kern w:val="2"/>
      <w:sz w:val="20"/>
      <w:szCs w:val="24"/>
      <w:lang w:eastAsia="hi-IN" w:bidi="hi-IN"/>
    </w:rPr>
  </w:style>
  <w:style w:type="paragraph" w:customStyle="1" w:styleId="ConsPlusNormal">
    <w:name w:val="ConsPlusNormal"/>
    <w:next w:val="a"/>
    <w:rsid w:val="00850A7B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AA4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AA4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48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2657">
                  <w:marLeft w:val="3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061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257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6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374A633-0C6C-4DD2-9DF1-A3528EA152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1514</Words>
  <Characters>8633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Pavlikova</dc:creator>
  <cp:keywords/>
  <dc:description/>
  <cp:lastModifiedBy>Pavlikova</cp:lastModifiedBy>
  <cp:revision>13</cp:revision>
  <cp:lastPrinted>2018-01-16T08:29:00Z</cp:lastPrinted>
  <dcterms:created xsi:type="dcterms:W3CDTF">2018-01-11T06:19:00Z</dcterms:created>
  <dcterms:modified xsi:type="dcterms:W3CDTF">2018-01-30T08:15:00Z</dcterms:modified>
</cp:coreProperties>
</file>