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15BC" w:rsidRDefault="006D15BC">
      <w:pPr>
        <w:pStyle w:val="ConsPlusTitlePage"/>
      </w:pPr>
      <w:r>
        <w:br/>
      </w:r>
    </w:p>
    <w:p w:rsidR="006D15BC" w:rsidRDefault="006D15BC">
      <w:pPr>
        <w:pStyle w:val="ConsPlusNormal"/>
        <w:jc w:val="both"/>
        <w:outlineLvl w:val="0"/>
      </w:pPr>
    </w:p>
    <w:p w:rsidR="006D15BC" w:rsidRDefault="006D15BC">
      <w:pPr>
        <w:pStyle w:val="ConsPlusTitle"/>
        <w:jc w:val="center"/>
        <w:outlineLvl w:val="0"/>
      </w:pPr>
      <w:r>
        <w:t>КАЛУЖСКАЯ ОБЛАСТЬ</w:t>
      </w:r>
    </w:p>
    <w:p w:rsidR="006D15BC" w:rsidRDefault="006D15BC">
      <w:pPr>
        <w:pStyle w:val="ConsPlusTitle"/>
        <w:jc w:val="center"/>
      </w:pPr>
      <w:r>
        <w:t>АДМИНИСТРАЦИЯ МУНИЦИПАЛЬНОГО РАЙОНА</w:t>
      </w:r>
    </w:p>
    <w:p w:rsidR="006D15BC" w:rsidRDefault="006D15BC">
      <w:pPr>
        <w:pStyle w:val="ConsPlusTitle"/>
        <w:jc w:val="center"/>
      </w:pPr>
      <w:r>
        <w:t>"МОСАЛЬСКИЙ РАЙОН"</w:t>
      </w:r>
    </w:p>
    <w:p w:rsidR="006D15BC" w:rsidRDefault="006D15BC">
      <w:pPr>
        <w:pStyle w:val="ConsPlusTitle"/>
        <w:jc w:val="center"/>
      </w:pPr>
    </w:p>
    <w:p w:rsidR="006D15BC" w:rsidRDefault="006D15BC">
      <w:pPr>
        <w:pStyle w:val="ConsPlusTitle"/>
        <w:jc w:val="center"/>
      </w:pPr>
      <w:r>
        <w:t>ПОСТАНОВЛЕНИЕ</w:t>
      </w:r>
    </w:p>
    <w:p w:rsidR="006D15BC" w:rsidRDefault="006D15BC">
      <w:pPr>
        <w:pStyle w:val="ConsPlusTitle"/>
        <w:jc w:val="center"/>
      </w:pPr>
      <w:r>
        <w:t>от 24 мая 2017 г. N 257</w:t>
      </w:r>
    </w:p>
    <w:p w:rsidR="006D15BC" w:rsidRDefault="006D15BC">
      <w:pPr>
        <w:pStyle w:val="ConsPlusTitle"/>
        <w:jc w:val="center"/>
      </w:pPr>
    </w:p>
    <w:p w:rsidR="006D15BC" w:rsidRDefault="006D15BC">
      <w:pPr>
        <w:pStyle w:val="ConsPlusTitle"/>
        <w:jc w:val="center"/>
      </w:pPr>
      <w:r>
        <w:t>ОБ УТВЕРЖДЕНИИ ПОЛОЖЕНИЙ О ПОЧЕТНОЙ ГРАМОТЕ,</w:t>
      </w:r>
    </w:p>
    <w:p w:rsidR="006D15BC" w:rsidRDefault="006D15BC">
      <w:pPr>
        <w:pStyle w:val="ConsPlusTitle"/>
        <w:jc w:val="center"/>
      </w:pPr>
      <w:r>
        <w:t>БЛАГОДАРСТВЕННОМ ПИСЬМЕ, БЛАГОДАРНОСТИ ГЛАВЫ АДМИНИСТРАЦИИ</w:t>
      </w:r>
    </w:p>
    <w:p w:rsidR="006D15BC" w:rsidRDefault="006D15BC">
      <w:pPr>
        <w:pStyle w:val="ConsPlusTitle"/>
        <w:jc w:val="center"/>
      </w:pPr>
      <w:r>
        <w:t>МУНИЦИПАЛЬНОГО РАЙОНА "МОСАЛЬСКИЙ РАЙОН"</w:t>
      </w:r>
    </w:p>
    <w:p w:rsidR="006D15BC" w:rsidRDefault="006D15BC">
      <w:pPr>
        <w:pStyle w:val="ConsPlusNormal"/>
        <w:jc w:val="both"/>
      </w:pPr>
    </w:p>
    <w:p w:rsidR="006D15BC" w:rsidRDefault="006D15BC">
      <w:pPr>
        <w:pStyle w:val="ConsPlusNormal"/>
        <w:ind w:firstLine="540"/>
        <w:jc w:val="both"/>
      </w:pPr>
      <w:r>
        <w:t xml:space="preserve">В соответствии с </w:t>
      </w:r>
      <w:hyperlink r:id="rId4" w:history="1">
        <w:r>
          <w:rPr>
            <w:color w:val="0000FF"/>
          </w:rPr>
          <w:t>Уставом</w:t>
        </w:r>
      </w:hyperlink>
      <w:r>
        <w:t xml:space="preserve"> муниципального района "Мосальский район":</w:t>
      </w:r>
    </w:p>
    <w:p w:rsidR="006D15BC" w:rsidRDefault="006D15BC">
      <w:pPr>
        <w:pStyle w:val="ConsPlusNormal"/>
        <w:jc w:val="both"/>
      </w:pPr>
    </w:p>
    <w:p w:rsidR="006D15BC" w:rsidRDefault="006D15BC">
      <w:pPr>
        <w:pStyle w:val="ConsPlusNormal"/>
        <w:ind w:firstLine="540"/>
        <w:jc w:val="both"/>
      </w:pPr>
      <w:r>
        <w:t xml:space="preserve">1. Утвердить </w:t>
      </w:r>
      <w:hyperlink w:anchor="P37" w:history="1">
        <w:r>
          <w:rPr>
            <w:color w:val="0000FF"/>
          </w:rPr>
          <w:t>состав</w:t>
        </w:r>
      </w:hyperlink>
      <w:r>
        <w:t xml:space="preserve"> комиссии по наградам администрации муниципального района "Мосальский район" (приложение N 1).</w:t>
      </w:r>
    </w:p>
    <w:p w:rsidR="006D15BC" w:rsidRDefault="006D15BC">
      <w:pPr>
        <w:pStyle w:val="ConsPlusNormal"/>
        <w:spacing w:before="220"/>
        <w:ind w:firstLine="540"/>
        <w:jc w:val="both"/>
      </w:pPr>
      <w:r>
        <w:t xml:space="preserve">2. Утвердить </w:t>
      </w:r>
      <w:hyperlink w:anchor="P109" w:history="1">
        <w:r>
          <w:rPr>
            <w:color w:val="0000FF"/>
          </w:rPr>
          <w:t>Положение</w:t>
        </w:r>
      </w:hyperlink>
      <w:r>
        <w:t xml:space="preserve"> о комиссии по наградам администрации муниципального района "Мосальский район" (приложение N 2).</w:t>
      </w:r>
    </w:p>
    <w:p w:rsidR="006D15BC" w:rsidRDefault="006D15BC">
      <w:pPr>
        <w:pStyle w:val="ConsPlusNormal"/>
        <w:spacing w:before="220"/>
        <w:ind w:firstLine="540"/>
        <w:jc w:val="both"/>
      </w:pPr>
      <w:r>
        <w:t xml:space="preserve">3. Утвердить </w:t>
      </w:r>
      <w:hyperlink w:anchor="P152" w:history="1">
        <w:r>
          <w:rPr>
            <w:color w:val="0000FF"/>
          </w:rPr>
          <w:t>Положение</w:t>
        </w:r>
      </w:hyperlink>
      <w:r>
        <w:t xml:space="preserve"> о Почетной грамоте администрации муниципального района "Мосальский район" (приложение N 3).</w:t>
      </w:r>
    </w:p>
    <w:p w:rsidR="006D15BC" w:rsidRDefault="006D15BC">
      <w:pPr>
        <w:pStyle w:val="ConsPlusNormal"/>
        <w:spacing w:before="220"/>
        <w:ind w:firstLine="540"/>
        <w:jc w:val="both"/>
      </w:pPr>
      <w:r>
        <w:t xml:space="preserve">4. Утвердить </w:t>
      </w:r>
      <w:hyperlink w:anchor="P189" w:history="1">
        <w:r>
          <w:rPr>
            <w:color w:val="0000FF"/>
          </w:rPr>
          <w:t>Положение</w:t>
        </w:r>
      </w:hyperlink>
      <w:r>
        <w:t xml:space="preserve"> о Благодарственном письме администрации муниципального района "Мосальский район" (приложение N 4).</w:t>
      </w:r>
    </w:p>
    <w:p w:rsidR="006D15BC" w:rsidRDefault="006D15BC">
      <w:pPr>
        <w:pStyle w:val="ConsPlusNormal"/>
        <w:spacing w:before="220"/>
        <w:ind w:firstLine="540"/>
        <w:jc w:val="both"/>
      </w:pPr>
      <w:r>
        <w:t xml:space="preserve">5. Утвердить </w:t>
      </w:r>
      <w:hyperlink w:anchor="P219" w:history="1">
        <w:r>
          <w:rPr>
            <w:color w:val="0000FF"/>
          </w:rPr>
          <w:t>Положение</w:t>
        </w:r>
      </w:hyperlink>
      <w:r>
        <w:t xml:space="preserve"> о Благодарности Главы администрации муниципального района "Мосальский район" (приложение N 5).</w:t>
      </w:r>
    </w:p>
    <w:p w:rsidR="006D15BC" w:rsidRDefault="006D15BC">
      <w:pPr>
        <w:pStyle w:val="ConsPlusNormal"/>
        <w:spacing w:before="220"/>
        <w:ind w:firstLine="540"/>
        <w:jc w:val="both"/>
      </w:pPr>
      <w:r>
        <w:t xml:space="preserve">6. Контроль за исполнением настоящего Постановления возложить на управляющего делами администрации муниципального района "Мосальский район" </w:t>
      </w:r>
      <w:proofErr w:type="spellStart"/>
      <w:r>
        <w:t>Беркутову</w:t>
      </w:r>
      <w:proofErr w:type="spellEnd"/>
      <w:r>
        <w:t xml:space="preserve"> Л.Е.</w:t>
      </w:r>
    </w:p>
    <w:p w:rsidR="006D15BC" w:rsidRDefault="006D15BC">
      <w:pPr>
        <w:pStyle w:val="ConsPlusNormal"/>
        <w:jc w:val="both"/>
      </w:pPr>
    </w:p>
    <w:p w:rsidR="006D15BC" w:rsidRDefault="006D15BC">
      <w:pPr>
        <w:pStyle w:val="ConsPlusNormal"/>
        <w:jc w:val="right"/>
      </w:pPr>
      <w:r>
        <w:t>Глава администрации</w:t>
      </w:r>
    </w:p>
    <w:p w:rsidR="006D15BC" w:rsidRDefault="006D15BC">
      <w:pPr>
        <w:pStyle w:val="ConsPlusNormal"/>
        <w:jc w:val="right"/>
      </w:pPr>
      <w:r>
        <w:t>муниципального района</w:t>
      </w:r>
    </w:p>
    <w:p w:rsidR="006D15BC" w:rsidRDefault="006D15BC">
      <w:pPr>
        <w:pStyle w:val="ConsPlusNormal"/>
        <w:jc w:val="right"/>
      </w:pPr>
      <w:r>
        <w:t>"Мосальский район"</w:t>
      </w:r>
    </w:p>
    <w:p w:rsidR="006D15BC" w:rsidRDefault="006D15BC">
      <w:pPr>
        <w:pStyle w:val="ConsPlusNormal"/>
        <w:jc w:val="right"/>
      </w:pPr>
      <w:r>
        <w:t>А.В.Кошелев</w:t>
      </w:r>
    </w:p>
    <w:p w:rsidR="006D15BC" w:rsidRDefault="006D15BC">
      <w:pPr>
        <w:pStyle w:val="ConsPlusNormal"/>
        <w:jc w:val="both"/>
      </w:pPr>
    </w:p>
    <w:p w:rsidR="006D15BC" w:rsidRDefault="006D15BC">
      <w:pPr>
        <w:pStyle w:val="ConsPlusNormal"/>
        <w:jc w:val="both"/>
      </w:pPr>
    </w:p>
    <w:p w:rsidR="006D15BC" w:rsidRDefault="006D15BC">
      <w:pPr>
        <w:pStyle w:val="ConsPlusNormal"/>
        <w:jc w:val="both"/>
      </w:pPr>
    </w:p>
    <w:p w:rsidR="006D15BC" w:rsidRDefault="006D15BC">
      <w:pPr>
        <w:pStyle w:val="ConsPlusNormal"/>
        <w:jc w:val="both"/>
      </w:pPr>
    </w:p>
    <w:p w:rsidR="00C82D6D" w:rsidRDefault="00C82D6D">
      <w:pPr>
        <w:pStyle w:val="ConsPlusNormal"/>
        <w:jc w:val="both"/>
      </w:pPr>
    </w:p>
    <w:p w:rsidR="00C82D6D" w:rsidRDefault="00C82D6D">
      <w:pPr>
        <w:pStyle w:val="ConsPlusNormal"/>
        <w:jc w:val="both"/>
      </w:pPr>
    </w:p>
    <w:p w:rsidR="00C82D6D" w:rsidRDefault="00C82D6D">
      <w:pPr>
        <w:pStyle w:val="ConsPlusNormal"/>
        <w:jc w:val="both"/>
      </w:pPr>
    </w:p>
    <w:p w:rsidR="00C82D6D" w:rsidRDefault="00C82D6D">
      <w:pPr>
        <w:pStyle w:val="ConsPlusNormal"/>
        <w:jc w:val="both"/>
      </w:pPr>
    </w:p>
    <w:p w:rsidR="00C82D6D" w:rsidRDefault="00C82D6D">
      <w:pPr>
        <w:pStyle w:val="ConsPlusNormal"/>
        <w:jc w:val="both"/>
      </w:pPr>
    </w:p>
    <w:p w:rsidR="00C82D6D" w:rsidRDefault="00C82D6D">
      <w:pPr>
        <w:pStyle w:val="ConsPlusNormal"/>
        <w:jc w:val="both"/>
      </w:pPr>
    </w:p>
    <w:p w:rsidR="00C82D6D" w:rsidRDefault="00C82D6D">
      <w:pPr>
        <w:pStyle w:val="ConsPlusNormal"/>
        <w:jc w:val="both"/>
      </w:pPr>
    </w:p>
    <w:p w:rsidR="00C82D6D" w:rsidRDefault="00C82D6D">
      <w:pPr>
        <w:pStyle w:val="ConsPlusNormal"/>
        <w:jc w:val="both"/>
      </w:pPr>
    </w:p>
    <w:p w:rsidR="00C82D6D" w:rsidRDefault="00C82D6D">
      <w:pPr>
        <w:pStyle w:val="ConsPlusNormal"/>
        <w:jc w:val="both"/>
      </w:pPr>
    </w:p>
    <w:p w:rsidR="00C82D6D" w:rsidRDefault="00C82D6D">
      <w:pPr>
        <w:pStyle w:val="ConsPlusNormal"/>
        <w:jc w:val="both"/>
      </w:pPr>
    </w:p>
    <w:p w:rsidR="00C82D6D" w:rsidRDefault="00C82D6D">
      <w:pPr>
        <w:pStyle w:val="ConsPlusNormal"/>
        <w:jc w:val="both"/>
      </w:pPr>
    </w:p>
    <w:p w:rsidR="00C82D6D" w:rsidRDefault="00C82D6D">
      <w:pPr>
        <w:pStyle w:val="ConsPlusNormal"/>
        <w:jc w:val="both"/>
      </w:pPr>
    </w:p>
    <w:p w:rsidR="006D15BC" w:rsidRDefault="006D15BC">
      <w:pPr>
        <w:pStyle w:val="ConsPlusNormal"/>
        <w:jc w:val="both"/>
      </w:pPr>
    </w:p>
    <w:p w:rsidR="006D15BC" w:rsidRDefault="006D15BC">
      <w:pPr>
        <w:pStyle w:val="ConsPlusNormal"/>
        <w:jc w:val="right"/>
        <w:outlineLvl w:val="0"/>
      </w:pPr>
      <w:r>
        <w:lastRenderedPageBreak/>
        <w:t>Приложение N 1</w:t>
      </w:r>
    </w:p>
    <w:p w:rsidR="006D15BC" w:rsidRDefault="006D15BC">
      <w:pPr>
        <w:pStyle w:val="ConsPlusNormal"/>
        <w:jc w:val="right"/>
      </w:pPr>
      <w:r>
        <w:t>к Постановлению</w:t>
      </w:r>
    </w:p>
    <w:p w:rsidR="006D15BC" w:rsidRDefault="006D15BC">
      <w:pPr>
        <w:pStyle w:val="ConsPlusNormal"/>
        <w:jc w:val="right"/>
      </w:pPr>
      <w:r>
        <w:t>администрации</w:t>
      </w:r>
    </w:p>
    <w:p w:rsidR="006D15BC" w:rsidRDefault="006D15BC">
      <w:pPr>
        <w:pStyle w:val="ConsPlusNormal"/>
        <w:jc w:val="right"/>
      </w:pPr>
      <w:r>
        <w:t>муниципального района</w:t>
      </w:r>
    </w:p>
    <w:p w:rsidR="006D15BC" w:rsidRDefault="006D15BC">
      <w:pPr>
        <w:pStyle w:val="ConsPlusNormal"/>
        <w:jc w:val="right"/>
      </w:pPr>
      <w:r>
        <w:t>"Мосальский район"</w:t>
      </w:r>
    </w:p>
    <w:p w:rsidR="006D15BC" w:rsidRDefault="006D15BC">
      <w:pPr>
        <w:pStyle w:val="ConsPlusNormal"/>
        <w:jc w:val="right"/>
      </w:pPr>
      <w:r>
        <w:t>от 24 мая 2017 г. N 257</w:t>
      </w:r>
    </w:p>
    <w:p w:rsidR="006D15BC" w:rsidRDefault="006D15BC">
      <w:pPr>
        <w:pStyle w:val="ConsPlusNormal"/>
        <w:jc w:val="both"/>
      </w:pPr>
    </w:p>
    <w:p w:rsidR="006D15BC" w:rsidRDefault="006D15BC">
      <w:pPr>
        <w:pStyle w:val="ConsPlusTitle"/>
        <w:jc w:val="center"/>
      </w:pPr>
      <w:bookmarkStart w:id="0" w:name="P37"/>
      <w:bookmarkEnd w:id="0"/>
      <w:r>
        <w:t>СОСТАВ</w:t>
      </w:r>
    </w:p>
    <w:p w:rsidR="006D15BC" w:rsidRDefault="006D15BC">
      <w:pPr>
        <w:pStyle w:val="ConsPlusTitle"/>
        <w:jc w:val="center"/>
      </w:pPr>
      <w:r>
        <w:t>КОМИССИИ ПО НАГРАДАМ АДМИНИСТРАЦИИ МР "МОСАЛЬСКИЙ РАЙОН"</w:t>
      </w:r>
    </w:p>
    <w:p w:rsidR="006D15BC" w:rsidRDefault="006D15BC">
      <w:pPr>
        <w:pStyle w:val="ConsPlusNormal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576"/>
        <w:gridCol w:w="3175"/>
        <w:gridCol w:w="442"/>
        <w:gridCol w:w="4819"/>
      </w:tblGrid>
      <w:tr w:rsidR="006D15BC">
        <w:tc>
          <w:tcPr>
            <w:tcW w:w="576" w:type="dxa"/>
          </w:tcPr>
          <w:p w:rsidR="006D15BC" w:rsidRDefault="006D15BC">
            <w:pPr>
              <w:pStyle w:val="ConsPlusNormal"/>
            </w:pPr>
          </w:p>
        </w:tc>
        <w:tc>
          <w:tcPr>
            <w:tcW w:w="3175" w:type="dxa"/>
          </w:tcPr>
          <w:p w:rsidR="006D15BC" w:rsidRDefault="006D15BC">
            <w:pPr>
              <w:pStyle w:val="ConsPlusNormal"/>
              <w:jc w:val="center"/>
            </w:pPr>
            <w:r>
              <w:t>Фамилия, имя, отчество</w:t>
            </w:r>
          </w:p>
        </w:tc>
        <w:tc>
          <w:tcPr>
            <w:tcW w:w="442" w:type="dxa"/>
          </w:tcPr>
          <w:p w:rsidR="006D15BC" w:rsidRDefault="006D15BC">
            <w:pPr>
              <w:pStyle w:val="ConsPlusNormal"/>
            </w:pPr>
          </w:p>
        </w:tc>
        <w:tc>
          <w:tcPr>
            <w:tcW w:w="4819" w:type="dxa"/>
          </w:tcPr>
          <w:p w:rsidR="006D15BC" w:rsidRDefault="006D15BC">
            <w:pPr>
              <w:pStyle w:val="ConsPlusNormal"/>
              <w:jc w:val="center"/>
            </w:pPr>
            <w:r>
              <w:t>Должность</w:t>
            </w:r>
          </w:p>
        </w:tc>
      </w:tr>
      <w:tr w:rsidR="006D15BC">
        <w:tc>
          <w:tcPr>
            <w:tcW w:w="576" w:type="dxa"/>
          </w:tcPr>
          <w:p w:rsidR="006D15BC" w:rsidRDefault="006D15BC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3175" w:type="dxa"/>
          </w:tcPr>
          <w:p w:rsidR="006D15BC" w:rsidRDefault="006D15BC">
            <w:pPr>
              <w:pStyle w:val="ConsPlusNormal"/>
            </w:pPr>
            <w:proofErr w:type="spellStart"/>
            <w:r>
              <w:t>Беркутова</w:t>
            </w:r>
            <w:proofErr w:type="spellEnd"/>
          </w:p>
          <w:p w:rsidR="006D15BC" w:rsidRDefault="006D15BC">
            <w:pPr>
              <w:pStyle w:val="ConsPlusNormal"/>
            </w:pPr>
            <w:r>
              <w:t>Лариса Евгеньевна</w:t>
            </w:r>
          </w:p>
        </w:tc>
        <w:tc>
          <w:tcPr>
            <w:tcW w:w="442" w:type="dxa"/>
          </w:tcPr>
          <w:p w:rsidR="006D15BC" w:rsidRDefault="006D15BC">
            <w:pPr>
              <w:pStyle w:val="ConsPlusNormal"/>
            </w:pPr>
            <w:r>
              <w:t>-</w:t>
            </w:r>
          </w:p>
        </w:tc>
        <w:tc>
          <w:tcPr>
            <w:tcW w:w="4819" w:type="dxa"/>
          </w:tcPr>
          <w:p w:rsidR="006D15BC" w:rsidRDefault="006D15BC">
            <w:pPr>
              <w:pStyle w:val="ConsPlusNormal"/>
            </w:pPr>
            <w:r>
              <w:t>управляющий делами, председатель комиссии</w:t>
            </w:r>
          </w:p>
        </w:tc>
      </w:tr>
      <w:tr w:rsidR="006D15BC">
        <w:tc>
          <w:tcPr>
            <w:tcW w:w="576" w:type="dxa"/>
          </w:tcPr>
          <w:p w:rsidR="006D15BC" w:rsidRDefault="006D15BC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3175" w:type="dxa"/>
          </w:tcPr>
          <w:p w:rsidR="006D15BC" w:rsidRDefault="006D15BC">
            <w:pPr>
              <w:pStyle w:val="ConsPlusNormal"/>
            </w:pPr>
            <w:r>
              <w:t>Гришина</w:t>
            </w:r>
          </w:p>
          <w:p w:rsidR="006D15BC" w:rsidRDefault="006D15BC">
            <w:pPr>
              <w:pStyle w:val="ConsPlusNormal"/>
            </w:pPr>
            <w:r>
              <w:t>Елена Геннадиевна</w:t>
            </w:r>
          </w:p>
        </w:tc>
        <w:tc>
          <w:tcPr>
            <w:tcW w:w="442" w:type="dxa"/>
          </w:tcPr>
          <w:p w:rsidR="006D15BC" w:rsidRDefault="006D15BC">
            <w:pPr>
              <w:pStyle w:val="ConsPlusNormal"/>
            </w:pPr>
            <w:r>
              <w:t>-</w:t>
            </w:r>
          </w:p>
        </w:tc>
        <w:tc>
          <w:tcPr>
            <w:tcW w:w="4819" w:type="dxa"/>
          </w:tcPr>
          <w:p w:rsidR="006D15BC" w:rsidRDefault="006D15BC">
            <w:pPr>
              <w:pStyle w:val="ConsPlusNormal"/>
            </w:pPr>
            <w:r>
              <w:t>начальник отдела правового обеспечения и организационно-контрольной работы, заместитель председателя комиссии</w:t>
            </w:r>
          </w:p>
        </w:tc>
      </w:tr>
      <w:tr w:rsidR="006D15BC">
        <w:tc>
          <w:tcPr>
            <w:tcW w:w="576" w:type="dxa"/>
          </w:tcPr>
          <w:p w:rsidR="006D15BC" w:rsidRDefault="006D15BC">
            <w:pPr>
              <w:pStyle w:val="ConsPlusNormal"/>
              <w:jc w:val="center"/>
            </w:pPr>
            <w:r>
              <w:t>3</w:t>
            </w:r>
          </w:p>
        </w:tc>
        <w:tc>
          <w:tcPr>
            <w:tcW w:w="3175" w:type="dxa"/>
          </w:tcPr>
          <w:p w:rsidR="006D15BC" w:rsidRDefault="006D15BC">
            <w:pPr>
              <w:pStyle w:val="ConsPlusNormal"/>
            </w:pPr>
            <w:r>
              <w:t>Упатова</w:t>
            </w:r>
          </w:p>
          <w:p w:rsidR="006D15BC" w:rsidRDefault="006D15BC">
            <w:pPr>
              <w:pStyle w:val="ConsPlusNormal"/>
            </w:pPr>
            <w:r>
              <w:t>Инна Владимировна</w:t>
            </w:r>
          </w:p>
        </w:tc>
        <w:tc>
          <w:tcPr>
            <w:tcW w:w="442" w:type="dxa"/>
          </w:tcPr>
          <w:p w:rsidR="006D15BC" w:rsidRDefault="006D15BC">
            <w:pPr>
              <w:pStyle w:val="ConsPlusNormal"/>
            </w:pPr>
            <w:r>
              <w:t>-</w:t>
            </w:r>
          </w:p>
        </w:tc>
        <w:tc>
          <w:tcPr>
            <w:tcW w:w="4819" w:type="dxa"/>
          </w:tcPr>
          <w:p w:rsidR="006D15BC" w:rsidRDefault="006D15BC">
            <w:pPr>
              <w:pStyle w:val="ConsPlusNormal"/>
            </w:pPr>
            <w:r>
              <w:t>главный специалист отдела правового обеспечения и организационно-контрольной работы, секретарь комиссии</w:t>
            </w:r>
          </w:p>
        </w:tc>
      </w:tr>
      <w:tr w:rsidR="006D15BC">
        <w:tc>
          <w:tcPr>
            <w:tcW w:w="3751" w:type="dxa"/>
            <w:gridSpan w:val="2"/>
          </w:tcPr>
          <w:p w:rsidR="006D15BC" w:rsidRDefault="006D15BC">
            <w:pPr>
              <w:pStyle w:val="ConsPlusNormal"/>
              <w:jc w:val="center"/>
            </w:pPr>
            <w:r>
              <w:t>Члены комиссии:</w:t>
            </w:r>
          </w:p>
        </w:tc>
        <w:tc>
          <w:tcPr>
            <w:tcW w:w="442" w:type="dxa"/>
          </w:tcPr>
          <w:p w:rsidR="006D15BC" w:rsidRDefault="006D15BC">
            <w:pPr>
              <w:pStyle w:val="ConsPlusNormal"/>
            </w:pPr>
          </w:p>
        </w:tc>
        <w:tc>
          <w:tcPr>
            <w:tcW w:w="4819" w:type="dxa"/>
          </w:tcPr>
          <w:p w:rsidR="006D15BC" w:rsidRDefault="006D15BC">
            <w:pPr>
              <w:pStyle w:val="ConsPlusNormal"/>
            </w:pPr>
          </w:p>
        </w:tc>
      </w:tr>
      <w:tr w:rsidR="006D15BC">
        <w:tc>
          <w:tcPr>
            <w:tcW w:w="576" w:type="dxa"/>
          </w:tcPr>
          <w:p w:rsidR="006D15BC" w:rsidRDefault="006D15BC">
            <w:pPr>
              <w:pStyle w:val="ConsPlusNormal"/>
              <w:jc w:val="center"/>
            </w:pPr>
            <w:r>
              <w:t>4</w:t>
            </w:r>
          </w:p>
        </w:tc>
        <w:tc>
          <w:tcPr>
            <w:tcW w:w="3175" w:type="dxa"/>
          </w:tcPr>
          <w:p w:rsidR="006D15BC" w:rsidRDefault="006D15BC">
            <w:pPr>
              <w:pStyle w:val="ConsPlusNormal"/>
            </w:pPr>
            <w:r>
              <w:t>Дубенок</w:t>
            </w:r>
          </w:p>
          <w:p w:rsidR="006D15BC" w:rsidRDefault="006D15BC">
            <w:pPr>
              <w:pStyle w:val="ConsPlusNormal"/>
            </w:pPr>
            <w:r>
              <w:t>Сергей Николаевич</w:t>
            </w:r>
          </w:p>
        </w:tc>
        <w:tc>
          <w:tcPr>
            <w:tcW w:w="442" w:type="dxa"/>
          </w:tcPr>
          <w:p w:rsidR="006D15BC" w:rsidRDefault="006D15BC">
            <w:pPr>
              <w:pStyle w:val="ConsPlusNormal"/>
            </w:pPr>
            <w:r>
              <w:t>-</w:t>
            </w:r>
          </w:p>
        </w:tc>
        <w:tc>
          <w:tcPr>
            <w:tcW w:w="4819" w:type="dxa"/>
          </w:tcPr>
          <w:p w:rsidR="006D15BC" w:rsidRDefault="006D15BC">
            <w:pPr>
              <w:pStyle w:val="ConsPlusNormal"/>
            </w:pPr>
            <w:r>
              <w:t>заместитель главы администрации по муниципальному и сельскому хозяйствам администрации МР "Мосальский район"</w:t>
            </w:r>
          </w:p>
        </w:tc>
      </w:tr>
      <w:tr w:rsidR="006D15BC">
        <w:tc>
          <w:tcPr>
            <w:tcW w:w="576" w:type="dxa"/>
          </w:tcPr>
          <w:p w:rsidR="006D15BC" w:rsidRDefault="006D15BC">
            <w:pPr>
              <w:pStyle w:val="ConsPlusNormal"/>
              <w:jc w:val="center"/>
            </w:pPr>
            <w:r>
              <w:t>5</w:t>
            </w:r>
          </w:p>
        </w:tc>
        <w:tc>
          <w:tcPr>
            <w:tcW w:w="3175" w:type="dxa"/>
          </w:tcPr>
          <w:p w:rsidR="006D15BC" w:rsidRDefault="006D15BC">
            <w:pPr>
              <w:pStyle w:val="ConsPlusNormal"/>
            </w:pPr>
            <w:r>
              <w:t>Зайцев</w:t>
            </w:r>
          </w:p>
          <w:p w:rsidR="006D15BC" w:rsidRDefault="006D15BC">
            <w:pPr>
              <w:pStyle w:val="ConsPlusNormal"/>
            </w:pPr>
            <w:r>
              <w:t>Михаил Евгеньевич</w:t>
            </w:r>
          </w:p>
        </w:tc>
        <w:tc>
          <w:tcPr>
            <w:tcW w:w="442" w:type="dxa"/>
          </w:tcPr>
          <w:p w:rsidR="006D15BC" w:rsidRDefault="006D15BC">
            <w:pPr>
              <w:pStyle w:val="ConsPlusNormal"/>
            </w:pPr>
            <w:r>
              <w:t>-</w:t>
            </w:r>
          </w:p>
        </w:tc>
        <w:tc>
          <w:tcPr>
            <w:tcW w:w="4819" w:type="dxa"/>
          </w:tcPr>
          <w:p w:rsidR="006D15BC" w:rsidRDefault="006D15BC">
            <w:pPr>
              <w:pStyle w:val="ConsPlusNormal"/>
            </w:pPr>
            <w:r>
              <w:t>заместитель Главы администрации по экономическому развитию и финансам администрации МР "Мосальский район"</w:t>
            </w:r>
          </w:p>
        </w:tc>
      </w:tr>
      <w:tr w:rsidR="006D15BC">
        <w:tc>
          <w:tcPr>
            <w:tcW w:w="576" w:type="dxa"/>
          </w:tcPr>
          <w:p w:rsidR="006D15BC" w:rsidRDefault="006D15BC">
            <w:pPr>
              <w:pStyle w:val="ConsPlusNormal"/>
              <w:jc w:val="center"/>
            </w:pPr>
            <w:r>
              <w:t>6</w:t>
            </w:r>
          </w:p>
        </w:tc>
        <w:tc>
          <w:tcPr>
            <w:tcW w:w="3175" w:type="dxa"/>
          </w:tcPr>
          <w:p w:rsidR="006D15BC" w:rsidRDefault="006D15BC">
            <w:pPr>
              <w:pStyle w:val="ConsPlusNormal"/>
            </w:pPr>
            <w:r>
              <w:t>Кузина</w:t>
            </w:r>
          </w:p>
          <w:p w:rsidR="006D15BC" w:rsidRDefault="006D15BC">
            <w:pPr>
              <w:pStyle w:val="ConsPlusNormal"/>
            </w:pPr>
            <w:r>
              <w:t>Ирина Михайловна</w:t>
            </w:r>
          </w:p>
        </w:tc>
        <w:tc>
          <w:tcPr>
            <w:tcW w:w="442" w:type="dxa"/>
          </w:tcPr>
          <w:p w:rsidR="006D15BC" w:rsidRDefault="006D15BC">
            <w:pPr>
              <w:pStyle w:val="ConsPlusNormal"/>
            </w:pPr>
            <w:r>
              <w:t>-</w:t>
            </w:r>
          </w:p>
        </w:tc>
        <w:tc>
          <w:tcPr>
            <w:tcW w:w="4819" w:type="dxa"/>
          </w:tcPr>
          <w:p w:rsidR="006D15BC" w:rsidRDefault="006D15BC">
            <w:pPr>
              <w:pStyle w:val="ConsPlusNormal"/>
            </w:pPr>
            <w:r>
              <w:t>заместитель Главы администрации по социальной политике администрации МР "Мосальский район"</w:t>
            </w:r>
          </w:p>
        </w:tc>
      </w:tr>
      <w:tr w:rsidR="006D15BC">
        <w:tc>
          <w:tcPr>
            <w:tcW w:w="576" w:type="dxa"/>
          </w:tcPr>
          <w:p w:rsidR="006D15BC" w:rsidRDefault="006D15BC">
            <w:pPr>
              <w:pStyle w:val="ConsPlusNormal"/>
              <w:jc w:val="center"/>
            </w:pPr>
            <w:r>
              <w:t>7</w:t>
            </w:r>
          </w:p>
        </w:tc>
        <w:tc>
          <w:tcPr>
            <w:tcW w:w="3175" w:type="dxa"/>
          </w:tcPr>
          <w:p w:rsidR="006D15BC" w:rsidRDefault="006D15BC">
            <w:pPr>
              <w:pStyle w:val="ConsPlusNormal"/>
            </w:pPr>
            <w:r>
              <w:t>Паршутина</w:t>
            </w:r>
          </w:p>
          <w:p w:rsidR="006D15BC" w:rsidRDefault="006D15BC">
            <w:pPr>
              <w:pStyle w:val="ConsPlusNormal"/>
            </w:pPr>
            <w:r>
              <w:t>Елизавета Николаевна</w:t>
            </w:r>
          </w:p>
        </w:tc>
        <w:tc>
          <w:tcPr>
            <w:tcW w:w="442" w:type="dxa"/>
          </w:tcPr>
          <w:p w:rsidR="006D15BC" w:rsidRDefault="006D15BC">
            <w:pPr>
              <w:pStyle w:val="ConsPlusNormal"/>
            </w:pPr>
            <w:r>
              <w:t>-</w:t>
            </w:r>
          </w:p>
        </w:tc>
        <w:tc>
          <w:tcPr>
            <w:tcW w:w="4819" w:type="dxa"/>
          </w:tcPr>
          <w:p w:rsidR="006D15BC" w:rsidRDefault="006D15BC">
            <w:pPr>
              <w:pStyle w:val="ConsPlusNormal"/>
            </w:pPr>
            <w:r>
              <w:t>заведующий отделом социальной защиты населения администрации МР "Мосальский район"</w:t>
            </w:r>
          </w:p>
        </w:tc>
      </w:tr>
      <w:tr w:rsidR="006D15BC">
        <w:tc>
          <w:tcPr>
            <w:tcW w:w="576" w:type="dxa"/>
          </w:tcPr>
          <w:p w:rsidR="006D15BC" w:rsidRDefault="006D15BC">
            <w:pPr>
              <w:pStyle w:val="ConsPlusNormal"/>
              <w:jc w:val="center"/>
            </w:pPr>
            <w:r>
              <w:t>8</w:t>
            </w:r>
          </w:p>
        </w:tc>
        <w:tc>
          <w:tcPr>
            <w:tcW w:w="3175" w:type="dxa"/>
          </w:tcPr>
          <w:p w:rsidR="006D15BC" w:rsidRDefault="006D15BC">
            <w:pPr>
              <w:pStyle w:val="ConsPlusNormal"/>
            </w:pPr>
            <w:r>
              <w:t>Шишкова</w:t>
            </w:r>
          </w:p>
          <w:p w:rsidR="006D15BC" w:rsidRDefault="006D15BC">
            <w:pPr>
              <w:pStyle w:val="ConsPlusNormal"/>
            </w:pPr>
            <w:r>
              <w:t>Тамара Ивановна</w:t>
            </w:r>
          </w:p>
        </w:tc>
        <w:tc>
          <w:tcPr>
            <w:tcW w:w="442" w:type="dxa"/>
          </w:tcPr>
          <w:p w:rsidR="006D15BC" w:rsidRDefault="006D15BC">
            <w:pPr>
              <w:pStyle w:val="ConsPlusNormal"/>
            </w:pPr>
            <w:r>
              <w:t>-</w:t>
            </w:r>
          </w:p>
        </w:tc>
        <w:tc>
          <w:tcPr>
            <w:tcW w:w="4819" w:type="dxa"/>
          </w:tcPr>
          <w:p w:rsidR="006D15BC" w:rsidRDefault="006D15BC">
            <w:pPr>
              <w:pStyle w:val="ConsPlusNormal"/>
            </w:pPr>
            <w:r>
              <w:t>заведующий отделом финансов администрации МР "Мосальский район"</w:t>
            </w:r>
          </w:p>
        </w:tc>
      </w:tr>
      <w:tr w:rsidR="006D15BC">
        <w:tc>
          <w:tcPr>
            <w:tcW w:w="576" w:type="dxa"/>
          </w:tcPr>
          <w:p w:rsidR="006D15BC" w:rsidRDefault="006D15BC">
            <w:pPr>
              <w:pStyle w:val="ConsPlusNormal"/>
              <w:jc w:val="center"/>
            </w:pPr>
            <w:r>
              <w:t>9</w:t>
            </w:r>
          </w:p>
        </w:tc>
        <w:tc>
          <w:tcPr>
            <w:tcW w:w="3175" w:type="dxa"/>
          </w:tcPr>
          <w:p w:rsidR="006D15BC" w:rsidRDefault="006D15BC">
            <w:pPr>
              <w:pStyle w:val="ConsPlusNormal"/>
            </w:pPr>
            <w:r>
              <w:t>Устюхина</w:t>
            </w:r>
          </w:p>
          <w:p w:rsidR="006D15BC" w:rsidRDefault="006D15BC">
            <w:pPr>
              <w:pStyle w:val="ConsPlusNormal"/>
            </w:pPr>
            <w:r>
              <w:t>Ольга Александровна</w:t>
            </w:r>
          </w:p>
        </w:tc>
        <w:tc>
          <w:tcPr>
            <w:tcW w:w="442" w:type="dxa"/>
          </w:tcPr>
          <w:p w:rsidR="006D15BC" w:rsidRDefault="006D15BC">
            <w:pPr>
              <w:pStyle w:val="ConsPlusNormal"/>
            </w:pPr>
            <w:r>
              <w:t>-</w:t>
            </w:r>
          </w:p>
        </w:tc>
        <w:tc>
          <w:tcPr>
            <w:tcW w:w="4819" w:type="dxa"/>
          </w:tcPr>
          <w:p w:rsidR="006D15BC" w:rsidRDefault="006D15BC">
            <w:pPr>
              <w:pStyle w:val="ConsPlusNormal"/>
            </w:pPr>
            <w:r>
              <w:t>заведующий отделом образования и охраны прав детства администрации МР "Мосальский район"</w:t>
            </w:r>
          </w:p>
        </w:tc>
      </w:tr>
      <w:tr w:rsidR="006D15BC">
        <w:tc>
          <w:tcPr>
            <w:tcW w:w="576" w:type="dxa"/>
          </w:tcPr>
          <w:p w:rsidR="006D15BC" w:rsidRDefault="006D15BC">
            <w:pPr>
              <w:pStyle w:val="ConsPlusNormal"/>
              <w:jc w:val="center"/>
            </w:pPr>
            <w:r>
              <w:t>10</w:t>
            </w:r>
          </w:p>
        </w:tc>
        <w:tc>
          <w:tcPr>
            <w:tcW w:w="3175" w:type="dxa"/>
          </w:tcPr>
          <w:p w:rsidR="006D15BC" w:rsidRDefault="006D15BC">
            <w:pPr>
              <w:pStyle w:val="ConsPlusNormal"/>
            </w:pPr>
            <w:proofErr w:type="spellStart"/>
            <w:r>
              <w:t>Рагулин</w:t>
            </w:r>
            <w:proofErr w:type="spellEnd"/>
          </w:p>
          <w:p w:rsidR="006D15BC" w:rsidRDefault="006D15BC">
            <w:pPr>
              <w:pStyle w:val="ConsPlusNormal"/>
            </w:pPr>
            <w:r>
              <w:t>Николай Николаевич</w:t>
            </w:r>
          </w:p>
        </w:tc>
        <w:tc>
          <w:tcPr>
            <w:tcW w:w="442" w:type="dxa"/>
          </w:tcPr>
          <w:p w:rsidR="006D15BC" w:rsidRDefault="006D15BC">
            <w:pPr>
              <w:pStyle w:val="ConsPlusNormal"/>
            </w:pPr>
            <w:r>
              <w:t>-</w:t>
            </w:r>
          </w:p>
        </w:tc>
        <w:tc>
          <w:tcPr>
            <w:tcW w:w="4819" w:type="dxa"/>
          </w:tcPr>
          <w:p w:rsidR="006D15BC" w:rsidRDefault="006D15BC">
            <w:pPr>
              <w:pStyle w:val="ConsPlusNormal"/>
            </w:pPr>
            <w:r>
              <w:t>заведующий отделом сельского хозяйства администрации МР "Мосальский район"</w:t>
            </w:r>
          </w:p>
        </w:tc>
      </w:tr>
    </w:tbl>
    <w:p w:rsidR="006D15BC" w:rsidRDefault="006D15BC">
      <w:pPr>
        <w:pStyle w:val="ConsPlusNormal"/>
        <w:jc w:val="both"/>
      </w:pPr>
    </w:p>
    <w:p w:rsidR="006D15BC" w:rsidRDefault="006D15BC">
      <w:pPr>
        <w:pStyle w:val="ConsPlusNormal"/>
        <w:jc w:val="both"/>
      </w:pPr>
    </w:p>
    <w:p w:rsidR="006D15BC" w:rsidRDefault="006D15BC">
      <w:pPr>
        <w:pStyle w:val="ConsPlusNormal"/>
        <w:jc w:val="both"/>
      </w:pPr>
    </w:p>
    <w:p w:rsidR="006D15BC" w:rsidRDefault="006D15BC">
      <w:pPr>
        <w:pStyle w:val="ConsPlusNormal"/>
        <w:jc w:val="both"/>
      </w:pPr>
    </w:p>
    <w:p w:rsidR="006D15BC" w:rsidRDefault="006D15BC">
      <w:pPr>
        <w:pStyle w:val="ConsPlusNormal"/>
        <w:jc w:val="both"/>
      </w:pPr>
    </w:p>
    <w:p w:rsidR="006D15BC" w:rsidRDefault="006D15BC">
      <w:pPr>
        <w:pStyle w:val="ConsPlusNormal"/>
        <w:jc w:val="right"/>
        <w:outlineLvl w:val="0"/>
      </w:pPr>
      <w:r>
        <w:lastRenderedPageBreak/>
        <w:t>Приложение N 2</w:t>
      </w:r>
    </w:p>
    <w:p w:rsidR="006D15BC" w:rsidRDefault="006D15BC">
      <w:pPr>
        <w:pStyle w:val="ConsPlusNormal"/>
        <w:jc w:val="right"/>
      </w:pPr>
      <w:r>
        <w:t>к Постановлению</w:t>
      </w:r>
    </w:p>
    <w:p w:rsidR="006D15BC" w:rsidRDefault="006D15BC">
      <w:pPr>
        <w:pStyle w:val="ConsPlusNormal"/>
        <w:jc w:val="right"/>
      </w:pPr>
      <w:r>
        <w:t>администрации</w:t>
      </w:r>
    </w:p>
    <w:p w:rsidR="006D15BC" w:rsidRDefault="006D15BC">
      <w:pPr>
        <w:pStyle w:val="ConsPlusNormal"/>
        <w:jc w:val="right"/>
      </w:pPr>
      <w:r>
        <w:t>муниципального района</w:t>
      </w:r>
    </w:p>
    <w:p w:rsidR="006D15BC" w:rsidRDefault="006D15BC">
      <w:pPr>
        <w:pStyle w:val="ConsPlusNormal"/>
        <w:jc w:val="right"/>
      </w:pPr>
      <w:r>
        <w:t>"Мосальский район"</w:t>
      </w:r>
    </w:p>
    <w:p w:rsidR="006D15BC" w:rsidRDefault="006D15BC">
      <w:pPr>
        <w:pStyle w:val="ConsPlusNormal"/>
        <w:jc w:val="right"/>
      </w:pPr>
      <w:r>
        <w:t>от 24 мая 2017 г. N 257</w:t>
      </w:r>
    </w:p>
    <w:p w:rsidR="006D15BC" w:rsidRDefault="006D15BC">
      <w:pPr>
        <w:pStyle w:val="ConsPlusNormal"/>
        <w:jc w:val="both"/>
      </w:pPr>
    </w:p>
    <w:p w:rsidR="006D15BC" w:rsidRDefault="006D15BC">
      <w:pPr>
        <w:pStyle w:val="ConsPlusTitle"/>
        <w:jc w:val="center"/>
      </w:pPr>
      <w:bookmarkStart w:id="1" w:name="P109"/>
      <w:bookmarkEnd w:id="1"/>
      <w:r>
        <w:t>ПОЛОЖЕНИЕ</w:t>
      </w:r>
    </w:p>
    <w:p w:rsidR="006D15BC" w:rsidRDefault="006D15BC">
      <w:pPr>
        <w:pStyle w:val="ConsPlusTitle"/>
        <w:jc w:val="center"/>
      </w:pPr>
      <w:r>
        <w:t>О КОМИССИИ ПО НАГРАДАМ АДМИНИСТРАЦИИ МР "МОСАЛЬСКИЙ РАЙОН"</w:t>
      </w:r>
    </w:p>
    <w:p w:rsidR="006D15BC" w:rsidRDefault="006D15BC">
      <w:pPr>
        <w:pStyle w:val="ConsPlusNormal"/>
        <w:jc w:val="both"/>
      </w:pPr>
    </w:p>
    <w:p w:rsidR="006D15BC" w:rsidRDefault="006D15BC">
      <w:pPr>
        <w:pStyle w:val="ConsPlusNormal"/>
        <w:jc w:val="center"/>
        <w:outlineLvl w:val="1"/>
      </w:pPr>
      <w:r>
        <w:t>I. Основные положения</w:t>
      </w:r>
    </w:p>
    <w:p w:rsidR="006D15BC" w:rsidRDefault="006D15BC">
      <w:pPr>
        <w:pStyle w:val="ConsPlusNormal"/>
        <w:jc w:val="both"/>
      </w:pPr>
    </w:p>
    <w:p w:rsidR="006D15BC" w:rsidRDefault="006D15BC">
      <w:pPr>
        <w:pStyle w:val="ConsPlusNormal"/>
        <w:ind w:firstLine="540"/>
        <w:jc w:val="both"/>
      </w:pPr>
      <w:r>
        <w:t>Комиссия по наградам администрации муниципального района "Мосальский район" (далее - комиссия) образуется для обеспечения объективного подхода при награждении граждан и организаций Почетной грамотой и Благодарственным письмом администрации муниципального района "Мосальский район", Благодарностью Главы администрации муниципального района "Мосальский район" (далее - муниципальные награды) и решении вопроса о ходатайстве о награждении граждан и организаций наградами и почетными званиями Калужской области (далее - областные награды) и Российской Федерации (далее - государственные награды).</w:t>
      </w:r>
    </w:p>
    <w:p w:rsidR="006D15BC" w:rsidRDefault="006D15BC">
      <w:pPr>
        <w:pStyle w:val="ConsPlusNormal"/>
        <w:jc w:val="both"/>
      </w:pPr>
    </w:p>
    <w:p w:rsidR="006D15BC" w:rsidRDefault="006D15BC">
      <w:pPr>
        <w:pStyle w:val="ConsPlusNormal"/>
        <w:jc w:val="center"/>
        <w:outlineLvl w:val="1"/>
      </w:pPr>
      <w:r>
        <w:t>II. Основные функции комиссии</w:t>
      </w:r>
    </w:p>
    <w:p w:rsidR="006D15BC" w:rsidRDefault="006D15BC">
      <w:pPr>
        <w:pStyle w:val="ConsPlusNormal"/>
        <w:jc w:val="both"/>
      </w:pPr>
    </w:p>
    <w:p w:rsidR="006D15BC" w:rsidRDefault="006D15BC">
      <w:pPr>
        <w:pStyle w:val="ConsPlusNormal"/>
        <w:ind w:firstLine="540"/>
        <w:jc w:val="both"/>
      </w:pPr>
      <w:r>
        <w:t>Комиссия осуществляет следующие функции:</w:t>
      </w:r>
    </w:p>
    <w:p w:rsidR="006D15BC" w:rsidRDefault="006D15BC">
      <w:pPr>
        <w:pStyle w:val="ConsPlusNormal"/>
        <w:spacing w:before="220"/>
        <w:ind w:firstLine="540"/>
        <w:jc w:val="both"/>
      </w:pPr>
      <w:r>
        <w:t>- проводит оценку документов, представленных для награждения муниципальными, областными, государственными наградами, а также представлений особо отличившихся работников муниципального района, внесших существенный вклад в развитие района, для выдвижения на областную Доску почета и проверку достоверности сведений, содержащихся в них;</w:t>
      </w:r>
    </w:p>
    <w:p w:rsidR="006D15BC" w:rsidRDefault="006D15BC">
      <w:pPr>
        <w:pStyle w:val="ConsPlusNormal"/>
        <w:spacing w:before="220"/>
        <w:ind w:firstLine="540"/>
        <w:jc w:val="both"/>
      </w:pPr>
      <w:r>
        <w:t>- готовит предложения Главе администрации МР "Мосальский район" о возможности награждения граждан и организаций;</w:t>
      </w:r>
    </w:p>
    <w:p w:rsidR="006D15BC" w:rsidRDefault="006D15BC">
      <w:pPr>
        <w:pStyle w:val="ConsPlusNormal"/>
        <w:spacing w:before="220"/>
        <w:ind w:firstLine="540"/>
        <w:jc w:val="both"/>
      </w:pPr>
      <w:r>
        <w:t>- рассматривает предложения, заявления и жалобы граждан по вопросам награждения муниципальными наградами.</w:t>
      </w:r>
    </w:p>
    <w:p w:rsidR="006D15BC" w:rsidRDefault="006D15BC">
      <w:pPr>
        <w:pStyle w:val="ConsPlusNormal"/>
        <w:jc w:val="both"/>
      </w:pPr>
    </w:p>
    <w:p w:rsidR="006D15BC" w:rsidRDefault="006D15BC">
      <w:pPr>
        <w:pStyle w:val="ConsPlusNormal"/>
        <w:jc w:val="center"/>
        <w:outlineLvl w:val="1"/>
      </w:pPr>
      <w:r>
        <w:t>III. Права комиссии</w:t>
      </w:r>
    </w:p>
    <w:p w:rsidR="006D15BC" w:rsidRDefault="006D15BC">
      <w:pPr>
        <w:pStyle w:val="ConsPlusNormal"/>
        <w:jc w:val="both"/>
      </w:pPr>
    </w:p>
    <w:p w:rsidR="006D15BC" w:rsidRDefault="006D15BC">
      <w:pPr>
        <w:pStyle w:val="ConsPlusNormal"/>
        <w:ind w:firstLine="540"/>
        <w:jc w:val="both"/>
      </w:pPr>
      <w:r>
        <w:t>Комиссия для осуществления возложенных на нее функций имеет право:</w:t>
      </w:r>
    </w:p>
    <w:p w:rsidR="006D15BC" w:rsidRDefault="006D15BC">
      <w:pPr>
        <w:pStyle w:val="ConsPlusNormal"/>
        <w:spacing w:before="220"/>
        <w:ind w:firstLine="540"/>
        <w:jc w:val="both"/>
      </w:pPr>
      <w:r>
        <w:t>- запрашивать и получать от органов государственной власти, иных государственных органов Калужской области, органов местного самоуправления муниципальных образований, организаций и предприятий, расположенных на территории МР "Мосальский район", а также должностных лиц необходимые для своей деятельности материалы и документы по вопросам, отнесенным к ее компетенции;</w:t>
      </w:r>
    </w:p>
    <w:p w:rsidR="006D15BC" w:rsidRDefault="006D15BC">
      <w:pPr>
        <w:pStyle w:val="ConsPlusNormal"/>
        <w:spacing w:before="220"/>
        <w:ind w:firstLine="540"/>
        <w:jc w:val="both"/>
      </w:pPr>
      <w:r>
        <w:t>- заслушивать на своих заседаниях информацию по вопросу награждения.</w:t>
      </w:r>
    </w:p>
    <w:p w:rsidR="006D15BC" w:rsidRDefault="006D15BC">
      <w:pPr>
        <w:pStyle w:val="ConsPlusNormal"/>
        <w:spacing w:before="220"/>
        <w:ind w:firstLine="540"/>
        <w:jc w:val="both"/>
      </w:pPr>
      <w:r>
        <w:t>Материально-техническое, документальное, правовое и информационное обеспечение деятельности комиссии осуществляет администрация муниципального района "Мосальский район".</w:t>
      </w:r>
    </w:p>
    <w:p w:rsidR="006D15BC" w:rsidRDefault="006D15BC">
      <w:pPr>
        <w:pStyle w:val="ConsPlusNormal"/>
        <w:jc w:val="both"/>
      </w:pPr>
    </w:p>
    <w:p w:rsidR="006D15BC" w:rsidRDefault="006D15BC">
      <w:pPr>
        <w:pStyle w:val="ConsPlusNormal"/>
        <w:jc w:val="center"/>
        <w:outlineLvl w:val="1"/>
      </w:pPr>
      <w:r>
        <w:t>IV. Организация работы комиссии</w:t>
      </w:r>
    </w:p>
    <w:p w:rsidR="006D15BC" w:rsidRDefault="006D15BC">
      <w:pPr>
        <w:pStyle w:val="ConsPlusNormal"/>
        <w:jc w:val="both"/>
      </w:pPr>
    </w:p>
    <w:p w:rsidR="006D15BC" w:rsidRDefault="006D15BC">
      <w:pPr>
        <w:pStyle w:val="ConsPlusNormal"/>
        <w:ind w:firstLine="540"/>
        <w:jc w:val="both"/>
      </w:pPr>
      <w:r>
        <w:t xml:space="preserve">Положение о комиссии и ее состав утверждаются постановлением администрации </w:t>
      </w:r>
      <w:r>
        <w:lastRenderedPageBreak/>
        <w:t>муниципального района "Мосальский район".</w:t>
      </w:r>
    </w:p>
    <w:p w:rsidR="006D15BC" w:rsidRDefault="006D15BC">
      <w:pPr>
        <w:pStyle w:val="ConsPlusNormal"/>
        <w:spacing w:before="220"/>
        <w:ind w:firstLine="540"/>
        <w:jc w:val="both"/>
      </w:pPr>
      <w:r>
        <w:t>В состав комиссии входят председатель комиссии, его заместитель, секретарь и члены комиссии.</w:t>
      </w:r>
    </w:p>
    <w:p w:rsidR="006D15BC" w:rsidRDefault="006D15BC">
      <w:pPr>
        <w:pStyle w:val="ConsPlusNormal"/>
        <w:spacing w:before="220"/>
        <w:ind w:firstLine="540"/>
        <w:jc w:val="both"/>
      </w:pPr>
      <w:r>
        <w:t>Председателем комиссии является управляющий делами администрации.</w:t>
      </w:r>
    </w:p>
    <w:p w:rsidR="006D15BC" w:rsidRDefault="006D15BC">
      <w:pPr>
        <w:pStyle w:val="ConsPlusNormal"/>
        <w:spacing w:before="220"/>
        <w:ind w:firstLine="540"/>
        <w:jc w:val="both"/>
      </w:pPr>
      <w:r>
        <w:t>Заседания комиссии ведет председатель комиссии, а в его отсутствие - заместитель председателя комиссии.</w:t>
      </w:r>
    </w:p>
    <w:p w:rsidR="006D15BC" w:rsidRDefault="006D15BC">
      <w:pPr>
        <w:pStyle w:val="ConsPlusNormal"/>
        <w:spacing w:before="220"/>
        <w:ind w:firstLine="540"/>
        <w:jc w:val="both"/>
      </w:pPr>
      <w:r>
        <w:t>Заседание комиссии проводится не реже одного раза в месяц и считается правомочным, если на нем присутствуют более половины ее состава.</w:t>
      </w:r>
    </w:p>
    <w:p w:rsidR="006D15BC" w:rsidRDefault="006D15BC">
      <w:pPr>
        <w:pStyle w:val="ConsPlusNormal"/>
        <w:spacing w:before="220"/>
        <w:ind w:firstLine="540"/>
        <w:jc w:val="both"/>
      </w:pPr>
      <w:r>
        <w:t>Секретарь комиссии обеспечивает ведение протокола заседания комиссии.</w:t>
      </w:r>
    </w:p>
    <w:p w:rsidR="006D15BC" w:rsidRDefault="006D15BC">
      <w:pPr>
        <w:pStyle w:val="ConsPlusNormal"/>
        <w:spacing w:before="220"/>
        <w:ind w:firstLine="540"/>
        <w:jc w:val="both"/>
      </w:pPr>
      <w:r>
        <w:t>Документы на граждан и организации, представляемые к награждению государственными, областными и муниципальными наградами, вносятся в комиссию и рассматриваются комиссией в порядке очередности их поступления.</w:t>
      </w:r>
    </w:p>
    <w:p w:rsidR="006D15BC" w:rsidRDefault="006D15BC">
      <w:pPr>
        <w:pStyle w:val="ConsPlusNormal"/>
        <w:spacing w:before="220"/>
        <w:ind w:firstLine="540"/>
        <w:jc w:val="both"/>
      </w:pPr>
      <w:r>
        <w:t>Решения комиссии принимаются квалифицированным большинством в две трети голосов членов комиссии, присутствующих на заседании, путем открытого голосования.</w:t>
      </w:r>
    </w:p>
    <w:p w:rsidR="006D15BC" w:rsidRDefault="006D15BC">
      <w:pPr>
        <w:pStyle w:val="ConsPlusNormal"/>
        <w:jc w:val="both"/>
      </w:pPr>
    </w:p>
    <w:p w:rsidR="006D15BC" w:rsidRDefault="006D15BC">
      <w:pPr>
        <w:pStyle w:val="ConsPlusNormal"/>
        <w:jc w:val="both"/>
      </w:pPr>
    </w:p>
    <w:p w:rsidR="006D15BC" w:rsidRDefault="006D15BC">
      <w:pPr>
        <w:pStyle w:val="ConsPlusNormal"/>
        <w:jc w:val="both"/>
      </w:pPr>
    </w:p>
    <w:p w:rsidR="006D15BC" w:rsidRDefault="006D15BC">
      <w:pPr>
        <w:pStyle w:val="ConsPlusNormal"/>
        <w:jc w:val="both"/>
      </w:pPr>
    </w:p>
    <w:p w:rsidR="006D15BC" w:rsidRDefault="006D15BC">
      <w:pPr>
        <w:pStyle w:val="ConsPlusNormal"/>
        <w:jc w:val="both"/>
      </w:pPr>
    </w:p>
    <w:p w:rsidR="006D15BC" w:rsidRDefault="006D15BC">
      <w:pPr>
        <w:pStyle w:val="ConsPlusNormal"/>
        <w:jc w:val="right"/>
        <w:outlineLvl w:val="0"/>
      </w:pPr>
      <w:r>
        <w:t>Приложение N 3</w:t>
      </w:r>
    </w:p>
    <w:p w:rsidR="006D15BC" w:rsidRDefault="006D15BC">
      <w:pPr>
        <w:pStyle w:val="ConsPlusNormal"/>
        <w:jc w:val="right"/>
      </w:pPr>
      <w:r>
        <w:t>к Постановлению</w:t>
      </w:r>
    </w:p>
    <w:p w:rsidR="006D15BC" w:rsidRDefault="006D15BC">
      <w:pPr>
        <w:pStyle w:val="ConsPlusNormal"/>
        <w:jc w:val="right"/>
      </w:pPr>
      <w:r>
        <w:t>администрации</w:t>
      </w:r>
    </w:p>
    <w:p w:rsidR="006D15BC" w:rsidRDefault="006D15BC">
      <w:pPr>
        <w:pStyle w:val="ConsPlusNormal"/>
        <w:jc w:val="right"/>
      </w:pPr>
      <w:r>
        <w:t>муниципального района</w:t>
      </w:r>
    </w:p>
    <w:p w:rsidR="006D15BC" w:rsidRDefault="006D15BC">
      <w:pPr>
        <w:pStyle w:val="ConsPlusNormal"/>
        <w:jc w:val="right"/>
      </w:pPr>
      <w:r>
        <w:t>"Мосальский район"</w:t>
      </w:r>
    </w:p>
    <w:p w:rsidR="006D15BC" w:rsidRDefault="006D15BC">
      <w:pPr>
        <w:pStyle w:val="ConsPlusNormal"/>
        <w:jc w:val="right"/>
      </w:pPr>
      <w:r>
        <w:t>от 24 мая 2017 г. N 257</w:t>
      </w:r>
    </w:p>
    <w:p w:rsidR="006D15BC" w:rsidRDefault="006D15BC">
      <w:pPr>
        <w:pStyle w:val="ConsPlusNormal"/>
        <w:jc w:val="both"/>
      </w:pPr>
    </w:p>
    <w:p w:rsidR="006D15BC" w:rsidRDefault="006D15BC">
      <w:pPr>
        <w:pStyle w:val="ConsPlusTitle"/>
        <w:jc w:val="center"/>
      </w:pPr>
      <w:bookmarkStart w:id="2" w:name="P152"/>
      <w:bookmarkEnd w:id="2"/>
      <w:r>
        <w:t>ПОЛОЖЕНИЕ</w:t>
      </w:r>
    </w:p>
    <w:p w:rsidR="006D15BC" w:rsidRDefault="006D15BC">
      <w:pPr>
        <w:pStyle w:val="ConsPlusTitle"/>
        <w:jc w:val="center"/>
      </w:pPr>
      <w:r>
        <w:t>О ПОЧЕТНОЙ ГРАМОТЕ АДМИНИСТРАЦИИ МУНИЦИПАЛЬНОГО РАЙОНА</w:t>
      </w:r>
    </w:p>
    <w:p w:rsidR="006D15BC" w:rsidRDefault="006D15BC">
      <w:pPr>
        <w:pStyle w:val="ConsPlusTitle"/>
        <w:jc w:val="center"/>
      </w:pPr>
      <w:r>
        <w:t>"МОСАЛЬСКИЙ РАЙОН"</w:t>
      </w:r>
    </w:p>
    <w:p w:rsidR="006D15BC" w:rsidRDefault="006D15BC">
      <w:pPr>
        <w:pStyle w:val="ConsPlusNormal"/>
        <w:jc w:val="both"/>
      </w:pPr>
    </w:p>
    <w:p w:rsidR="006D15BC" w:rsidRDefault="006D15BC">
      <w:pPr>
        <w:pStyle w:val="ConsPlusNormal"/>
        <w:ind w:firstLine="540"/>
        <w:jc w:val="both"/>
      </w:pPr>
      <w:r>
        <w:t>1. Почетная грамота администрации муниципального района "Мосальский район" (далее - Почетная грамота) является формой поощрения за особый вклад в социально-экономическое, культурное развитие и просвещение, за заслуги в сфере укрепления законности и правопорядка, воспитания молодежи, благотворительной деятельности и развития местного самоуправления в районе.</w:t>
      </w:r>
    </w:p>
    <w:p w:rsidR="006D15BC" w:rsidRDefault="006D15BC">
      <w:pPr>
        <w:pStyle w:val="ConsPlusNormal"/>
        <w:spacing w:before="220"/>
        <w:ind w:firstLine="540"/>
        <w:jc w:val="both"/>
      </w:pPr>
      <w:r>
        <w:t>2. Почетной грамотой награждаются:</w:t>
      </w:r>
    </w:p>
    <w:p w:rsidR="006D15BC" w:rsidRDefault="006D15BC">
      <w:pPr>
        <w:pStyle w:val="ConsPlusNormal"/>
        <w:spacing w:before="220"/>
        <w:ind w:firstLine="540"/>
        <w:jc w:val="both"/>
      </w:pPr>
      <w:r>
        <w:t>- коллективы организаций независимо от организационно-правовой формы за достигнутые успехи и в связи с юбилеями. Юбилейными датами предприятий следует считать 10 лет и далее каждые 5 лет;</w:t>
      </w:r>
    </w:p>
    <w:p w:rsidR="006D15BC" w:rsidRDefault="006D15BC">
      <w:pPr>
        <w:pStyle w:val="ConsPlusNormal"/>
        <w:spacing w:before="220"/>
        <w:ind w:firstLine="540"/>
        <w:jc w:val="both"/>
      </w:pPr>
      <w:r>
        <w:t>- отдельные граждане, проработавшие в определенной отрасли не менее 5 лет и внесшие значительный вклад в ее развитие.</w:t>
      </w:r>
    </w:p>
    <w:p w:rsidR="006D15BC" w:rsidRDefault="006D15BC">
      <w:pPr>
        <w:pStyle w:val="ConsPlusNormal"/>
        <w:spacing w:before="220"/>
        <w:ind w:firstLine="540"/>
        <w:jc w:val="both"/>
      </w:pPr>
      <w:r>
        <w:t xml:space="preserve">3. Инициаторами ходатайства о награждении Почетной грамотой вправе выступить коллективы организаций независимо от их организационно-правовой формы, органы государственной власти, органы местного самоуправления, а также территориальные органы федеральных органов государственной власти, расположенные на территории муниципального </w:t>
      </w:r>
      <w:r>
        <w:lastRenderedPageBreak/>
        <w:t>района "Мосальский район".</w:t>
      </w:r>
    </w:p>
    <w:p w:rsidR="006D15BC" w:rsidRDefault="006D15BC">
      <w:pPr>
        <w:pStyle w:val="ConsPlusNormal"/>
        <w:spacing w:before="220"/>
        <w:ind w:firstLine="540"/>
        <w:jc w:val="both"/>
      </w:pPr>
      <w:r>
        <w:t>Ходатайства организаций о награждении Почетной грамотой согласовываются заместителем Главы администрации МР "Мосальский район", курирующим данную отрасль на территории МР "Мосальский район".</w:t>
      </w:r>
    </w:p>
    <w:p w:rsidR="006D15BC" w:rsidRDefault="006D15BC">
      <w:pPr>
        <w:pStyle w:val="ConsPlusNormal"/>
        <w:spacing w:before="220"/>
        <w:ind w:firstLine="540"/>
        <w:jc w:val="both"/>
      </w:pPr>
      <w:r>
        <w:t xml:space="preserve">4. С </w:t>
      </w:r>
      <w:hyperlink w:anchor="P251" w:history="1">
        <w:r>
          <w:rPr>
            <w:color w:val="0000FF"/>
          </w:rPr>
          <w:t>ходатайством</w:t>
        </w:r>
      </w:hyperlink>
      <w:r>
        <w:t xml:space="preserve"> о награждении Почетной грамотой представляются (приложение 6):</w:t>
      </w:r>
    </w:p>
    <w:p w:rsidR="006D15BC" w:rsidRDefault="006D15BC">
      <w:pPr>
        <w:pStyle w:val="ConsPlusNormal"/>
        <w:spacing w:before="220"/>
        <w:ind w:firstLine="540"/>
        <w:jc w:val="both"/>
      </w:pPr>
      <w:r>
        <w:t>- архивная справка о дате основания организации (при награждении в связи с юбилеем организации);</w:t>
      </w:r>
    </w:p>
    <w:p w:rsidR="006D15BC" w:rsidRDefault="006D15BC">
      <w:pPr>
        <w:pStyle w:val="ConsPlusNormal"/>
        <w:spacing w:before="220"/>
        <w:ind w:firstLine="540"/>
        <w:jc w:val="both"/>
      </w:pPr>
      <w:r>
        <w:t>- характеристика коллектива организации и граждан, представляемых к награждению, с указанием конкретных заслуг;</w:t>
      </w:r>
    </w:p>
    <w:p w:rsidR="006D15BC" w:rsidRDefault="006D15BC">
      <w:pPr>
        <w:pStyle w:val="ConsPlusNormal"/>
        <w:spacing w:before="220"/>
        <w:ind w:firstLine="540"/>
        <w:jc w:val="both"/>
      </w:pPr>
      <w:r>
        <w:t xml:space="preserve">- </w:t>
      </w:r>
      <w:hyperlink w:anchor="P286" w:history="1">
        <w:r>
          <w:rPr>
            <w:color w:val="0000FF"/>
          </w:rPr>
          <w:t>кадровая справка</w:t>
        </w:r>
      </w:hyperlink>
      <w:r>
        <w:t xml:space="preserve"> о трудовой деятельности представляемого к награждению, заверенная печатью кадровой службы (приложение 7);</w:t>
      </w:r>
    </w:p>
    <w:p w:rsidR="006D15BC" w:rsidRDefault="006D15BC">
      <w:pPr>
        <w:pStyle w:val="ConsPlusNormal"/>
        <w:spacing w:before="220"/>
        <w:ind w:firstLine="540"/>
        <w:jc w:val="both"/>
      </w:pPr>
      <w:r>
        <w:t>- протокол общего собрания коллектива организации (органа), возбудившего ходатайство о награждении Почетной грамотой, совета организации или собрания участников в случае выступления инициатором ходатайства о награждении Почетной грамотой коллектива организации (органа);</w:t>
      </w:r>
    </w:p>
    <w:p w:rsidR="006D15BC" w:rsidRDefault="006D15BC">
      <w:pPr>
        <w:pStyle w:val="ConsPlusNormal"/>
        <w:spacing w:before="220"/>
        <w:ind w:firstLine="540"/>
        <w:jc w:val="both"/>
      </w:pPr>
      <w:r>
        <w:t xml:space="preserve">- </w:t>
      </w:r>
      <w:hyperlink w:anchor="P353" w:history="1">
        <w:r>
          <w:rPr>
            <w:color w:val="0000FF"/>
          </w:rPr>
          <w:t>согласие</w:t>
        </w:r>
      </w:hyperlink>
      <w:r>
        <w:t xml:space="preserve"> гражданина, представляемого к награждению, на обработку персональных данных (приложение N 8).</w:t>
      </w:r>
    </w:p>
    <w:p w:rsidR="006D15BC" w:rsidRDefault="006D15BC">
      <w:pPr>
        <w:pStyle w:val="ConsPlusNormal"/>
        <w:spacing w:before="220"/>
        <w:ind w:firstLine="540"/>
        <w:jc w:val="both"/>
      </w:pPr>
      <w:r>
        <w:t>Все материалы представляются в администрацию муниципального района "Мосальский район" не позднее чем за 1 месяц до предполагаемой даты вручения.</w:t>
      </w:r>
    </w:p>
    <w:p w:rsidR="006D15BC" w:rsidRDefault="006D15BC">
      <w:pPr>
        <w:pStyle w:val="ConsPlusNormal"/>
        <w:spacing w:before="220"/>
        <w:ind w:firstLine="540"/>
        <w:jc w:val="both"/>
      </w:pPr>
      <w:r>
        <w:t>5. О награждении Почетной грамотой принимается постановление администрации муниципального района "Мосальский район".</w:t>
      </w:r>
    </w:p>
    <w:p w:rsidR="006D15BC" w:rsidRDefault="006D15BC">
      <w:pPr>
        <w:pStyle w:val="ConsPlusNormal"/>
        <w:spacing w:before="220"/>
        <w:ind w:firstLine="540"/>
        <w:jc w:val="both"/>
      </w:pPr>
      <w:r>
        <w:t>6. Вручение Почетной грамоты производится лично награждаемому в торжественной обстановке Главой администрации или по его поручению уполномоченным лицом.</w:t>
      </w:r>
    </w:p>
    <w:p w:rsidR="006D15BC" w:rsidRDefault="006D15BC">
      <w:pPr>
        <w:pStyle w:val="ConsPlusNormal"/>
        <w:spacing w:before="220"/>
        <w:ind w:firstLine="540"/>
        <w:jc w:val="both"/>
      </w:pPr>
      <w:r>
        <w:t>7. Независимо от стажа работы в районе Почетной грамотой награждаются жители района, а также граждане, не проживающие на территории района, иностранные граждане, лица без гражданства:</w:t>
      </w:r>
    </w:p>
    <w:p w:rsidR="006D15BC" w:rsidRDefault="006D15BC">
      <w:pPr>
        <w:pStyle w:val="ConsPlusNormal"/>
        <w:spacing w:before="220"/>
        <w:ind w:firstLine="540"/>
        <w:jc w:val="both"/>
      </w:pPr>
      <w:r>
        <w:t>- за особые заслуги перед МР "Мосальский район" (научное открытие, сдачу в эксплуатацию социально значимых объектов, выдающиеся спортивные достижения, победу в смотрах, конкурсах, олимпиадах);</w:t>
      </w:r>
    </w:p>
    <w:p w:rsidR="006D15BC" w:rsidRDefault="006D15BC">
      <w:pPr>
        <w:pStyle w:val="ConsPlusNormal"/>
        <w:spacing w:before="220"/>
        <w:ind w:firstLine="540"/>
        <w:jc w:val="both"/>
      </w:pPr>
      <w:r>
        <w:t>- за личное мужество, самоотверженность и отвагу, проявленные в экстремальной ситуации (тушение пожаров, спасение жизни человека).</w:t>
      </w:r>
    </w:p>
    <w:p w:rsidR="006D15BC" w:rsidRDefault="006D15BC">
      <w:pPr>
        <w:pStyle w:val="ConsPlusNormal"/>
        <w:spacing w:before="220"/>
        <w:ind w:firstLine="540"/>
        <w:jc w:val="both"/>
      </w:pPr>
      <w:r>
        <w:t>8. Награждение Почетной грамотой повторно может производиться не ранее чем через три года после предыдущего награждения.</w:t>
      </w:r>
    </w:p>
    <w:p w:rsidR="006D15BC" w:rsidRDefault="006D15BC">
      <w:pPr>
        <w:pStyle w:val="ConsPlusNormal"/>
        <w:spacing w:before="220"/>
        <w:ind w:firstLine="540"/>
        <w:jc w:val="both"/>
      </w:pPr>
      <w:r>
        <w:t>9. Подготовка проектов постановлений администрации муниципального района "Мосальский район" о награждении Почетной грамотой администрации муниципального района "Мосальский район", учет произведенных награждений осуществляются отделом правового обеспечения и организационно-контрольной работы администрации муниципального района "Мосальский район".</w:t>
      </w:r>
    </w:p>
    <w:p w:rsidR="006D15BC" w:rsidRDefault="006D15BC">
      <w:pPr>
        <w:pStyle w:val="ConsPlusNormal"/>
        <w:spacing w:before="220"/>
        <w:ind w:firstLine="540"/>
        <w:jc w:val="both"/>
      </w:pPr>
      <w:r>
        <w:t>10. Дубликат Почетной грамоты не выдается. В случае утраты Почетной грамоты администрация района выдает выписку из постановления о награждении, заверенную печатью.</w:t>
      </w:r>
    </w:p>
    <w:p w:rsidR="006D15BC" w:rsidRDefault="006D15BC">
      <w:pPr>
        <w:pStyle w:val="ConsPlusNormal"/>
        <w:jc w:val="both"/>
      </w:pPr>
    </w:p>
    <w:p w:rsidR="006D15BC" w:rsidRDefault="006D15BC">
      <w:pPr>
        <w:pStyle w:val="ConsPlusNormal"/>
        <w:jc w:val="both"/>
      </w:pPr>
    </w:p>
    <w:p w:rsidR="006D15BC" w:rsidRDefault="006D15BC">
      <w:pPr>
        <w:pStyle w:val="ConsPlusNormal"/>
        <w:jc w:val="both"/>
      </w:pPr>
    </w:p>
    <w:p w:rsidR="006D15BC" w:rsidRDefault="006D15BC">
      <w:pPr>
        <w:pStyle w:val="ConsPlusNormal"/>
        <w:jc w:val="both"/>
      </w:pPr>
    </w:p>
    <w:p w:rsidR="006D15BC" w:rsidRDefault="006D15BC">
      <w:pPr>
        <w:pStyle w:val="ConsPlusNormal"/>
        <w:jc w:val="both"/>
      </w:pPr>
    </w:p>
    <w:p w:rsidR="006D15BC" w:rsidRDefault="006D15BC">
      <w:pPr>
        <w:pStyle w:val="ConsPlusNormal"/>
        <w:jc w:val="right"/>
        <w:outlineLvl w:val="0"/>
      </w:pPr>
      <w:r>
        <w:t>Приложение N 4</w:t>
      </w:r>
    </w:p>
    <w:p w:rsidR="006D15BC" w:rsidRDefault="006D15BC">
      <w:pPr>
        <w:pStyle w:val="ConsPlusNormal"/>
        <w:jc w:val="right"/>
      </w:pPr>
      <w:r>
        <w:t>к Постановлению</w:t>
      </w:r>
    </w:p>
    <w:p w:rsidR="006D15BC" w:rsidRDefault="006D15BC">
      <w:pPr>
        <w:pStyle w:val="ConsPlusNormal"/>
        <w:jc w:val="right"/>
      </w:pPr>
      <w:r>
        <w:t>администрации</w:t>
      </w:r>
    </w:p>
    <w:p w:rsidR="006D15BC" w:rsidRDefault="006D15BC">
      <w:pPr>
        <w:pStyle w:val="ConsPlusNormal"/>
        <w:jc w:val="right"/>
      </w:pPr>
      <w:r>
        <w:t>муниципального района</w:t>
      </w:r>
    </w:p>
    <w:p w:rsidR="006D15BC" w:rsidRDefault="006D15BC">
      <w:pPr>
        <w:pStyle w:val="ConsPlusNormal"/>
        <w:jc w:val="right"/>
      </w:pPr>
      <w:r>
        <w:t>"Мосальский район"</w:t>
      </w:r>
    </w:p>
    <w:p w:rsidR="006D15BC" w:rsidRDefault="006D15BC">
      <w:pPr>
        <w:pStyle w:val="ConsPlusNormal"/>
        <w:jc w:val="right"/>
      </w:pPr>
      <w:r>
        <w:t>от 24 мая 2017 г. N 257</w:t>
      </w:r>
    </w:p>
    <w:p w:rsidR="006D15BC" w:rsidRDefault="006D15BC">
      <w:pPr>
        <w:pStyle w:val="ConsPlusNormal"/>
        <w:jc w:val="both"/>
      </w:pPr>
    </w:p>
    <w:p w:rsidR="006D15BC" w:rsidRDefault="006D15BC">
      <w:pPr>
        <w:pStyle w:val="ConsPlusTitle"/>
        <w:jc w:val="center"/>
      </w:pPr>
      <w:bookmarkStart w:id="3" w:name="P189"/>
      <w:bookmarkEnd w:id="3"/>
      <w:r>
        <w:t>ПОЛОЖЕНИЕ</w:t>
      </w:r>
    </w:p>
    <w:p w:rsidR="006D15BC" w:rsidRDefault="006D15BC">
      <w:pPr>
        <w:pStyle w:val="ConsPlusTitle"/>
        <w:jc w:val="center"/>
      </w:pPr>
      <w:r>
        <w:t>О БЛАГОДАРСТВЕННОМ ПИСЬМЕ АДМИНИСТРАЦИИ МУНИЦИПАЛЬНОГО</w:t>
      </w:r>
    </w:p>
    <w:p w:rsidR="006D15BC" w:rsidRDefault="006D15BC">
      <w:pPr>
        <w:pStyle w:val="ConsPlusTitle"/>
        <w:jc w:val="center"/>
      </w:pPr>
      <w:r>
        <w:t>РАЙОНА "МОСАЛЬСКИЙ РАЙОН"</w:t>
      </w:r>
    </w:p>
    <w:p w:rsidR="006D15BC" w:rsidRDefault="006D15BC">
      <w:pPr>
        <w:pStyle w:val="ConsPlusNormal"/>
        <w:jc w:val="both"/>
      </w:pPr>
    </w:p>
    <w:p w:rsidR="006D15BC" w:rsidRDefault="006D15BC">
      <w:pPr>
        <w:pStyle w:val="ConsPlusNormal"/>
        <w:ind w:firstLine="540"/>
        <w:jc w:val="both"/>
      </w:pPr>
      <w:r>
        <w:t>1. Благодарственное письмо администрации муниципального района "Мосальский район" (далее - Благодарственное письмо) является формой поощрения коллективов организаций, граждан, сотрудников органов местного самоуправления, расположенных на территории МР "Мосальский район", за образцовое выполнение заданий, поручений, проведение мероприятий, проявленные при этом личную инициативу и организаторские способности, большую общественную работу, а также в связи с юбилейными и памятными датами.</w:t>
      </w:r>
    </w:p>
    <w:p w:rsidR="006D15BC" w:rsidRDefault="006D15BC">
      <w:pPr>
        <w:pStyle w:val="ConsPlusNormal"/>
        <w:spacing w:before="220"/>
        <w:ind w:firstLine="540"/>
        <w:jc w:val="both"/>
      </w:pPr>
      <w:r>
        <w:t xml:space="preserve">2. Инициаторами </w:t>
      </w:r>
      <w:hyperlink w:anchor="P251" w:history="1">
        <w:r>
          <w:rPr>
            <w:color w:val="0000FF"/>
          </w:rPr>
          <w:t>ходатайства</w:t>
        </w:r>
      </w:hyperlink>
      <w:r>
        <w:t xml:space="preserve"> о вручении Благодарственного письма (приложение N 6) вправе выступить коллективы организаций независимо от их организационно-правовой формы, органы государственной власти, органы местного, самоуправления, а также территориальные органы федеральных органов государственной власти, расположенные на территории муниципального района "Мосальский район".</w:t>
      </w:r>
    </w:p>
    <w:p w:rsidR="006D15BC" w:rsidRDefault="006D15BC">
      <w:pPr>
        <w:pStyle w:val="ConsPlusNormal"/>
        <w:spacing w:before="220"/>
        <w:ind w:firstLine="540"/>
        <w:jc w:val="both"/>
      </w:pPr>
      <w:r>
        <w:t>Ходатайства организаций о награждении Благодарственным письмом согласовываются заместителем Главы администрации МР "Мосальский район", курирующим данную отрасль на территории МР "Мосальский район".</w:t>
      </w:r>
    </w:p>
    <w:p w:rsidR="006D15BC" w:rsidRDefault="006D15BC">
      <w:pPr>
        <w:pStyle w:val="ConsPlusNormal"/>
        <w:spacing w:before="220"/>
        <w:ind w:firstLine="540"/>
        <w:jc w:val="both"/>
      </w:pPr>
      <w:r>
        <w:t>3. С ходатайством о вручении Благодарственного письма представляются:</w:t>
      </w:r>
    </w:p>
    <w:p w:rsidR="006D15BC" w:rsidRDefault="006D15BC">
      <w:pPr>
        <w:pStyle w:val="ConsPlusNormal"/>
        <w:spacing w:before="220"/>
        <w:ind w:firstLine="540"/>
        <w:jc w:val="both"/>
      </w:pPr>
      <w:r>
        <w:t>- характеристика коллектива организации, гражданина, представляемых к награждению, с указанием конкретных заслуг для вручения;</w:t>
      </w:r>
    </w:p>
    <w:p w:rsidR="006D15BC" w:rsidRDefault="006D15BC">
      <w:pPr>
        <w:pStyle w:val="ConsPlusNormal"/>
        <w:spacing w:before="220"/>
        <w:ind w:firstLine="540"/>
        <w:jc w:val="both"/>
      </w:pPr>
      <w:r>
        <w:t xml:space="preserve">- </w:t>
      </w:r>
      <w:hyperlink w:anchor="P353" w:history="1">
        <w:r>
          <w:rPr>
            <w:color w:val="0000FF"/>
          </w:rPr>
          <w:t>согласие</w:t>
        </w:r>
      </w:hyperlink>
      <w:r>
        <w:t xml:space="preserve"> гражданина, представляемого к вручению Благодарственного письма, на обработку персональных данных (приложение N 8).</w:t>
      </w:r>
    </w:p>
    <w:p w:rsidR="006D15BC" w:rsidRDefault="006D15BC">
      <w:pPr>
        <w:pStyle w:val="ConsPlusNormal"/>
        <w:spacing w:before="220"/>
        <w:ind w:firstLine="540"/>
        <w:jc w:val="both"/>
      </w:pPr>
      <w:r>
        <w:t>4. Все материалы представляются в администрацию МР "Мосальский район" не позднее чем за 1 месяц до предполагаемой даты вручения.</w:t>
      </w:r>
    </w:p>
    <w:p w:rsidR="006D15BC" w:rsidRDefault="006D15BC">
      <w:pPr>
        <w:pStyle w:val="ConsPlusNormal"/>
        <w:spacing w:before="220"/>
        <w:ind w:firstLine="540"/>
        <w:jc w:val="both"/>
      </w:pPr>
      <w:r>
        <w:t>5. Вручение Благодарственного письма производится на основании постановления администрации МР "Мосальский район".</w:t>
      </w:r>
    </w:p>
    <w:p w:rsidR="006D15BC" w:rsidRDefault="006D15BC">
      <w:pPr>
        <w:pStyle w:val="ConsPlusNormal"/>
        <w:spacing w:before="220"/>
        <w:ind w:firstLine="540"/>
        <w:jc w:val="both"/>
      </w:pPr>
      <w:r>
        <w:t>6. Вручение Благодарственного письма производится в торжественной обстановке лично награждаемому Главой администрации или по его поручению уполномоченным лицом.</w:t>
      </w:r>
    </w:p>
    <w:p w:rsidR="006D15BC" w:rsidRDefault="006D15BC">
      <w:pPr>
        <w:pStyle w:val="ConsPlusNormal"/>
        <w:spacing w:before="220"/>
        <w:ind w:firstLine="540"/>
        <w:jc w:val="both"/>
      </w:pPr>
      <w:r>
        <w:t>7. Вручение Благодарственного письма повторно может производиться не ранее чем через год со дня предыдущего вручения.</w:t>
      </w:r>
    </w:p>
    <w:p w:rsidR="006D15BC" w:rsidRDefault="006D15BC">
      <w:pPr>
        <w:pStyle w:val="ConsPlusNormal"/>
        <w:spacing w:before="220"/>
        <w:ind w:firstLine="540"/>
        <w:jc w:val="both"/>
      </w:pPr>
      <w:r>
        <w:t xml:space="preserve">8. Подготовка проектов постановлений администрации муниципального района "Мосальский район" о вручении Благодарственного письма администрации муниципального района "Мосальский район", учет произведенных вручений осуществляются отделом правового обеспечения и организационно-контрольной работы администрации муниципального района </w:t>
      </w:r>
      <w:r>
        <w:lastRenderedPageBreak/>
        <w:t>"Мосальский район".</w:t>
      </w:r>
    </w:p>
    <w:p w:rsidR="006D15BC" w:rsidRDefault="006D15BC">
      <w:pPr>
        <w:pStyle w:val="ConsPlusNormal"/>
        <w:ind w:firstLine="540"/>
        <w:jc w:val="both"/>
      </w:pPr>
      <w:r>
        <w:t>10. Дубликат Благодарственного письма не выдается. В случае утраты Благодарственного письма администрация района выдает выписку из постановления о вручении, заверенную печатью.</w:t>
      </w:r>
    </w:p>
    <w:p w:rsidR="006D15BC" w:rsidRDefault="006D15BC">
      <w:pPr>
        <w:pStyle w:val="ConsPlusNormal"/>
        <w:jc w:val="both"/>
      </w:pPr>
    </w:p>
    <w:p w:rsidR="006D15BC" w:rsidRDefault="006D15BC">
      <w:pPr>
        <w:pStyle w:val="ConsPlusNormal"/>
        <w:jc w:val="both"/>
      </w:pPr>
    </w:p>
    <w:p w:rsidR="006D15BC" w:rsidRDefault="006D15BC">
      <w:pPr>
        <w:pStyle w:val="ConsPlusNormal"/>
        <w:jc w:val="both"/>
      </w:pPr>
    </w:p>
    <w:p w:rsidR="006D15BC" w:rsidRDefault="006D15BC">
      <w:pPr>
        <w:pStyle w:val="ConsPlusNormal"/>
        <w:jc w:val="both"/>
      </w:pPr>
    </w:p>
    <w:p w:rsidR="006D15BC" w:rsidRDefault="006D15BC">
      <w:pPr>
        <w:pStyle w:val="ConsPlusNormal"/>
        <w:jc w:val="both"/>
      </w:pPr>
    </w:p>
    <w:p w:rsidR="006D15BC" w:rsidRDefault="006D15BC">
      <w:pPr>
        <w:pStyle w:val="ConsPlusNormal"/>
        <w:jc w:val="right"/>
        <w:outlineLvl w:val="0"/>
      </w:pPr>
      <w:r>
        <w:t>Приложение N 5</w:t>
      </w:r>
    </w:p>
    <w:p w:rsidR="006D15BC" w:rsidRDefault="006D15BC">
      <w:pPr>
        <w:pStyle w:val="ConsPlusNormal"/>
        <w:jc w:val="right"/>
      </w:pPr>
      <w:r>
        <w:t>к Постановлению</w:t>
      </w:r>
    </w:p>
    <w:p w:rsidR="006D15BC" w:rsidRDefault="006D15BC">
      <w:pPr>
        <w:pStyle w:val="ConsPlusNormal"/>
        <w:jc w:val="right"/>
      </w:pPr>
      <w:r>
        <w:t>администрации</w:t>
      </w:r>
    </w:p>
    <w:p w:rsidR="006D15BC" w:rsidRDefault="006D15BC">
      <w:pPr>
        <w:pStyle w:val="ConsPlusNormal"/>
        <w:jc w:val="right"/>
      </w:pPr>
      <w:r>
        <w:t>муниципального района</w:t>
      </w:r>
    </w:p>
    <w:p w:rsidR="006D15BC" w:rsidRDefault="006D15BC">
      <w:pPr>
        <w:pStyle w:val="ConsPlusNormal"/>
        <w:jc w:val="right"/>
      </w:pPr>
      <w:r>
        <w:t>"Мосальский район"</w:t>
      </w:r>
    </w:p>
    <w:p w:rsidR="006D15BC" w:rsidRDefault="006D15BC">
      <w:pPr>
        <w:pStyle w:val="ConsPlusNormal"/>
        <w:jc w:val="right"/>
      </w:pPr>
      <w:r>
        <w:t>от 24 мая 2017 г. N 257</w:t>
      </w:r>
    </w:p>
    <w:p w:rsidR="006D15BC" w:rsidRDefault="006D15BC">
      <w:pPr>
        <w:pStyle w:val="ConsPlusNormal"/>
        <w:jc w:val="both"/>
      </w:pPr>
    </w:p>
    <w:p w:rsidR="006D15BC" w:rsidRDefault="006D15BC">
      <w:pPr>
        <w:pStyle w:val="ConsPlusTitle"/>
        <w:jc w:val="center"/>
      </w:pPr>
      <w:bookmarkStart w:id="4" w:name="P219"/>
      <w:bookmarkEnd w:id="4"/>
      <w:r>
        <w:t>ПОЛОЖЕНИЕ</w:t>
      </w:r>
    </w:p>
    <w:p w:rsidR="006D15BC" w:rsidRDefault="006D15BC">
      <w:pPr>
        <w:pStyle w:val="ConsPlusTitle"/>
        <w:jc w:val="center"/>
      </w:pPr>
      <w:r>
        <w:t>О БЛАГОДАРНОСТИ ГЛАВЫ АДМИНИСТРАЦИИ МУНИЦИПАЛЬНОГО РАЙОНА</w:t>
      </w:r>
    </w:p>
    <w:p w:rsidR="006D15BC" w:rsidRDefault="006D15BC">
      <w:pPr>
        <w:pStyle w:val="ConsPlusTitle"/>
        <w:jc w:val="center"/>
      </w:pPr>
      <w:r>
        <w:t>"МОСАЛЬСКИЙ РАЙОН"</w:t>
      </w:r>
    </w:p>
    <w:p w:rsidR="006D15BC" w:rsidRDefault="006D15BC">
      <w:pPr>
        <w:pStyle w:val="ConsPlusNormal"/>
        <w:jc w:val="both"/>
      </w:pPr>
    </w:p>
    <w:p w:rsidR="006D15BC" w:rsidRDefault="006D15BC">
      <w:pPr>
        <w:pStyle w:val="ConsPlusNormal"/>
        <w:ind w:firstLine="540"/>
        <w:jc w:val="both"/>
      </w:pPr>
      <w:r>
        <w:t>1. Благодарность Главы администрации муниципального района "Мосальский район" (далее - Благодарность) является формой поощрения коллективов организаций, органов государственной власти и органов местного самоуправления, расположенных на территории муниципального района "Мосальский район", граждан за образцовое выполнение заданий, поручений, проведение мероприятий, проявленные при этом личную инициативу и организаторские способности, а также в связи с юбилеями. Юбилейными датами для граждан следует считать 50 лет и далее каждые 5 лет.</w:t>
      </w:r>
    </w:p>
    <w:p w:rsidR="006D15BC" w:rsidRDefault="006D15BC">
      <w:pPr>
        <w:pStyle w:val="ConsPlusNormal"/>
        <w:spacing w:before="220"/>
        <w:ind w:firstLine="540"/>
        <w:jc w:val="both"/>
      </w:pPr>
      <w:r>
        <w:t xml:space="preserve">2. Инициаторами </w:t>
      </w:r>
      <w:hyperlink w:anchor="P251" w:history="1">
        <w:r>
          <w:rPr>
            <w:color w:val="0000FF"/>
          </w:rPr>
          <w:t>ходатайства</w:t>
        </w:r>
      </w:hyperlink>
      <w:r>
        <w:t xml:space="preserve"> об объявлении Благодарности (приложение N 6) вправе выступить коллективы организаций независимо от их организационно-правовой формы, органы государственной власти, органы местного самоуправления, а также территориальные органы федеральных органов государственной власти, расположенные на территории муниципального района.</w:t>
      </w:r>
    </w:p>
    <w:p w:rsidR="006D15BC" w:rsidRDefault="006D15BC">
      <w:pPr>
        <w:pStyle w:val="ConsPlusNormal"/>
        <w:spacing w:before="220"/>
        <w:ind w:firstLine="540"/>
        <w:jc w:val="both"/>
      </w:pPr>
      <w:r>
        <w:t>Ходатайства организаций об объявлении Благодарности согласовываются заместителем Главы администрации МР "Мосальский район", курирующим данную отрасль на территории МР "Мосальский район".</w:t>
      </w:r>
    </w:p>
    <w:p w:rsidR="006D15BC" w:rsidRDefault="006D15BC">
      <w:pPr>
        <w:pStyle w:val="ConsPlusNormal"/>
        <w:spacing w:before="220"/>
        <w:ind w:firstLine="540"/>
        <w:jc w:val="both"/>
      </w:pPr>
      <w:r>
        <w:t>3. С ходатайством об объявлении Благодарности представляются:</w:t>
      </w:r>
    </w:p>
    <w:p w:rsidR="006D15BC" w:rsidRDefault="006D15BC">
      <w:pPr>
        <w:pStyle w:val="ConsPlusNormal"/>
        <w:spacing w:before="220"/>
        <w:ind w:firstLine="540"/>
        <w:jc w:val="both"/>
      </w:pPr>
      <w:r>
        <w:t>- характеристика коллектива организации и граждан, представляемых к объявлению Благодарности, с указанием конкретных заслуг;</w:t>
      </w:r>
    </w:p>
    <w:p w:rsidR="006D15BC" w:rsidRDefault="006D15BC">
      <w:pPr>
        <w:pStyle w:val="ConsPlusNormal"/>
        <w:spacing w:before="220"/>
        <w:ind w:firstLine="540"/>
        <w:jc w:val="both"/>
      </w:pPr>
      <w:r>
        <w:t xml:space="preserve">- </w:t>
      </w:r>
      <w:hyperlink w:anchor="P286" w:history="1">
        <w:r>
          <w:rPr>
            <w:color w:val="0000FF"/>
          </w:rPr>
          <w:t>кадровая справка</w:t>
        </w:r>
      </w:hyperlink>
      <w:r>
        <w:t xml:space="preserve"> о трудовой деятельности представляемого к объявлению Благодарности, заверенная печатью кадровой службы (приложение N 7);</w:t>
      </w:r>
    </w:p>
    <w:p w:rsidR="006D15BC" w:rsidRDefault="006D15BC">
      <w:pPr>
        <w:pStyle w:val="ConsPlusNormal"/>
        <w:spacing w:before="220"/>
        <w:ind w:firstLine="540"/>
        <w:jc w:val="both"/>
      </w:pPr>
      <w:r>
        <w:t xml:space="preserve">- </w:t>
      </w:r>
      <w:hyperlink w:anchor="P353" w:history="1">
        <w:r>
          <w:rPr>
            <w:color w:val="0000FF"/>
          </w:rPr>
          <w:t>согласие</w:t>
        </w:r>
      </w:hyperlink>
      <w:r>
        <w:t xml:space="preserve"> гражданина, представляемого к объявлению Благодарности, на обработку персональных данных (приложение N 8);</w:t>
      </w:r>
    </w:p>
    <w:p w:rsidR="006D15BC" w:rsidRDefault="006D15BC">
      <w:pPr>
        <w:pStyle w:val="ConsPlusNormal"/>
        <w:spacing w:before="220"/>
        <w:ind w:firstLine="540"/>
        <w:jc w:val="both"/>
      </w:pPr>
      <w:r>
        <w:t>- протокол общего собрания коллектива организации (органа), возбудившего ходатайство об объявлении Благодарности, совета организации или собрания участников в случае выступления инициатором ходатайства об объявлении Благодарности коллектива организации (органа).</w:t>
      </w:r>
    </w:p>
    <w:p w:rsidR="006D15BC" w:rsidRDefault="006D15BC">
      <w:pPr>
        <w:pStyle w:val="ConsPlusNormal"/>
        <w:spacing w:before="220"/>
        <w:ind w:firstLine="540"/>
        <w:jc w:val="both"/>
      </w:pPr>
      <w:r>
        <w:t>Все материалы представляются в администрацию муниципального района "Мосальский район" не позднее чем за 1 месяц до предполагаемой даты вручения.</w:t>
      </w:r>
    </w:p>
    <w:p w:rsidR="006D15BC" w:rsidRDefault="006D15BC">
      <w:pPr>
        <w:pStyle w:val="ConsPlusNormal"/>
        <w:spacing w:before="220"/>
        <w:ind w:firstLine="540"/>
        <w:jc w:val="both"/>
      </w:pPr>
      <w:r>
        <w:lastRenderedPageBreak/>
        <w:t>4. Об объявлении Благодарности принимается постановление администрации муниципального района "Мосальский район".</w:t>
      </w:r>
    </w:p>
    <w:p w:rsidR="006D15BC" w:rsidRDefault="006D15BC">
      <w:pPr>
        <w:pStyle w:val="ConsPlusNormal"/>
        <w:spacing w:before="220"/>
        <w:ind w:firstLine="540"/>
        <w:jc w:val="both"/>
      </w:pPr>
      <w:r>
        <w:t>5. Вручение Благодарности производится в торжественной обстановке лично награждаемому Главой администрации или по его поручению уполномоченным лицом.</w:t>
      </w:r>
    </w:p>
    <w:p w:rsidR="006D15BC" w:rsidRDefault="006D15BC">
      <w:pPr>
        <w:pStyle w:val="ConsPlusNormal"/>
        <w:spacing w:before="220"/>
        <w:ind w:firstLine="540"/>
        <w:jc w:val="both"/>
      </w:pPr>
      <w:r>
        <w:t>6. Вручение Благодарности повторно может производиться не ранее чем через три года после предыдущего награждения.</w:t>
      </w:r>
    </w:p>
    <w:p w:rsidR="006D15BC" w:rsidRDefault="006D15BC">
      <w:pPr>
        <w:pStyle w:val="ConsPlusNormal"/>
        <w:spacing w:before="220"/>
        <w:ind w:firstLine="540"/>
        <w:jc w:val="both"/>
      </w:pPr>
      <w:r>
        <w:t>7. Подготовка проектов постановлений администрации муниципального района "Мосальский район" о вручении Благодарности Главы администрации муниципального района "Мосальский район", учет произведенных вручений осуществляются отделом правового обеспечения и организационно-контрольной работы администрации муниципального района "Мосальский район".</w:t>
      </w:r>
    </w:p>
    <w:p w:rsidR="006D15BC" w:rsidRDefault="006D15BC">
      <w:pPr>
        <w:pStyle w:val="ConsPlusNormal"/>
        <w:spacing w:before="220"/>
        <w:ind w:firstLine="540"/>
        <w:jc w:val="both"/>
      </w:pPr>
      <w:r>
        <w:t>8. Дубликат Благодарности Главы администрации не выдается. В случае утраты Благодарности Главы администрации район выдает выписку из постановления о вручении, заверенную печатью.</w:t>
      </w:r>
    </w:p>
    <w:p w:rsidR="006D15BC" w:rsidRDefault="006D15BC">
      <w:pPr>
        <w:pStyle w:val="ConsPlusNormal"/>
        <w:jc w:val="both"/>
      </w:pPr>
    </w:p>
    <w:p w:rsidR="006D15BC" w:rsidRDefault="006D15BC">
      <w:pPr>
        <w:pStyle w:val="ConsPlusNormal"/>
        <w:jc w:val="both"/>
      </w:pPr>
    </w:p>
    <w:p w:rsidR="006D15BC" w:rsidRDefault="006D15BC">
      <w:pPr>
        <w:pStyle w:val="ConsPlusNormal"/>
        <w:jc w:val="both"/>
      </w:pPr>
    </w:p>
    <w:p w:rsidR="006D15BC" w:rsidRDefault="006D15BC">
      <w:pPr>
        <w:pStyle w:val="ConsPlusNormal"/>
        <w:jc w:val="both"/>
      </w:pPr>
    </w:p>
    <w:p w:rsidR="006D15BC" w:rsidRDefault="006D15BC">
      <w:pPr>
        <w:pStyle w:val="ConsPlusNormal"/>
        <w:jc w:val="both"/>
      </w:pPr>
    </w:p>
    <w:p w:rsidR="006D15BC" w:rsidRDefault="006D15BC">
      <w:pPr>
        <w:pStyle w:val="ConsPlusNormal"/>
        <w:jc w:val="right"/>
        <w:outlineLvl w:val="0"/>
      </w:pPr>
      <w:r>
        <w:t>Приложение N 6</w:t>
      </w:r>
    </w:p>
    <w:p w:rsidR="006D15BC" w:rsidRDefault="006D15BC">
      <w:pPr>
        <w:pStyle w:val="ConsPlusNormal"/>
        <w:jc w:val="right"/>
      </w:pPr>
      <w:r>
        <w:t>к Положению</w:t>
      </w:r>
    </w:p>
    <w:p w:rsidR="006D15BC" w:rsidRDefault="006D15BC">
      <w:pPr>
        <w:pStyle w:val="ConsPlusNormal"/>
        <w:jc w:val="right"/>
      </w:pPr>
      <w:r>
        <w:t>о Почетной грамоте,</w:t>
      </w:r>
    </w:p>
    <w:p w:rsidR="006D15BC" w:rsidRDefault="006D15BC">
      <w:pPr>
        <w:pStyle w:val="ConsPlusNormal"/>
        <w:jc w:val="right"/>
      </w:pPr>
      <w:r>
        <w:t>Благодарственном письме,</w:t>
      </w:r>
    </w:p>
    <w:p w:rsidR="006D15BC" w:rsidRDefault="006D15BC">
      <w:pPr>
        <w:pStyle w:val="ConsPlusNormal"/>
        <w:jc w:val="right"/>
      </w:pPr>
      <w:r>
        <w:t>Благодарности Главы администрации</w:t>
      </w:r>
    </w:p>
    <w:p w:rsidR="006D15BC" w:rsidRDefault="006D15BC">
      <w:pPr>
        <w:pStyle w:val="ConsPlusNormal"/>
        <w:jc w:val="right"/>
      </w:pPr>
      <w:r>
        <w:t>МР "Мосальский район"</w:t>
      </w:r>
    </w:p>
    <w:p w:rsidR="006D15BC" w:rsidRDefault="006D15BC">
      <w:pPr>
        <w:pStyle w:val="ConsPlusNormal"/>
        <w:jc w:val="both"/>
      </w:pPr>
    </w:p>
    <w:p w:rsidR="006D15BC" w:rsidRDefault="006D15BC">
      <w:pPr>
        <w:pStyle w:val="ConsPlusNonformat"/>
        <w:jc w:val="both"/>
      </w:pPr>
      <w:r>
        <w:t>на бланке организации</w:t>
      </w:r>
    </w:p>
    <w:p w:rsidR="006D15BC" w:rsidRDefault="006D15BC">
      <w:pPr>
        <w:pStyle w:val="ConsPlusNonformat"/>
        <w:jc w:val="both"/>
      </w:pPr>
    </w:p>
    <w:p w:rsidR="006D15BC" w:rsidRDefault="006D15BC">
      <w:pPr>
        <w:pStyle w:val="ConsPlusNonformat"/>
        <w:jc w:val="both"/>
      </w:pPr>
      <w:bookmarkStart w:id="5" w:name="P251"/>
      <w:bookmarkEnd w:id="5"/>
      <w:r>
        <w:t xml:space="preserve">                                ХОДАТАЙСТВО</w:t>
      </w:r>
    </w:p>
    <w:p w:rsidR="006D15BC" w:rsidRDefault="006D15BC">
      <w:pPr>
        <w:pStyle w:val="ConsPlusNonformat"/>
        <w:jc w:val="both"/>
      </w:pPr>
      <w:r>
        <w:t xml:space="preserve">                   организации о награждении гражданина</w:t>
      </w:r>
    </w:p>
    <w:p w:rsidR="006D15BC" w:rsidRDefault="006D15BC">
      <w:pPr>
        <w:pStyle w:val="ConsPlusNonformat"/>
        <w:jc w:val="both"/>
      </w:pPr>
      <w:r>
        <w:t xml:space="preserve">               Почетной грамотой (Благодарственным письмом,</w:t>
      </w:r>
    </w:p>
    <w:p w:rsidR="006D15BC" w:rsidRDefault="006D15BC">
      <w:pPr>
        <w:pStyle w:val="ConsPlusNonformat"/>
        <w:jc w:val="both"/>
      </w:pPr>
      <w:r>
        <w:t xml:space="preserve">                    Благодарностью Главы администрации</w:t>
      </w:r>
    </w:p>
    <w:p w:rsidR="006D15BC" w:rsidRDefault="006D15BC">
      <w:pPr>
        <w:pStyle w:val="ConsPlusNonformat"/>
        <w:jc w:val="both"/>
      </w:pPr>
      <w:r>
        <w:t xml:space="preserve">                          МР "Мосальский район")</w:t>
      </w:r>
    </w:p>
    <w:p w:rsidR="006D15BC" w:rsidRDefault="006D15BC">
      <w:pPr>
        <w:pStyle w:val="ConsPlusNonformat"/>
        <w:jc w:val="both"/>
      </w:pPr>
      <w:r>
        <w:t>___________________________________________________________________________</w:t>
      </w:r>
    </w:p>
    <w:p w:rsidR="006D15BC" w:rsidRDefault="006D15BC">
      <w:pPr>
        <w:pStyle w:val="ConsPlusNonformat"/>
        <w:jc w:val="both"/>
      </w:pPr>
      <w:r>
        <w:t xml:space="preserve">                     (полное наименование организации)</w:t>
      </w:r>
    </w:p>
    <w:p w:rsidR="006D15BC" w:rsidRDefault="006D15BC">
      <w:pPr>
        <w:pStyle w:val="ConsPlusNonformat"/>
        <w:jc w:val="both"/>
      </w:pPr>
      <w:r>
        <w:t>ходатайствует  о  награждении  Почетной грамотой (Благодарственным письмом,</w:t>
      </w:r>
    </w:p>
    <w:p w:rsidR="006D15BC" w:rsidRDefault="006D15BC">
      <w:pPr>
        <w:pStyle w:val="ConsPlusNonformat"/>
        <w:jc w:val="both"/>
      </w:pPr>
      <w:r>
        <w:t>Благодарностью Главы) администрации МР "Мосальский район"</w:t>
      </w:r>
    </w:p>
    <w:p w:rsidR="006D15BC" w:rsidRDefault="006D15BC">
      <w:pPr>
        <w:pStyle w:val="ConsPlusNonformat"/>
        <w:jc w:val="both"/>
      </w:pPr>
      <w:r>
        <w:t>___________________________________________________________________________</w:t>
      </w:r>
    </w:p>
    <w:p w:rsidR="006D15BC" w:rsidRDefault="006D15BC">
      <w:pPr>
        <w:pStyle w:val="ConsPlusNonformat"/>
        <w:jc w:val="both"/>
      </w:pPr>
      <w:r>
        <w:t>(Ф.И.О.  гражданина,  представляемого  к  награждению,  его  основное место</w:t>
      </w:r>
    </w:p>
    <w:p w:rsidR="006D15BC" w:rsidRDefault="006D15BC">
      <w:pPr>
        <w:pStyle w:val="ConsPlusNonformat"/>
        <w:jc w:val="both"/>
      </w:pPr>
      <w:r>
        <w:t>работы  или  службы, занимаемая им должность (в случае отсутствия основного</w:t>
      </w:r>
    </w:p>
    <w:p w:rsidR="006D15BC" w:rsidRDefault="006D15BC">
      <w:pPr>
        <w:pStyle w:val="ConsPlusNonformat"/>
        <w:jc w:val="both"/>
      </w:pPr>
      <w:r>
        <w:t>места работы или службы - род занятий)</w:t>
      </w:r>
    </w:p>
    <w:p w:rsidR="006D15BC" w:rsidRDefault="006D15BC">
      <w:pPr>
        <w:pStyle w:val="ConsPlusNonformat"/>
        <w:jc w:val="both"/>
      </w:pPr>
      <w:r>
        <w:t>___________________________________________________________________________</w:t>
      </w:r>
    </w:p>
    <w:p w:rsidR="006D15BC" w:rsidRDefault="006D15BC">
      <w:pPr>
        <w:pStyle w:val="ConsPlusNonformat"/>
        <w:jc w:val="both"/>
      </w:pPr>
      <w:r>
        <w:t>за</w:t>
      </w:r>
    </w:p>
    <w:p w:rsidR="006D15BC" w:rsidRDefault="006D15BC">
      <w:pPr>
        <w:pStyle w:val="ConsPlusNonformat"/>
        <w:jc w:val="both"/>
      </w:pPr>
      <w:r>
        <w:t>___________________________________________________________________________</w:t>
      </w:r>
    </w:p>
    <w:p w:rsidR="006D15BC" w:rsidRDefault="006D15BC">
      <w:pPr>
        <w:pStyle w:val="ConsPlusNonformat"/>
        <w:jc w:val="both"/>
      </w:pPr>
      <w:r>
        <w:t xml:space="preserve">   (конкретное описание достижений и заслуг гражданина, представляемого</w:t>
      </w:r>
    </w:p>
    <w:p w:rsidR="006D15BC" w:rsidRDefault="006D15BC">
      <w:pPr>
        <w:pStyle w:val="ConsPlusNonformat"/>
        <w:jc w:val="both"/>
      </w:pPr>
      <w:r>
        <w:t xml:space="preserve">            к награждению, служащих основанием для награждения)</w:t>
      </w:r>
    </w:p>
    <w:p w:rsidR="006D15BC" w:rsidRDefault="006D15BC">
      <w:pPr>
        <w:pStyle w:val="ConsPlusNonformat"/>
        <w:jc w:val="both"/>
      </w:pPr>
      <w:r>
        <w:t>___________________________________________________________________________</w:t>
      </w:r>
    </w:p>
    <w:p w:rsidR="006D15BC" w:rsidRDefault="006D15BC">
      <w:pPr>
        <w:pStyle w:val="ConsPlusNonformat"/>
        <w:jc w:val="both"/>
      </w:pPr>
      <w:r>
        <w:t>___________________________________________________________________________</w:t>
      </w:r>
    </w:p>
    <w:p w:rsidR="006D15BC" w:rsidRDefault="006D15BC">
      <w:pPr>
        <w:pStyle w:val="ConsPlusNonformat"/>
        <w:jc w:val="both"/>
      </w:pPr>
    </w:p>
    <w:p w:rsidR="006D15BC" w:rsidRDefault="006D15BC">
      <w:pPr>
        <w:pStyle w:val="ConsPlusNonformat"/>
        <w:jc w:val="both"/>
      </w:pPr>
      <w:r>
        <w:t>Руководитель организации _____________________  ___________________________</w:t>
      </w:r>
    </w:p>
    <w:p w:rsidR="006D15BC" w:rsidRDefault="006D15BC">
      <w:pPr>
        <w:pStyle w:val="ConsPlusNonformat"/>
        <w:jc w:val="both"/>
      </w:pPr>
      <w:r>
        <w:t xml:space="preserve">                               (подпись)           (инициалы и фамилия)</w:t>
      </w:r>
    </w:p>
    <w:p w:rsidR="006D15BC" w:rsidRDefault="006D15BC">
      <w:pPr>
        <w:pStyle w:val="ConsPlusNormal"/>
        <w:jc w:val="both"/>
      </w:pPr>
    </w:p>
    <w:p w:rsidR="006D15BC" w:rsidRDefault="006D15BC">
      <w:pPr>
        <w:pStyle w:val="ConsPlusNormal"/>
        <w:jc w:val="both"/>
      </w:pPr>
    </w:p>
    <w:p w:rsidR="006D15BC" w:rsidRDefault="006D15BC">
      <w:pPr>
        <w:pStyle w:val="ConsPlusNormal"/>
        <w:jc w:val="both"/>
      </w:pPr>
    </w:p>
    <w:p w:rsidR="006D15BC" w:rsidRDefault="006D15BC">
      <w:pPr>
        <w:pStyle w:val="ConsPlusNormal"/>
        <w:jc w:val="both"/>
      </w:pPr>
    </w:p>
    <w:p w:rsidR="006D15BC" w:rsidRDefault="006D15BC">
      <w:pPr>
        <w:pStyle w:val="ConsPlusNormal"/>
        <w:jc w:val="both"/>
      </w:pPr>
    </w:p>
    <w:p w:rsidR="006D15BC" w:rsidRDefault="006D15BC">
      <w:pPr>
        <w:pStyle w:val="ConsPlusNormal"/>
        <w:jc w:val="right"/>
        <w:outlineLvl w:val="0"/>
      </w:pPr>
      <w:r>
        <w:t>Приложение N 7</w:t>
      </w:r>
    </w:p>
    <w:p w:rsidR="006D15BC" w:rsidRDefault="006D15BC">
      <w:pPr>
        <w:pStyle w:val="ConsPlusNormal"/>
        <w:jc w:val="right"/>
      </w:pPr>
      <w:r>
        <w:t>к Положению</w:t>
      </w:r>
    </w:p>
    <w:p w:rsidR="006D15BC" w:rsidRDefault="006D15BC">
      <w:pPr>
        <w:pStyle w:val="ConsPlusNormal"/>
        <w:jc w:val="right"/>
      </w:pPr>
      <w:r>
        <w:t>о Почетной грамоте,</w:t>
      </w:r>
    </w:p>
    <w:p w:rsidR="006D15BC" w:rsidRDefault="006D15BC">
      <w:pPr>
        <w:pStyle w:val="ConsPlusNormal"/>
        <w:jc w:val="right"/>
      </w:pPr>
      <w:r>
        <w:t>Благодарственном письме,</w:t>
      </w:r>
    </w:p>
    <w:p w:rsidR="006D15BC" w:rsidRDefault="006D15BC">
      <w:pPr>
        <w:pStyle w:val="ConsPlusNormal"/>
        <w:jc w:val="right"/>
      </w:pPr>
      <w:r>
        <w:t>Благодарности Главы администрации</w:t>
      </w:r>
    </w:p>
    <w:p w:rsidR="006D15BC" w:rsidRDefault="006D15BC">
      <w:pPr>
        <w:pStyle w:val="ConsPlusNormal"/>
        <w:jc w:val="right"/>
      </w:pPr>
      <w:r>
        <w:t>МР "Мосальский район"</w:t>
      </w:r>
    </w:p>
    <w:p w:rsidR="006D15BC" w:rsidRDefault="006D15BC">
      <w:pPr>
        <w:pStyle w:val="ConsPlusNormal"/>
        <w:jc w:val="both"/>
      </w:pPr>
    </w:p>
    <w:p w:rsidR="006D15BC" w:rsidRDefault="006D15BC">
      <w:pPr>
        <w:pStyle w:val="ConsPlusNonformat"/>
        <w:jc w:val="both"/>
      </w:pPr>
      <w:bookmarkStart w:id="6" w:name="P286"/>
      <w:bookmarkEnd w:id="6"/>
      <w:r>
        <w:t xml:space="preserve">                             КАДРОВАЯ СПРАВКА</w:t>
      </w:r>
    </w:p>
    <w:p w:rsidR="006D15BC" w:rsidRDefault="006D15BC">
      <w:pPr>
        <w:pStyle w:val="ConsPlusNormal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557"/>
        <w:gridCol w:w="2995"/>
        <w:gridCol w:w="4932"/>
      </w:tblGrid>
      <w:tr w:rsidR="006D15BC">
        <w:tc>
          <w:tcPr>
            <w:tcW w:w="557" w:type="dxa"/>
          </w:tcPr>
          <w:p w:rsidR="006D15BC" w:rsidRDefault="006D15BC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2995" w:type="dxa"/>
          </w:tcPr>
          <w:p w:rsidR="006D15BC" w:rsidRDefault="006D15BC">
            <w:pPr>
              <w:pStyle w:val="ConsPlusNormal"/>
            </w:pPr>
            <w:r>
              <w:t>Фамилия</w:t>
            </w:r>
          </w:p>
        </w:tc>
        <w:tc>
          <w:tcPr>
            <w:tcW w:w="4932" w:type="dxa"/>
          </w:tcPr>
          <w:p w:rsidR="006D15BC" w:rsidRDefault="006D15BC">
            <w:pPr>
              <w:pStyle w:val="ConsPlusNormal"/>
            </w:pPr>
          </w:p>
        </w:tc>
      </w:tr>
      <w:tr w:rsidR="006D15BC">
        <w:tc>
          <w:tcPr>
            <w:tcW w:w="557" w:type="dxa"/>
          </w:tcPr>
          <w:p w:rsidR="006D15BC" w:rsidRDefault="006D15BC">
            <w:pPr>
              <w:pStyle w:val="ConsPlusNormal"/>
            </w:pPr>
          </w:p>
        </w:tc>
        <w:tc>
          <w:tcPr>
            <w:tcW w:w="2995" w:type="dxa"/>
          </w:tcPr>
          <w:p w:rsidR="006D15BC" w:rsidRDefault="006D15BC">
            <w:pPr>
              <w:pStyle w:val="ConsPlusNormal"/>
            </w:pPr>
            <w:r>
              <w:t>Имя, отчество</w:t>
            </w:r>
          </w:p>
        </w:tc>
        <w:tc>
          <w:tcPr>
            <w:tcW w:w="4932" w:type="dxa"/>
          </w:tcPr>
          <w:p w:rsidR="006D15BC" w:rsidRDefault="006D15BC">
            <w:pPr>
              <w:pStyle w:val="ConsPlusNormal"/>
            </w:pPr>
          </w:p>
        </w:tc>
      </w:tr>
      <w:tr w:rsidR="006D15BC">
        <w:tc>
          <w:tcPr>
            <w:tcW w:w="557" w:type="dxa"/>
          </w:tcPr>
          <w:p w:rsidR="006D15BC" w:rsidRDefault="006D15BC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2995" w:type="dxa"/>
          </w:tcPr>
          <w:p w:rsidR="006D15BC" w:rsidRDefault="006D15BC">
            <w:pPr>
              <w:pStyle w:val="ConsPlusNormal"/>
            </w:pPr>
            <w:r>
              <w:t>Должность, место работы</w:t>
            </w:r>
          </w:p>
        </w:tc>
        <w:tc>
          <w:tcPr>
            <w:tcW w:w="4932" w:type="dxa"/>
          </w:tcPr>
          <w:p w:rsidR="006D15BC" w:rsidRDefault="006D15BC">
            <w:pPr>
              <w:pStyle w:val="ConsPlusNormal"/>
            </w:pPr>
          </w:p>
        </w:tc>
      </w:tr>
      <w:tr w:rsidR="006D15BC">
        <w:tc>
          <w:tcPr>
            <w:tcW w:w="557" w:type="dxa"/>
          </w:tcPr>
          <w:p w:rsidR="006D15BC" w:rsidRDefault="006D15BC">
            <w:pPr>
              <w:pStyle w:val="ConsPlusNormal"/>
              <w:jc w:val="center"/>
            </w:pPr>
            <w:r>
              <w:t>3</w:t>
            </w:r>
          </w:p>
        </w:tc>
        <w:tc>
          <w:tcPr>
            <w:tcW w:w="2995" w:type="dxa"/>
          </w:tcPr>
          <w:p w:rsidR="006D15BC" w:rsidRDefault="006D15BC">
            <w:pPr>
              <w:pStyle w:val="ConsPlusNormal"/>
            </w:pPr>
            <w:r>
              <w:t>Пол</w:t>
            </w:r>
          </w:p>
        </w:tc>
        <w:tc>
          <w:tcPr>
            <w:tcW w:w="4932" w:type="dxa"/>
          </w:tcPr>
          <w:p w:rsidR="006D15BC" w:rsidRDefault="006D15BC">
            <w:pPr>
              <w:pStyle w:val="ConsPlusNormal"/>
            </w:pPr>
          </w:p>
        </w:tc>
      </w:tr>
      <w:tr w:rsidR="006D15BC">
        <w:tc>
          <w:tcPr>
            <w:tcW w:w="557" w:type="dxa"/>
          </w:tcPr>
          <w:p w:rsidR="006D15BC" w:rsidRDefault="006D15BC">
            <w:pPr>
              <w:pStyle w:val="ConsPlusNormal"/>
              <w:jc w:val="center"/>
            </w:pPr>
            <w:r>
              <w:t>4</w:t>
            </w:r>
          </w:p>
        </w:tc>
        <w:tc>
          <w:tcPr>
            <w:tcW w:w="2995" w:type="dxa"/>
          </w:tcPr>
          <w:p w:rsidR="006D15BC" w:rsidRDefault="006D15BC">
            <w:pPr>
              <w:pStyle w:val="ConsPlusNormal"/>
            </w:pPr>
            <w:r>
              <w:t>Дата рождения</w:t>
            </w:r>
          </w:p>
        </w:tc>
        <w:tc>
          <w:tcPr>
            <w:tcW w:w="4932" w:type="dxa"/>
          </w:tcPr>
          <w:p w:rsidR="006D15BC" w:rsidRDefault="006D15BC">
            <w:pPr>
              <w:pStyle w:val="ConsPlusNormal"/>
            </w:pPr>
          </w:p>
        </w:tc>
      </w:tr>
      <w:tr w:rsidR="006D15BC">
        <w:tc>
          <w:tcPr>
            <w:tcW w:w="557" w:type="dxa"/>
          </w:tcPr>
          <w:p w:rsidR="006D15BC" w:rsidRDefault="006D15BC">
            <w:pPr>
              <w:pStyle w:val="ConsPlusNormal"/>
              <w:jc w:val="center"/>
            </w:pPr>
            <w:r>
              <w:t>5</w:t>
            </w:r>
          </w:p>
        </w:tc>
        <w:tc>
          <w:tcPr>
            <w:tcW w:w="2995" w:type="dxa"/>
          </w:tcPr>
          <w:p w:rsidR="006D15BC" w:rsidRDefault="006D15BC">
            <w:pPr>
              <w:pStyle w:val="ConsPlusNormal"/>
            </w:pPr>
            <w:r>
              <w:t>Место рождения</w:t>
            </w:r>
          </w:p>
        </w:tc>
        <w:tc>
          <w:tcPr>
            <w:tcW w:w="4932" w:type="dxa"/>
          </w:tcPr>
          <w:p w:rsidR="006D15BC" w:rsidRDefault="006D15BC">
            <w:pPr>
              <w:pStyle w:val="ConsPlusNormal"/>
            </w:pPr>
          </w:p>
        </w:tc>
      </w:tr>
      <w:tr w:rsidR="006D15BC">
        <w:tc>
          <w:tcPr>
            <w:tcW w:w="557" w:type="dxa"/>
          </w:tcPr>
          <w:p w:rsidR="006D15BC" w:rsidRDefault="006D15BC">
            <w:pPr>
              <w:pStyle w:val="ConsPlusNormal"/>
              <w:jc w:val="center"/>
            </w:pPr>
            <w:r>
              <w:t>6</w:t>
            </w:r>
          </w:p>
        </w:tc>
        <w:tc>
          <w:tcPr>
            <w:tcW w:w="2995" w:type="dxa"/>
          </w:tcPr>
          <w:p w:rsidR="006D15BC" w:rsidRDefault="006D15BC">
            <w:pPr>
              <w:pStyle w:val="ConsPlusNormal"/>
            </w:pPr>
            <w:r>
              <w:t>Образование (что окончил, год окончания)</w:t>
            </w:r>
          </w:p>
        </w:tc>
        <w:tc>
          <w:tcPr>
            <w:tcW w:w="4932" w:type="dxa"/>
          </w:tcPr>
          <w:p w:rsidR="006D15BC" w:rsidRDefault="006D15BC">
            <w:pPr>
              <w:pStyle w:val="ConsPlusNormal"/>
            </w:pPr>
          </w:p>
        </w:tc>
      </w:tr>
      <w:tr w:rsidR="006D15BC">
        <w:tc>
          <w:tcPr>
            <w:tcW w:w="557" w:type="dxa"/>
          </w:tcPr>
          <w:p w:rsidR="006D15BC" w:rsidRDefault="006D15BC">
            <w:pPr>
              <w:pStyle w:val="ConsPlusNormal"/>
              <w:jc w:val="center"/>
            </w:pPr>
            <w:r>
              <w:t>7</w:t>
            </w:r>
          </w:p>
        </w:tc>
        <w:tc>
          <w:tcPr>
            <w:tcW w:w="2995" w:type="dxa"/>
          </w:tcPr>
          <w:p w:rsidR="006D15BC" w:rsidRDefault="006D15BC">
            <w:pPr>
              <w:pStyle w:val="ConsPlusNormal"/>
            </w:pPr>
            <w:r>
              <w:t>Ученая степень, звание</w:t>
            </w:r>
          </w:p>
        </w:tc>
        <w:tc>
          <w:tcPr>
            <w:tcW w:w="4932" w:type="dxa"/>
          </w:tcPr>
          <w:p w:rsidR="006D15BC" w:rsidRDefault="006D15BC">
            <w:pPr>
              <w:pStyle w:val="ConsPlusNormal"/>
            </w:pPr>
          </w:p>
        </w:tc>
      </w:tr>
      <w:tr w:rsidR="006D15BC">
        <w:tc>
          <w:tcPr>
            <w:tcW w:w="557" w:type="dxa"/>
          </w:tcPr>
          <w:p w:rsidR="006D15BC" w:rsidRDefault="006D15BC">
            <w:pPr>
              <w:pStyle w:val="ConsPlusNormal"/>
              <w:jc w:val="center"/>
            </w:pPr>
            <w:r>
              <w:t>8</w:t>
            </w:r>
          </w:p>
        </w:tc>
        <w:tc>
          <w:tcPr>
            <w:tcW w:w="7927" w:type="dxa"/>
            <w:gridSpan w:val="2"/>
          </w:tcPr>
          <w:p w:rsidR="006D15BC" w:rsidRDefault="006D15BC">
            <w:pPr>
              <w:pStyle w:val="ConsPlusNormal"/>
            </w:pPr>
            <w:r>
              <w:t>Какими государственными наградами награжден и даты награждений</w:t>
            </w:r>
          </w:p>
        </w:tc>
      </w:tr>
      <w:tr w:rsidR="006D15BC">
        <w:tc>
          <w:tcPr>
            <w:tcW w:w="557" w:type="dxa"/>
          </w:tcPr>
          <w:p w:rsidR="006D15BC" w:rsidRDefault="006D15BC">
            <w:pPr>
              <w:pStyle w:val="ConsPlusNormal"/>
              <w:jc w:val="center"/>
            </w:pPr>
            <w:r>
              <w:t>9</w:t>
            </w:r>
          </w:p>
        </w:tc>
        <w:tc>
          <w:tcPr>
            <w:tcW w:w="2995" w:type="dxa"/>
          </w:tcPr>
          <w:p w:rsidR="006D15BC" w:rsidRDefault="006D15BC">
            <w:pPr>
              <w:pStyle w:val="ConsPlusNormal"/>
            </w:pPr>
            <w:r>
              <w:t>Домашний адрес</w:t>
            </w:r>
          </w:p>
        </w:tc>
        <w:tc>
          <w:tcPr>
            <w:tcW w:w="4932" w:type="dxa"/>
          </w:tcPr>
          <w:p w:rsidR="006D15BC" w:rsidRDefault="006D15BC">
            <w:pPr>
              <w:pStyle w:val="ConsPlusNormal"/>
            </w:pPr>
          </w:p>
        </w:tc>
      </w:tr>
      <w:tr w:rsidR="006D15BC">
        <w:tc>
          <w:tcPr>
            <w:tcW w:w="557" w:type="dxa"/>
          </w:tcPr>
          <w:p w:rsidR="006D15BC" w:rsidRDefault="006D15BC">
            <w:pPr>
              <w:pStyle w:val="ConsPlusNormal"/>
              <w:jc w:val="center"/>
            </w:pPr>
            <w:r>
              <w:t>10</w:t>
            </w:r>
          </w:p>
        </w:tc>
        <w:tc>
          <w:tcPr>
            <w:tcW w:w="7927" w:type="dxa"/>
            <w:gridSpan w:val="2"/>
          </w:tcPr>
          <w:p w:rsidR="006D15BC" w:rsidRDefault="006D15BC">
            <w:pPr>
              <w:pStyle w:val="ConsPlusNormal"/>
            </w:pPr>
            <w:r>
              <w:t>Общий стаж работы - ___ лет ___ мес., стаж работы в отрасли ___ лет ___ мес., стаж работы в данном коллективе - ___ лет ___ мес.</w:t>
            </w:r>
          </w:p>
        </w:tc>
      </w:tr>
    </w:tbl>
    <w:p w:rsidR="006D15BC" w:rsidRDefault="006D15BC">
      <w:pPr>
        <w:pStyle w:val="ConsPlusNormal"/>
        <w:jc w:val="both"/>
      </w:pPr>
    </w:p>
    <w:p w:rsidR="006D15BC" w:rsidRDefault="006D15BC">
      <w:pPr>
        <w:pStyle w:val="ConsPlusNonformat"/>
        <w:jc w:val="both"/>
      </w:pPr>
      <w:r>
        <w:t xml:space="preserve">    11.   Трудовая  деятельность  (включая  учебу  в  учреждениях  высшего,</w:t>
      </w:r>
    </w:p>
    <w:p w:rsidR="006D15BC" w:rsidRDefault="006D15BC">
      <w:pPr>
        <w:pStyle w:val="ConsPlusNonformat"/>
        <w:jc w:val="both"/>
      </w:pPr>
      <w:r>
        <w:t>профессионального  и послевузовского профессионального образования, военную</w:t>
      </w:r>
    </w:p>
    <w:p w:rsidR="006D15BC" w:rsidRDefault="006D15BC">
      <w:pPr>
        <w:pStyle w:val="ConsPlusNonformat"/>
        <w:jc w:val="both"/>
      </w:pPr>
      <w:r>
        <w:t>службу)</w:t>
      </w:r>
    </w:p>
    <w:p w:rsidR="006D15BC" w:rsidRDefault="006D15BC">
      <w:pPr>
        <w:pStyle w:val="ConsPlusNormal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2006"/>
        <w:gridCol w:w="1656"/>
        <w:gridCol w:w="2608"/>
        <w:gridCol w:w="2525"/>
      </w:tblGrid>
      <w:tr w:rsidR="006D15BC">
        <w:tc>
          <w:tcPr>
            <w:tcW w:w="3662" w:type="dxa"/>
            <w:gridSpan w:val="2"/>
          </w:tcPr>
          <w:p w:rsidR="006D15BC" w:rsidRDefault="006D15BC">
            <w:pPr>
              <w:pStyle w:val="ConsPlusNormal"/>
              <w:jc w:val="center"/>
            </w:pPr>
            <w:r>
              <w:t>Месяц и год</w:t>
            </w:r>
          </w:p>
        </w:tc>
        <w:tc>
          <w:tcPr>
            <w:tcW w:w="2608" w:type="dxa"/>
            <w:vMerge w:val="restart"/>
          </w:tcPr>
          <w:p w:rsidR="006D15BC" w:rsidRDefault="006D15BC">
            <w:pPr>
              <w:pStyle w:val="ConsPlusNormal"/>
              <w:jc w:val="center"/>
            </w:pPr>
            <w:r>
              <w:t>Должность с указанием организации</w:t>
            </w:r>
          </w:p>
        </w:tc>
        <w:tc>
          <w:tcPr>
            <w:tcW w:w="2525" w:type="dxa"/>
            <w:vMerge w:val="restart"/>
          </w:tcPr>
          <w:p w:rsidR="006D15BC" w:rsidRDefault="006D15BC">
            <w:pPr>
              <w:pStyle w:val="ConsPlusNormal"/>
              <w:jc w:val="center"/>
            </w:pPr>
            <w:r>
              <w:t>Местонахождение организации</w:t>
            </w:r>
          </w:p>
        </w:tc>
      </w:tr>
      <w:tr w:rsidR="006D15BC">
        <w:tc>
          <w:tcPr>
            <w:tcW w:w="2006" w:type="dxa"/>
          </w:tcPr>
          <w:p w:rsidR="006D15BC" w:rsidRDefault="006D15BC">
            <w:pPr>
              <w:pStyle w:val="ConsPlusNormal"/>
              <w:jc w:val="center"/>
            </w:pPr>
            <w:r>
              <w:t>поступления</w:t>
            </w:r>
          </w:p>
        </w:tc>
        <w:tc>
          <w:tcPr>
            <w:tcW w:w="1656" w:type="dxa"/>
          </w:tcPr>
          <w:p w:rsidR="006D15BC" w:rsidRDefault="006D15BC">
            <w:pPr>
              <w:pStyle w:val="ConsPlusNormal"/>
              <w:jc w:val="center"/>
            </w:pPr>
            <w:r>
              <w:t>ухода</w:t>
            </w:r>
          </w:p>
        </w:tc>
        <w:tc>
          <w:tcPr>
            <w:tcW w:w="2608" w:type="dxa"/>
            <w:vMerge/>
          </w:tcPr>
          <w:p w:rsidR="006D15BC" w:rsidRDefault="006D15BC"/>
        </w:tc>
        <w:tc>
          <w:tcPr>
            <w:tcW w:w="2525" w:type="dxa"/>
            <w:vMerge/>
          </w:tcPr>
          <w:p w:rsidR="006D15BC" w:rsidRDefault="006D15BC"/>
        </w:tc>
      </w:tr>
      <w:tr w:rsidR="006D15BC">
        <w:tc>
          <w:tcPr>
            <w:tcW w:w="2006" w:type="dxa"/>
          </w:tcPr>
          <w:p w:rsidR="006D15BC" w:rsidRDefault="006D15BC">
            <w:pPr>
              <w:pStyle w:val="ConsPlusNormal"/>
            </w:pPr>
          </w:p>
        </w:tc>
        <w:tc>
          <w:tcPr>
            <w:tcW w:w="1656" w:type="dxa"/>
          </w:tcPr>
          <w:p w:rsidR="006D15BC" w:rsidRDefault="006D15BC">
            <w:pPr>
              <w:pStyle w:val="ConsPlusNormal"/>
            </w:pPr>
          </w:p>
        </w:tc>
        <w:tc>
          <w:tcPr>
            <w:tcW w:w="2608" w:type="dxa"/>
          </w:tcPr>
          <w:p w:rsidR="006D15BC" w:rsidRDefault="006D15BC">
            <w:pPr>
              <w:pStyle w:val="ConsPlusNormal"/>
            </w:pPr>
          </w:p>
        </w:tc>
        <w:tc>
          <w:tcPr>
            <w:tcW w:w="2525" w:type="dxa"/>
          </w:tcPr>
          <w:p w:rsidR="006D15BC" w:rsidRDefault="006D15BC">
            <w:pPr>
              <w:pStyle w:val="ConsPlusNormal"/>
            </w:pPr>
          </w:p>
        </w:tc>
      </w:tr>
      <w:tr w:rsidR="006D15BC">
        <w:tc>
          <w:tcPr>
            <w:tcW w:w="2006" w:type="dxa"/>
          </w:tcPr>
          <w:p w:rsidR="006D15BC" w:rsidRDefault="006D15BC">
            <w:pPr>
              <w:pStyle w:val="ConsPlusNormal"/>
            </w:pPr>
          </w:p>
        </w:tc>
        <w:tc>
          <w:tcPr>
            <w:tcW w:w="1656" w:type="dxa"/>
          </w:tcPr>
          <w:p w:rsidR="006D15BC" w:rsidRDefault="006D15BC">
            <w:pPr>
              <w:pStyle w:val="ConsPlusNormal"/>
            </w:pPr>
          </w:p>
        </w:tc>
        <w:tc>
          <w:tcPr>
            <w:tcW w:w="2608" w:type="dxa"/>
          </w:tcPr>
          <w:p w:rsidR="006D15BC" w:rsidRDefault="006D15BC">
            <w:pPr>
              <w:pStyle w:val="ConsPlusNormal"/>
            </w:pPr>
          </w:p>
        </w:tc>
        <w:tc>
          <w:tcPr>
            <w:tcW w:w="2525" w:type="dxa"/>
          </w:tcPr>
          <w:p w:rsidR="006D15BC" w:rsidRDefault="006D15BC">
            <w:pPr>
              <w:pStyle w:val="ConsPlusNormal"/>
            </w:pPr>
          </w:p>
        </w:tc>
      </w:tr>
    </w:tbl>
    <w:p w:rsidR="006D15BC" w:rsidRDefault="006D15BC">
      <w:pPr>
        <w:pStyle w:val="ConsPlusNormal"/>
        <w:jc w:val="both"/>
      </w:pPr>
    </w:p>
    <w:p w:rsidR="006D15BC" w:rsidRDefault="006D15BC">
      <w:pPr>
        <w:pStyle w:val="ConsPlusNonformat"/>
        <w:jc w:val="both"/>
      </w:pPr>
      <w:r>
        <w:t>Руководитель предприятия ____________________ Ф.И.О.</w:t>
      </w:r>
    </w:p>
    <w:p w:rsidR="006D15BC" w:rsidRDefault="006D15BC">
      <w:pPr>
        <w:pStyle w:val="ConsPlusNonformat"/>
        <w:jc w:val="both"/>
      </w:pPr>
      <w:r>
        <w:t xml:space="preserve">                              (подпись)</w:t>
      </w:r>
    </w:p>
    <w:p w:rsidR="006D15BC" w:rsidRDefault="006D15BC">
      <w:pPr>
        <w:pStyle w:val="ConsPlusNonformat"/>
        <w:jc w:val="both"/>
      </w:pPr>
      <w:r>
        <w:t>М.П.</w:t>
      </w:r>
    </w:p>
    <w:p w:rsidR="006D15BC" w:rsidRDefault="006D15BC">
      <w:pPr>
        <w:pStyle w:val="ConsPlusNormal"/>
        <w:jc w:val="both"/>
      </w:pPr>
    </w:p>
    <w:p w:rsidR="006D15BC" w:rsidRDefault="006D15BC">
      <w:pPr>
        <w:pStyle w:val="ConsPlusNormal"/>
        <w:jc w:val="both"/>
      </w:pPr>
    </w:p>
    <w:p w:rsidR="006D15BC" w:rsidRDefault="006D15BC">
      <w:pPr>
        <w:pStyle w:val="ConsPlusNormal"/>
        <w:jc w:val="both"/>
      </w:pPr>
    </w:p>
    <w:p w:rsidR="006D15BC" w:rsidRDefault="006D15BC">
      <w:pPr>
        <w:pStyle w:val="ConsPlusNormal"/>
        <w:jc w:val="both"/>
      </w:pPr>
    </w:p>
    <w:p w:rsidR="006D15BC" w:rsidRDefault="006D15BC">
      <w:pPr>
        <w:pStyle w:val="ConsPlusNormal"/>
        <w:jc w:val="both"/>
      </w:pPr>
    </w:p>
    <w:p w:rsidR="006D15BC" w:rsidRDefault="006D15BC">
      <w:pPr>
        <w:pStyle w:val="ConsPlusNormal"/>
        <w:jc w:val="right"/>
        <w:outlineLvl w:val="0"/>
      </w:pPr>
      <w:r>
        <w:t>Приложение N 8</w:t>
      </w:r>
    </w:p>
    <w:p w:rsidR="006D15BC" w:rsidRDefault="006D15BC">
      <w:pPr>
        <w:pStyle w:val="ConsPlusNormal"/>
        <w:jc w:val="right"/>
      </w:pPr>
      <w:r>
        <w:lastRenderedPageBreak/>
        <w:t>к Положению</w:t>
      </w:r>
    </w:p>
    <w:p w:rsidR="006D15BC" w:rsidRDefault="006D15BC">
      <w:pPr>
        <w:pStyle w:val="ConsPlusNormal"/>
        <w:jc w:val="right"/>
      </w:pPr>
      <w:r>
        <w:t>о Почетной грамоте,</w:t>
      </w:r>
    </w:p>
    <w:p w:rsidR="006D15BC" w:rsidRDefault="006D15BC">
      <w:pPr>
        <w:pStyle w:val="ConsPlusNormal"/>
        <w:jc w:val="right"/>
      </w:pPr>
      <w:r>
        <w:t>Благодарственном письме,</w:t>
      </w:r>
    </w:p>
    <w:p w:rsidR="006D15BC" w:rsidRDefault="006D15BC">
      <w:pPr>
        <w:pStyle w:val="ConsPlusNormal"/>
        <w:jc w:val="right"/>
      </w:pPr>
      <w:r>
        <w:t>Благодарности Главы администрации</w:t>
      </w:r>
    </w:p>
    <w:p w:rsidR="006D15BC" w:rsidRDefault="006D15BC">
      <w:pPr>
        <w:pStyle w:val="ConsPlusNormal"/>
        <w:jc w:val="right"/>
      </w:pPr>
      <w:r>
        <w:t>МР "Мосальский район"</w:t>
      </w:r>
    </w:p>
    <w:p w:rsidR="006D15BC" w:rsidRDefault="006D15BC">
      <w:pPr>
        <w:pStyle w:val="ConsPlusNormal"/>
        <w:jc w:val="both"/>
      </w:pPr>
    </w:p>
    <w:p w:rsidR="006D15BC" w:rsidRDefault="006D15BC">
      <w:pPr>
        <w:pStyle w:val="ConsPlusNonformat"/>
        <w:jc w:val="both"/>
      </w:pPr>
      <w:bookmarkStart w:id="7" w:name="P353"/>
      <w:bookmarkEnd w:id="7"/>
      <w:r>
        <w:t xml:space="preserve">                                 СОГЛАСИЕ</w:t>
      </w:r>
    </w:p>
    <w:p w:rsidR="006D15BC" w:rsidRDefault="006D15BC">
      <w:pPr>
        <w:pStyle w:val="ConsPlusNonformat"/>
        <w:jc w:val="both"/>
      </w:pPr>
      <w:r>
        <w:t xml:space="preserve">                     на обработку персональных данных</w:t>
      </w:r>
    </w:p>
    <w:p w:rsidR="006D15BC" w:rsidRDefault="006D15BC">
      <w:pPr>
        <w:pStyle w:val="ConsPlusNonformat"/>
        <w:jc w:val="both"/>
      </w:pPr>
    </w:p>
    <w:p w:rsidR="006D15BC" w:rsidRDefault="006D15BC">
      <w:pPr>
        <w:pStyle w:val="ConsPlusNonformat"/>
        <w:jc w:val="both"/>
      </w:pPr>
      <w:r>
        <w:t>Я,</w:t>
      </w:r>
    </w:p>
    <w:p w:rsidR="006D15BC" w:rsidRDefault="006D15BC">
      <w:pPr>
        <w:pStyle w:val="ConsPlusNonformat"/>
        <w:jc w:val="both"/>
      </w:pPr>
      <w:r>
        <w:t>___________________________________________________________________________</w:t>
      </w:r>
    </w:p>
    <w:p w:rsidR="006D15BC" w:rsidRDefault="006D15BC">
      <w:pPr>
        <w:pStyle w:val="ConsPlusNonformat"/>
        <w:jc w:val="both"/>
      </w:pPr>
      <w:r>
        <w:t xml:space="preserve">                         (фамилия, имя, отчество)</w:t>
      </w:r>
    </w:p>
    <w:p w:rsidR="006D15BC" w:rsidRDefault="006D15BC">
      <w:pPr>
        <w:pStyle w:val="ConsPlusNonformat"/>
        <w:jc w:val="both"/>
      </w:pPr>
      <w:r>
        <w:t xml:space="preserve">в  соответствии с </w:t>
      </w:r>
      <w:hyperlink r:id="rId5" w:history="1">
        <w:r>
          <w:rPr>
            <w:color w:val="0000FF"/>
          </w:rPr>
          <w:t>пунктом 4 статьи 9</w:t>
        </w:r>
      </w:hyperlink>
      <w:r>
        <w:t xml:space="preserve"> Федерального закона от 27 июля 2006 г.</w:t>
      </w:r>
    </w:p>
    <w:p w:rsidR="006D15BC" w:rsidRDefault="006D15BC">
      <w:pPr>
        <w:pStyle w:val="ConsPlusNonformat"/>
        <w:jc w:val="both"/>
      </w:pPr>
      <w:r>
        <w:t>N 152-ФЗ "О персональных данных", зарегистрирован(а) по адресу:</w:t>
      </w:r>
    </w:p>
    <w:p w:rsidR="006D15BC" w:rsidRDefault="006D15BC">
      <w:pPr>
        <w:pStyle w:val="ConsPlusNonformat"/>
        <w:jc w:val="both"/>
      </w:pPr>
      <w:r>
        <w:t>___________________________________________________________________________</w:t>
      </w:r>
    </w:p>
    <w:p w:rsidR="006D15BC" w:rsidRDefault="006D15BC">
      <w:pPr>
        <w:pStyle w:val="ConsPlusNonformat"/>
        <w:jc w:val="both"/>
      </w:pPr>
      <w:r>
        <w:t>документ, удостоверяющий личность:</w:t>
      </w:r>
    </w:p>
    <w:p w:rsidR="006D15BC" w:rsidRDefault="006D15BC">
      <w:pPr>
        <w:pStyle w:val="ConsPlusNonformat"/>
        <w:jc w:val="both"/>
      </w:pPr>
      <w:r>
        <w:t>___________________________________________________________________________</w:t>
      </w:r>
    </w:p>
    <w:p w:rsidR="006D15BC" w:rsidRDefault="006D15BC">
      <w:pPr>
        <w:pStyle w:val="ConsPlusNonformat"/>
        <w:jc w:val="both"/>
      </w:pPr>
      <w:r>
        <w:t xml:space="preserve">                         (наименование документа)</w:t>
      </w:r>
    </w:p>
    <w:p w:rsidR="006D15BC" w:rsidRDefault="006D15BC">
      <w:pPr>
        <w:pStyle w:val="ConsPlusNonformat"/>
        <w:jc w:val="both"/>
      </w:pPr>
      <w:r>
        <w:t>___________________________________________________________________________</w:t>
      </w:r>
    </w:p>
    <w:p w:rsidR="006D15BC" w:rsidRDefault="006D15BC">
      <w:pPr>
        <w:pStyle w:val="ConsPlusNonformat"/>
        <w:jc w:val="both"/>
      </w:pPr>
      <w:r>
        <w:t xml:space="preserve"> (номер документа, сведения о дате выдачи документа и выдавшем его органе)</w:t>
      </w:r>
    </w:p>
    <w:p w:rsidR="006D15BC" w:rsidRDefault="006D15BC">
      <w:pPr>
        <w:pStyle w:val="ConsPlusNonformat"/>
        <w:jc w:val="both"/>
      </w:pPr>
      <w:r>
        <w:t xml:space="preserve">    в  целях  включения  сведений  обо  мне в Реестр награжденных (Почетной</w:t>
      </w:r>
    </w:p>
    <w:p w:rsidR="006D15BC" w:rsidRDefault="006D15BC">
      <w:pPr>
        <w:pStyle w:val="ConsPlusNonformat"/>
        <w:jc w:val="both"/>
      </w:pPr>
      <w:r>
        <w:t>грамотой,  Благодарственным  письмом,  Благодарностью  Главы  администрации</w:t>
      </w:r>
    </w:p>
    <w:p w:rsidR="006D15BC" w:rsidRDefault="006D15BC">
      <w:pPr>
        <w:pStyle w:val="ConsPlusNonformat"/>
        <w:jc w:val="both"/>
      </w:pPr>
      <w:r>
        <w:t>муниципального  района  "Мосальский  район") даю согласие на обработку моих</w:t>
      </w:r>
    </w:p>
    <w:p w:rsidR="006D15BC" w:rsidRDefault="006D15BC">
      <w:pPr>
        <w:pStyle w:val="ConsPlusNonformat"/>
        <w:jc w:val="both"/>
      </w:pPr>
      <w:r>
        <w:t>персональных  данных,  а именно: фамилии, имени, отчества, должности, места</w:t>
      </w:r>
    </w:p>
    <w:p w:rsidR="006D15BC" w:rsidRDefault="006D15BC">
      <w:pPr>
        <w:pStyle w:val="ConsPlusNonformat"/>
        <w:jc w:val="both"/>
      </w:pPr>
      <w:r>
        <w:t>работы,  вида  деятельности  и иной информации, указанной в представлении к</w:t>
      </w:r>
    </w:p>
    <w:p w:rsidR="006D15BC" w:rsidRDefault="006D15BC">
      <w:pPr>
        <w:pStyle w:val="ConsPlusNonformat"/>
        <w:jc w:val="both"/>
      </w:pPr>
      <w:r>
        <w:t>награждению  (Почетной  грамотой,  Благодарственным письмом, Благодарностью</w:t>
      </w:r>
    </w:p>
    <w:p w:rsidR="006D15BC" w:rsidRDefault="006D15BC">
      <w:pPr>
        <w:pStyle w:val="ConsPlusNonformat"/>
        <w:jc w:val="both"/>
      </w:pPr>
      <w:r>
        <w:t>Главы  администрации  муниципального района "Мосальский район"), то есть на</w:t>
      </w:r>
    </w:p>
    <w:p w:rsidR="006D15BC" w:rsidRDefault="006D15BC">
      <w:pPr>
        <w:pStyle w:val="ConsPlusNonformat"/>
        <w:jc w:val="both"/>
      </w:pPr>
      <w:r>
        <w:t xml:space="preserve">совершение   действий,   предусмотренных   </w:t>
      </w:r>
      <w:hyperlink r:id="rId6" w:history="1">
        <w:r>
          <w:rPr>
            <w:color w:val="0000FF"/>
          </w:rPr>
          <w:t>пунктом   3  части  1  статьи  3</w:t>
        </w:r>
      </w:hyperlink>
    </w:p>
    <w:p w:rsidR="006D15BC" w:rsidRDefault="006D15BC">
      <w:pPr>
        <w:pStyle w:val="ConsPlusNonformat"/>
        <w:jc w:val="both"/>
      </w:pPr>
      <w:r>
        <w:t>Федерального закона "О персональных данных".</w:t>
      </w:r>
    </w:p>
    <w:p w:rsidR="006D15BC" w:rsidRDefault="006D15BC">
      <w:pPr>
        <w:pStyle w:val="ConsPlusNonformat"/>
        <w:jc w:val="both"/>
      </w:pPr>
    </w:p>
    <w:p w:rsidR="006D15BC" w:rsidRDefault="006D15BC">
      <w:pPr>
        <w:pStyle w:val="ConsPlusNonformat"/>
        <w:jc w:val="both"/>
      </w:pPr>
      <w:r>
        <w:t xml:space="preserve">    Настоящее  согласие  действует  со  дня  его подписания до дня отзыва в</w:t>
      </w:r>
    </w:p>
    <w:p w:rsidR="006D15BC" w:rsidRDefault="006D15BC">
      <w:pPr>
        <w:pStyle w:val="ConsPlusNonformat"/>
        <w:jc w:val="both"/>
      </w:pPr>
      <w:r>
        <w:t>письменной форме.</w:t>
      </w:r>
    </w:p>
    <w:p w:rsidR="006D15BC" w:rsidRDefault="006D15BC">
      <w:pPr>
        <w:pStyle w:val="ConsPlusNonformat"/>
        <w:jc w:val="both"/>
      </w:pPr>
    </w:p>
    <w:p w:rsidR="006D15BC" w:rsidRDefault="006D15BC">
      <w:pPr>
        <w:pStyle w:val="ConsPlusNonformat"/>
        <w:jc w:val="both"/>
      </w:pPr>
      <w:r>
        <w:t>"___" ___________________ 20__ г.     __________________________</w:t>
      </w:r>
    </w:p>
    <w:p w:rsidR="006D15BC" w:rsidRDefault="006D15BC">
      <w:pPr>
        <w:pStyle w:val="ConsPlusNonformat"/>
        <w:jc w:val="both"/>
      </w:pPr>
      <w:r>
        <w:t xml:space="preserve">                                             (подпись)</w:t>
      </w:r>
    </w:p>
    <w:p w:rsidR="006D15BC" w:rsidRDefault="006D15BC">
      <w:pPr>
        <w:pStyle w:val="ConsPlusNormal"/>
        <w:jc w:val="both"/>
      </w:pPr>
    </w:p>
    <w:p w:rsidR="006D15BC" w:rsidRDefault="006D15BC">
      <w:pPr>
        <w:pStyle w:val="ConsPlusNormal"/>
        <w:jc w:val="both"/>
      </w:pPr>
    </w:p>
    <w:p w:rsidR="006D15BC" w:rsidRDefault="006D15BC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DD24EB" w:rsidRDefault="00DD24EB"/>
    <w:sectPr w:rsidR="00DD24EB" w:rsidSect="00A52A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6D15BC"/>
    <w:rsid w:val="0007060E"/>
    <w:rsid w:val="000D68E9"/>
    <w:rsid w:val="001666F0"/>
    <w:rsid w:val="001E5077"/>
    <w:rsid w:val="00267E30"/>
    <w:rsid w:val="00287513"/>
    <w:rsid w:val="002E3F80"/>
    <w:rsid w:val="00465D67"/>
    <w:rsid w:val="0049528A"/>
    <w:rsid w:val="004D5175"/>
    <w:rsid w:val="0069692F"/>
    <w:rsid w:val="006C5560"/>
    <w:rsid w:val="006D15BC"/>
    <w:rsid w:val="006E270B"/>
    <w:rsid w:val="00732154"/>
    <w:rsid w:val="008335E5"/>
    <w:rsid w:val="00840FA5"/>
    <w:rsid w:val="00933B85"/>
    <w:rsid w:val="00A22176"/>
    <w:rsid w:val="00A36CDB"/>
    <w:rsid w:val="00AC6B32"/>
    <w:rsid w:val="00BA7EF9"/>
    <w:rsid w:val="00BC38A2"/>
    <w:rsid w:val="00C54515"/>
    <w:rsid w:val="00C7312E"/>
    <w:rsid w:val="00C82D6D"/>
    <w:rsid w:val="00D83741"/>
    <w:rsid w:val="00D87BE5"/>
    <w:rsid w:val="00DD24EB"/>
    <w:rsid w:val="00E104EA"/>
    <w:rsid w:val="00E66D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24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6D15BC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6D15BC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6D15BC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6D15BC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consultantplus://offline/ref=1463186C48128B9A126B9D155FF7B077094A17B608EBC462FA9791B07D5D6903D46493E53DEDDFB1EDL0J" TargetMode="External"/><Relationship Id="rId5" Type="http://schemas.openxmlformats.org/officeDocument/2006/relationships/hyperlink" Target="consultantplus://offline/ref=1463186C48128B9A126B9D155FF7B077094A17B608EBC462FA9791B07D5D6903D46493E53DEDDFBAEDLBJ" TargetMode="External"/><Relationship Id="rId4" Type="http://schemas.openxmlformats.org/officeDocument/2006/relationships/hyperlink" Target="consultantplus://offline/ref=1463186C48128B9A126B8318499BEE790C4348BF0BE6CD36A7C8CAED2A546354E9L3J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2995</Words>
  <Characters>17072</Characters>
  <Application>Microsoft Office Word</Application>
  <DocSecurity>0</DocSecurity>
  <Lines>142</Lines>
  <Paragraphs>40</Paragraphs>
  <ScaleCrop>false</ScaleCrop>
  <Company>RePack by SPecialiST</Company>
  <LinksUpToDate>false</LinksUpToDate>
  <CharactersWithSpaces>20027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2017-10-30T09:11:00Z</dcterms:created>
  <dcterms:modified xsi:type="dcterms:W3CDTF">2017-10-30T09:14:00Z</dcterms:modified>
</cp:coreProperties>
</file>