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F11" w:rsidRDefault="00A70F11">
      <w:pPr>
        <w:pStyle w:val="ConsPlusTitlePage"/>
      </w:pPr>
      <w:r>
        <w:br/>
      </w:r>
    </w:p>
    <w:p w:rsidR="00A70F11" w:rsidRDefault="00A70F11">
      <w:pPr>
        <w:pStyle w:val="ConsPlusNormal"/>
        <w:jc w:val="both"/>
      </w:pPr>
    </w:p>
    <w:p w:rsidR="00A70F11" w:rsidRDefault="00A70F11">
      <w:pPr>
        <w:pStyle w:val="ConsPlusTitle"/>
        <w:jc w:val="center"/>
      </w:pPr>
      <w:r>
        <w:t>КАЛУЖСКАЯ ОБЛАСТЬ</w:t>
      </w:r>
    </w:p>
    <w:p w:rsidR="00A70F11" w:rsidRDefault="00A70F11">
      <w:pPr>
        <w:pStyle w:val="ConsPlusTitle"/>
        <w:jc w:val="center"/>
      </w:pPr>
      <w:r>
        <w:t>АДМИНИСТРАЦИЯ МУНИЦИПАЛЬНОГО РАЙОНА</w:t>
      </w:r>
    </w:p>
    <w:p w:rsidR="00A70F11" w:rsidRDefault="00A70F11">
      <w:pPr>
        <w:pStyle w:val="ConsPlusTitle"/>
        <w:jc w:val="center"/>
      </w:pPr>
      <w:r>
        <w:t>"МОСАЛЬСКИЙ РАЙОН"</w:t>
      </w:r>
    </w:p>
    <w:p w:rsidR="00A70F11" w:rsidRDefault="00A70F11">
      <w:pPr>
        <w:pStyle w:val="ConsPlusTitle"/>
        <w:jc w:val="center"/>
      </w:pPr>
    </w:p>
    <w:p w:rsidR="00A70F11" w:rsidRDefault="00A70F11">
      <w:pPr>
        <w:pStyle w:val="ConsPlusTitle"/>
        <w:jc w:val="center"/>
      </w:pPr>
      <w:r>
        <w:t>ПОСТАНОВЛЕНИЕ</w:t>
      </w:r>
    </w:p>
    <w:p w:rsidR="00A70F11" w:rsidRDefault="00A70F11">
      <w:pPr>
        <w:pStyle w:val="ConsPlusTitle"/>
        <w:jc w:val="center"/>
      </w:pPr>
      <w:r>
        <w:t>от 1 сентября 2015 г. N 348</w:t>
      </w:r>
    </w:p>
    <w:p w:rsidR="00A70F11" w:rsidRDefault="00A70F11">
      <w:pPr>
        <w:pStyle w:val="ConsPlusTitle"/>
        <w:jc w:val="center"/>
      </w:pPr>
    </w:p>
    <w:p w:rsidR="00A70F11" w:rsidRDefault="00A70F11">
      <w:pPr>
        <w:pStyle w:val="ConsPlusTitle"/>
        <w:jc w:val="center"/>
      </w:pPr>
      <w:r>
        <w:t>ОБ ОПРЕДЕЛЕНИИ ОФИЦИАЛЬНОГО САЙТА МУНИЦИПАЛЬНОГО РАЙОНА</w:t>
      </w:r>
    </w:p>
    <w:p w:rsidR="00A70F11" w:rsidRDefault="00A70F11">
      <w:pPr>
        <w:pStyle w:val="ConsPlusTitle"/>
        <w:jc w:val="center"/>
      </w:pPr>
      <w:r>
        <w:t>"МОСАЛЬСКИЙ РАЙОН" И ГАЗЕТЫ "МОСАЛЬСКАЯ ГАЗЕТА"</w:t>
      </w:r>
    </w:p>
    <w:p w:rsidR="00A70F11" w:rsidRDefault="00A70F11">
      <w:pPr>
        <w:pStyle w:val="ConsPlusTitle"/>
        <w:jc w:val="center"/>
      </w:pPr>
      <w:r>
        <w:t>ИНФОРМАЦИОННЫМИ РЕСУРСАМИ, ОБЕСПЕЧИВАЮЩИМИ ИНФОРМИРОВАНИЕ</w:t>
      </w:r>
    </w:p>
    <w:p w:rsidR="00A70F11" w:rsidRDefault="00A70F11">
      <w:pPr>
        <w:pStyle w:val="ConsPlusTitle"/>
        <w:jc w:val="center"/>
      </w:pPr>
      <w:r>
        <w:t>НАСЕЛЕНИЯ О ДЕЯТЕЛЬНОСТИ ОРГАНОВ МЕСТНОГО САМОУПРАВЛЕНИЯ</w:t>
      </w:r>
    </w:p>
    <w:p w:rsidR="00A70F11" w:rsidRDefault="00A70F11">
      <w:pPr>
        <w:pStyle w:val="ConsPlusTitle"/>
        <w:jc w:val="center"/>
      </w:pPr>
      <w:r>
        <w:t>МР "МОСАЛЬСКИЙ РАЙОН"</w:t>
      </w:r>
    </w:p>
    <w:p w:rsidR="00A70F11" w:rsidRDefault="00A70F11">
      <w:pPr>
        <w:pStyle w:val="ConsPlusNormal"/>
        <w:jc w:val="both"/>
      </w:pPr>
    </w:p>
    <w:p w:rsidR="00A70F11" w:rsidRDefault="00A70F11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21.07.2014 N 212-ФЗ "Об основах общественного контроля в Российской Федерации" администрация муниципального района "Мосальский район"</w:t>
      </w:r>
    </w:p>
    <w:p w:rsidR="00A70F11" w:rsidRDefault="00A70F11">
      <w:pPr>
        <w:pStyle w:val="ConsPlusNormal"/>
        <w:ind w:firstLine="540"/>
        <w:jc w:val="both"/>
      </w:pPr>
      <w:r>
        <w:t>ПОСТАНОВЛЯЕТ:</w:t>
      </w:r>
    </w:p>
    <w:p w:rsidR="00A70F11" w:rsidRDefault="00A70F11">
      <w:pPr>
        <w:pStyle w:val="ConsPlusNormal"/>
        <w:jc w:val="both"/>
      </w:pPr>
    </w:p>
    <w:p w:rsidR="00A70F11" w:rsidRDefault="00A70F11">
      <w:pPr>
        <w:pStyle w:val="ConsPlusNormal"/>
        <w:ind w:firstLine="540"/>
        <w:jc w:val="both"/>
      </w:pPr>
      <w:r>
        <w:t>1. В целях развития общественного контроля определить официальный сайт муниципального района "Мосальский район" в информационно-телекоммуникационной сети Интернет по электронному адресу: http://www.adm-mosalsk.ru и газету "Мосальская газета" информационными ресурсами, обеспечивающими информирование населения о деятельности органов местного самоуправления МР "Мосальский район".</w:t>
      </w:r>
    </w:p>
    <w:p w:rsidR="00A70F11" w:rsidRDefault="00A70F11">
      <w:pPr>
        <w:pStyle w:val="ConsPlusNormal"/>
        <w:ind w:firstLine="540"/>
        <w:jc w:val="both"/>
      </w:pPr>
      <w:r>
        <w:t xml:space="preserve">2. Доступ к информации о деятельности органов местного самоуправления обеспечивается в порядке, установленном </w:t>
      </w:r>
      <w:hyperlink r:id="rId5" w:history="1">
        <w:r>
          <w:rPr>
            <w:color w:val="0000FF"/>
          </w:rPr>
          <w:t>постановлением</w:t>
        </w:r>
      </w:hyperlink>
      <w:r>
        <w:t xml:space="preserve"> администрации МР "Мосальский район" от 08.04.2013 N 306 "Об обеспечении доступа к информации о деятельности администрации муниципального района "Мосальский район".</w:t>
      </w:r>
    </w:p>
    <w:p w:rsidR="00A70F11" w:rsidRDefault="00A70F11">
      <w:pPr>
        <w:pStyle w:val="ConsPlusNormal"/>
        <w:ind w:firstLine="540"/>
        <w:jc w:val="both"/>
      </w:pPr>
      <w:r>
        <w:t>3. Настоящее Постановление вступает в силу с момента принятия.</w:t>
      </w:r>
    </w:p>
    <w:p w:rsidR="00A70F11" w:rsidRDefault="00A70F11">
      <w:pPr>
        <w:pStyle w:val="ConsPlusNormal"/>
        <w:jc w:val="both"/>
      </w:pPr>
    </w:p>
    <w:p w:rsidR="00A70F11" w:rsidRDefault="00A70F11">
      <w:pPr>
        <w:pStyle w:val="ConsPlusNormal"/>
        <w:jc w:val="right"/>
      </w:pPr>
      <w:r>
        <w:t>И.о. Главы администрации</w:t>
      </w:r>
    </w:p>
    <w:p w:rsidR="00A70F11" w:rsidRDefault="00A70F11">
      <w:pPr>
        <w:pStyle w:val="ConsPlusNormal"/>
        <w:jc w:val="right"/>
      </w:pPr>
      <w:r>
        <w:t>муниципального района</w:t>
      </w:r>
    </w:p>
    <w:p w:rsidR="00A70F11" w:rsidRDefault="00A70F11">
      <w:pPr>
        <w:pStyle w:val="ConsPlusNormal"/>
        <w:jc w:val="right"/>
      </w:pPr>
      <w:r>
        <w:t>"Мосальский район"</w:t>
      </w:r>
    </w:p>
    <w:p w:rsidR="00A70F11" w:rsidRDefault="00A70F11">
      <w:pPr>
        <w:pStyle w:val="ConsPlusNormal"/>
        <w:jc w:val="right"/>
      </w:pPr>
      <w:r>
        <w:t>А.В.Кошелев</w:t>
      </w:r>
    </w:p>
    <w:p w:rsidR="00A70F11" w:rsidRDefault="00A70F11">
      <w:pPr>
        <w:pStyle w:val="ConsPlusNormal"/>
        <w:jc w:val="both"/>
      </w:pPr>
    </w:p>
    <w:p w:rsidR="00A70F11" w:rsidRDefault="00A70F11">
      <w:pPr>
        <w:pStyle w:val="ConsPlusNormal"/>
        <w:jc w:val="both"/>
      </w:pPr>
    </w:p>
    <w:p w:rsidR="00A70F11" w:rsidRDefault="00A70F1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07C9A" w:rsidRDefault="00E07C9A"/>
    <w:sectPr w:rsidR="00E07C9A" w:rsidSect="00102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A70F11"/>
    <w:rsid w:val="00151C64"/>
    <w:rsid w:val="007E3F8A"/>
    <w:rsid w:val="00A70F11"/>
    <w:rsid w:val="00E0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70F1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70F1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70F1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9DECC26DB91BD33F4F1F5784F4A41D3D279B36A3FC9B45727FE7A2A55147AD7EuDu9H" TargetMode="External"/><Relationship Id="rId4" Type="http://schemas.openxmlformats.org/officeDocument/2006/relationships/hyperlink" Target="consultantplus://offline/ref=9DECC26DB91BD33F4F1F4989E2C8433321966DA6FA914F272BB8F9F8064EA7299ECE73FAA96410F3uEu0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2016-05-04T07:46:00Z</dcterms:created>
  <dcterms:modified xsi:type="dcterms:W3CDTF">2016-05-04T07:50:00Z</dcterms:modified>
</cp:coreProperties>
</file>