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4B" w:rsidRDefault="00EE354B">
      <w:pPr>
        <w:pStyle w:val="ConsPlusNormal"/>
        <w:jc w:val="both"/>
      </w:pPr>
    </w:p>
    <w:p w:rsidR="00EE354B" w:rsidRDefault="00EE354B">
      <w:pPr>
        <w:pStyle w:val="ConsPlusTitle"/>
        <w:jc w:val="center"/>
      </w:pPr>
      <w:r>
        <w:t>КАЛУЖСКАЯ ОБЛАСТЬ</w:t>
      </w:r>
    </w:p>
    <w:p w:rsidR="00EE354B" w:rsidRDefault="00EE354B">
      <w:pPr>
        <w:pStyle w:val="ConsPlusTitle"/>
        <w:jc w:val="center"/>
      </w:pPr>
      <w:r>
        <w:t>АДМИНИСТРАЦИЯ МУНИЦИПАЛЬНОГО РАЙОНА</w:t>
      </w:r>
    </w:p>
    <w:p w:rsidR="00EE354B" w:rsidRDefault="00EE354B">
      <w:pPr>
        <w:pStyle w:val="ConsPlusTitle"/>
        <w:jc w:val="center"/>
      </w:pPr>
      <w:r>
        <w:t>"МОСАЛЬСКИЙ РАЙОН"</w:t>
      </w:r>
    </w:p>
    <w:p w:rsidR="00EE354B" w:rsidRDefault="00EE354B">
      <w:pPr>
        <w:pStyle w:val="ConsPlusTitle"/>
        <w:jc w:val="center"/>
      </w:pPr>
    </w:p>
    <w:p w:rsidR="00EE354B" w:rsidRDefault="00EE354B">
      <w:pPr>
        <w:pStyle w:val="ConsPlusTitle"/>
        <w:jc w:val="center"/>
      </w:pPr>
      <w:r>
        <w:t>ПОСТАНОВЛЕНИЕ</w:t>
      </w:r>
    </w:p>
    <w:p w:rsidR="00EE354B" w:rsidRDefault="00EE354B">
      <w:pPr>
        <w:pStyle w:val="ConsPlusTitle"/>
        <w:jc w:val="center"/>
      </w:pPr>
      <w:r>
        <w:t>от 10 марта 2015 г. N 128</w:t>
      </w:r>
    </w:p>
    <w:p w:rsidR="00EE354B" w:rsidRDefault="00EE354B">
      <w:pPr>
        <w:pStyle w:val="ConsPlusTitle"/>
        <w:jc w:val="center"/>
      </w:pPr>
    </w:p>
    <w:p w:rsidR="00EE354B" w:rsidRDefault="00EE354B">
      <w:pPr>
        <w:pStyle w:val="ConsPlusTitle"/>
        <w:jc w:val="center"/>
      </w:pPr>
      <w:r>
        <w:t>О ВНЕСЕНИИ ИЗМЕНЕНИЙ В ПОСТАНОВЛЕНИЕ АДМИНИСТРАЦИИ</w:t>
      </w:r>
    </w:p>
    <w:p w:rsidR="00EE354B" w:rsidRDefault="00EE354B">
      <w:pPr>
        <w:pStyle w:val="ConsPlusTitle"/>
        <w:jc w:val="center"/>
      </w:pPr>
      <w:r>
        <w:t>МУНИЦИПАЛЬНОГО РАЙОНА "МОСАЛЬСКИЙ РАЙОН" N 835 ОТ 24.10.2013</w:t>
      </w:r>
    </w:p>
    <w:p w:rsidR="00EE354B" w:rsidRDefault="00EE354B">
      <w:pPr>
        <w:pStyle w:val="ConsPlusTitle"/>
        <w:jc w:val="center"/>
      </w:pPr>
      <w:r>
        <w:t>"ОБ УТВЕРЖДЕНИИ МУНИЦИПАЛЬНОЙ ПРОГРАММЫ "СОЦИАЛЬНАЯ</w:t>
      </w:r>
    </w:p>
    <w:p w:rsidR="00EE354B" w:rsidRDefault="00EE354B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EE354B" w:rsidRDefault="00EE354B">
      <w:pPr>
        <w:pStyle w:val="ConsPlusNormal"/>
        <w:ind w:firstLine="540"/>
        <w:jc w:val="both"/>
      </w:pPr>
      <w:r>
        <w:t>ПОСТАНОВЛЯЕТ:</w:t>
      </w: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EE354B" w:rsidRDefault="00EE354B" w:rsidP="00127B32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18010 рублей 56 копеек и увеличить бюджетные ассигнования по </w:t>
      </w:r>
      <w:hyperlink w:anchor="P43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 в организации" на 18010 рублей 56 копеек.</w:t>
      </w:r>
    </w:p>
    <w:p w:rsidR="00EE354B" w:rsidRDefault="00EE354B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EE354B" w:rsidRDefault="00EE354B">
      <w:pPr>
        <w:pStyle w:val="ConsPlusNormal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EE354B" w:rsidRDefault="00EE354B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right"/>
      </w:pPr>
      <w:r>
        <w:t>И.о. Главы администрации</w:t>
      </w:r>
    </w:p>
    <w:p w:rsidR="00EE354B" w:rsidRDefault="00EE354B">
      <w:pPr>
        <w:pStyle w:val="ConsPlusNormal"/>
        <w:jc w:val="right"/>
      </w:pPr>
      <w:r>
        <w:t>муниципального района</w:t>
      </w:r>
    </w:p>
    <w:p w:rsidR="00EE354B" w:rsidRDefault="00EE354B">
      <w:pPr>
        <w:pStyle w:val="ConsPlusNormal"/>
        <w:jc w:val="right"/>
      </w:pPr>
      <w:r>
        <w:t>"Мосальский район"</w:t>
      </w:r>
    </w:p>
    <w:p w:rsidR="00EE354B" w:rsidRDefault="00EE354B">
      <w:pPr>
        <w:pStyle w:val="ConsPlusNormal"/>
        <w:jc w:val="right"/>
      </w:pPr>
      <w:r>
        <w:t>А.В.Кошелев</w:t>
      </w:r>
    </w:p>
    <w:p w:rsidR="00EE354B" w:rsidRDefault="00EE354B">
      <w:pPr>
        <w:sectPr w:rsidR="00EE354B" w:rsidSect="00153D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EE354B" w:rsidRDefault="00EE354B">
      <w:pPr>
        <w:pStyle w:val="ConsPlusNormal"/>
        <w:jc w:val="right"/>
      </w:pPr>
      <w:r>
        <w:t>к Постановлению</w:t>
      </w:r>
    </w:p>
    <w:p w:rsidR="00EE354B" w:rsidRDefault="00EE354B">
      <w:pPr>
        <w:pStyle w:val="ConsPlusNormal"/>
        <w:jc w:val="right"/>
      </w:pPr>
      <w:r>
        <w:t>администрации</w:t>
      </w:r>
    </w:p>
    <w:p w:rsidR="00EE354B" w:rsidRDefault="00EE354B">
      <w:pPr>
        <w:pStyle w:val="ConsPlusNormal"/>
        <w:jc w:val="right"/>
      </w:pPr>
      <w:r>
        <w:t>муниципального района</w:t>
      </w:r>
    </w:p>
    <w:p w:rsidR="00EE354B" w:rsidRDefault="00EE354B">
      <w:pPr>
        <w:pStyle w:val="ConsPlusNormal"/>
        <w:jc w:val="right"/>
      </w:pPr>
      <w:r>
        <w:t>"Мосальский район"</w:t>
      </w:r>
    </w:p>
    <w:p w:rsidR="00EE354B" w:rsidRDefault="00EE354B">
      <w:pPr>
        <w:pStyle w:val="ConsPlusNormal"/>
        <w:jc w:val="right"/>
      </w:pPr>
      <w:r>
        <w:t>от 10 марта 2015 г. N 128</w:t>
      </w:r>
    </w:p>
    <w:p w:rsidR="00EE354B" w:rsidRDefault="00EE354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EE354B">
        <w:tc>
          <w:tcPr>
            <w:tcW w:w="13581" w:type="dxa"/>
            <w:gridSpan w:val="9"/>
          </w:tcPr>
          <w:p w:rsidR="00EE354B" w:rsidRDefault="00EE354B">
            <w:pPr>
              <w:pStyle w:val="ConsPlusNormal"/>
              <w:jc w:val="center"/>
            </w:pPr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EE354B">
        <w:tc>
          <w:tcPr>
            <w:tcW w:w="964" w:type="dxa"/>
          </w:tcPr>
          <w:p w:rsidR="00EE354B" w:rsidRDefault="00EE354B">
            <w:pPr>
              <w:pStyle w:val="ConsPlusNormal"/>
              <w:jc w:val="center"/>
            </w:pPr>
            <w:bookmarkStart w:id="1" w:name="P43"/>
            <w:bookmarkEnd w:id="1"/>
            <w:r>
              <w:t>12.1</w:t>
            </w:r>
          </w:p>
        </w:tc>
        <w:tc>
          <w:tcPr>
            <w:tcW w:w="2778" w:type="dxa"/>
          </w:tcPr>
          <w:p w:rsidR="00EE354B" w:rsidRDefault="00EE354B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EE354B" w:rsidRDefault="00EE354B">
            <w:pPr>
              <w:pStyle w:val="ConsPlusNormal"/>
            </w:pPr>
            <w:r>
              <w:t>2015 - 2016</w:t>
            </w:r>
          </w:p>
        </w:tc>
        <w:tc>
          <w:tcPr>
            <w:tcW w:w="1871" w:type="dxa"/>
          </w:tcPr>
          <w:p w:rsidR="00EE354B" w:rsidRDefault="00EE354B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EE354B" w:rsidRDefault="00EE354B">
            <w:pPr>
              <w:pStyle w:val="ConsPlusNormal"/>
            </w:pPr>
            <w:r>
              <w:t>Бюджет МР Мосальский район"</w:t>
            </w:r>
          </w:p>
        </w:tc>
        <w:tc>
          <w:tcPr>
            <w:tcW w:w="1701" w:type="dxa"/>
          </w:tcPr>
          <w:p w:rsidR="00EE354B" w:rsidRDefault="00EE354B">
            <w:pPr>
              <w:pStyle w:val="ConsPlusNormal"/>
              <w:jc w:val="right"/>
            </w:pPr>
            <w:r>
              <w:t>299,64917</w:t>
            </w:r>
          </w:p>
        </w:tc>
        <w:tc>
          <w:tcPr>
            <w:tcW w:w="1474" w:type="dxa"/>
          </w:tcPr>
          <w:p w:rsidR="00EE354B" w:rsidRDefault="00EE354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EE354B" w:rsidRDefault="00EE354B">
            <w:pPr>
              <w:pStyle w:val="ConsPlusNormal"/>
              <w:jc w:val="right"/>
            </w:pPr>
            <w:r>
              <w:t>199,64917</w:t>
            </w:r>
          </w:p>
        </w:tc>
        <w:tc>
          <w:tcPr>
            <w:tcW w:w="1191" w:type="dxa"/>
          </w:tcPr>
          <w:p w:rsidR="00EE354B" w:rsidRDefault="00EE354B">
            <w:pPr>
              <w:pStyle w:val="ConsPlusNormal"/>
              <w:jc w:val="right"/>
            </w:pPr>
            <w:r>
              <w:t>100,0</w:t>
            </w:r>
          </w:p>
        </w:tc>
      </w:tr>
      <w:tr w:rsidR="00EE354B">
        <w:tc>
          <w:tcPr>
            <w:tcW w:w="964" w:type="dxa"/>
          </w:tcPr>
          <w:p w:rsidR="00EE354B" w:rsidRDefault="00EE354B">
            <w:pPr>
              <w:pStyle w:val="ConsPlusNormal"/>
            </w:pPr>
          </w:p>
        </w:tc>
        <w:tc>
          <w:tcPr>
            <w:tcW w:w="2778" w:type="dxa"/>
          </w:tcPr>
          <w:p w:rsidR="00EE354B" w:rsidRDefault="00EE354B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EE354B" w:rsidRDefault="00EE354B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EE354B" w:rsidRDefault="00EE354B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EE354B" w:rsidRDefault="00EE354B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EE354B" w:rsidRDefault="00EE354B">
            <w:pPr>
              <w:pStyle w:val="ConsPlusNormal"/>
              <w:jc w:val="right"/>
            </w:pPr>
            <w:r>
              <w:t>299,64917</w:t>
            </w:r>
          </w:p>
        </w:tc>
        <w:tc>
          <w:tcPr>
            <w:tcW w:w="1474" w:type="dxa"/>
          </w:tcPr>
          <w:p w:rsidR="00EE354B" w:rsidRDefault="00EE354B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EE354B" w:rsidRDefault="00EE354B">
            <w:pPr>
              <w:pStyle w:val="ConsPlusNormal"/>
              <w:jc w:val="right"/>
            </w:pPr>
            <w:r>
              <w:t>199649,17</w:t>
            </w:r>
          </w:p>
        </w:tc>
        <w:tc>
          <w:tcPr>
            <w:tcW w:w="1191" w:type="dxa"/>
          </w:tcPr>
          <w:p w:rsidR="00EE354B" w:rsidRDefault="00EE354B">
            <w:pPr>
              <w:pStyle w:val="ConsPlusNormal"/>
              <w:jc w:val="right"/>
            </w:pPr>
            <w:r>
              <w:t>100,0</w:t>
            </w:r>
          </w:p>
        </w:tc>
      </w:tr>
    </w:tbl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jc w:val="both"/>
      </w:pPr>
    </w:p>
    <w:p w:rsidR="00EE354B" w:rsidRDefault="00EE354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B7417" w:rsidRDefault="004B7417"/>
    <w:sectPr w:rsidR="004B7417" w:rsidSect="005E7F4E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E354B"/>
    <w:rsid w:val="00127B32"/>
    <w:rsid w:val="004B7417"/>
    <w:rsid w:val="00854CD5"/>
    <w:rsid w:val="00EE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35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E35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E354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3EDFA3C3C94EE76BDC30408B790A97F73836B4857F6DCD45C33C87BA62C061BFD3F23443B09F73103015Ah6NCH" TargetMode="External"/><Relationship Id="rId5" Type="http://schemas.openxmlformats.org/officeDocument/2006/relationships/hyperlink" Target="consultantplus://offline/ref=E3EDFA3C3C94EE76BDC30408B790A97F73836B4857F6DCD45C33C87BA62C061BFD3F23443B09F731030154h6NBH" TargetMode="External"/><Relationship Id="rId4" Type="http://schemas.openxmlformats.org/officeDocument/2006/relationships/hyperlink" Target="consultantplus://offline/ref=E3EDFA3C3C94EE76BDC30408B790A97F73836B4857F6DCD45C33C87BA62C061BhFND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2016-05-04T07:13:00Z</dcterms:created>
  <dcterms:modified xsi:type="dcterms:W3CDTF">2016-05-04T07:15:00Z</dcterms:modified>
</cp:coreProperties>
</file>