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C15" w:rsidRDefault="00C27C15">
      <w:pPr>
        <w:pStyle w:val="ConsPlusTitlePage"/>
      </w:pPr>
      <w:r>
        <w:br/>
      </w:r>
    </w:p>
    <w:p w:rsidR="00C27C15" w:rsidRDefault="00C27C15">
      <w:pPr>
        <w:pStyle w:val="ConsPlusNormal"/>
        <w:jc w:val="both"/>
        <w:outlineLvl w:val="0"/>
      </w:pPr>
    </w:p>
    <w:p w:rsidR="00C27C15" w:rsidRDefault="00C27C15">
      <w:pPr>
        <w:pStyle w:val="ConsPlusTitle"/>
        <w:jc w:val="center"/>
        <w:outlineLvl w:val="0"/>
      </w:pPr>
      <w:r>
        <w:t>КАЛУЖСКАЯ ОБЛАСТЬ</w:t>
      </w:r>
    </w:p>
    <w:p w:rsidR="00C27C15" w:rsidRDefault="00C27C15">
      <w:pPr>
        <w:pStyle w:val="ConsPlusTitle"/>
        <w:jc w:val="center"/>
      </w:pPr>
      <w:r>
        <w:t>АДМИНИСТРАЦИЯ МУНИЦИПАЛЬНОГО РАЙОНА</w:t>
      </w:r>
    </w:p>
    <w:p w:rsidR="00C27C15" w:rsidRDefault="00C27C15">
      <w:pPr>
        <w:pStyle w:val="ConsPlusTitle"/>
        <w:jc w:val="center"/>
      </w:pPr>
      <w:r>
        <w:t>"МОСАЛЬСКИЙ РАЙОН"</w:t>
      </w:r>
    </w:p>
    <w:p w:rsidR="00C27C15" w:rsidRDefault="00C27C15">
      <w:pPr>
        <w:pStyle w:val="ConsPlusTitle"/>
        <w:jc w:val="center"/>
      </w:pPr>
    </w:p>
    <w:p w:rsidR="00C27C15" w:rsidRDefault="00C27C15">
      <w:pPr>
        <w:pStyle w:val="ConsPlusTitle"/>
        <w:jc w:val="center"/>
      </w:pPr>
      <w:r>
        <w:t>ПОСТАНОВЛЕНИЕ</w:t>
      </w:r>
    </w:p>
    <w:p w:rsidR="00C27C15" w:rsidRDefault="00C27C15">
      <w:pPr>
        <w:pStyle w:val="ConsPlusTitle"/>
        <w:jc w:val="center"/>
      </w:pPr>
      <w:r>
        <w:t>от 10 марта 2017 г. N 111</w:t>
      </w:r>
    </w:p>
    <w:p w:rsidR="00C27C15" w:rsidRDefault="00C27C15">
      <w:pPr>
        <w:pStyle w:val="ConsPlusTitle"/>
        <w:jc w:val="center"/>
      </w:pPr>
    </w:p>
    <w:p w:rsidR="00C27C15" w:rsidRDefault="00C27C15">
      <w:pPr>
        <w:pStyle w:val="ConsPlusTitle"/>
        <w:jc w:val="center"/>
      </w:pPr>
      <w:r>
        <w:t>О ВНЕСЕНИИ ИЗМЕНЕНИЙ В ПОСТАНОВЛЕНИЕ АДМИНИСТРАЦИИ</w:t>
      </w:r>
    </w:p>
    <w:p w:rsidR="00C27C15" w:rsidRDefault="00C27C15">
      <w:pPr>
        <w:pStyle w:val="ConsPlusTitle"/>
        <w:jc w:val="center"/>
      </w:pPr>
      <w:r>
        <w:t>МУНИЦИПАЛЬНОГО РАЙОНА "МОСАЛЬСКИЙ РАЙОН" ОТ 09.01.2017 N 16</w:t>
      </w:r>
    </w:p>
    <w:p w:rsidR="00C27C15" w:rsidRDefault="00C27C15">
      <w:pPr>
        <w:pStyle w:val="ConsPlusTitle"/>
        <w:jc w:val="center"/>
      </w:pPr>
      <w:r>
        <w:t>"ОБ УТВЕРЖДЕНИИ МУНИЦИПАЛЬНОЙ ПРОГРАММЫ "СОЦИАЛЬНАЯ</w:t>
      </w:r>
    </w:p>
    <w:p w:rsidR="00C27C15" w:rsidRDefault="00C27C15">
      <w:pPr>
        <w:pStyle w:val="ConsPlusTitle"/>
        <w:jc w:val="center"/>
      </w:pPr>
      <w:r>
        <w:t>ПОДДЕРЖКА ГРАЖДАН В МОСАЛЬСКОМ РАЙОНЕ"</w:t>
      </w:r>
    </w:p>
    <w:p w:rsidR="00C27C15" w:rsidRDefault="00C27C15">
      <w:pPr>
        <w:pStyle w:val="ConsPlusNormal"/>
        <w:jc w:val="both"/>
      </w:pPr>
    </w:p>
    <w:p w:rsidR="00C27C15" w:rsidRDefault="00C27C15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C27C15" w:rsidRDefault="00C27C15">
      <w:pPr>
        <w:pStyle w:val="ConsPlusNormal"/>
        <w:spacing w:before="220"/>
        <w:ind w:firstLine="540"/>
        <w:jc w:val="both"/>
      </w:pPr>
      <w:r>
        <w:t>ПОСТАНОВЛЯЕТ:</w:t>
      </w:r>
    </w:p>
    <w:p w:rsidR="00C27C15" w:rsidRDefault="00C27C15">
      <w:pPr>
        <w:pStyle w:val="ConsPlusNormal"/>
        <w:jc w:val="both"/>
      </w:pPr>
    </w:p>
    <w:p w:rsidR="00C27C15" w:rsidRDefault="00C27C15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09.01.2017 N 16 "Об утверждении муниципальной программы "Социальная поддержка граждан в Мосальском районе" следующие изменения:</w:t>
      </w:r>
    </w:p>
    <w:p w:rsidR="00C27C15" w:rsidRDefault="00C27C15">
      <w:pPr>
        <w:pStyle w:val="ConsPlusNormal"/>
        <w:spacing w:before="220"/>
        <w:ind w:firstLine="540"/>
        <w:jc w:val="both"/>
      </w:pPr>
      <w:r>
        <w:t xml:space="preserve">уменьшить бюджетные ассигнования муниципального района "Мосальский район", предусмотренные в муниципальной программе "Социальная поддержка граждан в Мосальском районе", по </w:t>
      </w:r>
      <w:hyperlink r:id="rId5" w:history="1">
        <w:r>
          <w:rPr>
            <w:color w:val="0000FF"/>
          </w:rPr>
          <w:t>разделу 7</w:t>
        </w:r>
      </w:hyperlink>
      <w:r>
        <w:t xml:space="preserve"> "Предоставление дополнительных социальных гарантий лицам, замещавшим муниципальные должности муниципальной службы в органах местного самоуправления муниципального района "Мосальский район", на 105000 рублей и увеличить бюджетные ассигнования по </w:t>
      </w:r>
      <w:hyperlink r:id="rId6" w:history="1">
        <w:r>
          <w:rPr>
            <w:color w:val="0000FF"/>
          </w:rPr>
          <w:t>разделу 18</w:t>
        </w:r>
      </w:hyperlink>
      <w:r>
        <w:t xml:space="preserve"> "Организация исполнения переданных государственных полномочий" на 105000 рублей.</w:t>
      </w:r>
    </w:p>
    <w:p w:rsidR="00C27C15" w:rsidRDefault="00C27C15">
      <w:pPr>
        <w:pStyle w:val="ConsPlusNormal"/>
        <w:spacing w:before="220"/>
        <w:ind w:firstLine="540"/>
        <w:jc w:val="both"/>
      </w:pPr>
      <w:r>
        <w:t xml:space="preserve">2. </w:t>
      </w:r>
      <w:hyperlink r:id="rId7" w:history="1">
        <w:r>
          <w:rPr>
            <w:color w:val="0000FF"/>
          </w:rPr>
          <w:t>Раздел 5</w:t>
        </w:r>
      </w:hyperlink>
      <w:r>
        <w:t xml:space="preserve"> "Основные мероприятия Программы" в части вышеуказанных пунктов изложить в </w:t>
      </w:r>
      <w:hyperlink w:anchor="P38" w:history="1">
        <w:r>
          <w:rPr>
            <w:color w:val="0000FF"/>
          </w:rPr>
          <w:t>новой редакции</w:t>
        </w:r>
      </w:hyperlink>
      <w:r>
        <w:t xml:space="preserve"> (приложение 1).</w:t>
      </w:r>
    </w:p>
    <w:p w:rsidR="00C27C15" w:rsidRDefault="00C27C15">
      <w:pPr>
        <w:pStyle w:val="ConsPlusNormal"/>
        <w:spacing w:before="220"/>
        <w:ind w:firstLine="540"/>
        <w:jc w:val="both"/>
      </w:pPr>
      <w:r>
        <w:t>3.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C27C15" w:rsidRDefault="00C27C15">
      <w:pPr>
        <w:pStyle w:val="ConsPlusNormal"/>
        <w:spacing w:before="220"/>
        <w:ind w:firstLine="540"/>
        <w:jc w:val="both"/>
      </w:pPr>
      <w:r>
        <w:t>4. Настоящее Постановление вступает в силу со дня его принятия.</w:t>
      </w:r>
    </w:p>
    <w:p w:rsidR="00C27C15" w:rsidRDefault="00C27C15">
      <w:pPr>
        <w:pStyle w:val="ConsPlusNormal"/>
        <w:jc w:val="both"/>
      </w:pPr>
    </w:p>
    <w:p w:rsidR="00C27C15" w:rsidRDefault="00C27C15">
      <w:pPr>
        <w:pStyle w:val="ConsPlusNormal"/>
        <w:jc w:val="right"/>
      </w:pPr>
      <w:r>
        <w:t>Глава администрации</w:t>
      </w:r>
    </w:p>
    <w:p w:rsidR="00C27C15" w:rsidRDefault="00C27C15">
      <w:pPr>
        <w:pStyle w:val="ConsPlusNormal"/>
        <w:jc w:val="right"/>
      </w:pPr>
      <w:r>
        <w:t>муниципального района</w:t>
      </w:r>
    </w:p>
    <w:p w:rsidR="00C27C15" w:rsidRDefault="00C27C15">
      <w:pPr>
        <w:pStyle w:val="ConsPlusNormal"/>
        <w:jc w:val="right"/>
      </w:pPr>
      <w:r>
        <w:t>"Мосальский район"</w:t>
      </w:r>
    </w:p>
    <w:p w:rsidR="00C27C15" w:rsidRDefault="00C27C15">
      <w:pPr>
        <w:pStyle w:val="ConsPlusNormal"/>
        <w:jc w:val="right"/>
      </w:pPr>
      <w:r>
        <w:t>А.В.Кошелев</w:t>
      </w:r>
    </w:p>
    <w:p w:rsidR="00C27C15" w:rsidRDefault="00C27C15">
      <w:pPr>
        <w:pStyle w:val="ConsPlusNormal"/>
        <w:jc w:val="both"/>
      </w:pPr>
    </w:p>
    <w:p w:rsidR="00C27C15" w:rsidRDefault="00C27C15">
      <w:pPr>
        <w:pStyle w:val="ConsPlusNormal"/>
        <w:jc w:val="both"/>
      </w:pPr>
    </w:p>
    <w:p w:rsidR="00C27C15" w:rsidRDefault="00C27C15">
      <w:pPr>
        <w:pStyle w:val="ConsPlusNormal"/>
        <w:jc w:val="both"/>
      </w:pPr>
    </w:p>
    <w:p w:rsidR="00C27C15" w:rsidRDefault="00C27C15">
      <w:pPr>
        <w:pStyle w:val="ConsPlusNormal"/>
        <w:jc w:val="both"/>
      </w:pPr>
    </w:p>
    <w:p w:rsidR="00C27C15" w:rsidRDefault="00C27C15">
      <w:pPr>
        <w:pStyle w:val="ConsPlusNormal"/>
        <w:jc w:val="both"/>
      </w:pPr>
    </w:p>
    <w:p w:rsidR="00875178" w:rsidRDefault="00875178">
      <w:pPr>
        <w:pStyle w:val="ConsPlusNormal"/>
        <w:jc w:val="both"/>
      </w:pPr>
    </w:p>
    <w:p w:rsidR="00875178" w:rsidRDefault="00875178">
      <w:pPr>
        <w:pStyle w:val="ConsPlusNormal"/>
        <w:jc w:val="both"/>
      </w:pPr>
    </w:p>
    <w:p w:rsidR="00875178" w:rsidRDefault="00875178">
      <w:pPr>
        <w:pStyle w:val="ConsPlusNormal"/>
        <w:jc w:val="both"/>
      </w:pPr>
    </w:p>
    <w:p w:rsidR="00875178" w:rsidRDefault="00875178">
      <w:pPr>
        <w:pStyle w:val="ConsPlusNormal"/>
        <w:jc w:val="both"/>
      </w:pPr>
    </w:p>
    <w:p w:rsidR="00875178" w:rsidRDefault="00875178">
      <w:pPr>
        <w:pStyle w:val="ConsPlusNormal"/>
        <w:jc w:val="both"/>
      </w:pPr>
    </w:p>
    <w:p w:rsidR="00C27C15" w:rsidRDefault="00C27C15">
      <w:pPr>
        <w:pStyle w:val="ConsPlusNormal"/>
        <w:jc w:val="right"/>
        <w:outlineLvl w:val="0"/>
      </w:pPr>
      <w:r>
        <w:lastRenderedPageBreak/>
        <w:t>Приложение 1</w:t>
      </w:r>
    </w:p>
    <w:p w:rsidR="00C27C15" w:rsidRDefault="00C27C15">
      <w:pPr>
        <w:pStyle w:val="ConsPlusNormal"/>
        <w:jc w:val="right"/>
      </w:pPr>
      <w:r>
        <w:t>к Постановлению</w:t>
      </w:r>
    </w:p>
    <w:p w:rsidR="00C27C15" w:rsidRDefault="00C27C15">
      <w:pPr>
        <w:pStyle w:val="ConsPlusNormal"/>
        <w:jc w:val="right"/>
      </w:pPr>
      <w:r>
        <w:t>администрации</w:t>
      </w:r>
    </w:p>
    <w:p w:rsidR="00C27C15" w:rsidRDefault="00C27C15">
      <w:pPr>
        <w:pStyle w:val="ConsPlusNormal"/>
        <w:jc w:val="right"/>
      </w:pPr>
      <w:r>
        <w:t>муниципального района</w:t>
      </w:r>
    </w:p>
    <w:p w:rsidR="00C27C15" w:rsidRDefault="00C27C15">
      <w:pPr>
        <w:pStyle w:val="ConsPlusNormal"/>
        <w:jc w:val="right"/>
      </w:pPr>
      <w:r>
        <w:t>"Мосальский район"</w:t>
      </w:r>
    </w:p>
    <w:p w:rsidR="00C27C15" w:rsidRDefault="00C27C15">
      <w:pPr>
        <w:pStyle w:val="ConsPlusNormal"/>
        <w:jc w:val="right"/>
      </w:pPr>
      <w:r>
        <w:t>от 10 марта 2017 г. N 111</w:t>
      </w:r>
    </w:p>
    <w:p w:rsidR="00C27C15" w:rsidRDefault="00C27C15">
      <w:pPr>
        <w:pStyle w:val="ConsPlusNormal"/>
        <w:jc w:val="both"/>
      </w:pPr>
    </w:p>
    <w:p w:rsidR="00C27C15" w:rsidRDefault="00C27C15">
      <w:pPr>
        <w:sectPr w:rsidR="00C27C15" w:rsidSect="00C81D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7C15" w:rsidRDefault="00C27C15">
      <w:pPr>
        <w:pStyle w:val="ConsPlusNormal"/>
        <w:jc w:val="center"/>
        <w:outlineLvl w:val="1"/>
      </w:pPr>
      <w:bookmarkStart w:id="0" w:name="P38"/>
      <w:bookmarkEnd w:id="0"/>
      <w:r>
        <w:lastRenderedPageBreak/>
        <w:t>5. Перечень программных мероприятий муниципальной программы</w:t>
      </w:r>
    </w:p>
    <w:p w:rsidR="00C27C15" w:rsidRDefault="00C27C15">
      <w:pPr>
        <w:pStyle w:val="ConsPlusNormal"/>
        <w:jc w:val="center"/>
      </w:pPr>
      <w:r>
        <w:t>"Социальная поддержка граждан в Мосальском районе"</w:t>
      </w:r>
    </w:p>
    <w:p w:rsidR="00C27C15" w:rsidRDefault="00C27C15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3458"/>
        <w:gridCol w:w="1035"/>
        <w:gridCol w:w="1417"/>
        <w:gridCol w:w="1137"/>
        <w:gridCol w:w="1304"/>
        <w:gridCol w:w="1191"/>
        <w:gridCol w:w="1191"/>
        <w:gridCol w:w="1191"/>
      </w:tblGrid>
      <w:tr w:rsidR="00C27C15">
        <w:tc>
          <w:tcPr>
            <w:tcW w:w="567" w:type="dxa"/>
            <w:vMerge w:val="restart"/>
          </w:tcPr>
          <w:p w:rsidR="00C27C15" w:rsidRDefault="00C27C15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3458" w:type="dxa"/>
            <w:vMerge w:val="restart"/>
          </w:tcPr>
          <w:p w:rsidR="00C27C15" w:rsidRDefault="00C27C15">
            <w:pPr>
              <w:pStyle w:val="ConsPlusNormal"/>
              <w:jc w:val="center"/>
            </w:pPr>
            <w:r>
              <w:t>Наименование мероприятий</w:t>
            </w:r>
          </w:p>
        </w:tc>
        <w:tc>
          <w:tcPr>
            <w:tcW w:w="1035" w:type="dxa"/>
            <w:vMerge w:val="restart"/>
          </w:tcPr>
          <w:p w:rsidR="00C27C15" w:rsidRDefault="00C27C15">
            <w:pPr>
              <w:pStyle w:val="ConsPlusNormal"/>
              <w:jc w:val="center"/>
            </w:pPr>
            <w:r>
              <w:t>Сроки реализации</w:t>
            </w:r>
          </w:p>
        </w:tc>
        <w:tc>
          <w:tcPr>
            <w:tcW w:w="1417" w:type="dxa"/>
            <w:vMerge w:val="restart"/>
          </w:tcPr>
          <w:p w:rsidR="00C27C15" w:rsidRDefault="00C27C15">
            <w:pPr>
              <w:pStyle w:val="ConsPlusNormal"/>
              <w:jc w:val="center"/>
            </w:pPr>
            <w:r>
              <w:t>Участник программы</w:t>
            </w:r>
          </w:p>
        </w:tc>
        <w:tc>
          <w:tcPr>
            <w:tcW w:w="1137" w:type="dxa"/>
            <w:vMerge w:val="restart"/>
          </w:tcPr>
          <w:p w:rsidR="00C27C15" w:rsidRDefault="00C27C15">
            <w:pPr>
              <w:pStyle w:val="ConsPlusNormal"/>
              <w:jc w:val="center"/>
            </w:pPr>
            <w:r>
              <w:t>Источники финансирования</w:t>
            </w:r>
          </w:p>
        </w:tc>
        <w:tc>
          <w:tcPr>
            <w:tcW w:w="1304" w:type="dxa"/>
            <w:vMerge w:val="restart"/>
          </w:tcPr>
          <w:p w:rsidR="00C27C15" w:rsidRDefault="00C27C15">
            <w:pPr>
              <w:pStyle w:val="ConsPlusNormal"/>
              <w:jc w:val="center"/>
            </w:pPr>
            <w:r>
              <w:t>Сумма расходов, всего (тыс. руб.)</w:t>
            </w:r>
          </w:p>
        </w:tc>
        <w:tc>
          <w:tcPr>
            <w:tcW w:w="3573" w:type="dxa"/>
            <w:gridSpan w:val="3"/>
          </w:tcPr>
          <w:p w:rsidR="00C27C15" w:rsidRDefault="00C27C15">
            <w:pPr>
              <w:pStyle w:val="ConsPlusNormal"/>
              <w:jc w:val="center"/>
            </w:pPr>
            <w:r>
              <w:t>В том числе по годам реализации программы</w:t>
            </w:r>
          </w:p>
        </w:tc>
      </w:tr>
      <w:tr w:rsidR="00C27C15">
        <w:tc>
          <w:tcPr>
            <w:tcW w:w="567" w:type="dxa"/>
            <w:vMerge/>
          </w:tcPr>
          <w:p w:rsidR="00C27C15" w:rsidRDefault="00C27C15"/>
        </w:tc>
        <w:tc>
          <w:tcPr>
            <w:tcW w:w="3458" w:type="dxa"/>
            <w:vMerge/>
          </w:tcPr>
          <w:p w:rsidR="00C27C15" w:rsidRDefault="00C27C15"/>
        </w:tc>
        <w:tc>
          <w:tcPr>
            <w:tcW w:w="1035" w:type="dxa"/>
            <w:vMerge/>
          </w:tcPr>
          <w:p w:rsidR="00C27C15" w:rsidRDefault="00C27C15"/>
        </w:tc>
        <w:tc>
          <w:tcPr>
            <w:tcW w:w="1417" w:type="dxa"/>
            <w:vMerge/>
          </w:tcPr>
          <w:p w:rsidR="00C27C15" w:rsidRDefault="00C27C15"/>
        </w:tc>
        <w:tc>
          <w:tcPr>
            <w:tcW w:w="1137" w:type="dxa"/>
            <w:vMerge/>
          </w:tcPr>
          <w:p w:rsidR="00C27C15" w:rsidRDefault="00C27C15"/>
        </w:tc>
        <w:tc>
          <w:tcPr>
            <w:tcW w:w="1304" w:type="dxa"/>
            <w:vMerge/>
          </w:tcPr>
          <w:p w:rsidR="00C27C15" w:rsidRDefault="00C27C15"/>
        </w:tc>
        <w:tc>
          <w:tcPr>
            <w:tcW w:w="1191" w:type="dxa"/>
          </w:tcPr>
          <w:p w:rsidR="00C27C15" w:rsidRDefault="00C27C15">
            <w:pPr>
              <w:pStyle w:val="ConsPlusNormal"/>
              <w:jc w:val="center"/>
            </w:pPr>
            <w:r>
              <w:t>2017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center"/>
            </w:pPr>
            <w:r>
              <w:t>2018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center"/>
            </w:pPr>
            <w:r>
              <w:t>2019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Раздел 1. Предоставление мер социальной поддержки сельским специалистам, работающим в муниципальных учреждениях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1.1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Формирование и систематическое обновление базы данных о сельских специалистах, работающих в муниципальных учреждениях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1.2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Осуществление выплат ежемесячных денежных компенсаций по оплате жилья и коммунальных услуг сельским специалистам, работающим в муниципальных учреждениях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600,00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1800,00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600,00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Раздел 2. Обеспечение деятельности общественных организаций: районного совета ветеранов войны и труда, Вооруженных Сил и правоохранительных органов, районного общества инвалидов, общества слепых, районного общества бывших несовершеннолетних узников (далее - Общественные организации)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2.1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Координация деятельности Общественных организаций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2.2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 xml:space="preserve">Осуществление полномочий по компенсации затрат, связанных с деятельностью Общественных </w:t>
            </w:r>
            <w:r>
              <w:lastRenderedPageBreak/>
              <w:t>организаций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lastRenderedPageBreak/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</w:t>
            </w:r>
            <w:r>
              <w:lastRenderedPageBreak/>
              <w:t>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lastRenderedPageBreak/>
              <w:t>270,00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90,00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90,00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90,00</w:t>
            </w:r>
          </w:p>
        </w:tc>
      </w:tr>
      <w:tr w:rsidR="00C27C15">
        <w:tblPrEx>
          <w:tblBorders>
            <w:insideH w:val="nil"/>
          </w:tblBorders>
        </w:tblPrEx>
        <w:tc>
          <w:tcPr>
            <w:tcW w:w="12491" w:type="dxa"/>
            <w:gridSpan w:val="9"/>
            <w:tcBorders>
              <w:bottom w:val="nil"/>
            </w:tcBorders>
          </w:tcPr>
          <w:p w:rsidR="00C27C15" w:rsidRDefault="00C27C15" w:rsidP="00875178">
            <w:pPr>
              <w:pStyle w:val="ConsPlusNormal"/>
              <w:jc w:val="both"/>
              <w:rPr>
                <w:sz w:val="2"/>
                <w:szCs w:val="2"/>
              </w:rPr>
            </w:pPr>
          </w:p>
        </w:tc>
      </w:tr>
      <w:tr w:rsidR="00C27C15">
        <w:tblPrEx>
          <w:tblBorders>
            <w:insideH w:val="nil"/>
          </w:tblBorders>
        </w:tblPrEx>
        <w:tc>
          <w:tcPr>
            <w:tcW w:w="567" w:type="dxa"/>
            <w:tcBorders>
              <w:top w:val="nil"/>
            </w:tcBorders>
          </w:tcPr>
          <w:p w:rsidR="00C27C15" w:rsidRDefault="00C27C15">
            <w:pPr>
              <w:pStyle w:val="ConsPlusNormal"/>
              <w:jc w:val="center"/>
            </w:pPr>
            <w:r>
              <w:t>2.3</w:t>
            </w:r>
          </w:p>
        </w:tc>
        <w:tc>
          <w:tcPr>
            <w:tcW w:w="3458" w:type="dxa"/>
            <w:tcBorders>
              <w:top w:val="nil"/>
            </w:tcBorders>
          </w:tcPr>
          <w:p w:rsidR="00C27C15" w:rsidRDefault="00C27C15">
            <w:pPr>
              <w:pStyle w:val="ConsPlusNormal"/>
            </w:pPr>
            <w:r>
              <w:t>Оформление подписки на периодические издания - газеты "Ветеран", "Судьба" в рамках деятельности Общественных организаций</w:t>
            </w:r>
          </w:p>
        </w:tc>
        <w:tc>
          <w:tcPr>
            <w:tcW w:w="1035" w:type="dxa"/>
            <w:tcBorders>
              <w:top w:val="nil"/>
            </w:tcBorders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  <w:tcBorders>
              <w:top w:val="nil"/>
            </w:tcBorders>
          </w:tcPr>
          <w:p w:rsidR="00C27C15" w:rsidRDefault="00C27C15">
            <w:pPr>
              <w:pStyle w:val="ConsPlusNormal"/>
            </w:pPr>
            <w:r>
              <w:t>ОСЗ</w:t>
            </w:r>
          </w:p>
        </w:tc>
        <w:tc>
          <w:tcPr>
            <w:tcW w:w="1137" w:type="dxa"/>
            <w:tcBorders>
              <w:top w:val="nil"/>
            </w:tcBorders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  <w:tcBorders>
              <w:top w:val="nil"/>
            </w:tcBorders>
          </w:tcPr>
          <w:p w:rsidR="00C27C15" w:rsidRDefault="00C27C15">
            <w:pPr>
              <w:pStyle w:val="ConsPlusNormal"/>
              <w:jc w:val="right"/>
            </w:pPr>
            <w:r>
              <w:t>120,00</w:t>
            </w:r>
          </w:p>
        </w:tc>
        <w:tc>
          <w:tcPr>
            <w:tcW w:w="1191" w:type="dxa"/>
            <w:tcBorders>
              <w:top w:val="nil"/>
            </w:tcBorders>
          </w:tcPr>
          <w:p w:rsidR="00C27C15" w:rsidRDefault="00C27C15">
            <w:pPr>
              <w:pStyle w:val="ConsPlusNormal"/>
              <w:jc w:val="right"/>
            </w:pPr>
            <w:r>
              <w:t>40,00</w:t>
            </w:r>
          </w:p>
        </w:tc>
        <w:tc>
          <w:tcPr>
            <w:tcW w:w="1191" w:type="dxa"/>
            <w:tcBorders>
              <w:top w:val="nil"/>
            </w:tcBorders>
          </w:tcPr>
          <w:p w:rsidR="00C27C15" w:rsidRDefault="00C27C15">
            <w:pPr>
              <w:pStyle w:val="ConsPlusNormal"/>
              <w:jc w:val="right"/>
            </w:pPr>
            <w:r>
              <w:t>40,00</w:t>
            </w:r>
          </w:p>
        </w:tc>
        <w:tc>
          <w:tcPr>
            <w:tcW w:w="1191" w:type="dxa"/>
            <w:tcBorders>
              <w:top w:val="nil"/>
            </w:tcBorders>
          </w:tcPr>
          <w:p w:rsidR="00C27C15" w:rsidRDefault="00C27C15">
            <w:pPr>
              <w:pStyle w:val="ConsPlusNormal"/>
              <w:jc w:val="right"/>
            </w:pPr>
            <w:r>
              <w:t>40,00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2.4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Приобретение знаков почтовой оплаты (конвертов и марок) в рамках деятельности Общественных организаций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30,00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2.5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Закупка цветочной продукции в рамках деятельности Общественных организаций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45,00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15,00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15,00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15,00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2.6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Приобретение ритуальной продукции (венки, корзины, ленты) в рамках деятельности Общественных организаций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30,00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2.7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Приобретение поздравительных открыток (немаркированных) в рамках деятельности Общественных организаций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30,00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2.8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Приобретение сувенирной продукции в рамках деятельности Общественных организаций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2.9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 xml:space="preserve">Приобретение канцелярских </w:t>
            </w:r>
            <w:r>
              <w:lastRenderedPageBreak/>
              <w:t>товаров в рамках деятельности Общественных организаций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lastRenderedPageBreak/>
              <w:t xml:space="preserve">Весь </w:t>
            </w:r>
            <w:r>
              <w:lastRenderedPageBreak/>
              <w:t>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lastRenderedPageBreak/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 xml:space="preserve">Бюджет </w:t>
            </w:r>
            <w:r>
              <w:lastRenderedPageBreak/>
              <w:t>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lastRenderedPageBreak/>
              <w:t>30,00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lastRenderedPageBreak/>
              <w:t>2.10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Приобретение продуктов питания в рамках деятельности Общественных организаций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513,90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171,30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171,30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171,30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2. 11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Приобретение ГСМ (бензин) в рамках деятельности Общественных организации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161,10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53,70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53,70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53,70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2.12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Оказание адресной материальной помощи гражданам, оказавшимся в трудной жизненной ситуации, в рамках деятельности Общественных организаций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30,00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1500,00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500,00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Раздел 3. Предоставление дополнительных мер социальной поддержки при рождении ребенка гражданам, зарегистрированным на территории муниципального района "Мосальский район"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3.1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Формирование и систематическое обновление базы данных о гражданах, зарегистрированных на территории Мосальского района, имеющих право на дополнительное единовременное пособие при рождении ребенка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3.2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 xml:space="preserve">Осуществление выплаты единовременного </w:t>
            </w:r>
            <w:r>
              <w:lastRenderedPageBreak/>
              <w:t>дополнительного пособия при рождении ребенка гражданам, зарегистрированным на территории Мосальского района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lastRenderedPageBreak/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 xml:space="preserve">Бюджет МР </w:t>
            </w:r>
            <w:r>
              <w:lastRenderedPageBreak/>
              <w:t>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lastRenderedPageBreak/>
              <w:t>750,00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250,00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750,00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250,00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Раздел 4. Обеспечение сохранности жилых помещений, закрепленных за несовершеннолетними детьми-сиротами и детьми, оставшимися без попечения родителей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4.1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Формирование и обновление базы данных о несовершеннолетних детях-сиротах и детях, оставшихся без попечения родителей, имеющих закрепленное жилое помещение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Отдел образования и охраны прав детства администрации МР "Мосальский район"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4.2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Осуществление выплаты частичной компенсации затрат при проведении ремонта жилых помещений, закрепленных за несовершеннолетними детьми-сиротами и детьми, оставшимися без попечения родителей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150,00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50,0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50,0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150,00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50,0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Раздел 5. Предоставление мер социальной поддержки малообеспеченным семьям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5.1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Формирование и систематическое обновление базы данных о малообеспеченных семьях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</w:tr>
      <w:tr w:rsidR="00C27C15">
        <w:tblPrEx>
          <w:tblBorders>
            <w:insideH w:val="nil"/>
          </w:tblBorders>
        </w:tblPrEx>
        <w:tc>
          <w:tcPr>
            <w:tcW w:w="12491" w:type="dxa"/>
            <w:gridSpan w:val="9"/>
            <w:tcBorders>
              <w:bottom w:val="nil"/>
            </w:tcBorders>
          </w:tcPr>
          <w:p w:rsidR="00C27C15" w:rsidRDefault="00C27C15" w:rsidP="00875178">
            <w:pPr>
              <w:pStyle w:val="ConsPlusNormal"/>
              <w:jc w:val="both"/>
              <w:rPr>
                <w:sz w:val="2"/>
                <w:szCs w:val="2"/>
              </w:rPr>
            </w:pPr>
          </w:p>
        </w:tc>
      </w:tr>
      <w:tr w:rsidR="00C27C15">
        <w:tblPrEx>
          <w:tblBorders>
            <w:insideH w:val="nil"/>
          </w:tblBorders>
        </w:tblPrEx>
        <w:tc>
          <w:tcPr>
            <w:tcW w:w="567" w:type="dxa"/>
            <w:tcBorders>
              <w:top w:val="nil"/>
            </w:tcBorders>
          </w:tcPr>
          <w:p w:rsidR="00C27C15" w:rsidRDefault="00C27C15">
            <w:pPr>
              <w:pStyle w:val="ConsPlusNormal"/>
              <w:jc w:val="center"/>
            </w:pPr>
            <w:r>
              <w:t>5.2</w:t>
            </w:r>
          </w:p>
        </w:tc>
        <w:tc>
          <w:tcPr>
            <w:tcW w:w="3458" w:type="dxa"/>
            <w:tcBorders>
              <w:top w:val="nil"/>
            </w:tcBorders>
          </w:tcPr>
          <w:p w:rsidR="00C27C15" w:rsidRDefault="00C27C15">
            <w:pPr>
              <w:pStyle w:val="ConsPlusNormal"/>
            </w:pPr>
            <w:r>
              <w:t>Оказание адресной материальной помощи малообеспеченным семьям в идее продуктовых наборов</w:t>
            </w:r>
          </w:p>
        </w:tc>
        <w:tc>
          <w:tcPr>
            <w:tcW w:w="1035" w:type="dxa"/>
            <w:tcBorders>
              <w:top w:val="nil"/>
            </w:tcBorders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  <w:tcBorders>
              <w:top w:val="nil"/>
            </w:tcBorders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  <w:tcBorders>
              <w:top w:val="nil"/>
            </w:tcBorders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  <w:tcBorders>
              <w:top w:val="nil"/>
            </w:tcBorders>
          </w:tcPr>
          <w:p w:rsidR="00C27C15" w:rsidRDefault="00C27C15">
            <w:pPr>
              <w:pStyle w:val="ConsPlusNormal"/>
              <w:jc w:val="right"/>
            </w:pPr>
            <w:r>
              <w:t>288,0</w:t>
            </w:r>
          </w:p>
        </w:tc>
        <w:tc>
          <w:tcPr>
            <w:tcW w:w="1191" w:type="dxa"/>
            <w:tcBorders>
              <w:top w:val="nil"/>
            </w:tcBorders>
          </w:tcPr>
          <w:p w:rsidR="00C27C15" w:rsidRDefault="00C27C15">
            <w:pPr>
              <w:pStyle w:val="ConsPlusNormal"/>
              <w:jc w:val="right"/>
            </w:pPr>
            <w:r>
              <w:t>96,0</w:t>
            </w:r>
          </w:p>
        </w:tc>
        <w:tc>
          <w:tcPr>
            <w:tcW w:w="1191" w:type="dxa"/>
            <w:tcBorders>
              <w:top w:val="nil"/>
            </w:tcBorders>
          </w:tcPr>
          <w:p w:rsidR="00C27C15" w:rsidRDefault="00C27C15">
            <w:pPr>
              <w:pStyle w:val="ConsPlusNormal"/>
              <w:jc w:val="right"/>
            </w:pPr>
            <w:r>
              <w:t>96,0</w:t>
            </w:r>
          </w:p>
        </w:tc>
        <w:tc>
          <w:tcPr>
            <w:tcW w:w="1191" w:type="dxa"/>
            <w:tcBorders>
              <w:top w:val="nil"/>
            </w:tcBorders>
          </w:tcPr>
          <w:p w:rsidR="00C27C15" w:rsidRDefault="00C27C15">
            <w:pPr>
              <w:pStyle w:val="ConsPlusNormal"/>
              <w:jc w:val="right"/>
            </w:pPr>
            <w:r>
              <w:t>96,0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5.3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Оказание адресной материальной помощи многодетным малообеспеченным семьям на приобретение школьной формы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300,0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588,0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196,00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196,00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196,00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Раздел 6. Проведение капитального ремонта индивидуальных жилых домов инвалидов и участников Великой Отечественной войны 1941 - 1945 годов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6.1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Ежеквартальный мониторинг нуждаемости индивидуальных жилых домов инвалидов и участников ВОВ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6.2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Предоставление компенсации затрат инвалидам и участникам Великой Отечественной войны при проведении текущего ремонта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Раздел 7. Предоставление дополнительных социальных гарантий лицам, замещавшим муниципальные должности муниципальной службы в органах местного самоуправления муниципального района "Мосальский район"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7.1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 xml:space="preserve">Формирование и систематическое обновление базы данных о лицах, замещавших муниципальные должности муниципальной </w:t>
            </w:r>
            <w:r>
              <w:lastRenderedPageBreak/>
              <w:t>службы в органах местного самоуправления муниципального района "Мосальский район"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lastRenderedPageBreak/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Администрация МР "Мосальский район"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lastRenderedPageBreak/>
              <w:t>7.2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Осуществление выплат дополнительных социальных гарантий лицам, замещавшим муниципальные должности муниципальной службы в органах местного самоуправления муниципального района "Мосальский район"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5145,00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1645,00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1750,00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1750,00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5145,00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1645,00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1750,00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1750,00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Раздел 8. Предоставление льготных услуг муниципальной бани для участников Великой Отечественной войны, инвалидов 1 и 2 группы и членов многодетных семей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8.1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Формирование и систематическое обновление базы данных об участниках Великой Отечественной войны, инвалидах 1 и 2 группы, членах многодетной семьи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8.2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Осуществление компенсации расходов по предоставлению льготных услуг бани участникам Великой Отечественной войны, инвалидам 1 и 2 группы, членам многодетной семьи на лицевые счета граждан в организации, предоставляющей данные услуги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162,00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54,00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54,00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54,00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162,00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54,00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54,00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54,00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lastRenderedPageBreak/>
              <w:t>9. Проведение социально значимых мероприятий на территории муниципального района "Мосальский район", изготовление информационных материалов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9.1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Проведение социально значимых мероприятий на территории муниципального района "Мосальский район", изготовление информационных материалов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10. Организация подписки на районную газету и газету Калужской области для ветеранов Великой Отечественной войны и ветеранов труда, для семей, проживающих в отдаленных сельских населенных пунктах с отсутствием почтовых отделений связи, а также молодых специалистов и многодетных семей, проживающих в сельской местности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10.1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Формирование и систематическое обновление базы данных о ветеранах Великой Отечественной войны и ветеранах труда, семьях, проживающих в отдаленных сельских населенных пунктах с отсутствием почтовых отделений связи, а также молодых специалистах и многодетных семьях, проживающих в сельской местности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-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10.2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 xml:space="preserve">Организации подписки на районную газету и газету Калужской области для ветеранов Великой Отечественной войны и ветеранов труда, для семей, проживающих в отдаленных сельских населенных пунктах с отсутствием почтовых отделений </w:t>
            </w:r>
            <w:r>
              <w:lastRenderedPageBreak/>
              <w:t>связи, а также молодых специалистов и многодетных семей, проживающих в сельской местности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lastRenderedPageBreak/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200,00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200,00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11. Оказание содействия в трудоустройстве лиц, направленных на исправительные работы в организации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11.1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Оказание содействия в трудоустройстве лиц, направленных на исправительные работы в организации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100,0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12. Материальные поощрения отдельным гражданам в связи с юбилейными датами, праздничными днями, установленными действующим законодательством, в связи со знаменательными и праздничными датами, являющимися значимыми для жителей Мосальского района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12.1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Материальные поощрения отдельным гражданам в связи с юбилейными датами, праздничными днями, установленными действующим законодательством, в связи со знаменательными и праздничными датами, являющимися значимыми для жителей Мосальского района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150,0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150,00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50,00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13. Оказание единовременной выплаты на погребение бывшего муниципального служащего, осуществление частичной компенсации затрат по установлению памятника Почетному гражданину Мосальского района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lastRenderedPageBreak/>
              <w:t>13.1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Оказание единовременной выплаты на погребение бывшего муниципального служащего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60,00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20,00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13.2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Осуществление частичной компенсации затрат по установлению памятника Почетному гражданину Мосальского района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90,0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30,0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30,0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30,0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150,00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50,00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14. Оказание адресной материальной помощи гражданам в связи с чрезвычайной ситуацией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14.1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Оказание адресной материальной помощи гражданам в связи с чрезвычайной ситуацией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200,0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200,0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600,0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200,00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15. Предоставление денежных выплат, пособий и компенсаций отдельным категориям граждан Калужской области в соответствии с федеральным и областным законодательством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15.1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Предоставление денежных выплат, пособий и компенсаций отдельным категориям граждан Калужской области в соответствии с федеральным и областным законодательством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Областной бюджет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63525,029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21170,815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21177,235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21176,979</w:t>
            </w:r>
          </w:p>
        </w:tc>
      </w:tr>
      <w:tr w:rsidR="00C27C15">
        <w:tc>
          <w:tcPr>
            <w:tcW w:w="4025" w:type="dxa"/>
            <w:gridSpan w:val="2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63525,029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21170,815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21177,235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21176,979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16. Организация предоставления гражданам субсидии на оплату жилого помещения и коммунальных услуг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lastRenderedPageBreak/>
              <w:t>16.1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Организация предоставления гражданам субсидии на оплату жилого помещений и коммунальных услуг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Областной бюджет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2594,136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864,712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864,712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864,712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2594,136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864,712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864,712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864,712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17. Организация предоставления социальной помощи отдельным категориям граждан, находящимся в трудной жизненной ситуации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17.1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Организация предоставления социальной помощи отдельным категориям граждан, находящимся в трудной жизненной ситуации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Областной бюджет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114,999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38,333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38,333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38,333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114,999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38,333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38,333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38,333</w:t>
            </w:r>
          </w:p>
        </w:tc>
      </w:tr>
      <w:tr w:rsidR="00C27C15">
        <w:tblPrEx>
          <w:tblBorders>
            <w:left w:val="nil"/>
          </w:tblBorders>
        </w:tblPrEx>
        <w:tc>
          <w:tcPr>
            <w:tcW w:w="12491" w:type="dxa"/>
            <w:gridSpan w:val="9"/>
            <w:tcBorders>
              <w:left w:val="nil"/>
            </w:tcBorders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18. Организация исполнения переданных государственных полномочий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18.1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Организация исполнения переданных государственных полномочий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Областной бюджет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13612,968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4607,656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4502,656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4502,656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13612,968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4607,656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4502,656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4502,656</w:t>
            </w:r>
          </w:p>
        </w:tc>
      </w:tr>
      <w:tr w:rsidR="00C27C15">
        <w:tc>
          <w:tcPr>
            <w:tcW w:w="12491" w:type="dxa"/>
            <w:gridSpan w:val="9"/>
          </w:tcPr>
          <w:p w:rsidR="00C27C15" w:rsidRDefault="00C27C15">
            <w:pPr>
              <w:pStyle w:val="ConsPlusNormal"/>
              <w:jc w:val="center"/>
              <w:outlineLvl w:val="2"/>
            </w:pPr>
            <w:r>
              <w:t>19. Обеспечение социальных выплат, пособий, компенсаций детям, семьям с детьми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  <w:jc w:val="center"/>
            </w:pPr>
            <w:r>
              <w:t>19.1</w:t>
            </w: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Обеспечение социальных выплат, пособий, компенсаций детям, семьям с детьми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Областной бюджет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51830,604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17276,868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17276,868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17276,868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51830,604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17276,868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17276,868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17276,868</w:t>
            </w:r>
          </w:p>
        </w:tc>
      </w:tr>
      <w:tr w:rsidR="00C27C15">
        <w:tc>
          <w:tcPr>
            <w:tcW w:w="567" w:type="dxa"/>
          </w:tcPr>
          <w:p w:rsidR="00C27C15" w:rsidRDefault="00C27C15">
            <w:pPr>
              <w:pStyle w:val="ConsPlusNormal"/>
            </w:pPr>
          </w:p>
        </w:tc>
        <w:tc>
          <w:tcPr>
            <w:tcW w:w="3458" w:type="dxa"/>
          </w:tcPr>
          <w:p w:rsidR="00C27C15" w:rsidRDefault="00C27C15">
            <w:pPr>
              <w:pStyle w:val="ConsPlusNormal"/>
            </w:pPr>
            <w:r>
              <w:t>ВСЕГО по ПРОГРАММЕ</w:t>
            </w:r>
          </w:p>
        </w:tc>
        <w:tc>
          <w:tcPr>
            <w:tcW w:w="1035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C27C15" w:rsidRDefault="00C27C15">
            <w:pPr>
              <w:pStyle w:val="ConsPlusNormal"/>
            </w:pPr>
            <w:r>
              <w:t>-</w:t>
            </w:r>
          </w:p>
        </w:tc>
        <w:tc>
          <w:tcPr>
            <w:tcW w:w="1304" w:type="dxa"/>
          </w:tcPr>
          <w:p w:rsidR="00C27C15" w:rsidRDefault="00C27C15">
            <w:pPr>
              <w:pStyle w:val="ConsPlusNormal"/>
              <w:jc w:val="right"/>
            </w:pPr>
            <w:r>
              <w:t>144172,736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48053,384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48059,804</w:t>
            </w:r>
          </w:p>
        </w:tc>
        <w:tc>
          <w:tcPr>
            <w:tcW w:w="1191" w:type="dxa"/>
          </w:tcPr>
          <w:p w:rsidR="00C27C15" w:rsidRDefault="00C27C15">
            <w:pPr>
              <w:pStyle w:val="ConsPlusNormal"/>
              <w:jc w:val="right"/>
            </w:pPr>
            <w:r>
              <w:t>48059,548</w:t>
            </w:r>
          </w:p>
        </w:tc>
      </w:tr>
    </w:tbl>
    <w:p w:rsidR="00C27C15" w:rsidRDefault="00C27C15">
      <w:pPr>
        <w:pStyle w:val="ConsPlusNormal"/>
        <w:jc w:val="both"/>
      </w:pPr>
    </w:p>
    <w:p w:rsidR="00C27C15" w:rsidRDefault="00C27C15">
      <w:pPr>
        <w:pStyle w:val="ConsPlusNormal"/>
        <w:jc w:val="both"/>
      </w:pPr>
    </w:p>
    <w:p w:rsidR="00C27C15" w:rsidRDefault="00C27C1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6D491D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27C15"/>
    <w:rsid w:val="0007060E"/>
    <w:rsid w:val="000D68E9"/>
    <w:rsid w:val="001666F0"/>
    <w:rsid w:val="001E5077"/>
    <w:rsid w:val="00267E30"/>
    <w:rsid w:val="002E3F80"/>
    <w:rsid w:val="00387E31"/>
    <w:rsid w:val="0049528A"/>
    <w:rsid w:val="004D5175"/>
    <w:rsid w:val="0069692F"/>
    <w:rsid w:val="006C5560"/>
    <w:rsid w:val="006E270B"/>
    <w:rsid w:val="00840FA5"/>
    <w:rsid w:val="00875178"/>
    <w:rsid w:val="00933B85"/>
    <w:rsid w:val="009C444D"/>
    <w:rsid w:val="00A36CDB"/>
    <w:rsid w:val="00AC6B32"/>
    <w:rsid w:val="00BC38A2"/>
    <w:rsid w:val="00C27C15"/>
    <w:rsid w:val="00C54515"/>
    <w:rsid w:val="00C7312E"/>
    <w:rsid w:val="00D83741"/>
    <w:rsid w:val="00D87BE5"/>
    <w:rsid w:val="00DD0331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27C1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27C1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27C1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7EE2301FDCC3BBA178859848EB8A5A774174B66D048CA19E0901AC02953FB1B8CFF81A602D4704F20FA78843UC22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EE2301FDCC3BBA178859848EB8A5A774174B66D048CA19E0901AC02953FB1B8CFF81A602D4704F20FA78542UC25L" TargetMode="External"/><Relationship Id="rId5" Type="http://schemas.openxmlformats.org/officeDocument/2006/relationships/hyperlink" Target="consultantplus://offline/ref=7EE2301FDCC3BBA178859848EB8A5A774174B66D048CA19E0901AC02953FB1B8CFF81A602D4704F20FA78B4CUC24L" TargetMode="External"/><Relationship Id="rId4" Type="http://schemas.openxmlformats.org/officeDocument/2006/relationships/hyperlink" Target="consultantplus://offline/ref=7EE2301FDCC3BBA178859848EB8A5A774174B66D048CA19E0901AC02953FB1B8CFUF28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2192</Words>
  <Characters>12498</Characters>
  <Application>Microsoft Office Word</Application>
  <DocSecurity>0</DocSecurity>
  <Lines>104</Lines>
  <Paragraphs>29</Paragraphs>
  <ScaleCrop>false</ScaleCrop>
  <Company>RePack by SPecialiST</Company>
  <LinksUpToDate>false</LinksUpToDate>
  <CharactersWithSpaces>14661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2017-07-26T11:54:00Z</dcterms:created>
  <dcterms:modified xsi:type="dcterms:W3CDTF">2017-07-26T11:59:00Z</dcterms:modified>
</cp:coreProperties>
</file>