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16" w:rsidRDefault="00C15316">
      <w:pPr>
        <w:pStyle w:val="ConsPlusTitlePage"/>
      </w:pPr>
      <w:r>
        <w:br/>
      </w:r>
    </w:p>
    <w:p w:rsidR="00C15316" w:rsidRDefault="00C15316">
      <w:pPr>
        <w:pStyle w:val="ConsPlusNormal"/>
        <w:jc w:val="both"/>
        <w:outlineLvl w:val="0"/>
      </w:pPr>
    </w:p>
    <w:p w:rsidR="00C15316" w:rsidRDefault="00C15316">
      <w:pPr>
        <w:pStyle w:val="ConsPlusTitle"/>
        <w:jc w:val="center"/>
        <w:outlineLvl w:val="0"/>
      </w:pPr>
      <w:r>
        <w:t>КАЛУЖСКАЯ ОБЛАСТЬ</w:t>
      </w:r>
    </w:p>
    <w:p w:rsidR="00C15316" w:rsidRDefault="00C15316">
      <w:pPr>
        <w:pStyle w:val="ConsPlusTitle"/>
        <w:jc w:val="center"/>
      </w:pPr>
      <w:r>
        <w:t>АДМИНИСТРАЦИЯ МУНИЦИПАЛЬНОГО РАЙОНА</w:t>
      </w:r>
    </w:p>
    <w:p w:rsidR="00C15316" w:rsidRDefault="00C15316">
      <w:pPr>
        <w:pStyle w:val="ConsPlusTitle"/>
        <w:jc w:val="center"/>
      </w:pPr>
      <w:r>
        <w:t>"МОСАЛЬСКИЙ РАЙОН"</w:t>
      </w:r>
    </w:p>
    <w:p w:rsidR="00C15316" w:rsidRDefault="00C15316">
      <w:pPr>
        <w:pStyle w:val="ConsPlusTitle"/>
        <w:jc w:val="center"/>
      </w:pPr>
    </w:p>
    <w:p w:rsidR="00C15316" w:rsidRDefault="00C15316">
      <w:pPr>
        <w:pStyle w:val="ConsPlusTitle"/>
        <w:jc w:val="center"/>
      </w:pPr>
      <w:r>
        <w:t>ПОСТАНОВЛЕНИЕ</w:t>
      </w:r>
    </w:p>
    <w:p w:rsidR="00C15316" w:rsidRDefault="00C15316">
      <w:pPr>
        <w:pStyle w:val="ConsPlusTitle"/>
        <w:jc w:val="center"/>
      </w:pPr>
      <w:r>
        <w:t>от 11 августа 2017 г. N 374</w:t>
      </w:r>
    </w:p>
    <w:p w:rsidR="00C15316" w:rsidRDefault="00C15316">
      <w:pPr>
        <w:pStyle w:val="ConsPlusTitle"/>
        <w:jc w:val="center"/>
      </w:pPr>
    </w:p>
    <w:p w:rsidR="00C15316" w:rsidRDefault="00C15316">
      <w:pPr>
        <w:pStyle w:val="ConsPlusTitle"/>
        <w:jc w:val="center"/>
      </w:pPr>
      <w:r>
        <w:t>О ВНЕСЕНИИ ИЗМЕНЕНИЙ В ПОСТАНОВЛЕНИЕ АДМИНИСТРАЦИИ</w:t>
      </w:r>
    </w:p>
    <w:p w:rsidR="00C15316" w:rsidRDefault="00C15316">
      <w:pPr>
        <w:pStyle w:val="ConsPlusTitle"/>
        <w:jc w:val="center"/>
      </w:pPr>
      <w:r>
        <w:t>МУНИЦИПАЛЬНОГО РАЙОНА "МОСАЛЬСКИЙ РАЙОН" ОТ 09.01.2017 N 16</w:t>
      </w:r>
    </w:p>
    <w:p w:rsidR="00C15316" w:rsidRDefault="00C15316">
      <w:pPr>
        <w:pStyle w:val="ConsPlusTitle"/>
        <w:jc w:val="center"/>
      </w:pPr>
      <w:r>
        <w:t>"ОБ УТВЕРЖДЕНИИ МУНИЦИПАЛЬНОЙ ПРОГРАММЫ "СОЦИАЛЬНАЯ</w:t>
      </w:r>
    </w:p>
    <w:p w:rsidR="00C15316" w:rsidRDefault="00C15316">
      <w:pPr>
        <w:pStyle w:val="ConsPlusTitle"/>
        <w:jc w:val="center"/>
      </w:pPr>
      <w:r>
        <w:t>ПОДДЕРЖКА ГРАЖДАН В МОСАЛЬСКОМ РАЙОНЕ"</w:t>
      </w: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C15316" w:rsidRDefault="00C15316">
      <w:pPr>
        <w:pStyle w:val="ConsPlusNormal"/>
        <w:spacing w:before="220"/>
        <w:ind w:firstLine="540"/>
        <w:jc w:val="both"/>
      </w:pPr>
      <w:r>
        <w:t>ПОСТАНОВЛЯЕТ:</w:t>
      </w: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C15316" w:rsidRDefault="00C15316">
      <w:pPr>
        <w:pStyle w:val="ConsPlusNormal"/>
        <w:spacing w:before="220"/>
        <w:ind w:firstLine="540"/>
        <w:jc w:val="both"/>
      </w:pPr>
      <w:r>
        <w:t xml:space="preserve">1.1. Увеличить бюджетные ассигнования муниципального района "Мосальский район", предусмотренные в муниципальной программе "Социальная поддержка граждан в Мосальском районе", на 920000 рублей, в том числе по </w:t>
      </w:r>
      <w:hyperlink r:id="rId5" w:history="1">
        <w:r>
          <w:rPr>
            <w:color w:val="0000FF"/>
          </w:rPr>
          <w:t>разделу 2</w:t>
        </w:r>
      </w:hyperlink>
      <w:r>
        <w:t xml:space="preserve"> "Обеспечение деятельности объединений граждан, созданных на основе общности их интересов для реализации законных прав инвалидов, ветеранов и пожилых граждан, удовлетворения их духовных потребностей, участия в нравственном, трудовом и патриотическом воспитании, в том числе общественных объединений, общественных организаций Мосальского района" на 120000 рублей, по </w:t>
      </w:r>
      <w:hyperlink r:id="rId6" w:history="1">
        <w:r>
          <w:rPr>
            <w:color w:val="0000FF"/>
          </w:rPr>
          <w:t>разделу 7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 - на 760000 рублей, по разделу 18 "Организация исполнения переданных государственных полномочий" - на 40000 рублей.</w:t>
      </w:r>
    </w:p>
    <w:p w:rsidR="00C15316" w:rsidRDefault="00C15316">
      <w:pPr>
        <w:pStyle w:val="ConsPlusNormal"/>
        <w:spacing w:before="220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5</w:t>
        </w:r>
      </w:hyperlink>
      <w:r>
        <w:t xml:space="preserve"> "Основные мероприятия программы" в части вышеуказанных пунктов изложить в </w:t>
      </w:r>
      <w:hyperlink w:anchor="P38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C15316" w:rsidRDefault="00C15316">
      <w:pPr>
        <w:pStyle w:val="ConsPlusNormal"/>
        <w:spacing w:before="220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C15316" w:rsidRDefault="00C15316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его принятия.</w:t>
      </w: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jc w:val="right"/>
      </w:pPr>
      <w:r>
        <w:t>Глава администрации</w:t>
      </w:r>
    </w:p>
    <w:p w:rsidR="00C15316" w:rsidRDefault="00C15316">
      <w:pPr>
        <w:pStyle w:val="ConsPlusNormal"/>
        <w:jc w:val="right"/>
      </w:pPr>
      <w:r>
        <w:t>муниципального района</w:t>
      </w:r>
    </w:p>
    <w:p w:rsidR="00C15316" w:rsidRDefault="00C15316">
      <w:pPr>
        <w:pStyle w:val="ConsPlusNormal"/>
        <w:jc w:val="right"/>
      </w:pPr>
      <w:r>
        <w:t>"Мосальский район"</w:t>
      </w:r>
    </w:p>
    <w:p w:rsidR="00C15316" w:rsidRDefault="00C15316">
      <w:pPr>
        <w:pStyle w:val="ConsPlusNormal"/>
        <w:jc w:val="right"/>
      </w:pPr>
      <w:r>
        <w:t>А.В.Кошелев</w:t>
      </w:r>
    </w:p>
    <w:p w:rsidR="00C15316" w:rsidRDefault="00C15316">
      <w:pPr>
        <w:pStyle w:val="ConsPlusNormal"/>
        <w:jc w:val="both"/>
      </w:pPr>
    </w:p>
    <w:p w:rsidR="00820A9B" w:rsidRDefault="00820A9B">
      <w:pPr>
        <w:pStyle w:val="ConsPlusNormal"/>
        <w:jc w:val="both"/>
      </w:pPr>
    </w:p>
    <w:p w:rsidR="00820A9B" w:rsidRDefault="00820A9B">
      <w:pPr>
        <w:pStyle w:val="ConsPlusNormal"/>
        <w:jc w:val="both"/>
      </w:pPr>
    </w:p>
    <w:p w:rsidR="00820A9B" w:rsidRDefault="00820A9B">
      <w:pPr>
        <w:pStyle w:val="ConsPlusNormal"/>
        <w:jc w:val="both"/>
      </w:pP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jc w:val="right"/>
        <w:outlineLvl w:val="0"/>
      </w:pPr>
      <w:r>
        <w:t>Приложение 1</w:t>
      </w:r>
    </w:p>
    <w:p w:rsidR="00C15316" w:rsidRDefault="00C15316">
      <w:pPr>
        <w:pStyle w:val="ConsPlusNormal"/>
        <w:jc w:val="right"/>
      </w:pPr>
      <w:r>
        <w:t>к Постановлению</w:t>
      </w:r>
    </w:p>
    <w:p w:rsidR="00C15316" w:rsidRDefault="00C15316">
      <w:pPr>
        <w:pStyle w:val="ConsPlusNormal"/>
        <w:jc w:val="right"/>
      </w:pPr>
      <w:r>
        <w:t>администрации</w:t>
      </w:r>
    </w:p>
    <w:p w:rsidR="00C15316" w:rsidRDefault="00C15316">
      <w:pPr>
        <w:pStyle w:val="ConsPlusNormal"/>
        <w:jc w:val="right"/>
      </w:pPr>
      <w:r>
        <w:t>муниципального района</w:t>
      </w:r>
    </w:p>
    <w:p w:rsidR="00C15316" w:rsidRDefault="00C15316">
      <w:pPr>
        <w:pStyle w:val="ConsPlusNormal"/>
        <w:jc w:val="right"/>
      </w:pPr>
      <w:r>
        <w:t>"Мосальский район"</w:t>
      </w:r>
    </w:p>
    <w:p w:rsidR="00C15316" w:rsidRDefault="00C15316">
      <w:pPr>
        <w:pStyle w:val="ConsPlusNormal"/>
        <w:jc w:val="right"/>
      </w:pPr>
      <w:r>
        <w:t>от 11 августа 2017 г. N 374</w:t>
      </w:r>
    </w:p>
    <w:p w:rsidR="00C15316" w:rsidRDefault="00C15316">
      <w:pPr>
        <w:pStyle w:val="ConsPlusNormal"/>
        <w:jc w:val="both"/>
      </w:pPr>
    </w:p>
    <w:p w:rsidR="00C15316" w:rsidRDefault="00C15316">
      <w:pPr>
        <w:sectPr w:rsidR="00C15316" w:rsidSect="003579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5316" w:rsidRDefault="00C15316">
      <w:pPr>
        <w:pStyle w:val="ConsPlusNormal"/>
        <w:jc w:val="center"/>
        <w:outlineLvl w:val="1"/>
      </w:pPr>
      <w:bookmarkStart w:id="0" w:name="P38"/>
      <w:bookmarkEnd w:id="0"/>
      <w:r>
        <w:lastRenderedPageBreak/>
        <w:t>5. Перечень программных мероприятий муниципальной программы</w:t>
      </w:r>
    </w:p>
    <w:p w:rsidR="00C15316" w:rsidRDefault="00C15316">
      <w:pPr>
        <w:pStyle w:val="ConsPlusNormal"/>
        <w:jc w:val="center"/>
      </w:pPr>
      <w:r>
        <w:t>"Социальная поддержка граждан в Мосальском районе"</w:t>
      </w:r>
    </w:p>
    <w:p w:rsidR="00C15316" w:rsidRDefault="00C15316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458"/>
        <w:gridCol w:w="1035"/>
        <w:gridCol w:w="1417"/>
        <w:gridCol w:w="1137"/>
        <w:gridCol w:w="1304"/>
        <w:gridCol w:w="1304"/>
        <w:gridCol w:w="1191"/>
        <w:gridCol w:w="1191"/>
      </w:tblGrid>
      <w:tr w:rsidR="00C15316">
        <w:tc>
          <w:tcPr>
            <w:tcW w:w="567" w:type="dxa"/>
            <w:vMerge w:val="restart"/>
          </w:tcPr>
          <w:p w:rsidR="00C15316" w:rsidRDefault="00C15316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  <w:vMerge w:val="restart"/>
          </w:tcPr>
          <w:p w:rsidR="00C15316" w:rsidRDefault="00C15316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35" w:type="dxa"/>
            <w:vMerge w:val="restart"/>
          </w:tcPr>
          <w:p w:rsidR="00C15316" w:rsidRDefault="00C15316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417" w:type="dxa"/>
            <w:vMerge w:val="restart"/>
          </w:tcPr>
          <w:p w:rsidR="00C15316" w:rsidRDefault="00C15316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137" w:type="dxa"/>
            <w:vMerge w:val="restart"/>
          </w:tcPr>
          <w:p w:rsidR="00C15316" w:rsidRDefault="00C15316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304" w:type="dxa"/>
            <w:vMerge w:val="restart"/>
          </w:tcPr>
          <w:p w:rsidR="00C15316" w:rsidRDefault="00C15316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3686" w:type="dxa"/>
            <w:gridSpan w:val="3"/>
          </w:tcPr>
          <w:p w:rsidR="00C15316" w:rsidRDefault="00C15316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C15316">
        <w:tc>
          <w:tcPr>
            <w:tcW w:w="567" w:type="dxa"/>
            <w:vMerge/>
          </w:tcPr>
          <w:p w:rsidR="00C15316" w:rsidRDefault="00C15316"/>
        </w:tc>
        <w:tc>
          <w:tcPr>
            <w:tcW w:w="3458" w:type="dxa"/>
            <w:vMerge/>
          </w:tcPr>
          <w:p w:rsidR="00C15316" w:rsidRDefault="00C15316"/>
        </w:tc>
        <w:tc>
          <w:tcPr>
            <w:tcW w:w="1035" w:type="dxa"/>
            <w:vMerge/>
          </w:tcPr>
          <w:p w:rsidR="00C15316" w:rsidRDefault="00C15316"/>
        </w:tc>
        <w:tc>
          <w:tcPr>
            <w:tcW w:w="1417" w:type="dxa"/>
            <w:vMerge/>
          </w:tcPr>
          <w:p w:rsidR="00C15316" w:rsidRDefault="00C15316"/>
        </w:tc>
        <w:tc>
          <w:tcPr>
            <w:tcW w:w="1137" w:type="dxa"/>
            <w:vMerge/>
          </w:tcPr>
          <w:p w:rsidR="00C15316" w:rsidRDefault="00C15316"/>
        </w:tc>
        <w:tc>
          <w:tcPr>
            <w:tcW w:w="1304" w:type="dxa"/>
            <w:vMerge/>
          </w:tcPr>
          <w:p w:rsidR="00C15316" w:rsidRDefault="00C15316"/>
        </w:tc>
        <w:tc>
          <w:tcPr>
            <w:tcW w:w="1304" w:type="dxa"/>
          </w:tcPr>
          <w:p w:rsidR="00C15316" w:rsidRDefault="00C15316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center"/>
            </w:pPr>
            <w:r>
              <w:t>2019</w:t>
            </w:r>
          </w:p>
        </w:tc>
      </w:tr>
      <w:tr w:rsidR="00C15316">
        <w:tc>
          <w:tcPr>
            <w:tcW w:w="12604" w:type="dxa"/>
            <w:gridSpan w:val="9"/>
          </w:tcPr>
          <w:p w:rsidR="00C15316" w:rsidRDefault="00C15316">
            <w:pPr>
              <w:pStyle w:val="ConsPlusNormal"/>
              <w:jc w:val="center"/>
              <w:outlineLvl w:val="2"/>
            </w:pPr>
            <w:r>
              <w:t>Раздел 2. Обеспечение деятельности объединений граждан, созданных на основе общности их интересов для реализации законных прав инвалидов, ветеранов и пожилых граждан, удовлетворения их духовных потребностей, участия в нравственном, трудовом и патриотическом воспитании, в том числе общественных объединений, общественных организаций Мосальского района"</w:t>
            </w:r>
          </w:p>
        </w:tc>
      </w:tr>
      <w:tr w:rsidR="00C15316">
        <w:tc>
          <w:tcPr>
            <w:tcW w:w="56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3458" w:type="dxa"/>
          </w:tcPr>
          <w:p w:rsidR="00C15316" w:rsidRDefault="00C15316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15316" w:rsidRDefault="00C15316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15316" w:rsidRDefault="00C15316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15316" w:rsidRDefault="00C15316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1637,82</w:t>
            </w: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637,82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500,00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500,00</w:t>
            </w:r>
          </w:p>
        </w:tc>
      </w:tr>
      <w:tr w:rsidR="00C15316">
        <w:tc>
          <w:tcPr>
            <w:tcW w:w="56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3458" w:type="dxa"/>
          </w:tcPr>
          <w:p w:rsidR="00C15316" w:rsidRDefault="00C15316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15316" w:rsidRDefault="00C15316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15316" w:rsidRDefault="00C15316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15316" w:rsidRDefault="00C15316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100,00</w:t>
            </w:r>
          </w:p>
        </w:tc>
      </w:tr>
      <w:tr w:rsidR="00C15316">
        <w:tc>
          <w:tcPr>
            <w:tcW w:w="12604" w:type="dxa"/>
            <w:gridSpan w:val="9"/>
          </w:tcPr>
          <w:p w:rsidR="00C15316" w:rsidRDefault="00C15316">
            <w:pPr>
              <w:pStyle w:val="ConsPlusNormal"/>
              <w:jc w:val="center"/>
              <w:outlineLvl w:val="2"/>
            </w:pPr>
            <w:r>
              <w:t>Раздел 7. 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</w:tr>
      <w:tr w:rsidR="00C15316">
        <w:tc>
          <w:tcPr>
            <w:tcW w:w="56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3458" w:type="dxa"/>
          </w:tcPr>
          <w:p w:rsidR="00C15316" w:rsidRDefault="00C15316">
            <w:pPr>
              <w:pStyle w:val="ConsPlusNormal"/>
              <w:jc w:val="both"/>
            </w:pPr>
            <w:r>
              <w:t>ИТОГО по разделу</w:t>
            </w:r>
          </w:p>
        </w:tc>
        <w:tc>
          <w:tcPr>
            <w:tcW w:w="1035" w:type="dxa"/>
          </w:tcPr>
          <w:p w:rsidR="00C15316" w:rsidRDefault="00C15316">
            <w:pPr>
              <w:pStyle w:val="ConsPlusNormal"/>
            </w:pPr>
          </w:p>
        </w:tc>
        <w:tc>
          <w:tcPr>
            <w:tcW w:w="141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113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5930,96703</w:t>
            </w: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2430,96703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1750,00</w:t>
            </w:r>
          </w:p>
        </w:tc>
      </w:tr>
      <w:tr w:rsidR="00C15316">
        <w:tc>
          <w:tcPr>
            <w:tcW w:w="12604" w:type="dxa"/>
            <w:gridSpan w:val="9"/>
          </w:tcPr>
          <w:p w:rsidR="00C15316" w:rsidRDefault="00C15316">
            <w:pPr>
              <w:pStyle w:val="ConsPlusNormal"/>
              <w:jc w:val="center"/>
              <w:outlineLvl w:val="2"/>
            </w:pPr>
            <w:r>
              <w:t>Раздел 18. Организация исполнения переданных государственных полномочий</w:t>
            </w:r>
          </w:p>
        </w:tc>
      </w:tr>
      <w:tr w:rsidR="00C15316">
        <w:tc>
          <w:tcPr>
            <w:tcW w:w="56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3458" w:type="dxa"/>
          </w:tcPr>
          <w:p w:rsidR="00C15316" w:rsidRDefault="00C15316">
            <w:pPr>
              <w:pStyle w:val="ConsPlusNormal"/>
              <w:jc w:val="both"/>
            </w:pPr>
            <w:r>
              <w:t>Итого по разделу</w:t>
            </w:r>
          </w:p>
        </w:tc>
        <w:tc>
          <w:tcPr>
            <w:tcW w:w="1035" w:type="dxa"/>
          </w:tcPr>
          <w:p w:rsidR="00C15316" w:rsidRDefault="00C15316">
            <w:pPr>
              <w:pStyle w:val="ConsPlusNormal"/>
            </w:pPr>
          </w:p>
        </w:tc>
        <w:tc>
          <w:tcPr>
            <w:tcW w:w="141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1137" w:type="dxa"/>
          </w:tcPr>
          <w:p w:rsidR="00C15316" w:rsidRDefault="00C15316">
            <w:pPr>
              <w:pStyle w:val="ConsPlusNormal"/>
            </w:pP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13612,968</w:t>
            </w:r>
          </w:p>
        </w:tc>
        <w:tc>
          <w:tcPr>
            <w:tcW w:w="1304" w:type="dxa"/>
          </w:tcPr>
          <w:p w:rsidR="00C15316" w:rsidRDefault="00C15316">
            <w:pPr>
              <w:pStyle w:val="ConsPlusNormal"/>
              <w:jc w:val="right"/>
            </w:pPr>
            <w:r>
              <w:t>4607,656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191" w:type="dxa"/>
          </w:tcPr>
          <w:p w:rsidR="00C15316" w:rsidRDefault="00C15316">
            <w:pPr>
              <w:pStyle w:val="ConsPlusNormal"/>
              <w:jc w:val="right"/>
            </w:pPr>
            <w:r>
              <w:t>4502,656</w:t>
            </w:r>
          </w:p>
        </w:tc>
      </w:tr>
    </w:tbl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jc w:val="both"/>
      </w:pPr>
    </w:p>
    <w:p w:rsidR="00C15316" w:rsidRDefault="00C1531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161E1F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15316"/>
    <w:rsid w:val="0007060E"/>
    <w:rsid w:val="000D68E9"/>
    <w:rsid w:val="000E5C2F"/>
    <w:rsid w:val="001666F0"/>
    <w:rsid w:val="001E5077"/>
    <w:rsid w:val="00267E30"/>
    <w:rsid w:val="002E3F80"/>
    <w:rsid w:val="0049528A"/>
    <w:rsid w:val="004D5175"/>
    <w:rsid w:val="0069692F"/>
    <w:rsid w:val="006C5560"/>
    <w:rsid w:val="006E270B"/>
    <w:rsid w:val="00732154"/>
    <w:rsid w:val="00762CA9"/>
    <w:rsid w:val="00820A9B"/>
    <w:rsid w:val="008335E5"/>
    <w:rsid w:val="00840FA5"/>
    <w:rsid w:val="00933B85"/>
    <w:rsid w:val="00A36CDB"/>
    <w:rsid w:val="00AC6B32"/>
    <w:rsid w:val="00BA7EF9"/>
    <w:rsid w:val="00BC38A2"/>
    <w:rsid w:val="00C15316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1531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1531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1531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A51090758854B99D9132D698C2787CD31F05CE19BD222813ADE7A1473F2307891FCAE79F85537B064899A4EA61kF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51090758854B99D9132D698C2787CD31F05CE19BD222813ADE7A1473F2307891FCAE79F85537B064899A7E961k6L" TargetMode="External"/><Relationship Id="rId5" Type="http://schemas.openxmlformats.org/officeDocument/2006/relationships/hyperlink" Target="consultantplus://offline/ref=A51090758854B99D9132D698C2787CD31F05CE19BD222813ADE7A1473F2307891FCAE79F85537B064899A2EE61k9L" TargetMode="External"/><Relationship Id="rId4" Type="http://schemas.openxmlformats.org/officeDocument/2006/relationships/hyperlink" Target="consultantplus://offline/ref=A51090758854B99D9132D698C2787CD31F05CE19BD222813ADE7A1473F2307891F6Ck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3286</Characters>
  <Application>Microsoft Office Word</Application>
  <DocSecurity>0</DocSecurity>
  <Lines>27</Lines>
  <Paragraphs>7</Paragraphs>
  <ScaleCrop>false</ScaleCrop>
  <Company>RePack by SPecialiST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2017-09-28T11:36:00Z</dcterms:created>
  <dcterms:modified xsi:type="dcterms:W3CDTF">2017-09-28T11:44:00Z</dcterms:modified>
</cp:coreProperties>
</file>