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EA0" w:rsidRDefault="00A96EA0">
      <w:pPr>
        <w:pStyle w:val="ConsPlusTitlePage"/>
      </w:pPr>
      <w:r>
        <w:br/>
      </w:r>
    </w:p>
    <w:p w:rsidR="00A96EA0" w:rsidRDefault="00A96EA0">
      <w:pPr>
        <w:pStyle w:val="ConsPlusNormal"/>
        <w:jc w:val="both"/>
        <w:outlineLvl w:val="0"/>
      </w:pPr>
    </w:p>
    <w:p w:rsidR="00A96EA0" w:rsidRDefault="00A96EA0">
      <w:pPr>
        <w:pStyle w:val="ConsPlusTitle"/>
        <w:jc w:val="center"/>
        <w:outlineLvl w:val="0"/>
      </w:pPr>
      <w:r>
        <w:t>КАЛУЖСКАЯ ОБЛАСТЬ</w:t>
      </w:r>
    </w:p>
    <w:p w:rsidR="00A96EA0" w:rsidRDefault="00A96EA0">
      <w:pPr>
        <w:pStyle w:val="ConsPlusTitle"/>
        <w:jc w:val="center"/>
      </w:pPr>
      <w:r>
        <w:t>АДМИНИСТРАЦИЯ МУНИЦИПАЛЬНОГО РАЙОНА</w:t>
      </w:r>
    </w:p>
    <w:p w:rsidR="00A96EA0" w:rsidRDefault="00A96EA0">
      <w:pPr>
        <w:pStyle w:val="ConsPlusTitle"/>
        <w:jc w:val="center"/>
      </w:pPr>
      <w:r>
        <w:t>"МОСАЛЬСКИЙ РАЙОН"</w:t>
      </w:r>
    </w:p>
    <w:p w:rsidR="00A96EA0" w:rsidRDefault="00A96EA0">
      <w:pPr>
        <w:pStyle w:val="ConsPlusTitle"/>
        <w:jc w:val="center"/>
      </w:pPr>
    </w:p>
    <w:p w:rsidR="00A96EA0" w:rsidRDefault="00A96EA0">
      <w:pPr>
        <w:pStyle w:val="ConsPlusTitle"/>
        <w:jc w:val="center"/>
      </w:pPr>
      <w:r>
        <w:t>ПОСТАНОВЛЕНИЕ</w:t>
      </w:r>
    </w:p>
    <w:p w:rsidR="00A96EA0" w:rsidRDefault="00A96EA0">
      <w:pPr>
        <w:pStyle w:val="ConsPlusTitle"/>
        <w:jc w:val="center"/>
      </w:pPr>
      <w:r>
        <w:t>от 25 октября 2016 г. N 365</w:t>
      </w:r>
    </w:p>
    <w:p w:rsidR="00A96EA0" w:rsidRDefault="00A96EA0">
      <w:pPr>
        <w:pStyle w:val="ConsPlusTitle"/>
        <w:jc w:val="center"/>
      </w:pPr>
    </w:p>
    <w:p w:rsidR="00A96EA0" w:rsidRDefault="00A96EA0">
      <w:pPr>
        <w:pStyle w:val="ConsPlusTitle"/>
        <w:jc w:val="center"/>
      </w:pPr>
      <w:r>
        <w:t>О ВНЕСЕНИИ ИЗМЕНЕНИЙ В ПОСТАНОВЛЕНИЕ АДМИНИСТРАЦИИ</w:t>
      </w:r>
    </w:p>
    <w:p w:rsidR="00A96EA0" w:rsidRDefault="00A96EA0">
      <w:pPr>
        <w:pStyle w:val="ConsPlusTitle"/>
        <w:jc w:val="center"/>
      </w:pPr>
      <w:r>
        <w:t>МУНИЦИПАЛЬНОГО РАЙОНА "МОСАЛЬСКИЙ РАЙОН" ОТ 18.12.2015 N 491</w:t>
      </w:r>
    </w:p>
    <w:p w:rsidR="00A96EA0" w:rsidRDefault="00A96EA0">
      <w:pPr>
        <w:pStyle w:val="ConsPlusTitle"/>
        <w:jc w:val="center"/>
      </w:pPr>
      <w:r>
        <w:t>"ОБ УТВЕРЖДЕНИИ ПЕРЕЧНЯ МУНИЦИПАЛЬНЫХ УСЛУГ (РАБОТ),</w:t>
      </w:r>
    </w:p>
    <w:p w:rsidR="00A96EA0" w:rsidRDefault="00A96EA0">
      <w:pPr>
        <w:pStyle w:val="ConsPlusTitle"/>
        <w:jc w:val="center"/>
      </w:pPr>
      <w:r>
        <w:t>ОКАЗЫВАЕМЫХ МКОУ ДО "МОСАЛЬСКАЯ ДЕТСКАЯ ШКОЛА ИСКУССТВ</w:t>
      </w:r>
    </w:p>
    <w:p w:rsidR="00A96EA0" w:rsidRDefault="00A96EA0">
      <w:pPr>
        <w:pStyle w:val="ConsPlusTitle"/>
        <w:jc w:val="center"/>
      </w:pPr>
      <w:r>
        <w:t>ИМ. Н.П.БУДАШКИНА" В КАЧЕСТВЕ ОСНОВНЫХ ВИДОВ ДЕЯТЕЛЬНОСТИ"</w:t>
      </w:r>
    </w:p>
    <w:p w:rsidR="00A96EA0" w:rsidRDefault="00A96EA0">
      <w:pPr>
        <w:pStyle w:val="ConsPlusNormal"/>
        <w:jc w:val="both"/>
      </w:pPr>
    </w:p>
    <w:p w:rsidR="00A96EA0" w:rsidRDefault="00A96EA0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26.02.2014 N 151 "О формировании и ведении базовых (отраслевых) перечней государственных и муниципальных услуг и работ, формировании, ведении и утверждении ведомственных перечней государственных услуг и работ, оказываемых и выполняемых федеральными государственными учреждениями, и об общих требованиях к формированию, ведению и утверждению ведомственных перечней государственных (муниципальных) услуг и работ, оказываемых и выполняемых государственными учреждениями субъектов Российской Федерации (муниципальными учреждениями)" администрация муниципального района "Мосальский район"</w:t>
      </w:r>
    </w:p>
    <w:p w:rsidR="00A96EA0" w:rsidRDefault="00A96EA0">
      <w:pPr>
        <w:pStyle w:val="ConsPlusNormal"/>
        <w:spacing w:before="220"/>
        <w:ind w:firstLine="540"/>
        <w:jc w:val="both"/>
      </w:pPr>
      <w:r>
        <w:t>ПОСТАНОВЛЯЕТ:</w:t>
      </w:r>
    </w:p>
    <w:p w:rsidR="00A96EA0" w:rsidRDefault="00A96EA0">
      <w:pPr>
        <w:pStyle w:val="ConsPlusNormal"/>
        <w:jc w:val="both"/>
      </w:pPr>
    </w:p>
    <w:p w:rsidR="00A96EA0" w:rsidRDefault="00A96EA0">
      <w:pPr>
        <w:pStyle w:val="ConsPlusNormal"/>
        <w:ind w:firstLine="540"/>
        <w:jc w:val="both"/>
      </w:pPr>
      <w:r>
        <w:t xml:space="preserve">1. Внести изменения в </w:t>
      </w:r>
      <w:hyperlink r:id="rId5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18.12.2015 N 491 "Об утверждении перечня муниципальных услуг (работ), оказываемых МКОУ ДО "Мосальская детская школа искусств им. </w:t>
      </w:r>
      <w:proofErr w:type="spellStart"/>
      <w:r>
        <w:t>Н.П.Будашкина</w:t>
      </w:r>
      <w:proofErr w:type="spellEnd"/>
      <w:r>
        <w:t>" в качестве основных видов деятельности" следующего содержания:</w:t>
      </w:r>
    </w:p>
    <w:p w:rsidR="00A96EA0" w:rsidRDefault="00A96EA0">
      <w:pPr>
        <w:pStyle w:val="ConsPlusNormal"/>
        <w:spacing w:before="220"/>
        <w:ind w:firstLine="540"/>
        <w:jc w:val="both"/>
      </w:pPr>
      <w:r>
        <w:t xml:space="preserve">1.1. </w:t>
      </w:r>
      <w:hyperlink r:id="rId6" w:history="1">
        <w:r>
          <w:rPr>
            <w:color w:val="0000FF"/>
          </w:rPr>
          <w:t>Приложение</w:t>
        </w:r>
      </w:hyperlink>
      <w:r>
        <w:t xml:space="preserve"> к постановлению администрации МР "Мосальский район" изложить в </w:t>
      </w:r>
      <w:hyperlink w:anchor="P39" w:history="1">
        <w:r>
          <w:rPr>
            <w:color w:val="0000FF"/>
          </w:rPr>
          <w:t>новой редакции</w:t>
        </w:r>
      </w:hyperlink>
      <w:r>
        <w:t xml:space="preserve"> (прилагается).</w:t>
      </w:r>
    </w:p>
    <w:p w:rsidR="00A96EA0" w:rsidRDefault="00A96EA0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момента принятия.</w:t>
      </w:r>
    </w:p>
    <w:p w:rsidR="00A96EA0" w:rsidRDefault="00A96EA0">
      <w:pPr>
        <w:pStyle w:val="ConsPlusNormal"/>
        <w:jc w:val="both"/>
      </w:pPr>
    </w:p>
    <w:p w:rsidR="00A96EA0" w:rsidRDefault="00A96EA0">
      <w:pPr>
        <w:pStyle w:val="ConsPlusNormal"/>
        <w:jc w:val="right"/>
      </w:pPr>
      <w:r>
        <w:t>Глава администрации</w:t>
      </w:r>
    </w:p>
    <w:p w:rsidR="00A96EA0" w:rsidRDefault="00A96EA0">
      <w:pPr>
        <w:pStyle w:val="ConsPlusNormal"/>
        <w:jc w:val="right"/>
      </w:pPr>
      <w:r>
        <w:t>муниципального района</w:t>
      </w:r>
    </w:p>
    <w:p w:rsidR="00A96EA0" w:rsidRDefault="00A96EA0">
      <w:pPr>
        <w:pStyle w:val="ConsPlusNormal"/>
        <w:jc w:val="right"/>
      </w:pPr>
      <w:r>
        <w:t>"Мосальский район"</w:t>
      </w:r>
    </w:p>
    <w:p w:rsidR="00A96EA0" w:rsidRDefault="00A96EA0">
      <w:pPr>
        <w:pStyle w:val="ConsPlusNormal"/>
        <w:jc w:val="right"/>
      </w:pPr>
      <w:r>
        <w:t>А.В.Кошелев</w:t>
      </w:r>
    </w:p>
    <w:p w:rsidR="00A96EA0" w:rsidRDefault="00A96EA0">
      <w:pPr>
        <w:pStyle w:val="ConsPlusNormal"/>
        <w:jc w:val="both"/>
      </w:pPr>
    </w:p>
    <w:p w:rsidR="00A96EA0" w:rsidRDefault="00A96EA0">
      <w:pPr>
        <w:pStyle w:val="ConsPlusNormal"/>
        <w:jc w:val="both"/>
      </w:pPr>
    </w:p>
    <w:p w:rsidR="00A96EA0" w:rsidRDefault="00A96EA0">
      <w:pPr>
        <w:pStyle w:val="ConsPlusNormal"/>
        <w:jc w:val="both"/>
      </w:pPr>
    </w:p>
    <w:p w:rsidR="00116331" w:rsidRDefault="00116331">
      <w:pPr>
        <w:pStyle w:val="ConsPlusNormal"/>
        <w:jc w:val="both"/>
      </w:pPr>
    </w:p>
    <w:p w:rsidR="00116331" w:rsidRDefault="00116331">
      <w:pPr>
        <w:pStyle w:val="ConsPlusNormal"/>
        <w:jc w:val="both"/>
      </w:pPr>
    </w:p>
    <w:p w:rsidR="00116331" w:rsidRDefault="00116331">
      <w:pPr>
        <w:pStyle w:val="ConsPlusNormal"/>
        <w:jc w:val="both"/>
      </w:pPr>
    </w:p>
    <w:p w:rsidR="00116331" w:rsidRDefault="00116331">
      <w:pPr>
        <w:pStyle w:val="ConsPlusNormal"/>
        <w:jc w:val="both"/>
      </w:pPr>
    </w:p>
    <w:p w:rsidR="00116331" w:rsidRDefault="00116331">
      <w:pPr>
        <w:pStyle w:val="ConsPlusNormal"/>
        <w:jc w:val="both"/>
      </w:pPr>
    </w:p>
    <w:p w:rsidR="00116331" w:rsidRDefault="00116331">
      <w:pPr>
        <w:pStyle w:val="ConsPlusNormal"/>
        <w:jc w:val="both"/>
      </w:pPr>
    </w:p>
    <w:p w:rsidR="00116331" w:rsidRDefault="00116331">
      <w:pPr>
        <w:pStyle w:val="ConsPlusNormal"/>
        <w:jc w:val="both"/>
      </w:pPr>
    </w:p>
    <w:p w:rsidR="00116331" w:rsidRDefault="00116331">
      <w:pPr>
        <w:pStyle w:val="ConsPlusNormal"/>
        <w:jc w:val="both"/>
      </w:pPr>
    </w:p>
    <w:p w:rsidR="00A96EA0" w:rsidRDefault="00A96EA0">
      <w:pPr>
        <w:pStyle w:val="ConsPlusNormal"/>
        <w:jc w:val="both"/>
      </w:pPr>
    </w:p>
    <w:p w:rsidR="00A96EA0" w:rsidRDefault="00A96EA0">
      <w:pPr>
        <w:pStyle w:val="ConsPlusNormal"/>
        <w:jc w:val="both"/>
      </w:pPr>
    </w:p>
    <w:p w:rsidR="00A96EA0" w:rsidRDefault="00A96EA0">
      <w:pPr>
        <w:pStyle w:val="ConsPlusNormal"/>
        <w:jc w:val="right"/>
        <w:outlineLvl w:val="0"/>
      </w:pPr>
      <w:r>
        <w:lastRenderedPageBreak/>
        <w:t>Приложение</w:t>
      </w:r>
    </w:p>
    <w:p w:rsidR="00A96EA0" w:rsidRDefault="00A96EA0">
      <w:pPr>
        <w:pStyle w:val="ConsPlusNormal"/>
        <w:jc w:val="right"/>
      </w:pPr>
      <w:r>
        <w:t>к Постановлению</w:t>
      </w:r>
    </w:p>
    <w:p w:rsidR="00A96EA0" w:rsidRDefault="00A96EA0">
      <w:pPr>
        <w:pStyle w:val="ConsPlusNormal"/>
        <w:jc w:val="right"/>
      </w:pPr>
      <w:r>
        <w:t>администрации</w:t>
      </w:r>
    </w:p>
    <w:p w:rsidR="00A96EA0" w:rsidRDefault="00A96EA0">
      <w:pPr>
        <w:pStyle w:val="ConsPlusNormal"/>
        <w:jc w:val="right"/>
      </w:pPr>
      <w:r>
        <w:t>муниципального района</w:t>
      </w:r>
    </w:p>
    <w:p w:rsidR="00A96EA0" w:rsidRDefault="00A96EA0">
      <w:pPr>
        <w:pStyle w:val="ConsPlusNormal"/>
        <w:jc w:val="right"/>
      </w:pPr>
      <w:r>
        <w:t>"Мосальский район"</w:t>
      </w:r>
    </w:p>
    <w:p w:rsidR="00A96EA0" w:rsidRDefault="00A96EA0">
      <w:pPr>
        <w:pStyle w:val="ConsPlusNormal"/>
        <w:jc w:val="right"/>
      </w:pPr>
      <w:r>
        <w:t>от 25 октября 2016 г. N 365</w:t>
      </w:r>
    </w:p>
    <w:p w:rsidR="00A96EA0" w:rsidRDefault="00A96EA0">
      <w:pPr>
        <w:pStyle w:val="ConsPlusNormal"/>
        <w:jc w:val="both"/>
      </w:pPr>
    </w:p>
    <w:p w:rsidR="00A96EA0" w:rsidRDefault="00A96EA0">
      <w:pPr>
        <w:pStyle w:val="ConsPlusTitle"/>
        <w:spacing w:before="220"/>
        <w:jc w:val="center"/>
      </w:pPr>
      <w:bookmarkStart w:id="0" w:name="P39"/>
      <w:bookmarkEnd w:id="0"/>
      <w:r>
        <w:t>ПЕРЕЧЕНЬ</w:t>
      </w:r>
    </w:p>
    <w:p w:rsidR="00A96EA0" w:rsidRDefault="00A96EA0">
      <w:pPr>
        <w:pStyle w:val="ConsPlusTitle"/>
        <w:jc w:val="center"/>
      </w:pPr>
      <w:r>
        <w:t>МУНИЦИПАЛЬНЫХ УСЛУГ (РАБОТ), МУНИЦИПАЛЬНЫМ КАЗЕННЫМ</w:t>
      </w:r>
    </w:p>
    <w:p w:rsidR="00A96EA0" w:rsidRDefault="00A96EA0">
      <w:pPr>
        <w:pStyle w:val="ConsPlusTitle"/>
        <w:jc w:val="center"/>
      </w:pPr>
      <w:r>
        <w:t>ОБРАЗОВАТЕЛЬНЫМ УЧРЕЖДЕНИЕМ "МОСАЛЬСКАЯ ДЕТСКАЯ ШКОЛА</w:t>
      </w:r>
    </w:p>
    <w:p w:rsidR="00A96EA0" w:rsidRDefault="00A96EA0">
      <w:pPr>
        <w:pStyle w:val="ConsPlusTitle"/>
        <w:jc w:val="center"/>
      </w:pPr>
      <w:r>
        <w:t>ИСКУССТВ ИМ. Н.П.БУДАШКИНА" В КАЧЕСТВЕ ОСНОВНЫХ ВИДОВ</w:t>
      </w:r>
    </w:p>
    <w:p w:rsidR="00A96EA0" w:rsidRDefault="00A96EA0">
      <w:pPr>
        <w:pStyle w:val="ConsPlusTitle"/>
        <w:jc w:val="center"/>
      </w:pPr>
      <w:r>
        <w:t>ДЕЯТЕЛЬНОСТИ</w:t>
      </w:r>
    </w:p>
    <w:p w:rsidR="00A96EA0" w:rsidRDefault="00A96EA0">
      <w:pPr>
        <w:pStyle w:val="ConsPlusNormal"/>
        <w:jc w:val="both"/>
      </w:pPr>
    </w:p>
    <w:p w:rsidR="00A96EA0" w:rsidRDefault="00A96EA0">
      <w:pPr>
        <w:pStyle w:val="ConsPlusNormal"/>
        <w:ind w:firstLine="540"/>
        <w:jc w:val="both"/>
      </w:pPr>
      <w:r>
        <w:t xml:space="preserve">1. Реализация дополнительных </w:t>
      </w:r>
      <w:proofErr w:type="spellStart"/>
      <w:r>
        <w:t>общеразвивающих</w:t>
      </w:r>
      <w:proofErr w:type="spellEnd"/>
      <w:r>
        <w:t xml:space="preserve"> программ.</w:t>
      </w:r>
    </w:p>
    <w:p w:rsidR="00A96EA0" w:rsidRDefault="00A96EA0">
      <w:pPr>
        <w:pStyle w:val="ConsPlusNormal"/>
        <w:spacing w:before="220"/>
        <w:ind w:firstLine="540"/>
        <w:jc w:val="both"/>
      </w:pPr>
      <w:r>
        <w:t xml:space="preserve">2. Реализация дополнительных </w:t>
      </w:r>
      <w:proofErr w:type="spellStart"/>
      <w:r>
        <w:t>предпрофессиональных</w:t>
      </w:r>
      <w:proofErr w:type="spellEnd"/>
      <w:r>
        <w:t xml:space="preserve"> программ в области искусства.</w:t>
      </w:r>
    </w:p>
    <w:p w:rsidR="00A96EA0" w:rsidRDefault="00A96EA0">
      <w:pPr>
        <w:pStyle w:val="ConsPlusNormal"/>
        <w:jc w:val="both"/>
      </w:pPr>
    </w:p>
    <w:p w:rsidR="00A96EA0" w:rsidRDefault="00A96EA0">
      <w:pPr>
        <w:pStyle w:val="ConsPlusNormal"/>
        <w:jc w:val="both"/>
      </w:pPr>
    </w:p>
    <w:p w:rsidR="00A96EA0" w:rsidRDefault="00A96EA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8B1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96EA0"/>
    <w:rsid w:val="0007060E"/>
    <w:rsid w:val="000D68E9"/>
    <w:rsid w:val="00116331"/>
    <w:rsid w:val="001666F0"/>
    <w:rsid w:val="001E5077"/>
    <w:rsid w:val="00267E30"/>
    <w:rsid w:val="00287513"/>
    <w:rsid w:val="002E3F80"/>
    <w:rsid w:val="004710A3"/>
    <w:rsid w:val="0049528A"/>
    <w:rsid w:val="004C4347"/>
    <w:rsid w:val="004D5175"/>
    <w:rsid w:val="004E5871"/>
    <w:rsid w:val="005D2C92"/>
    <w:rsid w:val="00694C6F"/>
    <w:rsid w:val="0069692F"/>
    <w:rsid w:val="006B7855"/>
    <w:rsid w:val="006C5560"/>
    <w:rsid w:val="006E270B"/>
    <w:rsid w:val="00725897"/>
    <w:rsid w:val="00732154"/>
    <w:rsid w:val="007506CA"/>
    <w:rsid w:val="008335E5"/>
    <w:rsid w:val="00840FA5"/>
    <w:rsid w:val="0085497E"/>
    <w:rsid w:val="00874051"/>
    <w:rsid w:val="00933B85"/>
    <w:rsid w:val="00A36CDB"/>
    <w:rsid w:val="00A96EA0"/>
    <w:rsid w:val="00AC6B32"/>
    <w:rsid w:val="00BA7EF9"/>
    <w:rsid w:val="00BC38A2"/>
    <w:rsid w:val="00BD3A30"/>
    <w:rsid w:val="00C54515"/>
    <w:rsid w:val="00C7312E"/>
    <w:rsid w:val="00C908C8"/>
    <w:rsid w:val="00D022B8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96EA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96EA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96EA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F82DE0126FDC6F3CF44870ACD89DDF3307B984EB241EE88D11BA8D082C3AB1B51A7B67E38A27639E80DD4YAc0F" TargetMode="External"/><Relationship Id="rId5" Type="http://schemas.openxmlformats.org/officeDocument/2006/relationships/hyperlink" Target="consultantplus://offline/ref=CF82DE0126FDC6F3CF44870ACD89DDF3307B984EB241EE88D11BA8D082C3AB1BY5c1F" TargetMode="External"/><Relationship Id="rId4" Type="http://schemas.openxmlformats.org/officeDocument/2006/relationships/hyperlink" Target="consultantplus://offline/ref=CF82DE0126FDC6F3CF449907DBE583FD3678C446BA40E1DA8B44F38DD5YCcA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2075</Characters>
  <Application>Microsoft Office Word</Application>
  <DocSecurity>0</DocSecurity>
  <Lines>17</Lines>
  <Paragraphs>4</Paragraphs>
  <ScaleCrop>false</ScaleCrop>
  <Company>RePack by SPecialiST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2018-02-14T05:28:00Z</dcterms:created>
  <dcterms:modified xsi:type="dcterms:W3CDTF">2018-02-14T05:30:00Z</dcterms:modified>
</cp:coreProperties>
</file>