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70B" w:rsidRDefault="0085770B">
      <w:pPr>
        <w:pStyle w:val="ConsPlusTitlePage"/>
      </w:pPr>
      <w:r>
        <w:br/>
      </w:r>
    </w:p>
    <w:p w:rsidR="0085770B" w:rsidRDefault="0085770B">
      <w:pPr>
        <w:pStyle w:val="ConsPlusNormal"/>
        <w:jc w:val="both"/>
      </w:pPr>
    </w:p>
    <w:p w:rsidR="0085770B" w:rsidRDefault="0085770B">
      <w:pPr>
        <w:pStyle w:val="ConsPlusTitle"/>
        <w:jc w:val="center"/>
      </w:pPr>
      <w:r>
        <w:t>КАЛУЖСКАЯ ОБЛАСТЬ</w:t>
      </w:r>
    </w:p>
    <w:p w:rsidR="0085770B" w:rsidRDefault="0085770B">
      <w:pPr>
        <w:pStyle w:val="ConsPlusTitle"/>
        <w:jc w:val="center"/>
      </w:pPr>
      <w:r>
        <w:t>АДМИНИСТРАЦИЯ МУНИЦИПАЛЬНОГО РАЙОНА</w:t>
      </w:r>
    </w:p>
    <w:p w:rsidR="0085770B" w:rsidRDefault="0085770B">
      <w:pPr>
        <w:pStyle w:val="ConsPlusTitle"/>
        <w:jc w:val="center"/>
      </w:pPr>
      <w:r>
        <w:t>"МОСАЛЬСКИЙ РАЙОН"</w:t>
      </w:r>
    </w:p>
    <w:p w:rsidR="0085770B" w:rsidRDefault="0085770B">
      <w:pPr>
        <w:pStyle w:val="ConsPlusTitle"/>
        <w:jc w:val="center"/>
      </w:pPr>
    </w:p>
    <w:p w:rsidR="0085770B" w:rsidRDefault="0085770B">
      <w:pPr>
        <w:pStyle w:val="ConsPlusTitle"/>
        <w:jc w:val="center"/>
      </w:pPr>
      <w:r>
        <w:t>ПОСТАНОВЛЕНИЕ</w:t>
      </w:r>
    </w:p>
    <w:p w:rsidR="0085770B" w:rsidRDefault="0085770B">
      <w:pPr>
        <w:pStyle w:val="ConsPlusTitle"/>
        <w:jc w:val="center"/>
      </w:pPr>
      <w:r>
        <w:t>от 2 сентября 2015 г. N 352</w:t>
      </w:r>
    </w:p>
    <w:p w:rsidR="0085770B" w:rsidRDefault="0085770B">
      <w:pPr>
        <w:pStyle w:val="ConsPlusTitle"/>
        <w:jc w:val="center"/>
      </w:pPr>
    </w:p>
    <w:p w:rsidR="0085770B" w:rsidRDefault="0085770B">
      <w:pPr>
        <w:pStyle w:val="ConsPlusTitle"/>
        <w:jc w:val="center"/>
      </w:pPr>
      <w:r>
        <w:t>О ВНЕСЕНИИ ИЗМЕНЕНИЙ В ПОСТАНОВЛЕНИЕ АДМИНИСТРАЦИИ</w:t>
      </w:r>
    </w:p>
    <w:p w:rsidR="0085770B" w:rsidRDefault="0085770B">
      <w:pPr>
        <w:pStyle w:val="ConsPlusTitle"/>
        <w:jc w:val="center"/>
      </w:pPr>
      <w:r>
        <w:t>МУНИЦИПАЛЬНОГО РАЙОНА "МОСАЛЬСКИЙ РАЙОН" N 835 ОТ 24.10.2013</w:t>
      </w:r>
    </w:p>
    <w:p w:rsidR="0085770B" w:rsidRDefault="0085770B">
      <w:pPr>
        <w:pStyle w:val="ConsPlusTitle"/>
        <w:jc w:val="center"/>
      </w:pPr>
      <w:r>
        <w:t>"ОБ УТВЕРЖДЕНИИ МУНИЦИПАЛЬНОЙ ПРОГРАММЫ "</w:t>
      </w:r>
      <w:proofErr w:type="gramStart"/>
      <w:r>
        <w:t>СОЦИАЛЬНАЯ</w:t>
      </w:r>
      <w:proofErr w:type="gramEnd"/>
    </w:p>
    <w:p w:rsidR="0085770B" w:rsidRDefault="0085770B">
      <w:pPr>
        <w:pStyle w:val="ConsPlusTitle"/>
        <w:jc w:val="center"/>
      </w:pPr>
      <w:r>
        <w:t>ПОДДЕРЖКА ОТДЕЛЬНЫХ КАТЕГОРИЙ ГРАЖДАН В МОСАЛЬСКОМ РАЙОНЕ"</w:t>
      </w:r>
    </w:p>
    <w:p w:rsidR="0085770B" w:rsidRDefault="0085770B">
      <w:pPr>
        <w:pStyle w:val="ConsPlusNormal"/>
        <w:jc w:val="both"/>
      </w:pPr>
    </w:p>
    <w:p w:rsidR="0085770B" w:rsidRDefault="0085770B">
      <w:pPr>
        <w:pStyle w:val="ConsPlusNormal"/>
        <w:ind w:firstLine="540"/>
        <w:jc w:val="both"/>
      </w:pPr>
      <w:r>
        <w:t>В целях социальной поддержки отдельных категорий граждан, проживающих на территории Мосальского района, администрация муниципального района "Мосальский район"</w:t>
      </w:r>
    </w:p>
    <w:p w:rsidR="0085770B" w:rsidRDefault="0085770B">
      <w:pPr>
        <w:pStyle w:val="ConsPlusNormal"/>
        <w:ind w:firstLine="540"/>
        <w:jc w:val="both"/>
      </w:pPr>
      <w:r>
        <w:t>ПОСТАНОВЛЯЕТ:</w:t>
      </w:r>
    </w:p>
    <w:p w:rsidR="0085770B" w:rsidRDefault="0085770B">
      <w:pPr>
        <w:pStyle w:val="ConsPlusNormal"/>
        <w:jc w:val="both"/>
      </w:pPr>
    </w:p>
    <w:p w:rsidR="0085770B" w:rsidRDefault="0085770B">
      <w:pPr>
        <w:pStyle w:val="ConsPlusNormal"/>
        <w:ind w:firstLine="540"/>
        <w:jc w:val="both"/>
      </w:pPr>
      <w:r>
        <w:t xml:space="preserve">1. Внести в </w:t>
      </w:r>
      <w:hyperlink r:id="rId4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835 от 24.10.2013 "Об утверждении муниципальной программы "Социальная поддержка отдельных категорий граждан в Мосальском районе" следующие изменения:</w:t>
      </w:r>
    </w:p>
    <w:p w:rsidR="0085770B" w:rsidRDefault="0085770B" w:rsidP="003F7A22">
      <w:pPr>
        <w:pStyle w:val="ConsPlusNormal"/>
        <w:ind w:firstLine="540"/>
        <w:jc w:val="both"/>
        <w:rPr>
          <w:sz w:val="2"/>
          <w:szCs w:val="2"/>
        </w:rPr>
      </w:pPr>
      <w:proofErr w:type="gramStart"/>
      <w:r>
        <w:t xml:space="preserve">уменьшить бюджетные ассигнования муниципального района "Мосальский район", предусмотренные в муниципальной программе "Социальная поддержка отдельных категорий граждан в Мосальском районе", по </w:t>
      </w:r>
      <w:hyperlink r:id="rId5" w:history="1">
        <w:r>
          <w:rPr>
            <w:color w:val="0000FF"/>
          </w:rPr>
          <w:t>пункту 7.1</w:t>
        </w:r>
      </w:hyperlink>
      <w:r>
        <w:t xml:space="preserve"> "Предоставление дополнительных социальных гарантий лицам, замещавшим муниципальные должности муниципальной службы в органах местного самоуправления муниципального района "Мосальский район" на 120000 рублей и увеличить бюджетные ассигнования по </w:t>
      </w:r>
      <w:hyperlink r:id="rId6" w:history="1">
        <w:r>
          <w:rPr>
            <w:color w:val="0000FF"/>
          </w:rPr>
          <w:t>пункту 3.2</w:t>
        </w:r>
      </w:hyperlink>
      <w:r>
        <w:t xml:space="preserve"> "Осуществление выплаты единовременного дополнительного пособия при рождении ребенка гражданам, зарегистрированным</w:t>
      </w:r>
      <w:proofErr w:type="gramEnd"/>
      <w:r>
        <w:t xml:space="preserve"> на территории Мосальского района" на 120000 рублей.</w:t>
      </w:r>
    </w:p>
    <w:p w:rsidR="0085770B" w:rsidRDefault="0085770B">
      <w:pPr>
        <w:pStyle w:val="ConsPlusNormal"/>
        <w:ind w:firstLine="540"/>
        <w:jc w:val="both"/>
      </w:pPr>
      <w:r>
        <w:t xml:space="preserve">2. </w:t>
      </w:r>
      <w:hyperlink r:id="rId7" w:history="1">
        <w:r>
          <w:rPr>
            <w:color w:val="0000FF"/>
          </w:rPr>
          <w:t>Раздел 4</w:t>
        </w:r>
      </w:hyperlink>
      <w:r>
        <w:t xml:space="preserve"> "Основные мероприятия Программы" изложить в </w:t>
      </w:r>
      <w:hyperlink w:anchor="P35" w:history="1">
        <w:r>
          <w:rPr>
            <w:color w:val="0000FF"/>
          </w:rPr>
          <w:t>новой редакции</w:t>
        </w:r>
      </w:hyperlink>
      <w:r>
        <w:t xml:space="preserve"> (приложение N 1).</w:t>
      </w:r>
    </w:p>
    <w:p w:rsidR="0085770B" w:rsidRDefault="0085770B">
      <w:pPr>
        <w:pStyle w:val="ConsPlusNormal"/>
        <w:ind w:firstLine="540"/>
        <w:jc w:val="both"/>
      </w:pPr>
      <w:r>
        <w:t xml:space="preserve">3. </w:t>
      </w:r>
      <w:proofErr w:type="gramStart"/>
      <w:r>
        <w:t>Контроль за</w:t>
      </w:r>
      <w:proofErr w:type="gramEnd"/>
      <w:r>
        <w:t xml:space="preserve"> выполнением настоящего Постановления возложить на заместителя Главы администрации муниципального района "Мосальский район" по социальной политике Кузину И.М.</w:t>
      </w:r>
    </w:p>
    <w:p w:rsidR="0085770B" w:rsidRDefault="0085770B">
      <w:pPr>
        <w:pStyle w:val="ConsPlusNormal"/>
        <w:ind w:firstLine="540"/>
        <w:jc w:val="both"/>
      </w:pPr>
      <w:r>
        <w:t>4. Настоящее Постановление вступает в силу с момента его подписания.</w:t>
      </w:r>
    </w:p>
    <w:p w:rsidR="0085770B" w:rsidRDefault="0085770B">
      <w:pPr>
        <w:pStyle w:val="ConsPlusNormal"/>
        <w:jc w:val="both"/>
      </w:pPr>
    </w:p>
    <w:p w:rsidR="0085770B" w:rsidRDefault="0085770B">
      <w:pPr>
        <w:pStyle w:val="ConsPlusNormal"/>
        <w:jc w:val="right"/>
      </w:pPr>
      <w:r>
        <w:t>И.о. Главы администрации</w:t>
      </w:r>
    </w:p>
    <w:p w:rsidR="0085770B" w:rsidRDefault="0085770B">
      <w:pPr>
        <w:pStyle w:val="ConsPlusNormal"/>
        <w:jc w:val="right"/>
      </w:pPr>
      <w:r>
        <w:t>муниципального района</w:t>
      </w:r>
    </w:p>
    <w:p w:rsidR="0085770B" w:rsidRDefault="0085770B">
      <w:pPr>
        <w:pStyle w:val="ConsPlusNormal"/>
        <w:jc w:val="right"/>
      </w:pPr>
      <w:r>
        <w:t>"Мосальский район"</w:t>
      </w:r>
    </w:p>
    <w:p w:rsidR="0085770B" w:rsidRDefault="0085770B">
      <w:pPr>
        <w:pStyle w:val="ConsPlusNormal"/>
        <w:jc w:val="right"/>
      </w:pPr>
      <w:r>
        <w:t>А.В.Кошелев</w:t>
      </w:r>
    </w:p>
    <w:p w:rsidR="0085770B" w:rsidRDefault="0085770B">
      <w:pPr>
        <w:sectPr w:rsidR="0085770B" w:rsidSect="008713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5770B" w:rsidRDefault="0085770B">
      <w:pPr>
        <w:pStyle w:val="ConsPlusNormal"/>
        <w:jc w:val="both"/>
      </w:pPr>
    </w:p>
    <w:p w:rsidR="0085770B" w:rsidRDefault="0085770B">
      <w:pPr>
        <w:pStyle w:val="ConsPlusNormal"/>
        <w:jc w:val="both"/>
      </w:pPr>
    </w:p>
    <w:p w:rsidR="0085770B" w:rsidRDefault="0085770B">
      <w:pPr>
        <w:pStyle w:val="ConsPlusNormal"/>
        <w:jc w:val="both"/>
      </w:pPr>
    </w:p>
    <w:p w:rsidR="0085770B" w:rsidRDefault="0085770B">
      <w:pPr>
        <w:pStyle w:val="ConsPlusNormal"/>
        <w:jc w:val="both"/>
      </w:pPr>
    </w:p>
    <w:p w:rsidR="0085770B" w:rsidRDefault="0085770B">
      <w:pPr>
        <w:pStyle w:val="ConsPlusNormal"/>
        <w:jc w:val="both"/>
      </w:pPr>
    </w:p>
    <w:p w:rsidR="0085770B" w:rsidRDefault="0085770B">
      <w:pPr>
        <w:pStyle w:val="ConsPlusNormal"/>
        <w:jc w:val="right"/>
      </w:pPr>
      <w:bookmarkStart w:id="0" w:name="P35"/>
      <w:bookmarkEnd w:id="0"/>
      <w:r>
        <w:t>Приложение N 1</w:t>
      </w:r>
    </w:p>
    <w:p w:rsidR="0085770B" w:rsidRDefault="0085770B">
      <w:pPr>
        <w:pStyle w:val="ConsPlusNormal"/>
        <w:jc w:val="right"/>
      </w:pPr>
      <w:r>
        <w:t>к Постановлению</w:t>
      </w:r>
    </w:p>
    <w:p w:rsidR="0085770B" w:rsidRDefault="0085770B">
      <w:pPr>
        <w:pStyle w:val="ConsPlusNormal"/>
        <w:jc w:val="right"/>
      </w:pPr>
      <w:r>
        <w:t>администрации</w:t>
      </w:r>
    </w:p>
    <w:p w:rsidR="0085770B" w:rsidRDefault="0085770B">
      <w:pPr>
        <w:pStyle w:val="ConsPlusNormal"/>
        <w:jc w:val="right"/>
      </w:pPr>
      <w:r>
        <w:t>муниципального района</w:t>
      </w:r>
    </w:p>
    <w:p w:rsidR="0085770B" w:rsidRDefault="0085770B">
      <w:pPr>
        <w:pStyle w:val="ConsPlusNormal"/>
        <w:jc w:val="right"/>
      </w:pPr>
      <w:r>
        <w:t>"Мосальский район"</w:t>
      </w:r>
    </w:p>
    <w:p w:rsidR="0085770B" w:rsidRDefault="0085770B">
      <w:pPr>
        <w:pStyle w:val="ConsPlusNormal"/>
        <w:jc w:val="right"/>
      </w:pPr>
      <w:r>
        <w:t>от 2 сентября 2015 г. N 352</w:t>
      </w:r>
    </w:p>
    <w:p w:rsidR="0085770B" w:rsidRDefault="0085770B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964"/>
        <w:gridCol w:w="2778"/>
        <w:gridCol w:w="1070"/>
        <w:gridCol w:w="1871"/>
        <w:gridCol w:w="1341"/>
        <w:gridCol w:w="1701"/>
        <w:gridCol w:w="1474"/>
        <w:gridCol w:w="1191"/>
        <w:gridCol w:w="1191"/>
      </w:tblGrid>
      <w:tr w:rsidR="0085770B">
        <w:tc>
          <w:tcPr>
            <w:tcW w:w="13581" w:type="dxa"/>
            <w:gridSpan w:val="9"/>
          </w:tcPr>
          <w:p w:rsidR="0085770B" w:rsidRDefault="0085770B">
            <w:pPr>
              <w:pStyle w:val="ConsPlusNormal"/>
              <w:jc w:val="center"/>
            </w:pPr>
            <w:r>
              <w:t>3. Осуществление выплаты единовременного дополнительного пособия при рождении ребенка гражданам, зарегистрированным на территории Мосальского района</w:t>
            </w:r>
          </w:p>
        </w:tc>
      </w:tr>
      <w:tr w:rsidR="0085770B">
        <w:tc>
          <w:tcPr>
            <w:tcW w:w="964" w:type="dxa"/>
          </w:tcPr>
          <w:p w:rsidR="0085770B" w:rsidRDefault="0085770B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2778" w:type="dxa"/>
          </w:tcPr>
          <w:p w:rsidR="0085770B" w:rsidRDefault="0085770B">
            <w:pPr>
              <w:pStyle w:val="ConsPlusNormal"/>
            </w:pPr>
            <w:r>
              <w:t>Осуществление выплаты единовременного дополнительного пособия при рождении ребенка гражданам, зарегистрированным на территории Мосальского района</w:t>
            </w:r>
          </w:p>
        </w:tc>
        <w:tc>
          <w:tcPr>
            <w:tcW w:w="1070" w:type="dxa"/>
          </w:tcPr>
          <w:p w:rsidR="0085770B" w:rsidRDefault="0085770B">
            <w:pPr>
              <w:pStyle w:val="ConsPlusNormal"/>
            </w:pPr>
            <w:r>
              <w:t>Весь период</w:t>
            </w:r>
          </w:p>
        </w:tc>
        <w:tc>
          <w:tcPr>
            <w:tcW w:w="1871" w:type="dxa"/>
          </w:tcPr>
          <w:p w:rsidR="0085770B" w:rsidRDefault="0085770B">
            <w:pPr>
              <w:pStyle w:val="ConsPlusNormal"/>
            </w:pPr>
            <w:r>
              <w:t>ОСЗН</w:t>
            </w:r>
          </w:p>
        </w:tc>
        <w:tc>
          <w:tcPr>
            <w:tcW w:w="1341" w:type="dxa"/>
          </w:tcPr>
          <w:p w:rsidR="0085770B" w:rsidRDefault="0085770B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701" w:type="dxa"/>
          </w:tcPr>
          <w:p w:rsidR="0085770B" w:rsidRDefault="0085770B">
            <w:pPr>
              <w:pStyle w:val="ConsPlusNormal"/>
              <w:jc w:val="right"/>
            </w:pPr>
            <w:r>
              <w:t>909,36431</w:t>
            </w:r>
          </w:p>
        </w:tc>
        <w:tc>
          <w:tcPr>
            <w:tcW w:w="1474" w:type="dxa"/>
          </w:tcPr>
          <w:p w:rsidR="0085770B" w:rsidRDefault="0085770B">
            <w:pPr>
              <w:pStyle w:val="ConsPlusNormal"/>
              <w:jc w:val="right"/>
            </w:pPr>
            <w:r>
              <w:t>227,5</w:t>
            </w:r>
          </w:p>
        </w:tc>
        <w:tc>
          <w:tcPr>
            <w:tcW w:w="1191" w:type="dxa"/>
          </w:tcPr>
          <w:p w:rsidR="0085770B" w:rsidRDefault="0085770B">
            <w:pPr>
              <w:pStyle w:val="ConsPlusNormal"/>
              <w:jc w:val="right"/>
            </w:pPr>
            <w:r>
              <w:t>261,86431</w:t>
            </w:r>
          </w:p>
        </w:tc>
        <w:tc>
          <w:tcPr>
            <w:tcW w:w="1191" w:type="dxa"/>
          </w:tcPr>
          <w:p w:rsidR="0085770B" w:rsidRDefault="0085770B">
            <w:pPr>
              <w:pStyle w:val="ConsPlusNormal"/>
              <w:jc w:val="right"/>
            </w:pPr>
            <w:r>
              <w:t>370,0</w:t>
            </w:r>
          </w:p>
        </w:tc>
      </w:tr>
      <w:tr w:rsidR="0085770B">
        <w:tc>
          <w:tcPr>
            <w:tcW w:w="964" w:type="dxa"/>
          </w:tcPr>
          <w:p w:rsidR="0085770B" w:rsidRDefault="0085770B">
            <w:pPr>
              <w:pStyle w:val="ConsPlusNormal"/>
            </w:pPr>
          </w:p>
        </w:tc>
        <w:tc>
          <w:tcPr>
            <w:tcW w:w="2778" w:type="dxa"/>
          </w:tcPr>
          <w:p w:rsidR="0085770B" w:rsidRDefault="0085770B">
            <w:pPr>
              <w:pStyle w:val="ConsPlusNormal"/>
            </w:pPr>
            <w:r>
              <w:t>ИТОГО по разделу</w:t>
            </w:r>
          </w:p>
        </w:tc>
        <w:tc>
          <w:tcPr>
            <w:tcW w:w="1070" w:type="dxa"/>
          </w:tcPr>
          <w:p w:rsidR="0085770B" w:rsidRDefault="0085770B">
            <w:pPr>
              <w:pStyle w:val="ConsPlusNormal"/>
            </w:pPr>
          </w:p>
        </w:tc>
        <w:tc>
          <w:tcPr>
            <w:tcW w:w="1871" w:type="dxa"/>
          </w:tcPr>
          <w:p w:rsidR="0085770B" w:rsidRDefault="0085770B">
            <w:pPr>
              <w:pStyle w:val="ConsPlusNormal"/>
            </w:pPr>
          </w:p>
        </w:tc>
        <w:tc>
          <w:tcPr>
            <w:tcW w:w="1341" w:type="dxa"/>
          </w:tcPr>
          <w:p w:rsidR="0085770B" w:rsidRDefault="0085770B">
            <w:pPr>
              <w:pStyle w:val="ConsPlusNormal"/>
            </w:pPr>
          </w:p>
        </w:tc>
        <w:tc>
          <w:tcPr>
            <w:tcW w:w="1701" w:type="dxa"/>
          </w:tcPr>
          <w:p w:rsidR="0085770B" w:rsidRDefault="0085770B">
            <w:pPr>
              <w:pStyle w:val="ConsPlusNormal"/>
              <w:jc w:val="right"/>
            </w:pPr>
            <w:r>
              <w:t>909,36431</w:t>
            </w:r>
          </w:p>
        </w:tc>
        <w:tc>
          <w:tcPr>
            <w:tcW w:w="1474" w:type="dxa"/>
          </w:tcPr>
          <w:p w:rsidR="0085770B" w:rsidRDefault="0085770B">
            <w:pPr>
              <w:pStyle w:val="ConsPlusNormal"/>
              <w:jc w:val="right"/>
            </w:pPr>
            <w:r>
              <w:t>227,5</w:t>
            </w:r>
          </w:p>
        </w:tc>
        <w:tc>
          <w:tcPr>
            <w:tcW w:w="1191" w:type="dxa"/>
          </w:tcPr>
          <w:p w:rsidR="0085770B" w:rsidRDefault="0085770B">
            <w:pPr>
              <w:pStyle w:val="ConsPlusNormal"/>
              <w:jc w:val="right"/>
            </w:pPr>
            <w:r>
              <w:t>261,86431</w:t>
            </w:r>
          </w:p>
        </w:tc>
        <w:tc>
          <w:tcPr>
            <w:tcW w:w="1191" w:type="dxa"/>
          </w:tcPr>
          <w:p w:rsidR="0085770B" w:rsidRDefault="0085770B">
            <w:pPr>
              <w:pStyle w:val="ConsPlusNormal"/>
              <w:jc w:val="right"/>
            </w:pPr>
            <w:r>
              <w:t>370,0</w:t>
            </w:r>
          </w:p>
        </w:tc>
      </w:tr>
    </w:tbl>
    <w:p w:rsidR="0085770B" w:rsidRDefault="0085770B">
      <w:pPr>
        <w:pStyle w:val="ConsPlusNormal"/>
        <w:jc w:val="both"/>
      </w:pPr>
    </w:p>
    <w:p w:rsidR="0085770B" w:rsidRDefault="0085770B">
      <w:pPr>
        <w:pStyle w:val="ConsPlusNormal"/>
        <w:jc w:val="both"/>
      </w:pPr>
    </w:p>
    <w:p w:rsidR="0085770B" w:rsidRDefault="0085770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3215FC" w:rsidRDefault="003215FC"/>
    <w:sectPr w:rsidR="003215FC" w:rsidSect="00690EB9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5770B"/>
    <w:rsid w:val="003215FC"/>
    <w:rsid w:val="003F7A22"/>
    <w:rsid w:val="0085770B"/>
    <w:rsid w:val="00E85F03"/>
    <w:rsid w:val="00EA5476"/>
    <w:rsid w:val="00EB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5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5770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85770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85770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BDC5918FF7088E60F1E18C176D5E4D65CD6DE6B2FD0F843AFE967D7F175C760F51F90BB6B2BF73F026DF6279w6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BDC5918FF7088E60F1E18C176D5E4D65CD6DE6B2FD0F843AFE967D7F175C760F51F90BB6B2BF73F026D96D79w3N" TargetMode="External"/><Relationship Id="rId5" Type="http://schemas.openxmlformats.org/officeDocument/2006/relationships/hyperlink" Target="consultantplus://offline/ref=BDC5918FF7088E60F1E18C176D5E4D65CD6DE6B2FD0F843AFE967D7F175C760F51F90BB6B2BF73F026D76679w0N" TargetMode="External"/><Relationship Id="rId4" Type="http://schemas.openxmlformats.org/officeDocument/2006/relationships/hyperlink" Target="consultantplus://offline/ref=BDC5918FF7088E60F1E18C176D5E4D65CD6DE6B2FD0F843AFE967D7F175C760F75w1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429</Words>
  <Characters>2451</Characters>
  <Application>Microsoft Office Word</Application>
  <DocSecurity>0</DocSecurity>
  <Lines>20</Lines>
  <Paragraphs>5</Paragraphs>
  <ScaleCrop>false</ScaleCrop>
  <Company>RePack by SPecialiST</Company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Владелец</cp:lastModifiedBy>
  <cp:revision>2</cp:revision>
  <dcterms:created xsi:type="dcterms:W3CDTF">2016-04-26T05:50:00Z</dcterms:created>
  <dcterms:modified xsi:type="dcterms:W3CDTF">2016-04-26T05:50:00Z</dcterms:modified>
</cp:coreProperties>
</file>