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33" w:rsidRDefault="00C83833">
      <w:pPr>
        <w:pStyle w:val="ConsPlusTitlePage"/>
      </w:pPr>
      <w:r>
        <w:br/>
      </w: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Title"/>
        <w:jc w:val="center"/>
      </w:pPr>
      <w:r>
        <w:t>КАЛУЖСКАЯ ОБЛАСТЬ</w:t>
      </w:r>
    </w:p>
    <w:p w:rsidR="00C83833" w:rsidRDefault="00C83833">
      <w:pPr>
        <w:pStyle w:val="ConsPlusTitle"/>
        <w:jc w:val="center"/>
      </w:pPr>
      <w:r>
        <w:t>АДМИНИСТРАЦИЯ МУНИЦИПАЛЬНОГО РАЙОНА</w:t>
      </w:r>
    </w:p>
    <w:p w:rsidR="00C83833" w:rsidRDefault="00C83833">
      <w:pPr>
        <w:pStyle w:val="ConsPlusTitle"/>
        <w:jc w:val="center"/>
      </w:pPr>
      <w:r>
        <w:t>"МОСАЛЬСКИЙ РАЙОН"</w:t>
      </w:r>
    </w:p>
    <w:p w:rsidR="00C83833" w:rsidRDefault="00C83833">
      <w:pPr>
        <w:pStyle w:val="ConsPlusTitle"/>
        <w:jc w:val="center"/>
      </w:pPr>
    </w:p>
    <w:p w:rsidR="00C83833" w:rsidRDefault="00C83833">
      <w:pPr>
        <w:pStyle w:val="ConsPlusTitle"/>
        <w:jc w:val="center"/>
      </w:pPr>
      <w:r>
        <w:t>ПОСТАНОВЛЕНИЕ</w:t>
      </w:r>
    </w:p>
    <w:p w:rsidR="00C83833" w:rsidRDefault="00C83833">
      <w:pPr>
        <w:pStyle w:val="ConsPlusTitle"/>
        <w:jc w:val="center"/>
      </w:pPr>
      <w:r>
        <w:t>от 12 октября 2015 г. N 407</w:t>
      </w:r>
    </w:p>
    <w:p w:rsidR="00C83833" w:rsidRDefault="00C83833">
      <w:pPr>
        <w:pStyle w:val="ConsPlusTitle"/>
        <w:jc w:val="center"/>
      </w:pPr>
    </w:p>
    <w:p w:rsidR="00C83833" w:rsidRDefault="00C83833">
      <w:pPr>
        <w:pStyle w:val="ConsPlusTitle"/>
        <w:jc w:val="center"/>
      </w:pPr>
      <w:r>
        <w:t>О ВНЕСЕНИИ ИЗМЕНЕНИЙ В ПОСТАНОВЛЕНИЕ АДМИНИСТРАЦИИ</w:t>
      </w:r>
    </w:p>
    <w:p w:rsidR="00C83833" w:rsidRDefault="00C83833">
      <w:pPr>
        <w:pStyle w:val="ConsPlusTitle"/>
        <w:jc w:val="center"/>
      </w:pPr>
      <w:r>
        <w:t>МУНИЦИПАЛЬНОГО РАЙОНА "МОСАЛЬСКИЙ РАЙОН" N 835 ОТ 24.10.2013</w:t>
      </w:r>
    </w:p>
    <w:p w:rsidR="00C83833" w:rsidRDefault="00C83833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C83833" w:rsidRDefault="00C83833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C83833" w:rsidRDefault="00C83833">
      <w:pPr>
        <w:pStyle w:val="ConsPlusNormal"/>
        <w:ind w:firstLine="540"/>
        <w:jc w:val="both"/>
      </w:pPr>
      <w:r>
        <w:t>ПОСТАНОВЛЯЕТ:</w:t>
      </w: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на 2014 - 2016 годы" следующие изменения:</w:t>
      </w:r>
    </w:p>
    <w:p w:rsidR="00C83833" w:rsidRDefault="00C83833" w:rsidP="00AB704E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</w:t>
      </w:r>
      <w:proofErr w:type="gramStart"/>
      <w:r>
        <w:t xml:space="preserve">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пункту 14.1</w:t>
        </w:r>
      </w:hyperlink>
      <w:r>
        <w:t xml:space="preserve"> "Материальные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района" на 50000 рублей, по </w:t>
      </w:r>
      <w:hyperlink r:id="rId6" w:history="1">
        <w:r>
          <w:rPr>
            <w:color w:val="0000FF"/>
          </w:rPr>
          <w:t>пункту 4.3</w:t>
        </w:r>
      </w:hyperlink>
      <w:r>
        <w:t xml:space="preserve"> "Проведение ремонта жилых помещений, закрепленных за несовершеннолетними детьми-сиротами и детьми, оставшимися без</w:t>
      </w:r>
      <w:proofErr w:type="gramEnd"/>
      <w:r>
        <w:t xml:space="preserve"> </w:t>
      </w:r>
      <w:proofErr w:type="gramStart"/>
      <w:r>
        <w:t xml:space="preserve">попечения родителей" на 1646 рублей 20 копеек, по </w:t>
      </w:r>
      <w:hyperlink r:id="rId7" w:history="1">
        <w:r>
          <w:rPr>
            <w:color w:val="0000FF"/>
          </w:rPr>
          <w:t>пункту 8.2</w:t>
        </w:r>
      </w:hyperlink>
      <w:r>
        <w:t xml:space="preserve"> "Осуществление компенсации расходов по льготной перевозке детей из многодетных малообеспеченных семей в автобусах внутрирайонных линий на лицевые счета граждан в организации, предоставляющей услуги" на 24000 рублей, по </w:t>
      </w:r>
      <w:hyperlink r:id="rId8" w:history="1">
        <w:r>
          <w:rPr>
            <w:color w:val="0000FF"/>
          </w:rPr>
          <w:t>пункту 11.3</w:t>
        </w:r>
      </w:hyperlink>
      <w:r>
        <w:t xml:space="preserve"> "Организации подписки на районную газету и газету Калужской области для ветеранов Великой Отечественной войны и ветеранов труда, для семей, проживающих в</w:t>
      </w:r>
      <w:proofErr w:type="gramEnd"/>
      <w:r>
        <w:t xml:space="preserve"> </w:t>
      </w:r>
      <w:proofErr w:type="gramStart"/>
      <w:r>
        <w:t xml:space="preserve">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местности" на 27091 рубль 39 копеек и увеличить бюджетные ассигнования по </w:t>
      </w:r>
      <w:hyperlink r:id="rId9" w:history="1">
        <w:r>
          <w:rPr>
            <w:color w:val="0000FF"/>
          </w:rPr>
          <w:t>пункту 2</w:t>
        </w:r>
      </w:hyperlink>
      <w:r>
        <w:t xml:space="preserve"> "Обеспечение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узников" на 102737 рублей</w:t>
      </w:r>
      <w:proofErr w:type="gramEnd"/>
      <w:r>
        <w:t xml:space="preserve"> 59 копеек.</w:t>
      </w:r>
    </w:p>
    <w:p w:rsidR="00C83833" w:rsidRDefault="00C83833">
      <w:pPr>
        <w:pStyle w:val="ConsPlusNormal"/>
        <w:ind w:firstLine="540"/>
        <w:jc w:val="both"/>
      </w:pPr>
      <w:r>
        <w:t xml:space="preserve">2. </w:t>
      </w:r>
      <w:hyperlink r:id="rId10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C83833" w:rsidRDefault="00C83833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C83833" w:rsidRDefault="00C83833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right"/>
      </w:pPr>
      <w:r>
        <w:t>И.о. Главы администрации</w:t>
      </w:r>
    </w:p>
    <w:p w:rsidR="00C83833" w:rsidRDefault="00C83833">
      <w:pPr>
        <w:pStyle w:val="ConsPlusNormal"/>
        <w:jc w:val="right"/>
      </w:pPr>
      <w:r>
        <w:t>муниципального района</w:t>
      </w:r>
    </w:p>
    <w:p w:rsidR="00C83833" w:rsidRDefault="00C83833">
      <w:pPr>
        <w:pStyle w:val="ConsPlusNormal"/>
        <w:jc w:val="right"/>
      </w:pPr>
      <w:r>
        <w:t>"Мосальский район"</w:t>
      </w:r>
    </w:p>
    <w:p w:rsidR="00C83833" w:rsidRDefault="00C83833">
      <w:pPr>
        <w:pStyle w:val="ConsPlusNormal"/>
        <w:jc w:val="right"/>
      </w:pPr>
      <w:r>
        <w:t>А.В.Кошелев</w:t>
      </w:r>
    </w:p>
    <w:p w:rsidR="00C83833" w:rsidRDefault="00C83833">
      <w:pPr>
        <w:sectPr w:rsidR="00C83833" w:rsidSect="008D24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C83833" w:rsidRDefault="00C83833">
      <w:pPr>
        <w:pStyle w:val="ConsPlusNormal"/>
        <w:jc w:val="right"/>
      </w:pPr>
      <w:r>
        <w:t>к Постановлению</w:t>
      </w:r>
    </w:p>
    <w:p w:rsidR="00C83833" w:rsidRDefault="00C83833">
      <w:pPr>
        <w:pStyle w:val="ConsPlusNormal"/>
        <w:jc w:val="right"/>
      </w:pPr>
      <w:r>
        <w:t>администрации</w:t>
      </w:r>
    </w:p>
    <w:p w:rsidR="00C83833" w:rsidRDefault="00C83833">
      <w:pPr>
        <w:pStyle w:val="ConsPlusNormal"/>
        <w:jc w:val="right"/>
      </w:pPr>
      <w:r>
        <w:t>муниципального района</w:t>
      </w:r>
    </w:p>
    <w:p w:rsidR="00C83833" w:rsidRDefault="00C83833">
      <w:pPr>
        <w:pStyle w:val="ConsPlusNormal"/>
        <w:jc w:val="right"/>
      </w:pPr>
      <w:r>
        <w:t>"Мосальский район"</w:t>
      </w:r>
    </w:p>
    <w:p w:rsidR="00C83833" w:rsidRDefault="00C83833">
      <w:pPr>
        <w:pStyle w:val="ConsPlusNormal"/>
        <w:jc w:val="right"/>
      </w:pPr>
      <w:r>
        <w:t>от 12 октября 2015 г. N 407</w:t>
      </w:r>
    </w:p>
    <w:p w:rsidR="00C83833" w:rsidRDefault="00C8383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C83833">
        <w:tc>
          <w:tcPr>
            <w:tcW w:w="13581" w:type="dxa"/>
            <w:gridSpan w:val="9"/>
          </w:tcPr>
          <w:p w:rsidR="00C83833" w:rsidRDefault="00C83833">
            <w:pPr>
              <w:pStyle w:val="ConsPlusNormal"/>
              <w:jc w:val="center"/>
            </w:pPr>
            <w:r>
              <w:t>14 "Материальные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района"</w:t>
            </w:r>
          </w:p>
        </w:tc>
      </w:tr>
      <w:tr w:rsidR="00C83833">
        <w:tc>
          <w:tcPr>
            <w:tcW w:w="964" w:type="dxa"/>
          </w:tcPr>
          <w:p w:rsidR="00C83833" w:rsidRDefault="00C83833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2778" w:type="dxa"/>
          </w:tcPr>
          <w:p w:rsidR="00C83833" w:rsidRDefault="00C83833">
            <w:pPr>
              <w:pStyle w:val="ConsPlusNormal"/>
            </w:pPr>
            <w:r>
              <w:t>"Материальные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района"</w:t>
            </w:r>
          </w:p>
        </w:tc>
        <w:tc>
          <w:tcPr>
            <w:tcW w:w="1070" w:type="dxa"/>
          </w:tcPr>
          <w:p w:rsidR="00C83833" w:rsidRDefault="00C83833">
            <w:pPr>
              <w:pStyle w:val="ConsPlusNormal"/>
            </w:pPr>
            <w:r>
              <w:t>2015</w:t>
            </w:r>
          </w:p>
        </w:tc>
        <w:tc>
          <w:tcPr>
            <w:tcW w:w="1871" w:type="dxa"/>
          </w:tcPr>
          <w:p w:rsidR="00C83833" w:rsidRDefault="00C8383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C83833" w:rsidRDefault="00C8383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C83833" w:rsidRDefault="00C83833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474" w:type="dxa"/>
          </w:tcPr>
          <w:p w:rsidR="00C83833" w:rsidRDefault="00C838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-</w:t>
            </w:r>
          </w:p>
        </w:tc>
      </w:tr>
      <w:tr w:rsidR="00C83833">
        <w:tc>
          <w:tcPr>
            <w:tcW w:w="964" w:type="dxa"/>
          </w:tcPr>
          <w:p w:rsidR="00C83833" w:rsidRDefault="00C83833">
            <w:pPr>
              <w:pStyle w:val="ConsPlusNormal"/>
            </w:pPr>
          </w:p>
        </w:tc>
        <w:tc>
          <w:tcPr>
            <w:tcW w:w="2778" w:type="dxa"/>
          </w:tcPr>
          <w:p w:rsidR="00C83833" w:rsidRDefault="00C83833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C83833" w:rsidRDefault="00C83833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C83833" w:rsidRDefault="00C83833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C83833" w:rsidRDefault="00C83833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C83833" w:rsidRDefault="00C83833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474" w:type="dxa"/>
          </w:tcPr>
          <w:p w:rsidR="00C83833" w:rsidRDefault="00C838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</w:pPr>
          </w:p>
        </w:tc>
      </w:tr>
      <w:tr w:rsidR="00C83833">
        <w:tc>
          <w:tcPr>
            <w:tcW w:w="13581" w:type="dxa"/>
            <w:gridSpan w:val="9"/>
          </w:tcPr>
          <w:p w:rsidR="00C83833" w:rsidRDefault="00C83833">
            <w:pPr>
              <w:pStyle w:val="ConsPlusNormal"/>
              <w:jc w:val="center"/>
            </w:pPr>
            <w:r>
              <w:t>Раздел 4. Обеспечение сохранности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</w:tr>
      <w:tr w:rsidR="00C83833">
        <w:tc>
          <w:tcPr>
            <w:tcW w:w="964" w:type="dxa"/>
          </w:tcPr>
          <w:p w:rsidR="00C83833" w:rsidRDefault="00C83833">
            <w:pPr>
              <w:pStyle w:val="ConsPlusNormal"/>
              <w:jc w:val="center"/>
            </w:pPr>
            <w:r>
              <w:t>4.3</w:t>
            </w:r>
          </w:p>
        </w:tc>
        <w:tc>
          <w:tcPr>
            <w:tcW w:w="2778" w:type="dxa"/>
          </w:tcPr>
          <w:p w:rsidR="00C83833" w:rsidRDefault="00C83833">
            <w:pPr>
              <w:pStyle w:val="ConsPlusNormal"/>
            </w:pPr>
            <w:r>
              <w:t xml:space="preserve">Проведение ремонта </w:t>
            </w:r>
            <w:r>
              <w:lastRenderedPageBreak/>
              <w:t>жилых помещений, закрепленных за несовершеннолетними детьми-сиротами и детьми, оставшимися без попечения родителей</w:t>
            </w:r>
          </w:p>
        </w:tc>
        <w:tc>
          <w:tcPr>
            <w:tcW w:w="1070" w:type="dxa"/>
          </w:tcPr>
          <w:p w:rsidR="00C83833" w:rsidRDefault="00C83833">
            <w:pPr>
              <w:pStyle w:val="ConsPlusNormal"/>
            </w:pPr>
            <w:r>
              <w:lastRenderedPageBreak/>
              <w:t xml:space="preserve">Весь </w:t>
            </w:r>
            <w:r>
              <w:lastRenderedPageBreak/>
              <w:t>период</w:t>
            </w:r>
          </w:p>
        </w:tc>
        <w:tc>
          <w:tcPr>
            <w:tcW w:w="1871" w:type="dxa"/>
          </w:tcPr>
          <w:p w:rsidR="00C83833" w:rsidRDefault="00C83833">
            <w:pPr>
              <w:pStyle w:val="ConsPlusNormal"/>
            </w:pPr>
            <w:r>
              <w:lastRenderedPageBreak/>
              <w:t xml:space="preserve">Администрация </w:t>
            </w:r>
            <w:r>
              <w:lastRenderedPageBreak/>
              <w:t>МР "Мосальский район"</w:t>
            </w:r>
          </w:p>
        </w:tc>
        <w:tc>
          <w:tcPr>
            <w:tcW w:w="1341" w:type="dxa"/>
          </w:tcPr>
          <w:p w:rsidR="00C83833" w:rsidRDefault="00C83833">
            <w:pPr>
              <w:pStyle w:val="ConsPlusNormal"/>
            </w:pPr>
            <w:r>
              <w:lastRenderedPageBreak/>
              <w:t xml:space="preserve">Бюджет МР </w:t>
            </w:r>
            <w:r>
              <w:lastRenderedPageBreak/>
              <w:t>"Мосальский район"</w:t>
            </w:r>
          </w:p>
        </w:tc>
        <w:tc>
          <w:tcPr>
            <w:tcW w:w="1701" w:type="dxa"/>
          </w:tcPr>
          <w:p w:rsidR="00C83833" w:rsidRDefault="00C83833">
            <w:pPr>
              <w:pStyle w:val="ConsPlusNormal"/>
              <w:jc w:val="right"/>
            </w:pPr>
            <w:r>
              <w:lastRenderedPageBreak/>
              <w:t>240,0</w:t>
            </w:r>
          </w:p>
        </w:tc>
        <w:tc>
          <w:tcPr>
            <w:tcW w:w="1474" w:type="dxa"/>
          </w:tcPr>
          <w:p w:rsidR="00C83833" w:rsidRDefault="00C83833">
            <w:pPr>
              <w:pStyle w:val="ConsPlusNormal"/>
              <w:jc w:val="right"/>
            </w:pPr>
            <w:r>
              <w:t>140,0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48,3538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50,0</w:t>
            </w:r>
          </w:p>
        </w:tc>
      </w:tr>
      <w:tr w:rsidR="00C83833">
        <w:tc>
          <w:tcPr>
            <w:tcW w:w="13581" w:type="dxa"/>
            <w:gridSpan w:val="9"/>
          </w:tcPr>
          <w:p w:rsidR="00C83833" w:rsidRDefault="00C83833">
            <w:pPr>
              <w:pStyle w:val="ConsPlusNormal"/>
              <w:jc w:val="center"/>
            </w:pPr>
            <w:r>
              <w:lastRenderedPageBreak/>
              <w:t>Раздел 8. Предоставление льготного проезда в автобусах внутрирайонных линий для детей из многодетных малообеспеченных семей</w:t>
            </w:r>
          </w:p>
        </w:tc>
      </w:tr>
      <w:tr w:rsidR="00C83833">
        <w:tc>
          <w:tcPr>
            <w:tcW w:w="964" w:type="dxa"/>
          </w:tcPr>
          <w:p w:rsidR="00C83833" w:rsidRDefault="00C83833">
            <w:pPr>
              <w:pStyle w:val="ConsPlusNormal"/>
              <w:jc w:val="center"/>
            </w:pPr>
            <w:r>
              <w:t>8.2</w:t>
            </w:r>
          </w:p>
        </w:tc>
        <w:tc>
          <w:tcPr>
            <w:tcW w:w="2778" w:type="dxa"/>
          </w:tcPr>
          <w:p w:rsidR="00C83833" w:rsidRDefault="00C83833">
            <w:pPr>
              <w:pStyle w:val="ConsPlusNormal"/>
            </w:pPr>
            <w:r>
              <w:t xml:space="preserve">Осуществление компенсации расходов </w:t>
            </w:r>
            <w:proofErr w:type="gramStart"/>
            <w:r>
              <w:t>по льготной перевозке детей из многодетных малообеспеченных семей в автобусах внутрирайонных линий на лицевые счета граждан в организации</w:t>
            </w:r>
            <w:proofErr w:type="gramEnd"/>
            <w:r>
              <w:t>, предоставляющей услуги</w:t>
            </w:r>
          </w:p>
        </w:tc>
        <w:tc>
          <w:tcPr>
            <w:tcW w:w="1070" w:type="dxa"/>
          </w:tcPr>
          <w:p w:rsidR="00C83833" w:rsidRDefault="00C83833">
            <w:pPr>
              <w:pStyle w:val="ConsPlusNormal"/>
            </w:pPr>
            <w:r>
              <w:t>Весь период</w:t>
            </w:r>
          </w:p>
        </w:tc>
        <w:tc>
          <w:tcPr>
            <w:tcW w:w="1871" w:type="dxa"/>
          </w:tcPr>
          <w:p w:rsidR="00C83833" w:rsidRDefault="00C8383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C83833" w:rsidRDefault="00C8383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C83833" w:rsidRDefault="00C83833">
            <w:pPr>
              <w:pStyle w:val="ConsPlusNormal"/>
              <w:jc w:val="right"/>
            </w:pPr>
            <w:r>
              <w:t>48,0</w:t>
            </w:r>
          </w:p>
        </w:tc>
        <w:tc>
          <w:tcPr>
            <w:tcW w:w="1474" w:type="dxa"/>
          </w:tcPr>
          <w:p w:rsidR="00C83833" w:rsidRDefault="00C83833">
            <w:pPr>
              <w:pStyle w:val="ConsPlusNormal"/>
              <w:jc w:val="right"/>
            </w:pPr>
            <w:r>
              <w:t>24,0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83833" w:rsidRDefault="00C83833">
            <w:pPr>
              <w:pStyle w:val="ConsPlusNormal"/>
              <w:jc w:val="right"/>
            </w:pPr>
            <w:r>
              <w:t>24,0</w:t>
            </w:r>
          </w:p>
        </w:tc>
      </w:tr>
    </w:tbl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jc w:val="both"/>
      </w:pPr>
    </w:p>
    <w:p w:rsidR="00C83833" w:rsidRDefault="00C8383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6C3F4A"/>
    <w:sectPr w:rsidR="00024304" w:rsidSect="00CF1E43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3833"/>
    <w:rsid w:val="00042324"/>
    <w:rsid w:val="005E0C2E"/>
    <w:rsid w:val="005F4867"/>
    <w:rsid w:val="006C3F4A"/>
    <w:rsid w:val="00AB704E"/>
    <w:rsid w:val="00AD21D0"/>
    <w:rsid w:val="00B51561"/>
    <w:rsid w:val="00C83833"/>
    <w:rsid w:val="00EE4A46"/>
    <w:rsid w:val="00FD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383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8383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8383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932D50E5550B8B182CD76314E0F901C1D573FF37C39AF86299AA68F9AA282A9CCB2EE7D69383B40BF6825EAP7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932D50E5550B8B182CD76314E0F901C1D573FF37C39AF86299AA68F9AA282A9CCB2EE7D69383B40BF6925EAP8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932D50E5550B8B182CD76314E0F901C1D573FF37C39AF86299AA68F9AA282A9CCB2EE7D69383B40BC6526EAP2G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9932D50E5550B8B182CD76314E0F901C1D573FF37C39AF86299AA68F9AA282A9CCB2EE7D69383B40BC602BEAP2G" TargetMode="External"/><Relationship Id="rId10" Type="http://schemas.openxmlformats.org/officeDocument/2006/relationships/hyperlink" Target="consultantplus://offline/ref=9932D50E5550B8B182CD76314E0F901C1D573FF37C39AF86299AA68F9AA282A9CCB2EE7D69383B40BF6124EAP3G" TargetMode="External"/><Relationship Id="rId4" Type="http://schemas.openxmlformats.org/officeDocument/2006/relationships/hyperlink" Target="consultantplus://offline/ref=9932D50E5550B8B182CD76314E0F901C1D573FF37C39AF86299AA68F9AA282A9ECPCG" TargetMode="External"/><Relationship Id="rId9" Type="http://schemas.openxmlformats.org/officeDocument/2006/relationships/hyperlink" Target="consultantplus://offline/ref=9932D50E5550B8B182CD76314E0F901C1D573FF37C39AF86299AA68F9AA282A9CCB2EE7D69383B40BF6026EAP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4418</Characters>
  <Application>Microsoft Office Word</Application>
  <DocSecurity>0</DocSecurity>
  <Lines>36</Lines>
  <Paragraphs>10</Paragraphs>
  <ScaleCrop>false</ScaleCrop>
  <Company>RePack by SPecialiST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2016-04-21T04:23:00Z</dcterms:created>
  <dcterms:modified xsi:type="dcterms:W3CDTF">2016-04-21T04:23:00Z</dcterms:modified>
</cp:coreProperties>
</file>