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D8" w:rsidRPr="00EC00D8" w:rsidRDefault="00EC00D8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EC00D8">
        <w:rPr>
          <w:rFonts w:ascii="Segoe UI" w:eastAsiaTheme="minorHAnsi" w:hAnsi="Segoe UI" w:cs="Segoe UI"/>
          <w:b/>
          <w:lang w:eastAsia="en-US"/>
        </w:rPr>
        <w:t>пресс-релиз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1E51D1" w:rsidRPr="001376CC" w:rsidRDefault="003A5A76" w:rsidP="003D194D">
      <w:pPr>
        <w:jc w:val="center"/>
        <w:rPr>
          <w:rFonts w:ascii="Segoe UI" w:eastAsiaTheme="minorHAnsi" w:hAnsi="Segoe UI" w:cs="Segoe UI"/>
          <w:b/>
          <w:sz w:val="28"/>
          <w:szCs w:val="28"/>
          <w:lang w:eastAsia="en-US"/>
        </w:rPr>
      </w:pPr>
      <w:r w:rsidRPr="001376CC">
        <w:rPr>
          <w:rFonts w:ascii="Segoe UI" w:eastAsiaTheme="minorHAnsi" w:hAnsi="Segoe UI" w:cs="Segoe UI"/>
          <w:b/>
          <w:sz w:val="28"/>
          <w:szCs w:val="28"/>
          <w:lang w:eastAsia="en-US"/>
        </w:rPr>
        <w:t>Правительством РФ определены органы власти, имеющие право организовывать создание картографических атласов</w:t>
      </w:r>
      <w:r w:rsidR="00F6052B" w:rsidRPr="001376CC">
        <w:rPr>
          <w:rFonts w:ascii="Segoe UI" w:eastAsiaTheme="minorHAnsi" w:hAnsi="Segoe UI" w:cs="Segoe UI"/>
          <w:b/>
          <w:sz w:val="28"/>
          <w:szCs w:val="28"/>
          <w:lang w:eastAsia="en-US"/>
        </w:rPr>
        <w:t xml:space="preserve"> </w:t>
      </w:r>
      <w:r w:rsidR="002F5F80" w:rsidRPr="001376CC">
        <w:rPr>
          <w:rFonts w:ascii="Segoe UI" w:eastAsiaTheme="minorHAnsi" w:hAnsi="Segoe UI" w:cs="Segoe UI"/>
          <w:b/>
          <w:sz w:val="28"/>
          <w:szCs w:val="28"/>
          <w:lang w:eastAsia="en-US"/>
        </w:rPr>
        <w:t xml:space="preserve"> </w:t>
      </w:r>
    </w:p>
    <w:p w:rsidR="0079502A" w:rsidRPr="00EC00D8" w:rsidRDefault="0058554C" w:rsidP="0049742C">
      <w:pPr>
        <w:spacing w:after="240"/>
        <w:ind w:firstLine="709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p w:rsidR="002F5F80" w:rsidRDefault="002F5F80" w:rsidP="0058554C">
      <w:pPr>
        <w:jc w:val="both"/>
        <w:rPr>
          <w:rFonts w:ascii="Segoe UI" w:eastAsiaTheme="minorHAnsi" w:hAnsi="Segoe UI" w:cs="Segoe UI"/>
          <w:lang w:eastAsia="en-US"/>
        </w:rPr>
      </w:pPr>
    </w:p>
    <w:p w:rsidR="00A55256" w:rsidRPr="00851A8E" w:rsidRDefault="008B7A20" w:rsidP="00A55256">
      <w:pPr>
        <w:jc w:val="both"/>
        <w:rPr>
          <w:rFonts w:ascii="Segoe UI" w:eastAsiaTheme="minorHAnsi" w:hAnsi="Segoe UI" w:cs="Segoe UI"/>
          <w:lang w:eastAsia="en-US"/>
        </w:rPr>
      </w:pPr>
      <w:r w:rsidRPr="008B7A20">
        <w:rPr>
          <w:rFonts w:ascii="Segoe UI" w:eastAsiaTheme="minorHAnsi" w:hAnsi="Segoe UI" w:cs="Segoe UI"/>
          <w:lang w:eastAsia="en-US"/>
        </w:rPr>
        <w:t>Постановление</w:t>
      </w:r>
      <w:r w:rsidR="003468D5">
        <w:rPr>
          <w:rFonts w:ascii="Segoe UI" w:eastAsiaTheme="minorHAnsi" w:hAnsi="Segoe UI" w:cs="Segoe UI"/>
          <w:lang w:eastAsia="en-US"/>
        </w:rPr>
        <w:t>м</w:t>
      </w:r>
      <w:r w:rsidRPr="008B7A20">
        <w:rPr>
          <w:rFonts w:ascii="Segoe UI" w:eastAsiaTheme="minorHAnsi" w:hAnsi="Segoe UI" w:cs="Segoe UI"/>
          <w:lang w:eastAsia="en-US"/>
        </w:rPr>
        <w:t xml:space="preserve"> Правительства РФ от 03.12.2016 N 1298 "О федеральных органах исполнительной власти, имеющих право организовывать создание картографических атласов, а также устанавливающих требования к содержанию специальных карт различных видов, и об определении видов специальных карт"</w:t>
      </w:r>
      <w:r w:rsidR="00A0499C">
        <w:rPr>
          <w:rFonts w:ascii="Segoe UI" w:eastAsiaTheme="minorHAnsi" w:hAnsi="Segoe UI" w:cs="Segoe UI"/>
          <w:lang w:eastAsia="en-US"/>
        </w:rPr>
        <w:t xml:space="preserve"> </w:t>
      </w:r>
      <w:r w:rsidR="00A55256">
        <w:rPr>
          <w:rFonts w:ascii="Segoe UI" w:eastAsiaTheme="minorHAnsi" w:hAnsi="Segoe UI" w:cs="Segoe UI"/>
          <w:lang w:eastAsia="en-US"/>
        </w:rPr>
        <w:t>о</w:t>
      </w:r>
      <w:r w:rsidR="00A55256" w:rsidRPr="00851A8E">
        <w:rPr>
          <w:rFonts w:ascii="Segoe UI" w:eastAsiaTheme="minorHAnsi" w:hAnsi="Segoe UI" w:cs="Segoe UI"/>
          <w:lang w:eastAsia="en-US"/>
        </w:rPr>
        <w:t>пределены федеральные органы власти, имеющие право организовывать создание картографических атласов</w:t>
      </w:r>
      <w:r w:rsidR="00A55256">
        <w:rPr>
          <w:rFonts w:ascii="Segoe UI" w:eastAsiaTheme="minorHAnsi" w:hAnsi="Segoe UI" w:cs="Segoe UI"/>
          <w:lang w:eastAsia="en-US"/>
        </w:rPr>
        <w:t>.</w:t>
      </w:r>
    </w:p>
    <w:p w:rsidR="00851A8E" w:rsidRDefault="00A55256" w:rsidP="00851A8E">
      <w:pPr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>С</w:t>
      </w:r>
      <w:r w:rsidR="008B7A20" w:rsidRPr="008B7A20">
        <w:rPr>
          <w:rFonts w:ascii="Segoe UI" w:eastAsiaTheme="minorHAnsi" w:hAnsi="Segoe UI" w:cs="Segoe UI"/>
          <w:lang w:eastAsia="en-US"/>
        </w:rPr>
        <w:t xml:space="preserve">оздание </w:t>
      </w:r>
      <w:r w:rsidR="00141250">
        <w:rPr>
          <w:rFonts w:ascii="Segoe UI" w:eastAsiaTheme="minorHAnsi" w:hAnsi="Segoe UI" w:cs="Segoe UI"/>
          <w:lang w:eastAsia="en-US"/>
        </w:rPr>
        <w:t>таких</w:t>
      </w:r>
      <w:r w:rsidR="008B7A20" w:rsidRPr="008B7A20">
        <w:rPr>
          <w:rFonts w:ascii="Segoe UI" w:eastAsiaTheme="minorHAnsi" w:hAnsi="Segoe UI" w:cs="Segoe UI"/>
          <w:lang w:eastAsia="en-US"/>
        </w:rPr>
        <w:t xml:space="preserve"> атласов при реализации полномочий в установленной сфере деятельности </w:t>
      </w:r>
      <w:r>
        <w:rPr>
          <w:rFonts w:ascii="Segoe UI" w:eastAsiaTheme="minorHAnsi" w:hAnsi="Segoe UI" w:cs="Segoe UI"/>
          <w:lang w:eastAsia="en-US"/>
        </w:rPr>
        <w:t xml:space="preserve">теперь </w:t>
      </w:r>
      <w:r w:rsidR="008B7A20" w:rsidRPr="008B7A20">
        <w:rPr>
          <w:rFonts w:ascii="Segoe UI" w:eastAsiaTheme="minorHAnsi" w:hAnsi="Segoe UI" w:cs="Segoe UI"/>
          <w:lang w:eastAsia="en-US"/>
        </w:rPr>
        <w:t xml:space="preserve">вправе организовывать </w:t>
      </w:r>
      <w:r w:rsidR="00141250" w:rsidRPr="00141250">
        <w:rPr>
          <w:rFonts w:ascii="Segoe UI" w:eastAsiaTheme="minorHAnsi" w:hAnsi="Segoe UI" w:cs="Segoe UI"/>
          <w:lang w:eastAsia="en-US"/>
        </w:rPr>
        <w:t xml:space="preserve">Минобороны, МВД, Минтранс, Минздрав,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Минвостокразвитие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Минсельхоз, Росстат,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Росреестр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Росархив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Роснедра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Росгвардия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ФАНО, ФАДН,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Росморречфлот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Росавтодор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,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Россельхознадзор</w:t>
      </w:r>
      <w:proofErr w:type="spellEnd"/>
      <w:r w:rsidR="00141250" w:rsidRPr="00141250">
        <w:rPr>
          <w:rFonts w:ascii="Segoe UI" w:eastAsiaTheme="minorHAnsi" w:hAnsi="Segoe UI" w:cs="Segoe UI"/>
          <w:lang w:eastAsia="en-US"/>
        </w:rPr>
        <w:t xml:space="preserve"> и </w:t>
      </w:r>
      <w:proofErr w:type="spellStart"/>
      <w:r w:rsidR="00141250" w:rsidRPr="00141250">
        <w:rPr>
          <w:rFonts w:ascii="Segoe UI" w:eastAsiaTheme="minorHAnsi" w:hAnsi="Segoe UI" w:cs="Segoe UI"/>
          <w:lang w:eastAsia="en-US"/>
        </w:rPr>
        <w:t>Росрыболовство</w:t>
      </w:r>
      <w:proofErr w:type="spellEnd"/>
      <w:r w:rsidR="008B7A20" w:rsidRPr="008B7A20">
        <w:rPr>
          <w:rFonts w:ascii="Segoe UI" w:eastAsiaTheme="minorHAnsi" w:hAnsi="Segoe UI" w:cs="Segoe UI"/>
          <w:lang w:eastAsia="en-US"/>
        </w:rPr>
        <w:t>.</w:t>
      </w:r>
      <w:r>
        <w:rPr>
          <w:rFonts w:ascii="Segoe UI" w:eastAsiaTheme="minorHAnsi" w:hAnsi="Segoe UI" w:cs="Segoe UI"/>
          <w:lang w:eastAsia="en-US"/>
        </w:rPr>
        <w:t xml:space="preserve"> </w:t>
      </w:r>
      <w:r w:rsidR="00851A8E" w:rsidRPr="00851A8E">
        <w:rPr>
          <w:rFonts w:ascii="Segoe UI" w:eastAsiaTheme="minorHAnsi" w:hAnsi="Segoe UI" w:cs="Segoe UI"/>
          <w:lang w:eastAsia="en-US"/>
        </w:rPr>
        <w:t>Кроме того, утвержден перечень видов специальных карт, а также федеральных органов исполнительной власти, устанавливающих требования к содержанию специальных карт различных видов.</w:t>
      </w:r>
    </w:p>
    <w:p w:rsidR="00851A8E" w:rsidRDefault="00851A8E" w:rsidP="007E6430">
      <w:pPr>
        <w:jc w:val="both"/>
        <w:rPr>
          <w:rFonts w:ascii="Segoe UI" w:eastAsiaTheme="minorHAnsi" w:hAnsi="Segoe UI" w:cs="Segoe UI"/>
          <w:lang w:eastAsia="en-US"/>
        </w:rPr>
      </w:pPr>
    </w:p>
    <w:p w:rsidR="00314E0F" w:rsidRPr="00314E0F" w:rsidRDefault="007E6430" w:rsidP="00FF04AB">
      <w:pPr>
        <w:spacing w:after="240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>П</w:t>
      </w:r>
      <w:r w:rsidRPr="008B7A20">
        <w:rPr>
          <w:rFonts w:ascii="Segoe UI" w:eastAsiaTheme="minorHAnsi" w:hAnsi="Segoe UI" w:cs="Segoe UI"/>
          <w:lang w:eastAsia="en-US"/>
        </w:rPr>
        <w:t>остановление вступает в силу с 1 января 2017 г</w:t>
      </w:r>
      <w:r w:rsidR="00F40765">
        <w:rPr>
          <w:rFonts w:ascii="Segoe UI" w:eastAsiaTheme="minorHAnsi" w:hAnsi="Segoe UI" w:cs="Segoe UI"/>
          <w:lang w:eastAsia="en-US"/>
        </w:rPr>
        <w:t>ода</w:t>
      </w:r>
      <w:r w:rsidRPr="008B7A20">
        <w:rPr>
          <w:rFonts w:ascii="Segoe UI" w:eastAsiaTheme="minorHAnsi" w:hAnsi="Segoe UI" w:cs="Segoe UI"/>
          <w:lang w:eastAsia="en-US"/>
        </w:rPr>
        <w:t>.</w:t>
      </w:r>
      <w:r w:rsidRPr="00EC00D8">
        <w:rPr>
          <w:rFonts w:ascii="Segoe UI" w:eastAsiaTheme="minorHAnsi" w:hAnsi="Segoe UI" w:cs="Segoe UI"/>
          <w:lang w:eastAsia="en-US"/>
        </w:rPr>
        <w:t xml:space="preserve"> </w:t>
      </w:r>
    </w:p>
    <w:p w:rsidR="00A0499C" w:rsidRDefault="007E6430" w:rsidP="0058554C">
      <w:pPr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>Напом</w:t>
      </w:r>
      <w:r w:rsidR="00851A8E">
        <w:rPr>
          <w:rFonts w:ascii="Segoe UI" w:eastAsiaTheme="minorHAnsi" w:hAnsi="Segoe UI" w:cs="Segoe UI"/>
          <w:lang w:eastAsia="en-US"/>
        </w:rPr>
        <w:t>инае</w:t>
      </w:r>
      <w:r>
        <w:rPr>
          <w:rFonts w:ascii="Segoe UI" w:eastAsiaTheme="minorHAnsi" w:hAnsi="Segoe UI" w:cs="Segoe UI"/>
          <w:lang w:eastAsia="en-US"/>
        </w:rPr>
        <w:t>м, в</w:t>
      </w:r>
      <w:r w:rsidR="00DA748E">
        <w:rPr>
          <w:rFonts w:ascii="Segoe UI" w:eastAsiaTheme="minorHAnsi" w:hAnsi="Segoe UI" w:cs="Segoe UI"/>
          <w:lang w:eastAsia="en-US"/>
        </w:rPr>
        <w:t xml:space="preserve"> прежние годы созданием картографических атласов занималось Главное </w:t>
      </w:r>
      <w:r w:rsidR="00F40765">
        <w:rPr>
          <w:rFonts w:ascii="Segoe UI" w:eastAsiaTheme="minorHAnsi" w:hAnsi="Segoe UI" w:cs="Segoe UI"/>
          <w:lang w:eastAsia="en-US"/>
        </w:rPr>
        <w:t>у</w:t>
      </w:r>
      <w:r w:rsidR="00DA748E">
        <w:rPr>
          <w:rFonts w:ascii="Segoe UI" w:eastAsiaTheme="minorHAnsi" w:hAnsi="Segoe UI" w:cs="Segoe UI"/>
          <w:lang w:eastAsia="en-US"/>
        </w:rPr>
        <w:t xml:space="preserve">правление </w:t>
      </w:r>
      <w:r w:rsidR="00F40765">
        <w:rPr>
          <w:rFonts w:ascii="Segoe UI" w:eastAsiaTheme="minorHAnsi" w:hAnsi="Segoe UI" w:cs="Segoe UI"/>
          <w:lang w:eastAsia="en-US"/>
        </w:rPr>
        <w:t>г</w:t>
      </w:r>
      <w:r w:rsidR="00DA748E">
        <w:rPr>
          <w:rFonts w:ascii="Segoe UI" w:eastAsiaTheme="minorHAnsi" w:hAnsi="Segoe UI" w:cs="Segoe UI"/>
          <w:lang w:eastAsia="en-US"/>
        </w:rPr>
        <w:t xml:space="preserve">еодезии и </w:t>
      </w:r>
      <w:r w:rsidR="00F40765">
        <w:rPr>
          <w:rFonts w:ascii="Segoe UI" w:eastAsiaTheme="minorHAnsi" w:hAnsi="Segoe UI" w:cs="Segoe UI"/>
          <w:lang w:eastAsia="en-US"/>
        </w:rPr>
        <w:t>к</w:t>
      </w:r>
      <w:r w:rsidR="00DA748E">
        <w:rPr>
          <w:rFonts w:ascii="Segoe UI" w:eastAsiaTheme="minorHAnsi" w:hAnsi="Segoe UI" w:cs="Segoe UI"/>
          <w:lang w:eastAsia="en-US"/>
        </w:rPr>
        <w:t>артографии</w:t>
      </w:r>
      <w:r w:rsidR="00831849">
        <w:rPr>
          <w:rFonts w:ascii="Segoe UI" w:eastAsiaTheme="minorHAnsi" w:hAnsi="Segoe UI" w:cs="Segoe UI"/>
          <w:lang w:eastAsia="en-US"/>
        </w:rPr>
        <w:t xml:space="preserve"> (ГУГиК)</w:t>
      </w:r>
      <w:r w:rsidR="00110DB8">
        <w:rPr>
          <w:rFonts w:ascii="Segoe UI" w:eastAsiaTheme="minorHAnsi" w:hAnsi="Segoe UI" w:cs="Segoe UI"/>
          <w:lang w:eastAsia="en-US"/>
        </w:rPr>
        <w:t xml:space="preserve">, позже </w:t>
      </w:r>
      <w:r>
        <w:rPr>
          <w:rFonts w:ascii="Segoe UI" w:eastAsiaTheme="minorHAnsi" w:hAnsi="Segoe UI" w:cs="Segoe UI"/>
          <w:lang w:eastAsia="en-US"/>
        </w:rPr>
        <w:t xml:space="preserve">- </w:t>
      </w:r>
      <w:r w:rsidR="00110DB8">
        <w:rPr>
          <w:rFonts w:ascii="Segoe UI" w:eastAsiaTheme="minorHAnsi" w:hAnsi="Segoe UI" w:cs="Segoe UI"/>
          <w:lang w:eastAsia="en-US"/>
        </w:rPr>
        <w:t>е</w:t>
      </w:r>
      <w:r>
        <w:rPr>
          <w:rFonts w:ascii="Segoe UI" w:eastAsiaTheme="minorHAnsi" w:hAnsi="Segoe UI" w:cs="Segoe UI"/>
          <w:lang w:eastAsia="en-US"/>
        </w:rPr>
        <w:t>го правопре</w:t>
      </w:r>
      <w:r w:rsidR="00110DB8">
        <w:rPr>
          <w:rFonts w:ascii="Segoe UI" w:eastAsiaTheme="minorHAnsi" w:hAnsi="Segoe UI" w:cs="Segoe UI"/>
          <w:lang w:eastAsia="en-US"/>
        </w:rPr>
        <w:t>емник</w:t>
      </w:r>
      <w:r>
        <w:rPr>
          <w:rFonts w:ascii="Segoe UI" w:eastAsiaTheme="minorHAnsi" w:hAnsi="Segoe UI" w:cs="Segoe UI"/>
          <w:lang w:eastAsia="en-US"/>
        </w:rPr>
        <w:t xml:space="preserve"> - </w:t>
      </w:r>
      <w:r w:rsidR="00110DB8">
        <w:rPr>
          <w:rFonts w:ascii="Segoe UI" w:eastAsiaTheme="minorHAnsi" w:hAnsi="Segoe UI" w:cs="Segoe UI"/>
          <w:lang w:eastAsia="en-US"/>
        </w:rPr>
        <w:t xml:space="preserve"> Управление </w:t>
      </w:r>
      <w:r w:rsidR="00851A8E">
        <w:rPr>
          <w:rFonts w:ascii="Segoe UI" w:eastAsiaTheme="minorHAnsi" w:hAnsi="Segoe UI" w:cs="Segoe UI"/>
          <w:lang w:eastAsia="en-US"/>
        </w:rPr>
        <w:t>Р</w:t>
      </w:r>
      <w:r w:rsidR="00110DB8">
        <w:rPr>
          <w:rFonts w:ascii="Segoe UI" w:eastAsiaTheme="minorHAnsi" w:hAnsi="Segoe UI" w:cs="Segoe UI"/>
          <w:lang w:eastAsia="en-US"/>
        </w:rPr>
        <w:t xml:space="preserve">оскартографии. С момента создания и до настоящего времени </w:t>
      </w:r>
      <w:r>
        <w:rPr>
          <w:rFonts w:ascii="Segoe UI" w:eastAsiaTheme="minorHAnsi" w:hAnsi="Segoe UI" w:cs="Segoe UI"/>
          <w:lang w:eastAsia="en-US"/>
        </w:rPr>
        <w:t xml:space="preserve">процессом создания атласов </w:t>
      </w:r>
      <w:r w:rsidR="00110DB8">
        <w:rPr>
          <w:rFonts w:ascii="Segoe UI" w:eastAsiaTheme="minorHAnsi" w:hAnsi="Segoe UI" w:cs="Segoe UI"/>
          <w:lang w:eastAsia="en-US"/>
        </w:rPr>
        <w:t>руководил</w:t>
      </w:r>
      <w:r>
        <w:rPr>
          <w:rFonts w:ascii="Segoe UI" w:eastAsiaTheme="minorHAnsi" w:hAnsi="Segoe UI" w:cs="Segoe UI"/>
          <w:lang w:eastAsia="en-US"/>
        </w:rPr>
        <w:t>а</w:t>
      </w:r>
      <w:r w:rsidR="00110DB8">
        <w:rPr>
          <w:rFonts w:ascii="Segoe UI" w:eastAsiaTheme="minorHAnsi" w:hAnsi="Segoe UI" w:cs="Segoe UI"/>
          <w:lang w:eastAsia="en-US"/>
        </w:rPr>
        <w:t xml:space="preserve"> Федеральная служба государственной регистрации, кадастра и картографии</w:t>
      </w:r>
      <w:r w:rsidR="00141250">
        <w:rPr>
          <w:rFonts w:ascii="Segoe UI" w:eastAsiaTheme="minorHAnsi" w:hAnsi="Segoe UI" w:cs="Segoe UI"/>
          <w:lang w:eastAsia="en-US"/>
        </w:rPr>
        <w:t xml:space="preserve"> (Росреестр)</w:t>
      </w:r>
      <w:bookmarkStart w:id="0" w:name="_GoBack"/>
      <w:bookmarkEnd w:id="0"/>
      <w:r w:rsidR="00110DB8">
        <w:rPr>
          <w:rFonts w:ascii="Segoe UI" w:eastAsiaTheme="minorHAnsi" w:hAnsi="Segoe UI" w:cs="Segoe UI"/>
          <w:lang w:eastAsia="en-US"/>
        </w:rPr>
        <w:t>.</w:t>
      </w:r>
    </w:p>
    <w:p w:rsidR="00110DB8" w:rsidRDefault="00110DB8" w:rsidP="0058554C">
      <w:pPr>
        <w:jc w:val="both"/>
        <w:rPr>
          <w:rFonts w:ascii="Segoe UI" w:eastAsiaTheme="minorHAnsi" w:hAnsi="Segoe UI" w:cs="Segoe UI"/>
          <w:lang w:eastAsia="en-US"/>
        </w:rPr>
      </w:pPr>
    </w:p>
    <w:p w:rsidR="007E6430" w:rsidRPr="00EC00D8" w:rsidRDefault="007E6430">
      <w:pPr>
        <w:jc w:val="both"/>
        <w:rPr>
          <w:rFonts w:ascii="Segoe UI" w:hAnsi="Segoe UI" w:cs="Segoe UI"/>
        </w:rPr>
      </w:pPr>
    </w:p>
    <w:sectPr w:rsidR="007E6430" w:rsidRPr="00EC00D8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74F" w:rsidRDefault="0052174F" w:rsidP="00AC3438">
      <w:r>
        <w:separator/>
      </w:r>
    </w:p>
  </w:endnote>
  <w:endnote w:type="continuationSeparator" w:id="0">
    <w:p w:rsidR="0052174F" w:rsidRDefault="0052174F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74F" w:rsidRDefault="0052174F" w:rsidP="00AC3438">
      <w:r>
        <w:separator/>
      </w:r>
    </w:p>
  </w:footnote>
  <w:footnote w:type="continuationSeparator" w:id="0">
    <w:p w:rsidR="0052174F" w:rsidRDefault="0052174F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6420090"/>
      <w:docPartObj>
        <w:docPartGallery w:val="Page Numbers (Top of Page)"/>
        <w:docPartUnique/>
      </w:docPartObj>
    </w:sdtPr>
    <w:sdtEndPr/>
    <w:sdtContent>
      <w:p w:rsidR="00110DB8" w:rsidRDefault="002C6E4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2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0DB8" w:rsidRDefault="00110DB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274"/>
    <w:rsid w:val="000425ED"/>
    <w:rsid w:val="00084D29"/>
    <w:rsid w:val="000A18FB"/>
    <w:rsid w:val="000E1430"/>
    <w:rsid w:val="000F033A"/>
    <w:rsid w:val="000F0E27"/>
    <w:rsid w:val="000F2221"/>
    <w:rsid w:val="00110DB8"/>
    <w:rsid w:val="001376CC"/>
    <w:rsid w:val="00141250"/>
    <w:rsid w:val="00142F9B"/>
    <w:rsid w:val="001A2C40"/>
    <w:rsid w:val="001E51D1"/>
    <w:rsid w:val="001F1B93"/>
    <w:rsid w:val="0022189E"/>
    <w:rsid w:val="0022373C"/>
    <w:rsid w:val="00233479"/>
    <w:rsid w:val="002505BF"/>
    <w:rsid w:val="002B4AC3"/>
    <w:rsid w:val="002C0DDD"/>
    <w:rsid w:val="002C42D0"/>
    <w:rsid w:val="002C6E40"/>
    <w:rsid w:val="002F5F80"/>
    <w:rsid w:val="00314E0F"/>
    <w:rsid w:val="0033450D"/>
    <w:rsid w:val="003468D5"/>
    <w:rsid w:val="00352220"/>
    <w:rsid w:val="00366274"/>
    <w:rsid w:val="00366DCE"/>
    <w:rsid w:val="003768F1"/>
    <w:rsid w:val="003A5A76"/>
    <w:rsid w:val="003D194D"/>
    <w:rsid w:val="00400B67"/>
    <w:rsid w:val="0049742C"/>
    <w:rsid w:val="004D157B"/>
    <w:rsid w:val="004E70A8"/>
    <w:rsid w:val="004F5768"/>
    <w:rsid w:val="0052174F"/>
    <w:rsid w:val="00525F81"/>
    <w:rsid w:val="00530187"/>
    <w:rsid w:val="0058554C"/>
    <w:rsid w:val="005D4F7E"/>
    <w:rsid w:val="005E0D4E"/>
    <w:rsid w:val="00681630"/>
    <w:rsid w:val="0069071A"/>
    <w:rsid w:val="007137C3"/>
    <w:rsid w:val="00732445"/>
    <w:rsid w:val="007339E6"/>
    <w:rsid w:val="00753E4B"/>
    <w:rsid w:val="0079502A"/>
    <w:rsid w:val="007A6DF6"/>
    <w:rsid w:val="007C5670"/>
    <w:rsid w:val="007E6430"/>
    <w:rsid w:val="008173F2"/>
    <w:rsid w:val="00831849"/>
    <w:rsid w:val="00842F73"/>
    <w:rsid w:val="0084729E"/>
    <w:rsid w:val="00851A8E"/>
    <w:rsid w:val="0088071B"/>
    <w:rsid w:val="008857DB"/>
    <w:rsid w:val="008B7A20"/>
    <w:rsid w:val="008D6EF1"/>
    <w:rsid w:val="008E4D35"/>
    <w:rsid w:val="008F69C9"/>
    <w:rsid w:val="009132DB"/>
    <w:rsid w:val="00960B74"/>
    <w:rsid w:val="009B18E3"/>
    <w:rsid w:val="009C6E6C"/>
    <w:rsid w:val="00A0499C"/>
    <w:rsid w:val="00A427AB"/>
    <w:rsid w:val="00A54BFB"/>
    <w:rsid w:val="00A55256"/>
    <w:rsid w:val="00A735A2"/>
    <w:rsid w:val="00A7502C"/>
    <w:rsid w:val="00AC0C89"/>
    <w:rsid w:val="00AC3438"/>
    <w:rsid w:val="00AD02BA"/>
    <w:rsid w:val="00AF2C22"/>
    <w:rsid w:val="00AF4B23"/>
    <w:rsid w:val="00B43547"/>
    <w:rsid w:val="00B7769D"/>
    <w:rsid w:val="00BB34EF"/>
    <w:rsid w:val="00C37E75"/>
    <w:rsid w:val="00C960D2"/>
    <w:rsid w:val="00CF6054"/>
    <w:rsid w:val="00D042DD"/>
    <w:rsid w:val="00D141A5"/>
    <w:rsid w:val="00D70418"/>
    <w:rsid w:val="00D94BBC"/>
    <w:rsid w:val="00DA253B"/>
    <w:rsid w:val="00DA748E"/>
    <w:rsid w:val="00E321A7"/>
    <w:rsid w:val="00E927A7"/>
    <w:rsid w:val="00EA2371"/>
    <w:rsid w:val="00EB6A0D"/>
    <w:rsid w:val="00EC00D8"/>
    <w:rsid w:val="00F13986"/>
    <w:rsid w:val="00F15B5F"/>
    <w:rsid w:val="00F268FE"/>
    <w:rsid w:val="00F40765"/>
    <w:rsid w:val="00F43C9E"/>
    <w:rsid w:val="00F56022"/>
    <w:rsid w:val="00F6005F"/>
    <w:rsid w:val="00F6052B"/>
    <w:rsid w:val="00F67843"/>
    <w:rsid w:val="00F72687"/>
    <w:rsid w:val="00F75962"/>
    <w:rsid w:val="00FB6721"/>
    <w:rsid w:val="00FB6E04"/>
    <w:rsid w:val="00FC4A62"/>
    <w:rsid w:val="00FD2316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AAB92-8DA0-421F-B0D8-F0711F0F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DolgovaVB</cp:lastModifiedBy>
  <cp:revision>13</cp:revision>
  <cp:lastPrinted>2016-11-29T12:58:00Z</cp:lastPrinted>
  <dcterms:created xsi:type="dcterms:W3CDTF">2016-12-19T13:31:00Z</dcterms:created>
  <dcterms:modified xsi:type="dcterms:W3CDTF">2016-12-21T07:57:00Z</dcterms:modified>
</cp:coreProperties>
</file>