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62E6" w:rsidRPr="00E349B3" w:rsidRDefault="00E349B3" w:rsidP="00E349B3">
      <w:pPr>
        <w:spacing w:after="0" w:line="240" w:lineRule="auto"/>
        <w:rPr>
          <w:rFonts w:ascii="Segoe UI" w:hAnsi="Segoe UI" w:cs="Segoe UI"/>
          <w:b/>
          <w:sz w:val="24"/>
          <w:szCs w:val="24"/>
        </w:rPr>
      </w:pPr>
      <w:r>
        <w:rPr>
          <w:rFonts w:ascii="Segoe UI" w:hAnsi="Segoe UI" w:cs="Segoe UI"/>
          <w:b/>
          <w:noProof/>
          <w:sz w:val="24"/>
          <w:szCs w:val="24"/>
          <w:lang w:eastAsia="ru-RU"/>
        </w:rPr>
        <w:drawing>
          <wp:inline distT="0" distB="0" distL="0" distR="0">
            <wp:extent cx="2717780" cy="1104900"/>
            <wp:effectExtent l="0" t="0" r="0" b="0"/>
            <wp:docPr id="1" name="Рисунок 1" descr="C:\Users\dolgovavb\Desktop\01-01 логотип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olgovavb\Desktop\01-01 логотип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778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62E6" w:rsidRPr="00E349B3" w:rsidRDefault="004E62E6" w:rsidP="004E62E6">
      <w:pPr>
        <w:spacing w:after="0" w:line="240" w:lineRule="auto"/>
        <w:jc w:val="center"/>
        <w:rPr>
          <w:rFonts w:ascii="Segoe UI" w:hAnsi="Segoe UI" w:cs="Segoe UI"/>
          <w:b/>
          <w:sz w:val="24"/>
          <w:szCs w:val="24"/>
        </w:rPr>
      </w:pPr>
    </w:p>
    <w:p w:rsidR="004E62E6" w:rsidRPr="00E349B3" w:rsidRDefault="004E62E6" w:rsidP="004E62E6">
      <w:pPr>
        <w:spacing w:after="0" w:line="240" w:lineRule="auto"/>
        <w:jc w:val="center"/>
        <w:rPr>
          <w:rFonts w:ascii="Segoe UI" w:hAnsi="Segoe UI" w:cs="Segoe UI"/>
          <w:b/>
          <w:sz w:val="24"/>
          <w:szCs w:val="24"/>
        </w:rPr>
      </w:pPr>
    </w:p>
    <w:p w:rsidR="004E62E6" w:rsidRPr="00E349B3" w:rsidRDefault="004E62E6" w:rsidP="004E62E6">
      <w:pPr>
        <w:spacing w:after="0" w:line="240" w:lineRule="auto"/>
        <w:jc w:val="center"/>
        <w:rPr>
          <w:rFonts w:ascii="Segoe UI" w:hAnsi="Segoe UI" w:cs="Segoe UI"/>
          <w:b/>
          <w:sz w:val="24"/>
          <w:szCs w:val="24"/>
        </w:rPr>
      </w:pPr>
    </w:p>
    <w:p w:rsidR="004E62E6" w:rsidRPr="00E349B3" w:rsidRDefault="00E349B3" w:rsidP="00E349B3">
      <w:pPr>
        <w:spacing w:after="0" w:line="240" w:lineRule="auto"/>
        <w:jc w:val="right"/>
        <w:rPr>
          <w:rFonts w:ascii="Segoe UI" w:hAnsi="Segoe UI" w:cs="Segoe UI"/>
          <w:b/>
          <w:sz w:val="24"/>
          <w:szCs w:val="24"/>
        </w:rPr>
      </w:pPr>
      <w:r>
        <w:rPr>
          <w:rFonts w:ascii="Segoe UI" w:hAnsi="Segoe UI" w:cs="Segoe UI"/>
          <w:b/>
          <w:sz w:val="24"/>
          <w:szCs w:val="24"/>
        </w:rPr>
        <w:t>Пресс-релиз</w:t>
      </w:r>
    </w:p>
    <w:p w:rsidR="00E349B3" w:rsidRPr="00E349B3" w:rsidRDefault="00E349B3" w:rsidP="004E62E6">
      <w:pPr>
        <w:spacing w:after="0" w:line="240" w:lineRule="auto"/>
        <w:jc w:val="center"/>
        <w:rPr>
          <w:rFonts w:ascii="Segoe UI" w:hAnsi="Segoe UI" w:cs="Segoe UI"/>
          <w:b/>
          <w:sz w:val="24"/>
          <w:szCs w:val="24"/>
        </w:rPr>
      </w:pPr>
    </w:p>
    <w:p w:rsidR="00E349B3" w:rsidRPr="00E349B3" w:rsidRDefault="00E349B3" w:rsidP="004E62E6">
      <w:pPr>
        <w:spacing w:after="0" w:line="240" w:lineRule="auto"/>
        <w:jc w:val="center"/>
        <w:rPr>
          <w:rFonts w:ascii="Segoe UI" w:hAnsi="Segoe UI" w:cs="Segoe UI"/>
          <w:b/>
          <w:sz w:val="24"/>
          <w:szCs w:val="24"/>
        </w:rPr>
      </w:pPr>
    </w:p>
    <w:p w:rsidR="00321911" w:rsidRPr="00E349B3" w:rsidRDefault="00010DD0" w:rsidP="004E62E6">
      <w:pPr>
        <w:spacing w:after="0" w:line="240" w:lineRule="auto"/>
        <w:jc w:val="center"/>
        <w:rPr>
          <w:rFonts w:ascii="Segoe UI" w:hAnsi="Segoe UI" w:cs="Segoe UI"/>
          <w:b/>
          <w:sz w:val="28"/>
          <w:szCs w:val="28"/>
        </w:rPr>
      </w:pPr>
      <w:r w:rsidRPr="00E349B3">
        <w:rPr>
          <w:rFonts w:ascii="Segoe UI" w:hAnsi="Segoe UI" w:cs="Segoe UI"/>
          <w:b/>
          <w:sz w:val="28"/>
          <w:szCs w:val="28"/>
        </w:rPr>
        <w:t xml:space="preserve">Уведомление о проведении </w:t>
      </w:r>
      <w:r w:rsidR="007E67B1" w:rsidRPr="00E349B3">
        <w:rPr>
          <w:rFonts w:ascii="Segoe UI" w:hAnsi="Segoe UI" w:cs="Segoe UI"/>
          <w:b/>
          <w:sz w:val="28"/>
          <w:szCs w:val="28"/>
        </w:rPr>
        <w:t>(</w:t>
      </w:r>
      <w:r w:rsidR="00615D9E" w:rsidRPr="00E349B3">
        <w:rPr>
          <w:rFonts w:ascii="Segoe UI" w:hAnsi="Segoe UI" w:cs="Segoe UI"/>
          <w:b/>
          <w:sz w:val="28"/>
          <w:szCs w:val="28"/>
        </w:rPr>
        <w:t>погашении</w:t>
      </w:r>
      <w:r w:rsidR="007E67B1" w:rsidRPr="00E349B3">
        <w:rPr>
          <w:rFonts w:ascii="Segoe UI" w:hAnsi="Segoe UI" w:cs="Segoe UI"/>
          <w:b/>
          <w:sz w:val="28"/>
          <w:szCs w:val="28"/>
        </w:rPr>
        <w:t xml:space="preserve">) </w:t>
      </w:r>
      <w:r w:rsidRPr="00E349B3">
        <w:rPr>
          <w:rFonts w:ascii="Segoe UI" w:hAnsi="Segoe UI" w:cs="Segoe UI"/>
          <w:b/>
          <w:sz w:val="28"/>
          <w:szCs w:val="28"/>
        </w:rPr>
        <w:t>гос</w:t>
      </w:r>
      <w:r w:rsidR="004A0F89" w:rsidRPr="00E349B3">
        <w:rPr>
          <w:rFonts w:ascii="Segoe UI" w:hAnsi="Segoe UI" w:cs="Segoe UI"/>
          <w:b/>
          <w:sz w:val="28"/>
          <w:szCs w:val="28"/>
        </w:rPr>
        <w:t xml:space="preserve">ударственной регистрации </w:t>
      </w:r>
      <w:r w:rsidR="00E349B3" w:rsidRPr="00E349B3">
        <w:rPr>
          <w:rFonts w:ascii="Segoe UI" w:hAnsi="Segoe UI" w:cs="Segoe UI"/>
          <w:b/>
          <w:sz w:val="28"/>
          <w:szCs w:val="28"/>
        </w:rPr>
        <w:t>а</w:t>
      </w:r>
      <w:r w:rsidR="004A0F89" w:rsidRPr="00E349B3">
        <w:rPr>
          <w:rFonts w:ascii="Segoe UI" w:hAnsi="Segoe UI" w:cs="Segoe UI"/>
          <w:b/>
          <w:sz w:val="28"/>
          <w:szCs w:val="28"/>
        </w:rPr>
        <w:t>реста</w:t>
      </w:r>
      <w:r w:rsidR="004E62E6" w:rsidRPr="00E349B3">
        <w:rPr>
          <w:rFonts w:ascii="Segoe UI" w:hAnsi="Segoe UI" w:cs="Segoe UI"/>
          <w:b/>
          <w:sz w:val="28"/>
          <w:szCs w:val="28"/>
        </w:rPr>
        <w:t xml:space="preserve"> -</w:t>
      </w:r>
      <w:r w:rsidR="008156A0" w:rsidRPr="00E349B3">
        <w:rPr>
          <w:rFonts w:ascii="Segoe UI" w:hAnsi="Segoe UI" w:cs="Segoe UI"/>
          <w:b/>
          <w:sz w:val="28"/>
          <w:szCs w:val="28"/>
        </w:rPr>
        <w:t xml:space="preserve"> </w:t>
      </w:r>
      <w:r w:rsidRPr="00E349B3">
        <w:rPr>
          <w:rFonts w:ascii="Segoe UI" w:hAnsi="Segoe UI" w:cs="Segoe UI"/>
          <w:b/>
          <w:sz w:val="28"/>
          <w:szCs w:val="28"/>
        </w:rPr>
        <w:t>что это?</w:t>
      </w:r>
    </w:p>
    <w:p w:rsidR="004A0F89" w:rsidRPr="00E349B3" w:rsidRDefault="004A0F89" w:rsidP="004E62E6">
      <w:pPr>
        <w:spacing w:after="0" w:line="240" w:lineRule="auto"/>
        <w:jc w:val="center"/>
        <w:rPr>
          <w:rFonts w:ascii="Segoe UI" w:hAnsi="Segoe UI" w:cs="Segoe UI"/>
          <w:b/>
          <w:sz w:val="28"/>
          <w:szCs w:val="28"/>
        </w:rPr>
      </w:pPr>
    </w:p>
    <w:p w:rsidR="004A0F89" w:rsidRPr="00E349B3" w:rsidRDefault="004F08F6" w:rsidP="004E62E6">
      <w:pPr>
        <w:spacing w:after="0" w:line="240" w:lineRule="auto"/>
        <w:ind w:firstLine="540"/>
        <w:jc w:val="both"/>
        <w:rPr>
          <w:rFonts w:ascii="Segoe UI" w:hAnsi="Segoe UI" w:cs="Segoe UI"/>
          <w:sz w:val="24"/>
          <w:szCs w:val="24"/>
        </w:rPr>
      </w:pPr>
      <w:r w:rsidRPr="00E349B3">
        <w:rPr>
          <w:rFonts w:ascii="Segoe UI" w:hAnsi="Segoe UI" w:cs="Segoe UI"/>
          <w:sz w:val="24"/>
          <w:szCs w:val="24"/>
        </w:rPr>
        <w:t xml:space="preserve">Большинство из нас, сталкиваясь </w:t>
      </w:r>
      <w:r w:rsidR="004A0F89" w:rsidRPr="00E349B3">
        <w:rPr>
          <w:rFonts w:ascii="Segoe UI" w:hAnsi="Segoe UI" w:cs="Segoe UI"/>
          <w:sz w:val="24"/>
          <w:szCs w:val="24"/>
        </w:rPr>
        <w:t xml:space="preserve">с </w:t>
      </w:r>
      <w:r w:rsidRPr="00E349B3">
        <w:rPr>
          <w:rFonts w:ascii="Segoe UI" w:hAnsi="Segoe UI" w:cs="Segoe UI"/>
          <w:sz w:val="24"/>
          <w:szCs w:val="24"/>
        </w:rPr>
        <w:t>незнакомы</w:t>
      </w:r>
      <w:r w:rsidR="0055266F" w:rsidRPr="00E349B3">
        <w:rPr>
          <w:rFonts w:ascii="Segoe UI" w:hAnsi="Segoe UI" w:cs="Segoe UI"/>
          <w:sz w:val="24"/>
          <w:szCs w:val="24"/>
        </w:rPr>
        <w:t>ми</w:t>
      </w:r>
      <w:r w:rsidRPr="00E349B3">
        <w:rPr>
          <w:rFonts w:ascii="Segoe UI" w:hAnsi="Segoe UI" w:cs="Segoe UI"/>
          <w:sz w:val="24"/>
          <w:szCs w:val="24"/>
        </w:rPr>
        <w:t xml:space="preserve"> документами</w:t>
      </w:r>
      <w:r w:rsidR="004A0F89" w:rsidRPr="00E349B3">
        <w:rPr>
          <w:rFonts w:ascii="Segoe UI" w:hAnsi="Segoe UI" w:cs="Segoe UI"/>
          <w:sz w:val="24"/>
          <w:szCs w:val="24"/>
        </w:rPr>
        <w:t xml:space="preserve">, </w:t>
      </w:r>
      <w:r w:rsidRPr="00E349B3">
        <w:rPr>
          <w:rFonts w:ascii="Segoe UI" w:hAnsi="Segoe UI" w:cs="Segoe UI"/>
          <w:sz w:val="24"/>
          <w:szCs w:val="24"/>
        </w:rPr>
        <w:t>испытывают чувство</w:t>
      </w:r>
      <w:r w:rsidR="00555CA0" w:rsidRPr="00E349B3">
        <w:rPr>
          <w:rFonts w:ascii="Segoe UI" w:hAnsi="Segoe UI" w:cs="Segoe UI"/>
          <w:sz w:val="24"/>
          <w:szCs w:val="24"/>
        </w:rPr>
        <w:t xml:space="preserve"> растерянности. </w:t>
      </w:r>
      <w:r w:rsidR="00F36ED3" w:rsidRPr="00E349B3">
        <w:rPr>
          <w:rFonts w:ascii="Segoe UI" w:hAnsi="Segoe UI" w:cs="Segoe UI"/>
          <w:sz w:val="24"/>
          <w:szCs w:val="24"/>
        </w:rPr>
        <w:t>Однако</w:t>
      </w:r>
      <w:r w:rsidR="0055266F" w:rsidRPr="00E349B3">
        <w:rPr>
          <w:rFonts w:ascii="Segoe UI" w:hAnsi="Segoe UI" w:cs="Segoe UI"/>
          <w:sz w:val="24"/>
          <w:szCs w:val="24"/>
        </w:rPr>
        <w:t xml:space="preserve"> </w:t>
      </w:r>
      <w:r w:rsidR="00555CA0" w:rsidRPr="00E349B3">
        <w:rPr>
          <w:rFonts w:ascii="Segoe UI" w:hAnsi="Segoe UI" w:cs="Segoe UI"/>
          <w:sz w:val="24"/>
          <w:szCs w:val="24"/>
        </w:rPr>
        <w:t>если зна</w:t>
      </w:r>
      <w:r w:rsidR="006B74AC" w:rsidRPr="00E349B3">
        <w:rPr>
          <w:rFonts w:ascii="Segoe UI" w:hAnsi="Segoe UI" w:cs="Segoe UI"/>
          <w:sz w:val="24"/>
          <w:szCs w:val="24"/>
        </w:rPr>
        <w:t>ть</w:t>
      </w:r>
      <w:r w:rsidR="0055266F" w:rsidRPr="00E349B3">
        <w:rPr>
          <w:rFonts w:ascii="Segoe UI" w:hAnsi="Segoe UI" w:cs="Segoe UI"/>
          <w:sz w:val="24"/>
          <w:szCs w:val="24"/>
        </w:rPr>
        <w:t>,</w:t>
      </w:r>
      <w:r w:rsidR="006B74AC" w:rsidRPr="00E349B3">
        <w:rPr>
          <w:rFonts w:ascii="Segoe UI" w:hAnsi="Segoe UI" w:cs="Segoe UI"/>
          <w:sz w:val="24"/>
          <w:szCs w:val="24"/>
        </w:rPr>
        <w:t xml:space="preserve"> </w:t>
      </w:r>
      <w:r w:rsidR="00F36ED3" w:rsidRPr="00E349B3">
        <w:rPr>
          <w:rFonts w:ascii="Segoe UI" w:hAnsi="Segoe UI" w:cs="Segoe UI"/>
          <w:sz w:val="24"/>
          <w:szCs w:val="24"/>
        </w:rPr>
        <w:t xml:space="preserve">на </w:t>
      </w:r>
      <w:r w:rsidR="00AF2E42" w:rsidRPr="00E349B3">
        <w:rPr>
          <w:rFonts w:ascii="Segoe UI" w:hAnsi="Segoe UI" w:cs="Segoe UI"/>
          <w:sz w:val="24"/>
          <w:szCs w:val="24"/>
        </w:rPr>
        <w:t xml:space="preserve">что </w:t>
      </w:r>
      <w:r w:rsidR="00555CA0" w:rsidRPr="00E349B3">
        <w:rPr>
          <w:rFonts w:ascii="Segoe UI" w:hAnsi="Segoe UI" w:cs="Segoe UI"/>
          <w:sz w:val="24"/>
          <w:szCs w:val="24"/>
        </w:rPr>
        <w:t>обратить внимание</w:t>
      </w:r>
      <w:r w:rsidR="0055266F" w:rsidRPr="00E349B3">
        <w:rPr>
          <w:rFonts w:ascii="Segoe UI" w:hAnsi="Segoe UI" w:cs="Segoe UI"/>
          <w:sz w:val="24"/>
          <w:szCs w:val="24"/>
        </w:rPr>
        <w:t xml:space="preserve"> в содержании документа</w:t>
      </w:r>
      <w:r w:rsidRPr="00E349B3">
        <w:rPr>
          <w:rFonts w:ascii="Segoe UI" w:hAnsi="Segoe UI" w:cs="Segoe UI"/>
          <w:sz w:val="24"/>
          <w:szCs w:val="24"/>
        </w:rPr>
        <w:t xml:space="preserve">, то </w:t>
      </w:r>
      <w:r w:rsidR="005005B8" w:rsidRPr="00E349B3">
        <w:rPr>
          <w:rFonts w:ascii="Segoe UI" w:hAnsi="Segoe UI" w:cs="Segoe UI"/>
          <w:sz w:val="24"/>
          <w:szCs w:val="24"/>
        </w:rPr>
        <w:t>легко понять</w:t>
      </w:r>
      <w:r w:rsidR="00F153DE" w:rsidRPr="00E349B3">
        <w:rPr>
          <w:rFonts w:ascii="Segoe UI" w:hAnsi="Segoe UI" w:cs="Segoe UI"/>
          <w:sz w:val="24"/>
          <w:szCs w:val="24"/>
        </w:rPr>
        <w:t>,</w:t>
      </w:r>
      <w:r w:rsidRPr="00E349B3">
        <w:rPr>
          <w:rFonts w:ascii="Segoe UI" w:hAnsi="Segoe UI" w:cs="Segoe UI"/>
          <w:sz w:val="24"/>
          <w:szCs w:val="24"/>
        </w:rPr>
        <w:t xml:space="preserve"> что делать</w:t>
      </w:r>
      <w:r w:rsidR="006B028B" w:rsidRPr="00E349B3">
        <w:rPr>
          <w:rFonts w:ascii="Segoe UI" w:hAnsi="Segoe UI" w:cs="Segoe UI"/>
          <w:sz w:val="24"/>
          <w:szCs w:val="24"/>
        </w:rPr>
        <w:t xml:space="preserve"> дальше</w:t>
      </w:r>
      <w:r w:rsidR="0055266F" w:rsidRPr="00E349B3">
        <w:rPr>
          <w:rFonts w:ascii="Segoe UI" w:hAnsi="Segoe UI" w:cs="Segoe UI"/>
          <w:sz w:val="24"/>
          <w:szCs w:val="24"/>
        </w:rPr>
        <w:t xml:space="preserve"> и куда обратиться для прояснения возникших вопросов</w:t>
      </w:r>
      <w:r w:rsidRPr="00E349B3">
        <w:rPr>
          <w:rFonts w:ascii="Segoe UI" w:hAnsi="Segoe UI" w:cs="Segoe UI"/>
          <w:sz w:val="24"/>
          <w:szCs w:val="24"/>
        </w:rPr>
        <w:t>.</w:t>
      </w:r>
      <w:r w:rsidR="00555CA0" w:rsidRPr="00E349B3">
        <w:rPr>
          <w:rFonts w:ascii="Segoe UI" w:hAnsi="Segoe UI" w:cs="Segoe UI"/>
          <w:sz w:val="24"/>
          <w:szCs w:val="24"/>
        </w:rPr>
        <w:t xml:space="preserve">  </w:t>
      </w:r>
    </w:p>
    <w:p w:rsidR="00E349B3" w:rsidRPr="00E349B3" w:rsidRDefault="004F08F6" w:rsidP="004E62E6">
      <w:pPr>
        <w:spacing w:after="0" w:line="240" w:lineRule="auto"/>
        <w:ind w:firstLine="540"/>
        <w:jc w:val="both"/>
        <w:rPr>
          <w:rFonts w:ascii="Segoe UI" w:hAnsi="Segoe UI" w:cs="Segoe UI"/>
          <w:sz w:val="24"/>
          <w:szCs w:val="24"/>
        </w:rPr>
      </w:pPr>
      <w:r w:rsidRPr="00E349B3">
        <w:rPr>
          <w:rFonts w:ascii="Segoe UI" w:hAnsi="Segoe UI" w:cs="Segoe UI"/>
          <w:sz w:val="24"/>
          <w:szCs w:val="24"/>
        </w:rPr>
        <w:t>Рассмотрим</w:t>
      </w:r>
      <w:r w:rsidR="006B74AC" w:rsidRPr="00E349B3">
        <w:rPr>
          <w:rFonts w:ascii="Segoe UI" w:hAnsi="Segoe UI" w:cs="Segoe UI"/>
          <w:sz w:val="24"/>
          <w:szCs w:val="24"/>
        </w:rPr>
        <w:t xml:space="preserve"> </w:t>
      </w:r>
      <w:r w:rsidRPr="00E349B3">
        <w:rPr>
          <w:rFonts w:ascii="Segoe UI" w:hAnsi="Segoe UI" w:cs="Segoe UI"/>
          <w:sz w:val="24"/>
          <w:szCs w:val="24"/>
        </w:rPr>
        <w:t>случай</w:t>
      </w:r>
      <w:r w:rsidR="00555CA0" w:rsidRPr="00E349B3">
        <w:rPr>
          <w:rFonts w:ascii="Segoe UI" w:hAnsi="Segoe UI" w:cs="Segoe UI"/>
          <w:sz w:val="24"/>
          <w:szCs w:val="24"/>
        </w:rPr>
        <w:t>, когда</w:t>
      </w:r>
      <w:r w:rsidR="00E349B3">
        <w:rPr>
          <w:rFonts w:ascii="Segoe UI" w:hAnsi="Segoe UI" w:cs="Segoe UI"/>
          <w:sz w:val="24"/>
          <w:szCs w:val="24"/>
        </w:rPr>
        <w:t>,</w:t>
      </w:r>
      <w:r w:rsidR="00555CA0" w:rsidRPr="00E349B3">
        <w:rPr>
          <w:rFonts w:ascii="Segoe UI" w:hAnsi="Segoe UI" w:cs="Segoe UI"/>
          <w:sz w:val="24"/>
          <w:szCs w:val="24"/>
        </w:rPr>
        <w:t xml:space="preserve"> </w:t>
      </w:r>
      <w:r w:rsidRPr="00E349B3">
        <w:rPr>
          <w:rFonts w:ascii="Segoe UI" w:hAnsi="Segoe UI" w:cs="Segoe UI"/>
          <w:sz w:val="24"/>
          <w:szCs w:val="24"/>
        </w:rPr>
        <w:t>являясь собственником</w:t>
      </w:r>
      <w:r w:rsidR="00555CA0" w:rsidRPr="00E349B3">
        <w:rPr>
          <w:rFonts w:ascii="Segoe UI" w:hAnsi="Segoe UI" w:cs="Segoe UI"/>
          <w:sz w:val="24"/>
          <w:szCs w:val="24"/>
        </w:rPr>
        <w:t xml:space="preserve"> </w:t>
      </w:r>
      <w:r w:rsidRPr="00E349B3">
        <w:rPr>
          <w:rFonts w:ascii="Segoe UI" w:hAnsi="Segoe UI" w:cs="Segoe UI"/>
          <w:sz w:val="24"/>
          <w:szCs w:val="24"/>
        </w:rPr>
        <w:t xml:space="preserve">недвижимости, </w:t>
      </w:r>
      <w:r w:rsidR="006B74AC" w:rsidRPr="00E349B3">
        <w:rPr>
          <w:rFonts w:ascii="Segoe UI" w:hAnsi="Segoe UI" w:cs="Segoe UI"/>
          <w:sz w:val="24"/>
          <w:szCs w:val="24"/>
        </w:rPr>
        <w:t xml:space="preserve">вы </w:t>
      </w:r>
      <w:r w:rsidRPr="00E349B3">
        <w:rPr>
          <w:rFonts w:ascii="Segoe UI" w:hAnsi="Segoe UI" w:cs="Segoe UI"/>
          <w:sz w:val="24"/>
          <w:szCs w:val="24"/>
        </w:rPr>
        <w:t>получили</w:t>
      </w:r>
      <w:r w:rsidR="00555CA0" w:rsidRPr="00E349B3">
        <w:rPr>
          <w:rFonts w:ascii="Segoe UI" w:hAnsi="Segoe UI" w:cs="Segoe UI"/>
          <w:sz w:val="24"/>
          <w:szCs w:val="24"/>
        </w:rPr>
        <w:t xml:space="preserve"> уведомление о проведении государственной регистрации ограничения (обременения)</w:t>
      </w:r>
      <w:r w:rsidR="00615D9E" w:rsidRPr="00E349B3">
        <w:rPr>
          <w:rFonts w:ascii="Segoe UI" w:hAnsi="Segoe UI" w:cs="Segoe UI"/>
          <w:sz w:val="24"/>
          <w:szCs w:val="24"/>
        </w:rPr>
        <w:t xml:space="preserve"> права </w:t>
      </w:r>
      <w:r w:rsidR="005B3B30" w:rsidRPr="00E349B3">
        <w:rPr>
          <w:rFonts w:ascii="Segoe UI" w:hAnsi="Segoe UI" w:cs="Segoe UI"/>
          <w:sz w:val="24"/>
          <w:szCs w:val="24"/>
        </w:rPr>
        <w:t xml:space="preserve">в виде ареста или запрещения </w:t>
      </w:r>
      <w:r w:rsidR="00F36ED3" w:rsidRPr="00E349B3">
        <w:rPr>
          <w:rFonts w:ascii="Segoe UI" w:hAnsi="Segoe UI" w:cs="Segoe UI"/>
          <w:sz w:val="24"/>
          <w:szCs w:val="24"/>
        </w:rPr>
        <w:t>или</w:t>
      </w:r>
      <w:r w:rsidR="00615D9E" w:rsidRPr="00E349B3">
        <w:rPr>
          <w:rFonts w:ascii="Segoe UI" w:hAnsi="Segoe UI" w:cs="Segoe UI"/>
          <w:sz w:val="24"/>
          <w:szCs w:val="24"/>
        </w:rPr>
        <w:t xml:space="preserve"> уведомление о погашении ограничения (обременения) права</w:t>
      </w:r>
      <w:r w:rsidR="00555CA0" w:rsidRPr="00E349B3">
        <w:rPr>
          <w:rFonts w:ascii="Segoe UI" w:hAnsi="Segoe UI" w:cs="Segoe UI"/>
          <w:sz w:val="24"/>
          <w:szCs w:val="24"/>
        </w:rPr>
        <w:t>.</w:t>
      </w:r>
      <w:bookmarkStart w:id="0" w:name="_GoBack"/>
      <w:bookmarkEnd w:id="0"/>
    </w:p>
    <w:p w:rsidR="004A0F89" w:rsidRPr="00E349B3" w:rsidRDefault="00615D9E" w:rsidP="004E62E6">
      <w:pPr>
        <w:pStyle w:val="ConsPlusNormal"/>
        <w:ind w:firstLine="540"/>
        <w:jc w:val="both"/>
        <w:outlineLvl w:val="0"/>
        <w:rPr>
          <w:rFonts w:ascii="Segoe UI" w:hAnsi="Segoe UI" w:cs="Segoe UI"/>
          <w:sz w:val="24"/>
          <w:szCs w:val="24"/>
        </w:rPr>
      </w:pPr>
      <w:r w:rsidRPr="00E349B3">
        <w:rPr>
          <w:rFonts w:ascii="Segoe UI" w:eastAsiaTheme="minorHAnsi" w:hAnsi="Segoe UI" w:cs="Segoe UI"/>
          <w:sz w:val="24"/>
          <w:szCs w:val="24"/>
          <w:lang w:eastAsia="en-US"/>
        </w:rPr>
        <w:t>Важно</w:t>
      </w:r>
      <w:r w:rsidR="0055266F" w:rsidRPr="00E349B3">
        <w:rPr>
          <w:rFonts w:ascii="Segoe UI" w:eastAsiaTheme="minorHAnsi" w:hAnsi="Segoe UI" w:cs="Segoe UI"/>
          <w:sz w:val="24"/>
          <w:szCs w:val="24"/>
          <w:lang w:eastAsia="en-US"/>
        </w:rPr>
        <w:t xml:space="preserve"> отмет</w:t>
      </w:r>
      <w:r w:rsidRPr="00E349B3">
        <w:rPr>
          <w:rFonts w:ascii="Segoe UI" w:eastAsiaTheme="minorHAnsi" w:hAnsi="Segoe UI" w:cs="Segoe UI"/>
          <w:sz w:val="24"/>
          <w:szCs w:val="24"/>
          <w:lang w:eastAsia="en-US"/>
        </w:rPr>
        <w:t>ить, что о</w:t>
      </w:r>
      <w:r w:rsidR="004A0F89" w:rsidRPr="00E349B3">
        <w:rPr>
          <w:rFonts w:ascii="Segoe UI" w:eastAsiaTheme="minorHAnsi" w:hAnsi="Segoe UI" w:cs="Segoe UI"/>
          <w:sz w:val="24"/>
          <w:szCs w:val="24"/>
          <w:lang w:eastAsia="en-US"/>
        </w:rPr>
        <w:t xml:space="preserve">рган, осуществляющий государственную регистрацию прав на недвижимое имущество и сделок с ним, </w:t>
      </w:r>
      <w:r w:rsidR="004A0F89" w:rsidRPr="00E349B3">
        <w:rPr>
          <w:rFonts w:ascii="Segoe UI" w:hAnsi="Segoe UI" w:cs="Segoe UI"/>
          <w:b/>
          <w:sz w:val="24"/>
          <w:szCs w:val="24"/>
        </w:rPr>
        <w:t>не является</w:t>
      </w:r>
      <w:r w:rsidR="004A0F89" w:rsidRPr="00E349B3">
        <w:rPr>
          <w:rFonts w:ascii="Segoe UI" w:hAnsi="Segoe UI" w:cs="Segoe UI"/>
          <w:sz w:val="24"/>
          <w:szCs w:val="24"/>
        </w:rPr>
        <w:t xml:space="preserve"> органом, </w:t>
      </w:r>
      <w:r w:rsidR="004A0F89" w:rsidRPr="00E349B3">
        <w:rPr>
          <w:rFonts w:ascii="Segoe UI" w:hAnsi="Segoe UI" w:cs="Segoe UI"/>
          <w:b/>
          <w:sz w:val="24"/>
          <w:szCs w:val="24"/>
        </w:rPr>
        <w:t>наложившим</w:t>
      </w:r>
      <w:r w:rsidR="004A0F89" w:rsidRPr="00E349B3">
        <w:rPr>
          <w:rFonts w:ascii="Segoe UI" w:hAnsi="Segoe UI" w:cs="Segoe UI"/>
          <w:sz w:val="24"/>
          <w:szCs w:val="24"/>
        </w:rPr>
        <w:t xml:space="preserve"> </w:t>
      </w:r>
      <w:r w:rsidRPr="00E349B3">
        <w:rPr>
          <w:rFonts w:ascii="Segoe UI" w:hAnsi="Segoe UI" w:cs="Segoe UI"/>
          <w:sz w:val="24"/>
          <w:szCs w:val="24"/>
        </w:rPr>
        <w:t xml:space="preserve">(прекратившим) </w:t>
      </w:r>
      <w:r w:rsidR="004A0F89" w:rsidRPr="00E349B3">
        <w:rPr>
          <w:rFonts w:ascii="Segoe UI" w:hAnsi="Segoe UI" w:cs="Segoe UI"/>
          <w:sz w:val="24"/>
          <w:szCs w:val="24"/>
        </w:rPr>
        <w:t>арест</w:t>
      </w:r>
      <w:r w:rsidR="0055266F" w:rsidRPr="00E349B3">
        <w:rPr>
          <w:rFonts w:ascii="Segoe UI" w:hAnsi="Segoe UI" w:cs="Segoe UI"/>
          <w:sz w:val="24"/>
          <w:szCs w:val="24"/>
        </w:rPr>
        <w:t>/</w:t>
      </w:r>
      <w:r w:rsidR="004A0F89" w:rsidRPr="00E349B3">
        <w:rPr>
          <w:rFonts w:ascii="Segoe UI" w:hAnsi="Segoe UI" w:cs="Segoe UI"/>
          <w:sz w:val="24"/>
          <w:szCs w:val="24"/>
        </w:rPr>
        <w:t>запрещение. Арест (запрещение заключения сделок с недвижимым имуществом) осуществляют суды, судебные приставы-исполнители</w:t>
      </w:r>
      <w:r w:rsidRPr="00E349B3">
        <w:rPr>
          <w:rFonts w:ascii="Segoe UI" w:hAnsi="Segoe UI" w:cs="Segoe UI"/>
          <w:sz w:val="24"/>
          <w:szCs w:val="24"/>
        </w:rPr>
        <w:t>,</w:t>
      </w:r>
      <w:r w:rsidR="004A0F89" w:rsidRPr="00E349B3">
        <w:rPr>
          <w:rFonts w:ascii="Segoe UI" w:hAnsi="Segoe UI" w:cs="Segoe UI"/>
          <w:sz w:val="24"/>
          <w:szCs w:val="24"/>
        </w:rPr>
        <w:t xml:space="preserve"> </w:t>
      </w:r>
      <w:r w:rsidRPr="00E349B3">
        <w:rPr>
          <w:rFonts w:ascii="Segoe UI" w:hAnsi="Segoe UI" w:cs="Segoe UI"/>
          <w:sz w:val="24"/>
          <w:szCs w:val="24"/>
        </w:rPr>
        <w:t>н</w:t>
      </w:r>
      <w:r w:rsidR="004A0F89" w:rsidRPr="00E349B3">
        <w:rPr>
          <w:rFonts w:ascii="Segoe UI" w:hAnsi="Segoe UI" w:cs="Segoe UI"/>
          <w:sz w:val="24"/>
          <w:szCs w:val="24"/>
        </w:rPr>
        <w:t xml:space="preserve">алоговые </w:t>
      </w:r>
      <w:r w:rsidRPr="00E349B3">
        <w:rPr>
          <w:rFonts w:ascii="Segoe UI" w:hAnsi="Segoe UI" w:cs="Segoe UI"/>
          <w:sz w:val="24"/>
          <w:szCs w:val="24"/>
        </w:rPr>
        <w:t xml:space="preserve">и таможенные </w:t>
      </w:r>
      <w:r w:rsidR="004A0F89" w:rsidRPr="00E349B3">
        <w:rPr>
          <w:rFonts w:ascii="Segoe UI" w:hAnsi="Segoe UI" w:cs="Segoe UI"/>
          <w:sz w:val="24"/>
          <w:szCs w:val="24"/>
        </w:rPr>
        <w:t>органы.</w:t>
      </w:r>
      <w:r w:rsidR="00F36ED3" w:rsidRPr="00E349B3">
        <w:rPr>
          <w:rFonts w:ascii="Segoe UI" w:hAnsi="Segoe UI" w:cs="Segoe UI"/>
          <w:sz w:val="24"/>
          <w:szCs w:val="24"/>
        </w:rPr>
        <w:t xml:space="preserve"> Государственный регистратор лишь вносит записи в Единый государственный реестр прав на недвижимое имущество и сделок с ним</w:t>
      </w:r>
      <w:r w:rsidR="00AC2467" w:rsidRPr="00E349B3">
        <w:rPr>
          <w:rFonts w:ascii="Segoe UI" w:hAnsi="Segoe UI" w:cs="Segoe UI"/>
          <w:sz w:val="24"/>
          <w:szCs w:val="24"/>
        </w:rPr>
        <w:t xml:space="preserve"> (далее – ЕГРП)</w:t>
      </w:r>
      <w:r w:rsidR="00F36ED3" w:rsidRPr="00E349B3">
        <w:rPr>
          <w:rFonts w:ascii="Segoe UI" w:hAnsi="Segoe UI" w:cs="Segoe UI"/>
          <w:sz w:val="24"/>
          <w:szCs w:val="24"/>
        </w:rPr>
        <w:t>.</w:t>
      </w:r>
    </w:p>
    <w:p w:rsidR="00AF2E42" w:rsidRPr="00E349B3" w:rsidRDefault="00AC2467" w:rsidP="004E62E6">
      <w:pPr>
        <w:autoSpaceDE w:val="0"/>
        <w:autoSpaceDN w:val="0"/>
        <w:adjustRightInd w:val="0"/>
        <w:spacing w:after="0" w:line="240" w:lineRule="auto"/>
        <w:ind w:firstLine="539"/>
        <w:jc w:val="both"/>
        <w:rPr>
          <w:rFonts w:ascii="Segoe UI" w:hAnsi="Segoe UI" w:cs="Segoe UI"/>
          <w:sz w:val="24"/>
          <w:szCs w:val="24"/>
        </w:rPr>
      </w:pPr>
      <w:proofErr w:type="gramStart"/>
      <w:r w:rsidRPr="00E349B3">
        <w:rPr>
          <w:rFonts w:ascii="Segoe UI" w:hAnsi="Segoe UI" w:cs="Segoe UI"/>
          <w:sz w:val="24"/>
          <w:szCs w:val="24"/>
        </w:rPr>
        <w:t>В</w:t>
      </w:r>
      <w:r w:rsidR="007E67B1" w:rsidRPr="00E349B3">
        <w:rPr>
          <w:rFonts w:ascii="Segoe UI" w:hAnsi="Segoe UI" w:cs="Segoe UI"/>
          <w:sz w:val="24"/>
          <w:szCs w:val="24"/>
        </w:rPr>
        <w:t xml:space="preserve"> соответствии с п.3 статьи 28 Федерального Закона от 21 июля 1997 № 122-ФЗ «О государственной регистрации прав на недвижимое имущество и сделок с ним» (далее – Закон о регистрации) </w:t>
      </w:r>
      <w:r w:rsidR="00F36ED3" w:rsidRPr="00E349B3">
        <w:rPr>
          <w:rFonts w:ascii="Segoe UI" w:hAnsi="Segoe UI" w:cs="Segoe UI"/>
          <w:sz w:val="24"/>
          <w:szCs w:val="24"/>
        </w:rPr>
        <w:t>к</w:t>
      </w:r>
      <w:r w:rsidR="00AF2E42" w:rsidRPr="00E349B3">
        <w:rPr>
          <w:rFonts w:ascii="Segoe UI" w:hAnsi="Segoe UI" w:cs="Segoe UI"/>
          <w:sz w:val="24"/>
          <w:szCs w:val="24"/>
        </w:rPr>
        <w:t>опии вступивших в законную силу решений и определений судов, арбитражных судов в отношении прав на недвижимое имущество (за исключением судебных актов о выдаче исполнительных листов по решениям третейских судов) подлежат в</w:t>
      </w:r>
      <w:proofErr w:type="gramEnd"/>
      <w:r w:rsidR="00AF2E42" w:rsidRPr="00E349B3">
        <w:rPr>
          <w:rFonts w:ascii="Segoe UI" w:hAnsi="Segoe UI" w:cs="Segoe UI"/>
          <w:sz w:val="24"/>
          <w:szCs w:val="24"/>
        </w:rPr>
        <w:t xml:space="preserve"> трехдневный срок обязательному направлению судебными органами в орган, осуществляющий государственную регистрацию прав</w:t>
      </w:r>
      <w:r w:rsidR="00F36ED3" w:rsidRPr="00E349B3">
        <w:rPr>
          <w:rFonts w:ascii="Segoe UI" w:hAnsi="Segoe UI" w:cs="Segoe UI"/>
          <w:sz w:val="24"/>
          <w:szCs w:val="24"/>
        </w:rPr>
        <w:t>.</w:t>
      </w:r>
    </w:p>
    <w:p w:rsidR="007E67B1" w:rsidRPr="00E349B3" w:rsidRDefault="00F36ED3" w:rsidP="004E62E6">
      <w:pPr>
        <w:pStyle w:val="ConsPlusNormal"/>
        <w:ind w:firstLine="540"/>
        <w:jc w:val="both"/>
        <w:rPr>
          <w:rFonts w:ascii="Segoe UI" w:hAnsi="Segoe UI" w:cs="Segoe UI"/>
          <w:sz w:val="24"/>
          <w:szCs w:val="24"/>
        </w:rPr>
      </w:pPr>
      <w:r w:rsidRPr="00E349B3">
        <w:rPr>
          <w:rFonts w:ascii="Segoe UI" w:hAnsi="Segoe UI" w:cs="Segoe UI"/>
          <w:sz w:val="24"/>
          <w:szCs w:val="24"/>
        </w:rPr>
        <w:t xml:space="preserve">После внесения записей в </w:t>
      </w:r>
      <w:r w:rsidR="00C80F17" w:rsidRPr="00E349B3">
        <w:rPr>
          <w:rFonts w:ascii="Segoe UI" w:hAnsi="Segoe UI" w:cs="Segoe UI"/>
          <w:sz w:val="24"/>
          <w:szCs w:val="24"/>
        </w:rPr>
        <w:t>ЕГРП</w:t>
      </w:r>
      <w:r w:rsidRPr="00E349B3">
        <w:rPr>
          <w:rFonts w:ascii="Segoe UI" w:hAnsi="Segoe UI" w:cs="Segoe UI"/>
          <w:sz w:val="24"/>
          <w:szCs w:val="24"/>
        </w:rPr>
        <w:t xml:space="preserve"> о</w:t>
      </w:r>
      <w:r w:rsidR="007E67B1" w:rsidRPr="00E349B3">
        <w:rPr>
          <w:rFonts w:ascii="Segoe UI" w:hAnsi="Segoe UI" w:cs="Segoe UI"/>
          <w:sz w:val="24"/>
          <w:szCs w:val="24"/>
        </w:rPr>
        <w:t>рган, осуществляющий государственную регистрацию прав, в срок не позднее</w:t>
      </w:r>
      <w:r w:rsidR="008E5C02">
        <w:rPr>
          <w:rFonts w:ascii="Segoe UI" w:hAnsi="Segoe UI" w:cs="Segoe UI"/>
          <w:sz w:val="24"/>
          <w:szCs w:val="24"/>
        </w:rPr>
        <w:t>,</w:t>
      </w:r>
      <w:r w:rsidR="007E67B1" w:rsidRPr="00E349B3">
        <w:rPr>
          <w:rFonts w:ascii="Segoe UI" w:hAnsi="Segoe UI" w:cs="Segoe UI"/>
          <w:sz w:val="24"/>
          <w:szCs w:val="24"/>
        </w:rPr>
        <w:t xml:space="preserve"> чем пять рабочих дней со дня соответствующей государственной регистрации</w:t>
      </w:r>
      <w:r w:rsidR="008E5C02">
        <w:rPr>
          <w:rFonts w:ascii="Segoe UI" w:hAnsi="Segoe UI" w:cs="Segoe UI"/>
          <w:sz w:val="24"/>
          <w:szCs w:val="24"/>
        </w:rPr>
        <w:t>,</w:t>
      </w:r>
      <w:r w:rsidR="007E67B1" w:rsidRPr="00E349B3">
        <w:rPr>
          <w:rFonts w:ascii="Segoe UI" w:hAnsi="Segoe UI" w:cs="Segoe UI"/>
          <w:sz w:val="24"/>
          <w:szCs w:val="24"/>
        </w:rPr>
        <w:t xml:space="preserve"> обязан в письменной форме уведомить правообладателя о проведении государственной регистрации с указанием основания для соответствующей государственной регистрации.</w:t>
      </w:r>
    </w:p>
    <w:p w:rsidR="00C80F17" w:rsidRPr="00E349B3" w:rsidRDefault="00C80F17" w:rsidP="004E62E6">
      <w:pPr>
        <w:spacing w:after="0" w:line="240" w:lineRule="auto"/>
        <w:ind w:firstLine="540"/>
        <w:jc w:val="both"/>
        <w:rPr>
          <w:rFonts w:ascii="Segoe UI" w:hAnsi="Segoe UI" w:cs="Segoe UI"/>
          <w:sz w:val="24"/>
          <w:szCs w:val="24"/>
        </w:rPr>
      </w:pPr>
      <w:r w:rsidRPr="00E349B3">
        <w:rPr>
          <w:rFonts w:ascii="Segoe UI" w:hAnsi="Segoe UI" w:cs="Segoe UI"/>
          <w:sz w:val="24"/>
          <w:szCs w:val="24"/>
        </w:rPr>
        <w:t xml:space="preserve">Уведомление </w:t>
      </w:r>
      <w:r w:rsidRPr="00E349B3">
        <w:rPr>
          <w:rFonts w:ascii="Segoe UI" w:hAnsi="Segoe UI" w:cs="Segoe UI"/>
          <w:sz w:val="24"/>
          <w:szCs w:val="24"/>
          <w:u w:val="single"/>
        </w:rPr>
        <w:t>о погашении</w:t>
      </w:r>
      <w:r w:rsidRPr="00E349B3">
        <w:rPr>
          <w:rFonts w:ascii="Segoe UI" w:hAnsi="Segoe UI" w:cs="Segoe UI"/>
          <w:sz w:val="24"/>
          <w:szCs w:val="24"/>
        </w:rPr>
        <w:t xml:space="preserve"> ограничения (обременения) права в виде ареста / запрещения информирует </w:t>
      </w:r>
      <w:r w:rsidR="00AC2467" w:rsidRPr="00E349B3">
        <w:rPr>
          <w:rFonts w:ascii="Segoe UI" w:hAnsi="Segoe UI" w:cs="Segoe UI"/>
          <w:sz w:val="24"/>
          <w:szCs w:val="24"/>
        </w:rPr>
        <w:t>о</w:t>
      </w:r>
      <w:r w:rsidRPr="00E349B3">
        <w:rPr>
          <w:rFonts w:ascii="Segoe UI" w:hAnsi="Segoe UI" w:cs="Segoe UI"/>
          <w:sz w:val="24"/>
          <w:szCs w:val="24"/>
        </w:rPr>
        <w:t xml:space="preserve"> </w:t>
      </w:r>
      <w:r w:rsidR="00AC2467" w:rsidRPr="00E349B3">
        <w:rPr>
          <w:rFonts w:ascii="Segoe UI" w:hAnsi="Segoe UI" w:cs="Segoe UI"/>
          <w:sz w:val="24"/>
          <w:szCs w:val="24"/>
        </w:rPr>
        <w:t xml:space="preserve">погашении </w:t>
      </w:r>
      <w:r w:rsidR="008156A0" w:rsidRPr="00E349B3">
        <w:rPr>
          <w:rFonts w:ascii="Segoe UI" w:hAnsi="Segoe UI" w:cs="Segoe UI"/>
          <w:sz w:val="24"/>
          <w:szCs w:val="24"/>
        </w:rPr>
        <w:t xml:space="preserve">ареста </w:t>
      </w:r>
      <w:r w:rsidR="00AC2467" w:rsidRPr="00E349B3">
        <w:rPr>
          <w:rFonts w:ascii="Segoe UI" w:hAnsi="Segoe UI" w:cs="Segoe UI"/>
          <w:sz w:val="24"/>
          <w:szCs w:val="24"/>
        </w:rPr>
        <w:t>в ЕГРП</w:t>
      </w:r>
      <w:r w:rsidRPr="00E349B3">
        <w:rPr>
          <w:rFonts w:ascii="Segoe UI" w:hAnsi="Segoe UI" w:cs="Segoe UI"/>
          <w:sz w:val="24"/>
          <w:szCs w:val="24"/>
        </w:rPr>
        <w:t xml:space="preserve">. </w:t>
      </w:r>
      <w:r w:rsidR="00AC2467" w:rsidRPr="00E349B3">
        <w:rPr>
          <w:rFonts w:ascii="Segoe UI" w:hAnsi="Segoe UI" w:cs="Segoe UI"/>
          <w:sz w:val="24"/>
          <w:szCs w:val="24"/>
        </w:rPr>
        <w:t>Д</w:t>
      </w:r>
      <w:r w:rsidRPr="00E349B3">
        <w:rPr>
          <w:rFonts w:ascii="Segoe UI" w:hAnsi="Segoe UI" w:cs="Segoe UI"/>
          <w:sz w:val="24"/>
          <w:szCs w:val="24"/>
        </w:rPr>
        <w:t>окумент содержит</w:t>
      </w:r>
      <w:r w:rsidR="00AC2467" w:rsidRPr="00E349B3">
        <w:rPr>
          <w:rFonts w:ascii="Segoe UI" w:hAnsi="Segoe UI" w:cs="Segoe UI"/>
          <w:sz w:val="24"/>
          <w:szCs w:val="24"/>
        </w:rPr>
        <w:t>,</w:t>
      </w:r>
      <w:r w:rsidRPr="00E349B3">
        <w:rPr>
          <w:rFonts w:ascii="Segoe UI" w:hAnsi="Segoe UI" w:cs="Segoe UI"/>
          <w:sz w:val="24"/>
          <w:szCs w:val="24"/>
        </w:rPr>
        <w:t xml:space="preserve"> </w:t>
      </w:r>
      <w:r w:rsidR="00AC2467" w:rsidRPr="00E349B3">
        <w:rPr>
          <w:rFonts w:ascii="Segoe UI" w:hAnsi="Segoe UI" w:cs="Segoe UI"/>
          <w:sz w:val="24"/>
          <w:szCs w:val="24"/>
        </w:rPr>
        <w:t xml:space="preserve">в том </w:t>
      </w:r>
      <w:r w:rsidR="00AC2467" w:rsidRPr="00E349B3">
        <w:rPr>
          <w:rFonts w:ascii="Segoe UI" w:hAnsi="Segoe UI" w:cs="Segoe UI"/>
          <w:sz w:val="24"/>
          <w:szCs w:val="24"/>
        </w:rPr>
        <w:lastRenderedPageBreak/>
        <w:t xml:space="preserve">числе, </w:t>
      </w:r>
      <w:r w:rsidRPr="00E349B3">
        <w:rPr>
          <w:rFonts w:ascii="Segoe UI" w:hAnsi="Segoe UI" w:cs="Segoe UI"/>
          <w:sz w:val="24"/>
          <w:szCs w:val="24"/>
        </w:rPr>
        <w:t>описание объекта недвижимости</w:t>
      </w:r>
      <w:r w:rsidR="00AC2467" w:rsidRPr="00E349B3">
        <w:rPr>
          <w:rFonts w:ascii="Segoe UI" w:hAnsi="Segoe UI" w:cs="Segoe UI"/>
          <w:sz w:val="24"/>
          <w:szCs w:val="24"/>
        </w:rPr>
        <w:t xml:space="preserve">, </w:t>
      </w:r>
      <w:r w:rsidRPr="00E349B3">
        <w:rPr>
          <w:rFonts w:ascii="Segoe UI" w:hAnsi="Segoe UI" w:cs="Segoe UI"/>
          <w:sz w:val="24"/>
          <w:szCs w:val="24"/>
        </w:rPr>
        <w:t>документ-основани</w:t>
      </w:r>
      <w:r w:rsidR="008156A0" w:rsidRPr="00E349B3">
        <w:rPr>
          <w:rFonts w:ascii="Segoe UI" w:hAnsi="Segoe UI" w:cs="Segoe UI"/>
          <w:sz w:val="24"/>
          <w:szCs w:val="24"/>
        </w:rPr>
        <w:t>е, а также</w:t>
      </w:r>
      <w:r w:rsidR="00AC2467" w:rsidRPr="00E349B3">
        <w:rPr>
          <w:rFonts w:ascii="Segoe UI" w:hAnsi="Segoe UI" w:cs="Segoe UI"/>
          <w:sz w:val="24"/>
          <w:szCs w:val="24"/>
        </w:rPr>
        <w:t xml:space="preserve"> информацию об органе</w:t>
      </w:r>
      <w:r w:rsidR="008156A0" w:rsidRPr="00E349B3">
        <w:rPr>
          <w:rFonts w:ascii="Segoe UI" w:hAnsi="Segoe UI" w:cs="Segoe UI"/>
          <w:sz w:val="24"/>
          <w:szCs w:val="24"/>
        </w:rPr>
        <w:t>, который вынес решение о  прекращении ареста.</w:t>
      </w:r>
      <w:r w:rsidRPr="00E349B3">
        <w:rPr>
          <w:rFonts w:ascii="Segoe UI" w:hAnsi="Segoe UI" w:cs="Segoe UI"/>
          <w:sz w:val="24"/>
          <w:szCs w:val="24"/>
        </w:rPr>
        <w:t xml:space="preserve"> </w:t>
      </w:r>
    </w:p>
    <w:p w:rsidR="008156A0" w:rsidRPr="00E349B3" w:rsidRDefault="008156A0" w:rsidP="004E62E6">
      <w:pPr>
        <w:spacing w:after="0" w:line="240" w:lineRule="auto"/>
        <w:ind w:firstLine="540"/>
        <w:jc w:val="both"/>
        <w:rPr>
          <w:rFonts w:ascii="Segoe UI" w:hAnsi="Segoe UI" w:cs="Segoe UI"/>
          <w:sz w:val="24"/>
          <w:szCs w:val="24"/>
        </w:rPr>
      </w:pPr>
      <w:r w:rsidRPr="00E349B3">
        <w:rPr>
          <w:rFonts w:ascii="Segoe UI" w:hAnsi="Segoe UI" w:cs="Segoe UI"/>
          <w:sz w:val="24"/>
          <w:szCs w:val="24"/>
        </w:rPr>
        <w:t xml:space="preserve">Уведомление </w:t>
      </w:r>
      <w:r w:rsidRPr="00E349B3">
        <w:rPr>
          <w:rFonts w:ascii="Segoe UI" w:hAnsi="Segoe UI" w:cs="Segoe UI"/>
          <w:sz w:val="24"/>
          <w:szCs w:val="24"/>
          <w:u w:val="single"/>
        </w:rPr>
        <w:t>о проведении</w:t>
      </w:r>
      <w:r w:rsidRPr="00E349B3">
        <w:rPr>
          <w:rFonts w:ascii="Segoe UI" w:hAnsi="Segoe UI" w:cs="Segoe UI"/>
          <w:sz w:val="24"/>
          <w:szCs w:val="24"/>
        </w:rPr>
        <w:t xml:space="preserve"> государственной регистрации ограничения (обременения) права в виде ареста / запрещения информирует о проведении государственной регистрации ограничения (обременения) права в виде ареста/запрещения. Документ содержит, в том числе, описание объекта недвижимости, документ-основание, а также информацию об органе, который вынес решение о  </w:t>
      </w:r>
      <w:r w:rsidR="003D1405" w:rsidRPr="00E349B3">
        <w:rPr>
          <w:rFonts w:ascii="Segoe UI" w:hAnsi="Segoe UI" w:cs="Segoe UI"/>
          <w:sz w:val="24"/>
          <w:szCs w:val="24"/>
        </w:rPr>
        <w:t>наложении</w:t>
      </w:r>
      <w:r w:rsidRPr="00E349B3">
        <w:rPr>
          <w:rFonts w:ascii="Segoe UI" w:hAnsi="Segoe UI" w:cs="Segoe UI"/>
          <w:sz w:val="24"/>
          <w:szCs w:val="24"/>
        </w:rPr>
        <w:t xml:space="preserve"> </w:t>
      </w:r>
      <w:r w:rsidR="003D1405" w:rsidRPr="00E349B3">
        <w:rPr>
          <w:rFonts w:ascii="Segoe UI" w:hAnsi="Segoe UI" w:cs="Segoe UI"/>
          <w:sz w:val="24"/>
          <w:szCs w:val="24"/>
        </w:rPr>
        <w:t>ограничения</w:t>
      </w:r>
      <w:r w:rsidRPr="00E349B3">
        <w:rPr>
          <w:rFonts w:ascii="Segoe UI" w:hAnsi="Segoe UI" w:cs="Segoe UI"/>
          <w:sz w:val="24"/>
          <w:szCs w:val="24"/>
        </w:rPr>
        <w:t xml:space="preserve">. </w:t>
      </w:r>
    </w:p>
    <w:p w:rsidR="00C80F17" w:rsidRPr="00E349B3" w:rsidRDefault="005005B8" w:rsidP="004E62E6">
      <w:pPr>
        <w:spacing w:after="0" w:line="240" w:lineRule="auto"/>
        <w:ind w:firstLine="540"/>
        <w:jc w:val="both"/>
        <w:rPr>
          <w:rFonts w:ascii="Segoe UI" w:hAnsi="Segoe UI" w:cs="Segoe UI"/>
          <w:sz w:val="24"/>
          <w:szCs w:val="24"/>
        </w:rPr>
      </w:pPr>
      <w:r w:rsidRPr="00E349B3">
        <w:rPr>
          <w:rFonts w:ascii="Segoe UI" w:hAnsi="Segoe UI" w:cs="Segoe UI"/>
          <w:sz w:val="24"/>
          <w:szCs w:val="24"/>
        </w:rPr>
        <w:t>Ч</w:t>
      </w:r>
      <w:r w:rsidR="003D1405" w:rsidRPr="00E349B3">
        <w:rPr>
          <w:rFonts w:ascii="Segoe UI" w:hAnsi="Segoe UI" w:cs="Segoe UI"/>
          <w:sz w:val="24"/>
          <w:szCs w:val="24"/>
        </w:rPr>
        <w:t>еловек, который получил уведомление о наложении ареста</w:t>
      </w:r>
      <w:r w:rsidR="0055266F" w:rsidRPr="00E349B3">
        <w:rPr>
          <w:rFonts w:ascii="Segoe UI" w:hAnsi="Segoe UI" w:cs="Segoe UI"/>
          <w:sz w:val="24"/>
          <w:szCs w:val="24"/>
        </w:rPr>
        <w:t>,</w:t>
      </w:r>
      <w:r w:rsidR="003D1405" w:rsidRPr="00E349B3">
        <w:rPr>
          <w:rFonts w:ascii="Segoe UI" w:hAnsi="Segoe UI" w:cs="Segoe UI"/>
          <w:sz w:val="24"/>
          <w:szCs w:val="24"/>
        </w:rPr>
        <w:t xml:space="preserve"> </w:t>
      </w:r>
      <w:r w:rsidRPr="00E349B3">
        <w:rPr>
          <w:rFonts w:ascii="Segoe UI" w:hAnsi="Segoe UI" w:cs="Segoe UI"/>
          <w:sz w:val="24"/>
          <w:szCs w:val="24"/>
        </w:rPr>
        <w:t xml:space="preserve">чаще всего обращается к </w:t>
      </w:r>
      <w:r w:rsidR="003D1405" w:rsidRPr="00E349B3">
        <w:rPr>
          <w:rFonts w:ascii="Segoe UI" w:hAnsi="Segoe UI" w:cs="Segoe UI"/>
          <w:sz w:val="24"/>
          <w:szCs w:val="24"/>
        </w:rPr>
        <w:t>государственному регистратору</w:t>
      </w:r>
      <w:r w:rsidRPr="00E349B3">
        <w:rPr>
          <w:rFonts w:ascii="Segoe UI" w:hAnsi="Segoe UI" w:cs="Segoe UI"/>
          <w:sz w:val="24"/>
          <w:szCs w:val="24"/>
        </w:rPr>
        <w:t>, чтобы</w:t>
      </w:r>
      <w:r w:rsidR="003D1405" w:rsidRPr="00E349B3">
        <w:rPr>
          <w:rFonts w:ascii="Segoe UI" w:hAnsi="Segoe UI" w:cs="Segoe UI"/>
          <w:sz w:val="24"/>
          <w:szCs w:val="24"/>
        </w:rPr>
        <w:t xml:space="preserve"> </w:t>
      </w:r>
      <w:proofErr w:type="gramStart"/>
      <w:r w:rsidR="003D1405" w:rsidRPr="00E349B3">
        <w:rPr>
          <w:rFonts w:ascii="Segoe UI" w:hAnsi="Segoe UI" w:cs="Segoe UI"/>
          <w:sz w:val="24"/>
          <w:szCs w:val="24"/>
        </w:rPr>
        <w:t>уточнить</w:t>
      </w:r>
      <w:proofErr w:type="gramEnd"/>
      <w:r w:rsidR="003D1405" w:rsidRPr="00E349B3">
        <w:rPr>
          <w:rFonts w:ascii="Segoe UI" w:hAnsi="Segoe UI" w:cs="Segoe UI"/>
          <w:sz w:val="24"/>
          <w:szCs w:val="24"/>
        </w:rPr>
        <w:t xml:space="preserve"> в чем дело. Однако </w:t>
      </w:r>
      <w:r w:rsidRPr="00E349B3">
        <w:rPr>
          <w:rFonts w:ascii="Segoe UI" w:hAnsi="Segoe UI" w:cs="Segoe UI"/>
          <w:sz w:val="24"/>
          <w:szCs w:val="24"/>
        </w:rPr>
        <w:t>с</w:t>
      </w:r>
      <w:r w:rsidR="003D1405" w:rsidRPr="00E349B3">
        <w:rPr>
          <w:rFonts w:ascii="Segoe UI" w:hAnsi="Segoe UI" w:cs="Segoe UI"/>
          <w:sz w:val="24"/>
          <w:szCs w:val="24"/>
        </w:rPr>
        <w:t xml:space="preserve"> вопрос</w:t>
      </w:r>
      <w:r w:rsidRPr="00E349B3">
        <w:rPr>
          <w:rFonts w:ascii="Segoe UI" w:hAnsi="Segoe UI" w:cs="Segoe UI"/>
          <w:sz w:val="24"/>
          <w:szCs w:val="24"/>
        </w:rPr>
        <w:t>ами о наложении ареста</w:t>
      </w:r>
      <w:r w:rsidR="003D1405" w:rsidRPr="00E349B3">
        <w:rPr>
          <w:rFonts w:ascii="Segoe UI" w:hAnsi="Segoe UI" w:cs="Segoe UI"/>
          <w:sz w:val="24"/>
          <w:szCs w:val="24"/>
        </w:rPr>
        <w:t xml:space="preserve"> </w:t>
      </w:r>
      <w:r w:rsidR="00B47BFE" w:rsidRPr="00E349B3">
        <w:rPr>
          <w:rFonts w:ascii="Segoe UI" w:hAnsi="Segoe UI" w:cs="Segoe UI"/>
          <w:sz w:val="24"/>
          <w:szCs w:val="24"/>
        </w:rPr>
        <w:t xml:space="preserve">следует </w:t>
      </w:r>
      <w:r w:rsidRPr="00E349B3">
        <w:rPr>
          <w:rFonts w:ascii="Segoe UI" w:hAnsi="Segoe UI" w:cs="Segoe UI"/>
          <w:sz w:val="24"/>
          <w:szCs w:val="24"/>
        </w:rPr>
        <w:t xml:space="preserve">обращаться к </w:t>
      </w:r>
      <w:r w:rsidR="003D1405" w:rsidRPr="00E349B3">
        <w:rPr>
          <w:rFonts w:ascii="Segoe UI" w:hAnsi="Segoe UI" w:cs="Segoe UI"/>
          <w:sz w:val="24"/>
          <w:szCs w:val="24"/>
        </w:rPr>
        <w:t xml:space="preserve"> </w:t>
      </w:r>
      <w:r w:rsidR="00B47BFE" w:rsidRPr="00E349B3">
        <w:rPr>
          <w:rFonts w:ascii="Segoe UI" w:hAnsi="Segoe UI" w:cs="Segoe UI"/>
          <w:sz w:val="24"/>
          <w:szCs w:val="24"/>
        </w:rPr>
        <w:t xml:space="preserve">должностному лицу </w:t>
      </w:r>
      <w:r w:rsidR="003D1405" w:rsidRPr="00E349B3">
        <w:rPr>
          <w:rFonts w:ascii="Segoe UI" w:hAnsi="Segoe UI" w:cs="Segoe UI"/>
          <w:sz w:val="24"/>
          <w:szCs w:val="24"/>
        </w:rPr>
        <w:t>орган</w:t>
      </w:r>
      <w:r w:rsidR="00B47BFE" w:rsidRPr="00E349B3">
        <w:rPr>
          <w:rFonts w:ascii="Segoe UI" w:hAnsi="Segoe UI" w:cs="Segoe UI"/>
          <w:sz w:val="24"/>
          <w:szCs w:val="24"/>
        </w:rPr>
        <w:t>а</w:t>
      </w:r>
      <w:r w:rsidR="003D1405" w:rsidRPr="00E349B3">
        <w:rPr>
          <w:rFonts w:ascii="Segoe UI" w:hAnsi="Segoe UI" w:cs="Segoe UI"/>
          <w:sz w:val="24"/>
          <w:szCs w:val="24"/>
        </w:rPr>
        <w:t xml:space="preserve">, который стал инициатором </w:t>
      </w:r>
      <w:r w:rsidR="008E5C02">
        <w:rPr>
          <w:rFonts w:ascii="Segoe UI" w:hAnsi="Segoe UI" w:cs="Segoe UI"/>
          <w:sz w:val="24"/>
          <w:szCs w:val="24"/>
        </w:rPr>
        <w:t>наложения ареста.</w:t>
      </w:r>
    </w:p>
    <w:p w:rsidR="008156A0" w:rsidRPr="00E349B3" w:rsidRDefault="008156A0" w:rsidP="004E62E6">
      <w:pPr>
        <w:autoSpaceDE w:val="0"/>
        <w:autoSpaceDN w:val="0"/>
        <w:adjustRightInd w:val="0"/>
        <w:spacing w:after="0" w:line="240" w:lineRule="auto"/>
        <w:ind w:firstLine="539"/>
        <w:jc w:val="both"/>
        <w:rPr>
          <w:rFonts w:ascii="Segoe UI" w:hAnsi="Segoe UI" w:cs="Segoe UI"/>
          <w:sz w:val="24"/>
          <w:szCs w:val="24"/>
        </w:rPr>
      </w:pPr>
      <w:proofErr w:type="gramStart"/>
      <w:r w:rsidRPr="00E349B3">
        <w:rPr>
          <w:rFonts w:ascii="Segoe UI" w:hAnsi="Segoe UI" w:cs="Segoe UI"/>
          <w:sz w:val="24"/>
          <w:szCs w:val="24"/>
        </w:rPr>
        <w:t xml:space="preserve">Исходя из норм действующего законодательства и учитывая содержание проводимой в соответствии с пунктом 1 статьи 13 Закона о регистрации правовой экспертизы документов, в данном случае </w:t>
      </w:r>
      <w:r w:rsidR="0055266F" w:rsidRPr="00E349B3">
        <w:rPr>
          <w:rFonts w:ascii="Segoe UI" w:hAnsi="Segoe UI" w:cs="Segoe UI"/>
          <w:sz w:val="24"/>
          <w:szCs w:val="24"/>
        </w:rPr>
        <w:t xml:space="preserve">орган, осуществляющий государственную регистрацию прав на недвижимое имущество и сделок с ним </w:t>
      </w:r>
      <w:r w:rsidRPr="00E349B3">
        <w:rPr>
          <w:rFonts w:ascii="Segoe UI" w:hAnsi="Segoe UI" w:cs="Segoe UI"/>
          <w:sz w:val="24"/>
          <w:szCs w:val="24"/>
        </w:rPr>
        <w:t xml:space="preserve">не наделен полномочиями по правовой оценке правомерности судебных актов и постановлений судебного пристава-исполнителя в части наложения ареста (запрещения) на недвижимое имущество. </w:t>
      </w:r>
      <w:proofErr w:type="gramEnd"/>
    </w:p>
    <w:p w:rsidR="008156A0" w:rsidRPr="00E349B3" w:rsidRDefault="008156A0" w:rsidP="004E62E6">
      <w:pPr>
        <w:autoSpaceDE w:val="0"/>
        <w:autoSpaceDN w:val="0"/>
        <w:adjustRightInd w:val="0"/>
        <w:spacing w:after="0" w:line="240" w:lineRule="auto"/>
        <w:ind w:firstLine="539"/>
        <w:jc w:val="both"/>
        <w:rPr>
          <w:rFonts w:ascii="Segoe UI" w:hAnsi="Segoe UI" w:cs="Segoe UI"/>
          <w:sz w:val="24"/>
          <w:szCs w:val="24"/>
        </w:rPr>
      </w:pPr>
      <w:r w:rsidRPr="00E349B3">
        <w:rPr>
          <w:rFonts w:ascii="Segoe UI" w:hAnsi="Segoe UI" w:cs="Segoe UI"/>
          <w:sz w:val="24"/>
          <w:szCs w:val="24"/>
        </w:rPr>
        <w:t>Следует учитывать и обязательность исполнения постановлений судебного пристава-исполнителя в соответствии с частью 1 статьи 6 и частью 4 статьи 14 Федерального закона от 02.10.2007 №229-ФЗ «Об исполнительном производстве».</w:t>
      </w:r>
    </w:p>
    <w:p w:rsidR="008156A0" w:rsidRPr="00E349B3" w:rsidRDefault="00A658B8" w:rsidP="004E62E6">
      <w:pPr>
        <w:autoSpaceDE w:val="0"/>
        <w:autoSpaceDN w:val="0"/>
        <w:adjustRightInd w:val="0"/>
        <w:spacing w:after="0" w:line="240" w:lineRule="auto"/>
        <w:ind w:firstLine="539"/>
        <w:jc w:val="both"/>
        <w:rPr>
          <w:rFonts w:ascii="Segoe UI" w:hAnsi="Segoe UI" w:cs="Segoe UI"/>
          <w:sz w:val="24"/>
          <w:szCs w:val="24"/>
        </w:rPr>
      </w:pPr>
      <w:r w:rsidRPr="00E349B3">
        <w:rPr>
          <w:rFonts w:ascii="Segoe UI" w:hAnsi="Segoe UI" w:cs="Segoe UI"/>
          <w:sz w:val="24"/>
          <w:szCs w:val="24"/>
        </w:rPr>
        <w:t>Р</w:t>
      </w:r>
      <w:r w:rsidR="008156A0" w:rsidRPr="00E349B3">
        <w:rPr>
          <w:rFonts w:ascii="Segoe UI" w:hAnsi="Segoe UI" w:cs="Segoe UI"/>
          <w:sz w:val="24"/>
          <w:szCs w:val="24"/>
        </w:rPr>
        <w:t xml:space="preserve">егистратор проверяет правильность оформления указанного документа, наличие объекта недвижимого имущества и иных необходимых для внесения в ЕГРП сведений, принимает решение. И если на момент поступления документа о наложении ареста (запрещения) право на недвижимое имущество перешло к иному лицу, </w:t>
      </w:r>
      <w:r w:rsidR="00B47BFE" w:rsidRPr="00E349B3">
        <w:rPr>
          <w:rFonts w:ascii="Segoe UI" w:hAnsi="Segoe UI" w:cs="Segoe UI"/>
          <w:sz w:val="24"/>
          <w:szCs w:val="24"/>
        </w:rPr>
        <w:t xml:space="preserve">вместе с внесением записей в ЕГРП о наложении ареста </w:t>
      </w:r>
      <w:r w:rsidR="008156A0" w:rsidRPr="00E349B3">
        <w:rPr>
          <w:rFonts w:ascii="Segoe UI" w:hAnsi="Segoe UI" w:cs="Segoe UI"/>
          <w:sz w:val="24"/>
          <w:szCs w:val="24"/>
        </w:rPr>
        <w:t xml:space="preserve">направляется необходимое уведомление </w:t>
      </w:r>
      <w:r w:rsidR="00B47BFE" w:rsidRPr="00E349B3">
        <w:rPr>
          <w:rFonts w:ascii="Segoe UI" w:hAnsi="Segoe UI" w:cs="Segoe UI"/>
          <w:sz w:val="24"/>
          <w:szCs w:val="24"/>
        </w:rPr>
        <w:t>правообладателю и сообщ</w:t>
      </w:r>
      <w:r w:rsidRPr="00E349B3">
        <w:rPr>
          <w:rFonts w:ascii="Segoe UI" w:hAnsi="Segoe UI" w:cs="Segoe UI"/>
          <w:sz w:val="24"/>
          <w:szCs w:val="24"/>
        </w:rPr>
        <w:t>ение</w:t>
      </w:r>
      <w:r w:rsidR="00B47BFE" w:rsidRPr="00E349B3">
        <w:rPr>
          <w:rFonts w:ascii="Segoe UI" w:hAnsi="Segoe UI" w:cs="Segoe UI"/>
          <w:sz w:val="24"/>
          <w:szCs w:val="24"/>
        </w:rPr>
        <w:t xml:space="preserve"> </w:t>
      </w:r>
      <w:r w:rsidR="008156A0" w:rsidRPr="00E349B3">
        <w:rPr>
          <w:rFonts w:ascii="Segoe UI" w:hAnsi="Segoe UI" w:cs="Segoe UI"/>
          <w:sz w:val="24"/>
          <w:szCs w:val="24"/>
        </w:rPr>
        <w:t>в орган, наложивший арест (запрещение).</w:t>
      </w:r>
    </w:p>
    <w:p w:rsidR="00B47BFE" w:rsidRPr="00E349B3" w:rsidRDefault="00A658B8" w:rsidP="004E62E6">
      <w:pPr>
        <w:autoSpaceDE w:val="0"/>
        <w:autoSpaceDN w:val="0"/>
        <w:adjustRightInd w:val="0"/>
        <w:spacing w:after="0" w:line="240" w:lineRule="auto"/>
        <w:ind w:firstLine="539"/>
        <w:jc w:val="both"/>
        <w:rPr>
          <w:rFonts w:ascii="Segoe UI" w:hAnsi="Segoe UI" w:cs="Segoe UI"/>
          <w:sz w:val="24"/>
          <w:szCs w:val="24"/>
        </w:rPr>
      </w:pPr>
      <w:r w:rsidRPr="00E349B3">
        <w:rPr>
          <w:rFonts w:ascii="Segoe UI" w:hAnsi="Segoe UI" w:cs="Segoe UI"/>
          <w:sz w:val="24"/>
          <w:szCs w:val="24"/>
        </w:rPr>
        <w:t>Таким образом</w:t>
      </w:r>
      <w:r w:rsidR="00B47BFE" w:rsidRPr="00E349B3">
        <w:rPr>
          <w:rFonts w:ascii="Segoe UI" w:hAnsi="Segoe UI" w:cs="Segoe UI"/>
          <w:sz w:val="24"/>
          <w:szCs w:val="24"/>
        </w:rPr>
        <w:t xml:space="preserve">, </w:t>
      </w:r>
      <w:r w:rsidR="005B3B30" w:rsidRPr="00E349B3">
        <w:rPr>
          <w:rFonts w:ascii="Segoe UI" w:hAnsi="Segoe UI" w:cs="Segoe UI"/>
          <w:sz w:val="24"/>
          <w:szCs w:val="24"/>
        </w:rPr>
        <w:t xml:space="preserve">при получении уведомления </w:t>
      </w:r>
      <w:r w:rsidRPr="00E349B3">
        <w:rPr>
          <w:rFonts w:ascii="Segoe UI" w:hAnsi="Segoe UI" w:cs="Segoe UI"/>
          <w:sz w:val="24"/>
          <w:szCs w:val="24"/>
        </w:rPr>
        <w:t xml:space="preserve">о проведении государственной регистрации ареста/запрещения </w:t>
      </w:r>
      <w:r w:rsidR="00647F20" w:rsidRPr="00E349B3">
        <w:rPr>
          <w:rFonts w:ascii="Segoe UI" w:hAnsi="Segoe UI" w:cs="Segoe UI"/>
          <w:sz w:val="24"/>
          <w:szCs w:val="24"/>
        </w:rPr>
        <w:t xml:space="preserve">из </w:t>
      </w:r>
      <w:r w:rsidR="005B3B30" w:rsidRPr="00E349B3">
        <w:rPr>
          <w:rFonts w:ascii="Segoe UI" w:hAnsi="Segoe UI" w:cs="Segoe UI"/>
          <w:sz w:val="24"/>
          <w:szCs w:val="24"/>
        </w:rPr>
        <w:t>орган</w:t>
      </w:r>
      <w:r w:rsidR="00647F20" w:rsidRPr="00E349B3">
        <w:rPr>
          <w:rFonts w:ascii="Segoe UI" w:hAnsi="Segoe UI" w:cs="Segoe UI"/>
          <w:sz w:val="24"/>
          <w:szCs w:val="24"/>
        </w:rPr>
        <w:t>а</w:t>
      </w:r>
      <w:r w:rsidR="005B3B30" w:rsidRPr="00E349B3">
        <w:rPr>
          <w:rFonts w:ascii="Segoe UI" w:hAnsi="Segoe UI" w:cs="Segoe UI"/>
          <w:sz w:val="24"/>
          <w:szCs w:val="24"/>
        </w:rPr>
        <w:t>, осуществляющ</w:t>
      </w:r>
      <w:r w:rsidR="00647F20" w:rsidRPr="00E349B3">
        <w:rPr>
          <w:rFonts w:ascii="Segoe UI" w:hAnsi="Segoe UI" w:cs="Segoe UI"/>
          <w:sz w:val="24"/>
          <w:szCs w:val="24"/>
        </w:rPr>
        <w:t>его</w:t>
      </w:r>
      <w:r w:rsidR="005B3B30" w:rsidRPr="00E349B3">
        <w:rPr>
          <w:rFonts w:ascii="Segoe UI" w:hAnsi="Segoe UI" w:cs="Segoe UI"/>
          <w:sz w:val="24"/>
          <w:szCs w:val="24"/>
        </w:rPr>
        <w:t xml:space="preserve"> государственную регистрацию прав на недвижимое имущество и сделок с ним</w:t>
      </w:r>
      <w:r w:rsidR="00647F20" w:rsidRPr="00E349B3">
        <w:rPr>
          <w:rFonts w:ascii="Segoe UI" w:hAnsi="Segoe UI" w:cs="Segoe UI"/>
          <w:sz w:val="24"/>
          <w:szCs w:val="24"/>
        </w:rPr>
        <w:t>,</w:t>
      </w:r>
      <w:r w:rsidR="005B3B30" w:rsidRPr="00E349B3">
        <w:rPr>
          <w:rFonts w:ascii="Segoe UI" w:hAnsi="Segoe UI" w:cs="Segoe UI"/>
          <w:sz w:val="24"/>
          <w:szCs w:val="24"/>
        </w:rPr>
        <w:t xml:space="preserve"> </w:t>
      </w:r>
      <w:r w:rsidR="00B47BFE" w:rsidRPr="00E349B3">
        <w:rPr>
          <w:rFonts w:ascii="Segoe UI" w:hAnsi="Segoe UI" w:cs="Segoe UI"/>
          <w:sz w:val="24"/>
          <w:szCs w:val="24"/>
        </w:rPr>
        <w:t xml:space="preserve"> Вы можете </w:t>
      </w:r>
      <w:r w:rsidRPr="00E349B3">
        <w:rPr>
          <w:rFonts w:ascii="Segoe UI" w:hAnsi="Segoe UI" w:cs="Segoe UI"/>
          <w:sz w:val="24"/>
          <w:szCs w:val="24"/>
        </w:rPr>
        <w:t>самостоятельно определить</w:t>
      </w:r>
      <w:r w:rsidR="00E71AC8" w:rsidRPr="00E349B3">
        <w:rPr>
          <w:rFonts w:ascii="Segoe UI" w:hAnsi="Segoe UI" w:cs="Segoe UI"/>
          <w:sz w:val="24"/>
          <w:szCs w:val="24"/>
        </w:rPr>
        <w:t>,</w:t>
      </w:r>
      <w:r w:rsidR="00647F20" w:rsidRPr="00E349B3">
        <w:rPr>
          <w:rFonts w:ascii="Segoe UI" w:hAnsi="Segoe UI" w:cs="Segoe UI"/>
          <w:sz w:val="24"/>
          <w:szCs w:val="24"/>
        </w:rPr>
        <w:t xml:space="preserve"> в какой орган</w:t>
      </w:r>
      <w:r w:rsidRPr="00E349B3">
        <w:rPr>
          <w:rFonts w:ascii="Segoe UI" w:hAnsi="Segoe UI" w:cs="Segoe UI"/>
          <w:sz w:val="24"/>
          <w:szCs w:val="24"/>
        </w:rPr>
        <w:t>, наложивший арест</w:t>
      </w:r>
      <w:r w:rsidR="00E71AC8" w:rsidRPr="00E349B3">
        <w:rPr>
          <w:rFonts w:ascii="Segoe UI" w:hAnsi="Segoe UI" w:cs="Segoe UI"/>
          <w:sz w:val="24"/>
          <w:szCs w:val="24"/>
        </w:rPr>
        <w:t>,</w:t>
      </w:r>
      <w:r w:rsidRPr="00E349B3">
        <w:rPr>
          <w:rFonts w:ascii="Segoe UI" w:hAnsi="Segoe UI" w:cs="Segoe UI"/>
          <w:sz w:val="24"/>
          <w:szCs w:val="24"/>
        </w:rPr>
        <w:t xml:space="preserve"> </w:t>
      </w:r>
      <w:r w:rsidR="00647F20" w:rsidRPr="00E349B3">
        <w:rPr>
          <w:rFonts w:ascii="Segoe UI" w:hAnsi="Segoe UI" w:cs="Segoe UI"/>
          <w:sz w:val="24"/>
          <w:szCs w:val="24"/>
        </w:rPr>
        <w:t xml:space="preserve">следует обратиться, чтобы </w:t>
      </w:r>
      <w:r w:rsidRPr="00E349B3">
        <w:rPr>
          <w:rFonts w:ascii="Segoe UI" w:hAnsi="Segoe UI" w:cs="Segoe UI"/>
          <w:sz w:val="24"/>
          <w:szCs w:val="24"/>
        </w:rPr>
        <w:t>выяснить интересующие детали</w:t>
      </w:r>
      <w:r w:rsidR="00647F20" w:rsidRPr="00E349B3">
        <w:rPr>
          <w:rFonts w:ascii="Segoe UI" w:hAnsi="Segoe UI" w:cs="Segoe UI"/>
          <w:sz w:val="24"/>
          <w:szCs w:val="24"/>
        </w:rPr>
        <w:t>.</w:t>
      </w:r>
    </w:p>
    <w:p w:rsidR="0055266F" w:rsidRPr="00E349B3" w:rsidRDefault="0055266F" w:rsidP="004E62E6">
      <w:pPr>
        <w:pStyle w:val="ConsPlusNormal"/>
        <w:ind w:firstLine="540"/>
        <w:jc w:val="both"/>
        <w:rPr>
          <w:rFonts w:ascii="Segoe UI" w:hAnsi="Segoe UI" w:cs="Segoe UI"/>
          <w:sz w:val="24"/>
          <w:szCs w:val="24"/>
        </w:rPr>
      </w:pPr>
    </w:p>
    <w:p w:rsidR="0055266F" w:rsidRPr="00E349B3" w:rsidRDefault="0055266F" w:rsidP="004E62E6">
      <w:pPr>
        <w:pStyle w:val="ConsPlusNormal"/>
        <w:ind w:firstLine="540"/>
        <w:jc w:val="both"/>
        <w:rPr>
          <w:rFonts w:ascii="Segoe UI" w:hAnsi="Segoe UI" w:cs="Segoe UI"/>
          <w:sz w:val="24"/>
          <w:szCs w:val="24"/>
        </w:rPr>
      </w:pPr>
      <w:r w:rsidRPr="00E349B3">
        <w:rPr>
          <w:rFonts w:ascii="Segoe UI" w:hAnsi="Segoe UI" w:cs="Segoe UI"/>
          <w:sz w:val="24"/>
          <w:szCs w:val="24"/>
        </w:rPr>
        <w:t>Начальник отдела предоставления сведений на объекты недвижимости Управления Росреестра по Калужской области И.А. Сидоренкова</w:t>
      </w:r>
    </w:p>
    <w:p w:rsidR="00AF2E42" w:rsidRPr="00E349B3" w:rsidRDefault="00AF2E42" w:rsidP="004E62E6">
      <w:pPr>
        <w:pStyle w:val="ConsPlusNormal"/>
        <w:ind w:firstLine="540"/>
        <w:jc w:val="both"/>
        <w:rPr>
          <w:rFonts w:ascii="Segoe UI" w:hAnsi="Segoe UI" w:cs="Segoe UI"/>
          <w:sz w:val="24"/>
          <w:szCs w:val="24"/>
        </w:rPr>
      </w:pPr>
    </w:p>
    <w:p w:rsidR="004A0F89" w:rsidRPr="00E349B3" w:rsidRDefault="004A0F89" w:rsidP="004E62E6">
      <w:pPr>
        <w:spacing w:line="240" w:lineRule="auto"/>
        <w:ind w:firstLine="708"/>
        <w:rPr>
          <w:rFonts w:ascii="Segoe UI" w:hAnsi="Segoe UI" w:cs="Segoe UI"/>
          <w:sz w:val="24"/>
          <w:szCs w:val="24"/>
        </w:rPr>
      </w:pPr>
    </w:p>
    <w:sectPr w:rsidR="004A0F89" w:rsidRPr="00E349B3" w:rsidSect="003219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865F5C"/>
    <w:rsid w:val="00010DD0"/>
    <w:rsid w:val="0023695D"/>
    <w:rsid w:val="002635D5"/>
    <w:rsid w:val="002E026B"/>
    <w:rsid w:val="00321911"/>
    <w:rsid w:val="003546E6"/>
    <w:rsid w:val="003D1405"/>
    <w:rsid w:val="004A0F89"/>
    <w:rsid w:val="004E62E6"/>
    <w:rsid w:val="004F08F6"/>
    <w:rsid w:val="005005B8"/>
    <w:rsid w:val="0055266F"/>
    <w:rsid w:val="00555CA0"/>
    <w:rsid w:val="005B3B30"/>
    <w:rsid w:val="00615D9E"/>
    <w:rsid w:val="00647F20"/>
    <w:rsid w:val="006B028B"/>
    <w:rsid w:val="006B74AC"/>
    <w:rsid w:val="00716498"/>
    <w:rsid w:val="007E67B1"/>
    <w:rsid w:val="008156A0"/>
    <w:rsid w:val="00865F5C"/>
    <w:rsid w:val="00872671"/>
    <w:rsid w:val="008E5C02"/>
    <w:rsid w:val="008F54FC"/>
    <w:rsid w:val="00A658B8"/>
    <w:rsid w:val="00AC2467"/>
    <w:rsid w:val="00AF2E42"/>
    <w:rsid w:val="00B47BFE"/>
    <w:rsid w:val="00B81208"/>
    <w:rsid w:val="00C37338"/>
    <w:rsid w:val="00C80F17"/>
    <w:rsid w:val="00E349B3"/>
    <w:rsid w:val="00E71AC8"/>
    <w:rsid w:val="00F153DE"/>
    <w:rsid w:val="00F36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191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4A0F89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E349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349B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B745EB-D0B7-4C1E-984E-302DF065B2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799</TotalTime>
  <Pages>2</Pages>
  <Words>665</Words>
  <Characters>3796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sidorenkova</dc:creator>
  <cp:keywords/>
  <dc:description/>
  <cp:lastModifiedBy>DolgovaVB</cp:lastModifiedBy>
  <cp:revision>11</cp:revision>
  <cp:lastPrinted>2016-12-19T08:18:00Z</cp:lastPrinted>
  <dcterms:created xsi:type="dcterms:W3CDTF">2016-12-02T09:29:00Z</dcterms:created>
  <dcterms:modified xsi:type="dcterms:W3CDTF">2016-12-19T08:19:00Z</dcterms:modified>
</cp:coreProperties>
</file>