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69" w:rsidRDefault="007E13DD" w:rsidP="00F45B27">
      <w:pPr>
        <w:spacing w:after="0" w:line="240" w:lineRule="auto"/>
        <w:jc w:val="center"/>
        <w:rPr>
          <w:rFonts w:ascii="Times New Roman" w:hAnsi="Times New Roman" w:cs="Times New Roman"/>
          <w:b/>
          <w:sz w:val="28"/>
          <w:szCs w:val="28"/>
        </w:rPr>
      </w:pPr>
      <w:r w:rsidRPr="007E13DD">
        <w:rPr>
          <w:rFonts w:ascii="Times New Roman" w:hAnsi="Times New Roman" w:cs="Times New Roman"/>
          <w:b/>
          <w:sz w:val="28"/>
          <w:szCs w:val="28"/>
        </w:rPr>
        <w:t>«</w:t>
      </w:r>
      <w:r w:rsidR="0058097D">
        <w:rPr>
          <w:rFonts w:ascii="Times New Roman" w:hAnsi="Times New Roman" w:cs="Times New Roman"/>
          <w:b/>
          <w:sz w:val="28"/>
          <w:szCs w:val="28"/>
        </w:rPr>
        <w:t>Веками будет помниться Победа</w:t>
      </w:r>
      <w:r w:rsidRPr="007E13DD">
        <w:rPr>
          <w:rFonts w:ascii="Times New Roman" w:hAnsi="Times New Roman" w:cs="Times New Roman"/>
          <w:b/>
          <w:sz w:val="28"/>
          <w:szCs w:val="28"/>
        </w:rPr>
        <w:t>» -</w:t>
      </w:r>
    </w:p>
    <w:p w:rsidR="00C449FC" w:rsidRPr="007E13DD" w:rsidRDefault="0058097D" w:rsidP="007E13D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выставка-реквием</w:t>
      </w:r>
    </w:p>
    <w:p w:rsidR="007E13DD" w:rsidRDefault="007E13DD" w:rsidP="009C25A6">
      <w:pPr>
        <w:spacing w:after="0" w:line="240" w:lineRule="auto"/>
        <w:ind w:firstLine="425"/>
        <w:jc w:val="both"/>
        <w:rPr>
          <w:rFonts w:ascii="myriad pro" w:hAnsi="myriad pro"/>
          <w:noProof/>
          <w:color w:val="000000"/>
          <w:sz w:val="28"/>
          <w:szCs w:val="28"/>
          <w:shd w:val="clear" w:color="auto" w:fill="FFFFFF"/>
          <w:lang w:eastAsia="ru-RU"/>
        </w:rPr>
      </w:pPr>
    </w:p>
    <w:p w:rsidR="0058097D" w:rsidRPr="0058097D" w:rsidRDefault="007736CD" w:rsidP="0058097D">
      <w:pPr>
        <w:spacing w:after="0" w:line="240" w:lineRule="auto"/>
        <w:ind w:firstLine="425"/>
        <w:jc w:val="both"/>
        <w:rPr>
          <w:rFonts w:ascii="myriad pro" w:hAnsi="myriad pro"/>
          <w:noProof/>
          <w:color w:val="000000"/>
          <w:sz w:val="28"/>
          <w:szCs w:val="28"/>
          <w:shd w:val="clear" w:color="auto" w:fill="FFFFFF"/>
          <w:lang w:eastAsia="ru-RU"/>
        </w:rPr>
      </w:pPr>
      <w:r>
        <w:rPr>
          <w:rFonts w:ascii="myriad pro" w:hAnsi="myriad pro"/>
          <w:noProof/>
          <w:color w:val="000000"/>
          <w:sz w:val="28"/>
          <w:szCs w:val="28"/>
          <w:shd w:val="clear" w:color="auto" w:fill="FFFFFF"/>
          <w:lang w:eastAsia="ru-RU"/>
        </w:rPr>
        <w:t> </w:t>
      </w:r>
      <w:r w:rsidR="0058097D" w:rsidRPr="0058097D">
        <w:rPr>
          <w:rFonts w:ascii="myriad pro" w:hAnsi="myriad pro"/>
          <w:noProof/>
          <w:color w:val="000000"/>
          <w:sz w:val="28"/>
          <w:szCs w:val="28"/>
          <w:shd w:val="clear" w:color="auto" w:fill="FFFFFF"/>
          <w:lang w:eastAsia="ru-RU"/>
        </w:rPr>
        <w:t xml:space="preserve">В Центральной </w:t>
      </w:r>
      <w:r w:rsidR="0058097D">
        <w:rPr>
          <w:rFonts w:ascii="myriad pro" w:hAnsi="myriad pro"/>
          <w:noProof/>
          <w:color w:val="000000"/>
          <w:sz w:val="28"/>
          <w:szCs w:val="28"/>
          <w:shd w:val="clear" w:color="auto" w:fill="FFFFFF"/>
          <w:lang w:eastAsia="ru-RU"/>
        </w:rPr>
        <w:t xml:space="preserve">районной библиотеке </w:t>
      </w:r>
      <w:r w:rsidR="0058097D" w:rsidRPr="0058097D">
        <w:rPr>
          <w:rFonts w:ascii="myriad pro" w:hAnsi="myriad pro"/>
          <w:noProof/>
          <w:color w:val="000000"/>
          <w:sz w:val="28"/>
          <w:szCs w:val="28"/>
          <w:shd w:val="clear" w:color="auto" w:fill="FFFFFF"/>
          <w:lang w:eastAsia="ru-RU"/>
        </w:rPr>
        <w:t xml:space="preserve"> начала свою работу книжная выставка</w:t>
      </w:r>
      <w:r w:rsidR="0058097D">
        <w:rPr>
          <w:rFonts w:ascii="myriad pro" w:hAnsi="myriad pro"/>
          <w:noProof/>
          <w:color w:val="000000"/>
          <w:sz w:val="28"/>
          <w:szCs w:val="28"/>
          <w:shd w:val="clear" w:color="auto" w:fill="FFFFFF"/>
          <w:lang w:eastAsia="ru-RU"/>
        </w:rPr>
        <w:t xml:space="preserve">-реквием </w:t>
      </w:r>
      <w:r w:rsidR="0058097D" w:rsidRPr="0058097D">
        <w:rPr>
          <w:rFonts w:ascii="myriad pro" w:hAnsi="myriad pro"/>
          <w:noProof/>
          <w:color w:val="000000"/>
          <w:sz w:val="28"/>
          <w:szCs w:val="28"/>
          <w:shd w:val="clear" w:color="auto" w:fill="FFFFFF"/>
          <w:lang w:eastAsia="ru-RU"/>
        </w:rPr>
        <w:t> </w:t>
      </w:r>
      <w:r w:rsidR="0058097D" w:rsidRPr="0058097D">
        <w:rPr>
          <w:rFonts w:ascii="myriad pro" w:hAnsi="myriad pro"/>
          <w:b/>
          <w:bCs/>
          <w:noProof/>
          <w:color w:val="000000"/>
          <w:sz w:val="28"/>
          <w:szCs w:val="28"/>
          <w:shd w:val="clear" w:color="auto" w:fill="FFFFFF"/>
          <w:lang w:eastAsia="ru-RU"/>
        </w:rPr>
        <w:t>«</w:t>
      </w:r>
      <w:r w:rsidR="0058097D">
        <w:rPr>
          <w:rFonts w:ascii="myriad pro" w:hAnsi="myriad pro"/>
          <w:b/>
          <w:bCs/>
          <w:noProof/>
          <w:color w:val="000000"/>
          <w:sz w:val="28"/>
          <w:szCs w:val="28"/>
          <w:shd w:val="clear" w:color="auto" w:fill="FFFFFF"/>
          <w:lang w:eastAsia="ru-RU"/>
        </w:rPr>
        <w:t>Веками будет помнииться Победа</w:t>
      </w:r>
      <w:r w:rsidR="0058097D" w:rsidRPr="0058097D">
        <w:rPr>
          <w:rFonts w:ascii="myriad pro" w:hAnsi="myriad pro"/>
          <w:b/>
          <w:bCs/>
          <w:noProof/>
          <w:color w:val="000000"/>
          <w:sz w:val="28"/>
          <w:szCs w:val="28"/>
          <w:shd w:val="clear" w:color="auto" w:fill="FFFFFF"/>
          <w:lang w:eastAsia="ru-RU"/>
        </w:rPr>
        <w:t>»</w:t>
      </w:r>
      <w:r w:rsidR="0058097D">
        <w:rPr>
          <w:rFonts w:ascii="myriad pro" w:hAnsi="myriad pro"/>
          <w:b/>
          <w:bCs/>
          <w:noProof/>
          <w:color w:val="000000"/>
          <w:sz w:val="28"/>
          <w:szCs w:val="28"/>
          <w:shd w:val="clear" w:color="auto" w:fill="FFFFFF"/>
          <w:lang w:eastAsia="ru-RU"/>
        </w:rPr>
        <w:t xml:space="preserve"> </w:t>
      </w:r>
      <w:r w:rsidR="0058097D" w:rsidRPr="0058097D">
        <w:rPr>
          <w:rFonts w:ascii="myriad pro" w:hAnsi="myriad pro"/>
          <w:bCs/>
          <w:noProof/>
          <w:color w:val="000000"/>
          <w:sz w:val="28"/>
          <w:szCs w:val="28"/>
          <w:shd w:val="clear" w:color="auto" w:fill="FFFFFF"/>
          <w:lang w:eastAsia="ru-RU"/>
        </w:rPr>
        <w:t>к 75-летию окончания Сталинградской битвы.</w:t>
      </w:r>
    </w:p>
    <w:p w:rsidR="0058097D" w:rsidRPr="0058097D" w:rsidRDefault="00712B7A" w:rsidP="0058097D">
      <w:pPr>
        <w:spacing w:after="0" w:line="240" w:lineRule="auto"/>
        <w:ind w:firstLine="425"/>
        <w:jc w:val="both"/>
        <w:rPr>
          <w:rFonts w:ascii="myriad pro" w:hAnsi="myriad pro"/>
          <w:noProof/>
          <w:color w:val="000000"/>
          <w:sz w:val="28"/>
          <w:szCs w:val="28"/>
          <w:shd w:val="clear" w:color="auto" w:fill="FFFFFF"/>
          <w:lang w:eastAsia="ru-RU"/>
        </w:rPr>
      </w:pPr>
      <w:r>
        <w:rPr>
          <w:rFonts w:ascii="myriad pro" w:hAnsi="myriad pro"/>
          <w:noProof/>
          <w:color w:val="000000"/>
          <w:sz w:val="28"/>
          <w:szCs w:val="28"/>
          <w:lang w:eastAsia="ru-RU"/>
        </w:rPr>
        <w:drawing>
          <wp:anchor distT="0" distB="0" distL="114300" distR="114300" simplePos="0" relativeHeight="251658240" behindDoc="0" locked="0" layoutInCell="1" allowOverlap="1">
            <wp:simplePos x="0" y="0"/>
            <wp:positionH relativeFrom="column">
              <wp:posOffset>2438400</wp:posOffset>
            </wp:positionH>
            <wp:positionV relativeFrom="paragraph">
              <wp:posOffset>1461135</wp:posOffset>
            </wp:positionV>
            <wp:extent cx="3525520" cy="2652395"/>
            <wp:effectExtent l="19050" t="0" r="0" b="0"/>
            <wp:wrapSquare wrapText="bothSides"/>
            <wp:docPr id="1" name="Рисунок 1" descr="E:\DCIM\104___01\IMG_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104___01\IMG_0023.JPG"/>
                    <pic:cNvPicPr>
                      <a:picLocks noChangeAspect="1" noChangeArrowheads="1"/>
                    </pic:cNvPicPr>
                  </pic:nvPicPr>
                  <pic:blipFill>
                    <a:blip r:embed="rId6" cstate="print">
                      <a:lum bright="10000" contrast="40000"/>
                    </a:blip>
                    <a:srcRect/>
                    <a:stretch>
                      <a:fillRect/>
                    </a:stretch>
                  </pic:blipFill>
                  <pic:spPr bwMode="auto">
                    <a:xfrm>
                      <a:off x="0" y="0"/>
                      <a:ext cx="3525520" cy="2652395"/>
                    </a:xfrm>
                    <a:prstGeom prst="rect">
                      <a:avLst/>
                    </a:prstGeom>
                    <a:noFill/>
                    <a:ln w="9525">
                      <a:noFill/>
                      <a:miter lim="800000"/>
                      <a:headEnd/>
                      <a:tailEnd/>
                    </a:ln>
                  </pic:spPr>
                </pic:pic>
              </a:graphicData>
            </a:graphic>
          </wp:anchor>
        </w:drawing>
      </w:r>
      <w:r w:rsidR="007736CD">
        <w:rPr>
          <w:rFonts w:ascii="myriad pro" w:hAnsi="myriad pro"/>
          <w:noProof/>
          <w:color w:val="000000"/>
          <w:sz w:val="28"/>
          <w:szCs w:val="28"/>
          <w:shd w:val="clear" w:color="auto" w:fill="FFFFFF"/>
          <w:lang w:eastAsia="ru-RU"/>
        </w:rPr>
        <w:t> </w:t>
      </w:r>
      <w:r w:rsidR="0058097D" w:rsidRPr="0058097D">
        <w:rPr>
          <w:rFonts w:ascii="myriad pro" w:hAnsi="myriad pro"/>
          <w:noProof/>
          <w:color w:val="000000"/>
          <w:sz w:val="28"/>
          <w:szCs w:val="28"/>
          <w:shd w:val="clear" w:color="auto" w:fill="FFFFFF"/>
          <w:lang w:eastAsia="ru-RU"/>
        </w:rPr>
        <w:t>Сталинградская битва продолжалась с 17 июля 1942 года по 2 февраля 1943 года, она считается самой масштабной сухопутной битвой в истории человечества. Битва имела не только грандиозные масштабы, но и крайне весомое политическое значение. Продолжалась кровопролитная война. Сталинградская битва стала ее главным переломным моментом. Без преувеличения можно сказать, что именно после победы под Сталинградом человечество обрело надежду на победу над фашизмом.</w:t>
      </w:r>
    </w:p>
    <w:p w:rsidR="0058097D" w:rsidRDefault="007736CD" w:rsidP="0058097D">
      <w:pPr>
        <w:spacing w:after="0" w:line="240" w:lineRule="auto"/>
        <w:ind w:firstLine="425"/>
        <w:jc w:val="both"/>
        <w:rPr>
          <w:rFonts w:ascii="myriad pro" w:hAnsi="myriad pro"/>
          <w:noProof/>
          <w:color w:val="000000"/>
          <w:sz w:val="28"/>
          <w:szCs w:val="28"/>
          <w:shd w:val="clear" w:color="auto" w:fill="FFFFFF"/>
          <w:lang w:eastAsia="ru-RU"/>
        </w:rPr>
      </w:pPr>
      <w:r>
        <w:rPr>
          <w:rFonts w:ascii="myriad pro" w:hAnsi="myriad pro"/>
          <w:noProof/>
          <w:color w:val="000000"/>
          <w:sz w:val="28"/>
          <w:szCs w:val="28"/>
          <w:shd w:val="clear" w:color="auto" w:fill="FFFFFF"/>
          <w:lang w:eastAsia="ru-RU"/>
        </w:rPr>
        <w:t>  </w:t>
      </w:r>
      <w:r w:rsidR="0058097D">
        <w:rPr>
          <w:rFonts w:ascii="myriad pro" w:hAnsi="myriad pro"/>
          <w:noProof/>
          <w:color w:val="000000"/>
          <w:sz w:val="28"/>
          <w:szCs w:val="28"/>
          <w:shd w:val="clear" w:color="auto" w:fill="FFFFFF"/>
          <w:lang w:eastAsia="ru-RU"/>
        </w:rPr>
        <w:t xml:space="preserve">26 января в Центральной библиотеке </w:t>
      </w:r>
      <w:r w:rsidR="0058097D" w:rsidRPr="0058097D">
        <w:rPr>
          <w:rFonts w:ascii="myriad pro" w:hAnsi="myriad pro"/>
          <w:noProof/>
          <w:color w:val="000000"/>
          <w:sz w:val="28"/>
          <w:szCs w:val="28"/>
          <w:shd w:val="clear" w:color="auto" w:fill="FFFFFF"/>
          <w:lang w:eastAsia="ru-RU"/>
        </w:rPr>
        <w:t>открылась выставка</w:t>
      </w:r>
      <w:r w:rsidR="0058097D">
        <w:rPr>
          <w:rFonts w:ascii="myriad pro" w:hAnsi="myriad pro"/>
          <w:noProof/>
          <w:color w:val="000000"/>
          <w:sz w:val="28"/>
          <w:szCs w:val="28"/>
          <w:shd w:val="clear" w:color="auto" w:fill="FFFFFF"/>
          <w:lang w:eastAsia="ru-RU"/>
        </w:rPr>
        <w:t xml:space="preserve">-реквием </w:t>
      </w:r>
      <w:r w:rsidR="0058097D" w:rsidRPr="0058097D">
        <w:rPr>
          <w:rFonts w:ascii="myriad pro" w:hAnsi="myriad pro"/>
          <w:noProof/>
          <w:color w:val="000000"/>
          <w:sz w:val="28"/>
          <w:szCs w:val="28"/>
          <w:shd w:val="clear" w:color="auto" w:fill="FFFFFF"/>
          <w:lang w:eastAsia="ru-RU"/>
        </w:rPr>
        <w:t> </w:t>
      </w:r>
      <w:r w:rsidR="0058097D" w:rsidRPr="0058097D">
        <w:rPr>
          <w:rFonts w:ascii="myriad pro" w:hAnsi="myriad pro"/>
          <w:b/>
          <w:bCs/>
          <w:noProof/>
          <w:color w:val="000000"/>
          <w:sz w:val="28"/>
          <w:szCs w:val="28"/>
          <w:shd w:val="clear" w:color="auto" w:fill="FFFFFF"/>
          <w:lang w:eastAsia="ru-RU"/>
        </w:rPr>
        <w:t>«</w:t>
      </w:r>
      <w:r w:rsidR="0058097D">
        <w:rPr>
          <w:rFonts w:ascii="myriad pro" w:hAnsi="myriad pro"/>
          <w:b/>
          <w:bCs/>
          <w:noProof/>
          <w:color w:val="000000"/>
          <w:sz w:val="28"/>
          <w:szCs w:val="28"/>
          <w:shd w:val="clear" w:color="auto" w:fill="FFFFFF"/>
          <w:lang w:eastAsia="ru-RU"/>
        </w:rPr>
        <w:t>Веками будет помнииться Победа</w:t>
      </w:r>
      <w:r w:rsidR="0058097D" w:rsidRPr="0058097D">
        <w:rPr>
          <w:rFonts w:ascii="myriad pro" w:hAnsi="myriad pro"/>
          <w:b/>
          <w:bCs/>
          <w:noProof/>
          <w:color w:val="000000"/>
          <w:sz w:val="28"/>
          <w:szCs w:val="28"/>
          <w:shd w:val="clear" w:color="auto" w:fill="FFFFFF"/>
          <w:lang w:eastAsia="ru-RU"/>
        </w:rPr>
        <w:t>»</w:t>
      </w:r>
      <w:r w:rsidR="0058097D">
        <w:rPr>
          <w:rFonts w:ascii="myriad pro" w:hAnsi="myriad pro"/>
          <w:bCs/>
          <w:noProof/>
          <w:color w:val="000000"/>
          <w:sz w:val="28"/>
          <w:szCs w:val="28"/>
          <w:shd w:val="clear" w:color="auto" w:fill="FFFFFF"/>
          <w:lang w:eastAsia="ru-RU"/>
        </w:rPr>
        <w:t xml:space="preserve">, посвященная </w:t>
      </w:r>
      <w:r w:rsidR="0058097D" w:rsidRPr="0058097D">
        <w:rPr>
          <w:rFonts w:ascii="myriad pro" w:hAnsi="myriad pro"/>
          <w:noProof/>
          <w:color w:val="000000"/>
          <w:sz w:val="28"/>
          <w:szCs w:val="28"/>
          <w:shd w:val="clear" w:color="auto" w:fill="FFFFFF"/>
          <w:lang w:eastAsia="ru-RU"/>
        </w:rPr>
        <w:t>этому значимому событию.</w:t>
      </w:r>
    </w:p>
    <w:p w:rsidR="007736CD" w:rsidRDefault="007736CD" w:rsidP="0058097D">
      <w:pPr>
        <w:spacing w:after="0" w:line="240" w:lineRule="auto"/>
        <w:ind w:firstLine="425"/>
        <w:jc w:val="both"/>
        <w:rPr>
          <w:rFonts w:ascii="myriad pro" w:hAnsi="myriad pro"/>
          <w:noProof/>
          <w:color w:val="000000"/>
          <w:sz w:val="28"/>
          <w:szCs w:val="28"/>
          <w:shd w:val="clear" w:color="auto" w:fill="FFFFFF"/>
          <w:lang w:eastAsia="ru-RU"/>
        </w:rPr>
      </w:pPr>
      <w:r>
        <w:rPr>
          <w:rFonts w:ascii="myriad pro" w:hAnsi="myriad pro"/>
          <w:noProof/>
          <w:color w:val="000000"/>
          <w:sz w:val="28"/>
          <w:szCs w:val="28"/>
          <w:shd w:val="clear" w:color="auto" w:fill="FFFFFF"/>
          <w:lang w:eastAsia="ru-RU"/>
        </w:rPr>
        <w:t xml:space="preserve">  </w:t>
      </w:r>
      <w:r w:rsidRPr="007736CD">
        <w:rPr>
          <w:rFonts w:ascii="myriad pro" w:hAnsi="myriad pro"/>
          <w:noProof/>
          <w:color w:val="000000"/>
          <w:sz w:val="28"/>
          <w:szCs w:val="28"/>
          <w:shd w:val="clear" w:color="auto" w:fill="FFFFFF"/>
          <w:lang w:eastAsia="ru-RU"/>
        </w:rPr>
        <w:t>На выставке представлены книги, повествующие о тех самых событиях, которые происходили в полуразрушенном Сталинграде в 1942 –1943 годах</w:t>
      </w:r>
    </w:p>
    <w:p w:rsidR="007736CD" w:rsidRPr="0058097D" w:rsidRDefault="007736CD" w:rsidP="0058097D">
      <w:pPr>
        <w:spacing w:after="0" w:line="240" w:lineRule="auto"/>
        <w:ind w:firstLine="425"/>
        <w:jc w:val="both"/>
        <w:rPr>
          <w:rFonts w:ascii="myriad pro" w:hAnsi="myriad pro"/>
          <w:noProof/>
          <w:color w:val="000000"/>
          <w:sz w:val="28"/>
          <w:szCs w:val="28"/>
          <w:shd w:val="clear" w:color="auto" w:fill="FFFFFF"/>
          <w:lang w:eastAsia="ru-RU"/>
        </w:rPr>
      </w:pPr>
      <w:r w:rsidRPr="007736CD">
        <w:rPr>
          <w:rFonts w:ascii="myriad pro" w:hAnsi="myriad pro"/>
          <w:noProof/>
          <w:color w:val="000000"/>
          <w:sz w:val="28"/>
          <w:szCs w:val="28"/>
          <w:shd w:val="clear" w:color="auto" w:fill="FFFFFF"/>
          <w:lang w:eastAsia="ru-RU"/>
        </w:rPr>
        <w:t xml:space="preserve">Военная машина вермахта захлебнулась на берегах Волги. Бессмертный подвиг советских солдат и офицеров, стоявших насмерть 200 огненных дней и ночей, сказавших себе и другим «За Волгой для нас земли нет», сломивших фашистский натиск, получил огромный резонанс в мире, стал началом конца гитлеровской Германии. Об этом подробно расскажут </w:t>
      </w:r>
      <w:r>
        <w:rPr>
          <w:rFonts w:ascii="myriad pro" w:hAnsi="myriad pro"/>
          <w:noProof/>
          <w:color w:val="000000"/>
          <w:sz w:val="28"/>
          <w:szCs w:val="28"/>
          <w:shd w:val="clear" w:color="auto" w:fill="FFFFFF"/>
          <w:lang w:eastAsia="ru-RU"/>
        </w:rPr>
        <w:t xml:space="preserve">докуменнт альные </w:t>
      </w:r>
      <w:r w:rsidRPr="007736CD">
        <w:rPr>
          <w:rFonts w:ascii="myriad pro" w:hAnsi="myriad pro"/>
          <w:noProof/>
          <w:color w:val="000000"/>
          <w:sz w:val="28"/>
          <w:szCs w:val="28"/>
          <w:shd w:val="clear" w:color="auto" w:fill="FFFFFF"/>
          <w:lang w:eastAsia="ru-RU"/>
        </w:rPr>
        <w:t>книжные издания</w:t>
      </w:r>
      <w:r>
        <w:rPr>
          <w:rFonts w:ascii="myriad pro" w:hAnsi="myriad pro"/>
          <w:noProof/>
          <w:color w:val="000000"/>
          <w:sz w:val="28"/>
          <w:szCs w:val="28"/>
          <w:shd w:val="clear" w:color="auto" w:fill="FFFFFF"/>
          <w:lang w:eastAsia="ru-RU"/>
        </w:rPr>
        <w:t xml:space="preserve"> такие как </w:t>
      </w:r>
      <w:r w:rsidRPr="007736CD">
        <w:rPr>
          <w:rFonts w:ascii="myriad pro" w:hAnsi="myriad pro"/>
          <w:b/>
          <w:bCs/>
          <w:noProof/>
          <w:color w:val="000000"/>
          <w:sz w:val="28"/>
          <w:szCs w:val="28"/>
          <w:shd w:val="clear" w:color="auto" w:fill="FFFFFF"/>
          <w:lang w:eastAsia="ru-RU"/>
        </w:rPr>
        <w:t>«Великая Отечественная война. 1941-1945».</w:t>
      </w:r>
      <w:r w:rsidRPr="007736CD">
        <w:rPr>
          <w:rFonts w:ascii="myriad pro" w:hAnsi="myriad pro"/>
          <w:noProof/>
          <w:color w:val="000000"/>
          <w:sz w:val="28"/>
          <w:szCs w:val="28"/>
          <w:shd w:val="clear" w:color="auto" w:fill="FFFFFF"/>
          <w:lang w:eastAsia="ru-RU"/>
        </w:rPr>
        <w:t> Книга рассказывает о беззаветном героизме советских людей, о подвигах, совершенных ими во имя Родины.</w:t>
      </w:r>
    </w:p>
    <w:p w:rsidR="007736CD" w:rsidRPr="007736CD" w:rsidRDefault="007736CD" w:rsidP="007736CD">
      <w:pPr>
        <w:spacing w:after="0" w:line="240" w:lineRule="auto"/>
        <w:ind w:firstLine="425"/>
        <w:jc w:val="both"/>
        <w:rPr>
          <w:rFonts w:ascii="myriad pro" w:hAnsi="myriad pro"/>
          <w:noProof/>
          <w:color w:val="000000"/>
          <w:sz w:val="28"/>
          <w:szCs w:val="28"/>
          <w:shd w:val="clear" w:color="auto" w:fill="FFFFFF"/>
          <w:lang w:eastAsia="ru-RU"/>
        </w:rPr>
      </w:pPr>
      <w:r>
        <w:rPr>
          <w:rFonts w:ascii="myriad pro" w:hAnsi="myriad pro"/>
          <w:noProof/>
          <w:color w:val="000000"/>
          <w:sz w:val="28"/>
          <w:szCs w:val="28"/>
          <w:shd w:val="clear" w:color="auto" w:fill="FFFFFF"/>
          <w:lang w:eastAsia="ru-RU"/>
        </w:rPr>
        <w:t> </w:t>
      </w:r>
      <w:r w:rsidRPr="007736CD">
        <w:rPr>
          <w:rFonts w:ascii="myriad pro" w:hAnsi="myriad pro"/>
          <w:noProof/>
          <w:color w:val="000000"/>
          <w:sz w:val="28"/>
          <w:szCs w:val="28"/>
          <w:shd w:val="clear" w:color="auto" w:fill="FFFFFF"/>
          <w:lang w:eastAsia="ru-RU"/>
        </w:rPr>
        <w:t>Вниманию читателей представлена и художественная литература известных писателей. Великие сражения и судьбы обычных героев описаны во многих произведениях.</w:t>
      </w:r>
    </w:p>
    <w:p w:rsidR="00712B7A" w:rsidRDefault="007736CD" w:rsidP="007736CD">
      <w:pPr>
        <w:spacing w:after="0" w:line="240" w:lineRule="auto"/>
        <w:ind w:firstLine="425"/>
        <w:jc w:val="both"/>
        <w:rPr>
          <w:rFonts w:ascii="myriad pro" w:hAnsi="myriad pro"/>
          <w:noProof/>
          <w:color w:val="000000"/>
          <w:sz w:val="28"/>
          <w:szCs w:val="28"/>
          <w:shd w:val="clear" w:color="auto" w:fill="FFFFFF"/>
          <w:lang w:eastAsia="ru-RU"/>
        </w:rPr>
      </w:pPr>
      <w:r w:rsidRPr="007736CD">
        <w:rPr>
          <w:rFonts w:ascii="myriad pro" w:hAnsi="myriad pro"/>
          <w:noProof/>
          <w:color w:val="000000"/>
          <w:sz w:val="28"/>
          <w:szCs w:val="28"/>
          <w:shd w:val="clear" w:color="auto" w:fill="FFFFFF"/>
          <w:lang w:eastAsia="ru-RU"/>
        </w:rPr>
        <w:t>Действие </w:t>
      </w:r>
      <w:r w:rsidRPr="007736CD">
        <w:rPr>
          <w:rFonts w:ascii="myriad pro" w:hAnsi="myriad pro"/>
          <w:b/>
          <w:bCs/>
          <w:noProof/>
          <w:color w:val="000000"/>
          <w:sz w:val="28"/>
          <w:szCs w:val="28"/>
          <w:shd w:val="clear" w:color="auto" w:fill="FFFFFF"/>
          <w:lang w:eastAsia="ru-RU"/>
        </w:rPr>
        <w:t>романа Юрия Бондарева «Горячий снег»</w:t>
      </w:r>
      <w:r w:rsidRPr="007736CD">
        <w:rPr>
          <w:rFonts w:ascii="myriad pro" w:hAnsi="myriad pro"/>
          <w:noProof/>
          <w:color w:val="000000"/>
          <w:sz w:val="28"/>
          <w:szCs w:val="28"/>
          <w:shd w:val="clear" w:color="auto" w:fill="FFFFFF"/>
          <w:lang w:eastAsia="ru-RU"/>
        </w:rPr>
        <w:t> разворачивается под Сталинградом в декабре 1942 года. В основе произведения лежат реальные исторические события — попытка немецкой группы армий «Дон» деблокировать окруженную под Cталинградом 6-ю армию Паулюса. Именно это сражение, решало исход всей Сталинградской битвы. </w:t>
      </w:r>
      <w:r w:rsidRPr="007736CD">
        <w:rPr>
          <w:rFonts w:ascii="myriad pro" w:hAnsi="myriad pro"/>
          <w:b/>
          <w:bCs/>
          <w:noProof/>
          <w:color w:val="000000"/>
          <w:sz w:val="28"/>
          <w:szCs w:val="28"/>
          <w:shd w:val="clear" w:color="auto" w:fill="FFFFFF"/>
          <w:lang w:eastAsia="ru-RU"/>
        </w:rPr>
        <w:t>Историческая повесть Виктора Некрасова «В окопах Сталинграда»</w:t>
      </w:r>
      <w:r w:rsidRPr="007736CD">
        <w:rPr>
          <w:rFonts w:ascii="myriad pro" w:hAnsi="myriad pro"/>
          <w:noProof/>
          <w:color w:val="000000"/>
          <w:sz w:val="28"/>
          <w:szCs w:val="28"/>
          <w:shd w:val="clear" w:color="auto" w:fill="FFFFFF"/>
          <w:lang w:eastAsia="ru-RU"/>
        </w:rPr>
        <w:t xml:space="preserve"> рассказывает о героической обороне Сталинграда. Это произведение принесло писателю подлинную славу; было переиздано общим тиражом в несколько миллионов экземпляров и переведена на 36 языков. За эту книгу, после ее прочтения </w:t>
      </w:r>
      <w:r w:rsidRPr="007736CD">
        <w:rPr>
          <w:rFonts w:ascii="myriad pro" w:hAnsi="myriad pro"/>
          <w:noProof/>
          <w:color w:val="000000"/>
          <w:sz w:val="28"/>
          <w:szCs w:val="28"/>
          <w:shd w:val="clear" w:color="auto" w:fill="FFFFFF"/>
          <w:lang w:eastAsia="ru-RU"/>
        </w:rPr>
        <w:lastRenderedPageBreak/>
        <w:t>Иосифом Сталиным, автор получил в 1947 году Сталинскую премию 2-й степени. </w:t>
      </w:r>
      <w:r w:rsidRPr="007736CD">
        <w:rPr>
          <w:rFonts w:ascii="myriad pro" w:hAnsi="myriad pro"/>
          <w:b/>
          <w:bCs/>
          <w:noProof/>
          <w:color w:val="000000"/>
          <w:sz w:val="28"/>
          <w:szCs w:val="28"/>
          <w:shd w:val="clear" w:color="auto" w:fill="FFFFFF"/>
          <w:lang w:eastAsia="ru-RU"/>
        </w:rPr>
        <w:t>Повесть Константина Симонова «Дни и ночи»</w:t>
      </w:r>
      <w:r w:rsidRPr="007736CD">
        <w:rPr>
          <w:rFonts w:ascii="myriad pro" w:hAnsi="myriad pro"/>
          <w:noProof/>
          <w:color w:val="000000"/>
          <w:sz w:val="28"/>
          <w:szCs w:val="28"/>
          <w:shd w:val="clear" w:color="auto" w:fill="FFFFFF"/>
          <w:lang w:eastAsia="ru-RU"/>
        </w:rPr>
        <w:t> рассказывает о событиях 1942 года. В армию защитников Сталинграда вливаются новые части, переброшенные на правый берег Волги. Среди них находится батальон капитана Сабурова. Сабуровцы яростной атакой выбивают фашистов из трех зданий, вклинившихся в нашу оборону. Начинаются дни и ночи героической защиты домов, с</w:t>
      </w:r>
      <w:r w:rsidR="00712B7A">
        <w:rPr>
          <w:rFonts w:ascii="myriad pro" w:hAnsi="myriad pro"/>
          <w:noProof/>
          <w:color w:val="000000"/>
          <w:sz w:val="28"/>
          <w:szCs w:val="28"/>
          <w:shd w:val="clear" w:color="auto" w:fill="FFFFFF"/>
          <w:lang w:eastAsia="ru-RU"/>
        </w:rPr>
        <w:t>тавших неприступными для врага…</w:t>
      </w:r>
    </w:p>
    <w:p w:rsidR="007736CD" w:rsidRPr="007736CD" w:rsidRDefault="007736CD" w:rsidP="007736CD">
      <w:pPr>
        <w:spacing w:after="0" w:line="240" w:lineRule="auto"/>
        <w:ind w:firstLine="425"/>
        <w:jc w:val="both"/>
        <w:rPr>
          <w:rFonts w:ascii="myriad pro" w:hAnsi="myriad pro"/>
          <w:noProof/>
          <w:color w:val="000000"/>
          <w:sz w:val="28"/>
          <w:szCs w:val="28"/>
          <w:shd w:val="clear" w:color="auto" w:fill="FFFFFF"/>
          <w:lang w:eastAsia="ru-RU"/>
        </w:rPr>
      </w:pPr>
      <w:r w:rsidRPr="007736CD">
        <w:rPr>
          <w:rFonts w:ascii="myriad pro" w:hAnsi="myriad pro"/>
          <w:noProof/>
          <w:color w:val="000000"/>
          <w:sz w:val="28"/>
          <w:szCs w:val="28"/>
          <w:shd w:val="clear" w:color="auto" w:fill="FFFFFF"/>
          <w:lang w:eastAsia="ru-RU"/>
        </w:rPr>
        <w:t>Эти и другие книги, представленные на выставке, расскажут правдивую, волнующую историю о подвиге Сталинграда.</w:t>
      </w:r>
    </w:p>
    <w:p w:rsidR="00011E2A" w:rsidRPr="00040569" w:rsidRDefault="00011E2A" w:rsidP="007736CD">
      <w:pPr>
        <w:spacing w:after="0" w:line="240" w:lineRule="auto"/>
        <w:ind w:firstLine="425"/>
        <w:jc w:val="both"/>
        <w:rPr>
          <w:rFonts w:ascii="myriad pro" w:hAnsi="myriad pro"/>
          <w:noProof/>
          <w:color w:val="000000"/>
          <w:sz w:val="28"/>
          <w:szCs w:val="28"/>
          <w:shd w:val="clear" w:color="auto" w:fill="FFFFFF"/>
          <w:lang w:eastAsia="ru-RU"/>
        </w:rPr>
      </w:pPr>
    </w:p>
    <w:sectPr w:rsidR="00011E2A" w:rsidRPr="00040569" w:rsidSect="00F45B27">
      <w:type w:val="continuous"/>
      <w:pgSz w:w="11906" w:h="16838"/>
      <w:pgMar w:top="709"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6147"/>
    <w:multiLevelType w:val="hybridMultilevel"/>
    <w:tmpl w:val="5AC48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E34296"/>
    <w:multiLevelType w:val="hybridMultilevel"/>
    <w:tmpl w:val="A628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9F52F5D"/>
    <w:multiLevelType w:val="hybridMultilevel"/>
    <w:tmpl w:val="41721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920E25"/>
    <w:multiLevelType w:val="hybridMultilevel"/>
    <w:tmpl w:val="E1DC7AFA"/>
    <w:lvl w:ilvl="0" w:tplc="47EEE24A">
      <w:start w:val="1"/>
      <w:numFmt w:val="decimal"/>
      <w:lvlText w:val="%1."/>
      <w:lvlJc w:val="left"/>
      <w:pPr>
        <w:ind w:left="2547" w:hanging="19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characterSpacingControl w:val="doNotCompress"/>
  <w:compat/>
  <w:rsids>
    <w:rsidRoot w:val="000110EA"/>
    <w:rsid w:val="000110EA"/>
    <w:rsid w:val="00011E2A"/>
    <w:rsid w:val="00040569"/>
    <w:rsid w:val="00050BEC"/>
    <w:rsid w:val="000701A4"/>
    <w:rsid w:val="0008641C"/>
    <w:rsid w:val="00090D75"/>
    <w:rsid w:val="000C174E"/>
    <w:rsid w:val="000E01C2"/>
    <w:rsid w:val="000E4A97"/>
    <w:rsid w:val="000F69E5"/>
    <w:rsid w:val="00115E72"/>
    <w:rsid w:val="00136DFF"/>
    <w:rsid w:val="001542FB"/>
    <w:rsid w:val="001713BB"/>
    <w:rsid w:val="00172EA2"/>
    <w:rsid w:val="001A7D03"/>
    <w:rsid w:val="001B0294"/>
    <w:rsid w:val="001C2FCE"/>
    <w:rsid w:val="002379CC"/>
    <w:rsid w:val="002410D0"/>
    <w:rsid w:val="0024125D"/>
    <w:rsid w:val="00276488"/>
    <w:rsid w:val="00291255"/>
    <w:rsid w:val="002F012D"/>
    <w:rsid w:val="00315117"/>
    <w:rsid w:val="003630BA"/>
    <w:rsid w:val="00383C3D"/>
    <w:rsid w:val="003B07C3"/>
    <w:rsid w:val="003B626B"/>
    <w:rsid w:val="003C206B"/>
    <w:rsid w:val="003E5DF4"/>
    <w:rsid w:val="003F0632"/>
    <w:rsid w:val="003F1CB8"/>
    <w:rsid w:val="003F3EC7"/>
    <w:rsid w:val="003F5613"/>
    <w:rsid w:val="003F6B02"/>
    <w:rsid w:val="00415211"/>
    <w:rsid w:val="00415AD2"/>
    <w:rsid w:val="00435AE3"/>
    <w:rsid w:val="00465F94"/>
    <w:rsid w:val="004C5E53"/>
    <w:rsid w:val="004D6CC7"/>
    <w:rsid w:val="004F3897"/>
    <w:rsid w:val="00503C78"/>
    <w:rsid w:val="00515A5D"/>
    <w:rsid w:val="00545EF9"/>
    <w:rsid w:val="0058097D"/>
    <w:rsid w:val="00584F31"/>
    <w:rsid w:val="00591C2E"/>
    <w:rsid w:val="00595FB2"/>
    <w:rsid w:val="005B5F1F"/>
    <w:rsid w:val="005C44AC"/>
    <w:rsid w:val="005F5DED"/>
    <w:rsid w:val="0060018A"/>
    <w:rsid w:val="006179C3"/>
    <w:rsid w:val="00625633"/>
    <w:rsid w:val="00642924"/>
    <w:rsid w:val="00651892"/>
    <w:rsid w:val="006722DB"/>
    <w:rsid w:val="006A2B9B"/>
    <w:rsid w:val="006C35EB"/>
    <w:rsid w:val="00704322"/>
    <w:rsid w:val="00707954"/>
    <w:rsid w:val="00712B7A"/>
    <w:rsid w:val="007522D2"/>
    <w:rsid w:val="00767DB7"/>
    <w:rsid w:val="007736CD"/>
    <w:rsid w:val="00793E67"/>
    <w:rsid w:val="007D44E4"/>
    <w:rsid w:val="007D6849"/>
    <w:rsid w:val="007E13DD"/>
    <w:rsid w:val="00804B52"/>
    <w:rsid w:val="00814237"/>
    <w:rsid w:val="00895B43"/>
    <w:rsid w:val="008A1AC3"/>
    <w:rsid w:val="008A442F"/>
    <w:rsid w:val="008B422D"/>
    <w:rsid w:val="00915310"/>
    <w:rsid w:val="00922832"/>
    <w:rsid w:val="00973FA2"/>
    <w:rsid w:val="0099540C"/>
    <w:rsid w:val="009B1C00"/>
    <w:rsid w:val="009C25A6"/>
    <w:rsid w:val="009C5CB4"/>
    <w:rsid w:val="009D1010"/>
    <w:rsid w:val="00A02B1B"/>
    <w:rsid w:val="00A10FCE"/>
    <w:rsid w:val="00A30502"/>
    <w:rsid w:val="00A46B29"/>
    <w:rsid w:val="00AB0B7C"/>
    <w:rsid w:val="00AB5942"/>
    <w:rsid w:val="00AD4E3C"/>
    <w:rsid w:val="00AF25B6"/>
    <w:rsid w:val="00B03BDF"/>
    <w:rsid w:val="00B07FF5"/>
    <w:rsid w:val="00B22C26"/>
    <w:rsid w:val="00B3360C"/>
    <w:rsid w:val="00B50910"/>
    <w:rsid w:val="00B861F6"/>
    <w:rsid w:val="00BA10F0"/>
    <w:rsid w:val="00BB6792"/>
    <w:rsid w:val="00BD747A"/>
    <w:rsid w:val="00BE7DBD"/>
    <w:rsid w:val="00C0279D"/>
    <w:rsid w:val="00C25744"/>
    <w:rsid w:val="00C449FC"/>
    <w:rsid w:val="00CB2973"/>
    <w:rsid w:val="00CB3FF7"/>
    <w:rsid w:val="00CB4A31"/>
    <w:rsid w:val="00CC0E37"/>
    <w:rsid w:val="00CC7687"/>
    <w:rsid w:val="00CF112E"/>
    <w:rsid w:val="00CF2839"/>
    <w:rsid w:val="00D15782"/>
    <w:rsid w:val="00D53B16"/>
    <w:rsid w:val="00DA58E9"/>
    <w:rsid w:val="00DC649F"/>
    <w:rsid w:val="00DD2D90"/>
    <w:rsid w:val="00DD755C"/>
    <w:rsid w:val="00E03E76"/>
    <w:rsid w:val="00E636F0"/>
    <w:rsid w:val="00E72239"/>
    <w:rsid w:val="00E75837"/>
    <w:rsid w:val="00E82241"/>
    <w:rsid w:val="00E83E8F"/>
    <w:rsid w:val="00EA4D5E"/>
    <w:rsid w:val="00EF4256"/>
    <w:rsid w:val="00F06CC1"/>
    <w:rsid w:val="00F201B7"/>
    <w:rsid w:val="00F22383"/>
    <w:rsid w:val="00F35871"/>
    <w:rsid w:val="00F45B27"/>
    <w:rsid w:val="00F53A70"/>
    <w:rsid w:val="00F554B5"/>
    <w:rsid w:val="00F8089F"/>
    <w:rsid w:val="00FA6518"/>
    <w:rsid w:val="00FB4AAC"/>
    <w:rsid w:val="00FE42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68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0EA"/>
    <w:pPr>
      <w:ind w:left="720"/>
      <w:contextualSpacing/>
    </w:pPr>
  </w:style>
  <w:style w:type="character" w:customStyle="1" w:styleId="apple-converted-space">
    <w:name w:val="apple-converted-space"/>
    <w:basedOn w:val="a0"/>
    <w:rsid w:val="00B03BDF"/>
  </w:style>
  <w:style w:type="character" w:styleId="a4">
    <w:name w:val="Hyperlink"/>
    <w:basedOn w:val="a0"/>
    <w:uiPriority w:val="99"/>
    <w:unhideWhenUsed/>
    <w:rsid w:val="003B07C3"/>
    <w:rPr>
      <w:color w:val="0000FF" w:themeColor="hyperlink"/>
      <w:u w:val="single"/>
    </w:rPr>
  </w:style>
  <w:style w:type="paragraph" w:styleId="a5">
    <w:name w:val="Balloon Text"/>
    <w:basedOn w:val="a"/>
    <w:link w:val="a6"/>
    <w:uiPriority w:val="99"/>
    <w:semiHidden/>
    <w:unhideWhenUsed/>
    <w:rsid w:val="007E13D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13DD"/>
    <w:rPr>
      <w:rFonts w:ascii="Tahoma" w:hAnsi="Tahoma" w:cs="Tahoma"/>
      <w:sz w:val="16"/>
      <w:szCs w:val="16"/>
    </w:rPr>
  </w:style>
  <w:style w:type="paragraph" w:styleId="a7">
    <w:name w:val="Normal (Web)"/>
    <w:basedOn w:val="a"/>
    <w:uiPriority w:val="99"/>
    <w:semiHidden/>
    <w:unhideWhenUsed/>
    <w:rsid w:val="007736C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123426">
      <w:bodyDiv w:val="1"/>
      <w:marLeft w:val="0"/>
      <w:marRight w:val="0"/>
      <w:marTop w:val="0"/>
      <w:marBottom w:val="0"/>
      <w:divBdr>
        <w:top w:val="none" w:sz="0" w:space="0" w:color="auto"/>
        <w:left w:val="none" w:sz="0" w:space="0" w:color="auto"/>
        <w:bottom w:val="none" w:sz="0" w:space="0" w:color="auto"/>
        <w:right w:val="none" w:sz="0" w:space="0" w:color="auto"/>
      </w:divBdr>
    </w:div>
    <w:div w:id="322197116">
      <w:bodyDiv w:val="1"/>
      <w:marLeft w:val="0"/>
      <w:marRight w:val="0"/>
      <w:marTop w:val="0"/>
      <w:marBottom w:val="0"/>
      <w:divBdr>
        <w:top w:val="none" w:sz="0" w:space="0" w:color="auto"/>
        <w:left w:val="none" w:sz="0" w:space="0" w:color="auto"/>
        <w:bottom w:val="none" w:sz="0" w:space="0" w:color="auto"/>
        <w:right w:val="none" w:sz="0" w:space="0" w:color="auto"/>
      </w:divBdr>
    </w:div>
    <w:div w:id="510800066">
      <w:bodyDiv w:val="1"/>
      <w:marLeft w:val="0"/>
      <w:marRight w:val="0"/>
      <w:marTop w:val="0"/>
      <w:marBottom w:val="0"/>
      <w:divBdr>
        <w:top w:val="none" w:sz="0" w:space="0" w:color="auto"/>
        <w:left w:val="none" w:sz="0" w:space="0" w:color="auto"/>
        <w:bottom w:val="none" w:sz="0" w:space="0" w:color="auto"/>
        <w:right w:val="none" w:sz="0" w:space="0" w:color="auto"/>
      </w:divBdr>
    </w:div>
    <w:div w:id="570702273">
      <w:bodyDiv w:val="1"/>
      <w:marLeft w:val="0"/>
      <w:marRight w:val="0"/>
      <w:marTop w:val="0"/>
      <w:marBottom w:val="0"/>
      <w:divBdr>
        <w:top w:val="none" w:sz="0" w:space="0" w:color="auto"/>
        <w:left w:val="none" w:sz="0" w:space="0" w:color="auto"/>
        <w:bottom w:val="none" w:sz="0" w:space="0" w:color="auto"/>
        <w:right w:val="none" w:sz="0" w:space="0" w:color="auto"/>
      </w:divBdr>
    </w:div>
    <w:div w:id="901255754">
      <w:bodyDiv w:val="1"/>
      <w:marLeft w:val="0"/>
      <w:marRight w:val="0"/>
      <w:marTop w:val="0"/>
      <w:marBottom w:val="0"/>
      <w:divBdr>
        <w:top w:val="none" w:sz="0" w:space="0" w:color="auto"/>
        <w:left w:val="none" w:sz="0" w:space="0" w:color="auto"/>
        <w:bottom w:val="none" w:sz="0" w:space="0" w:color="auto"/>
        <w:right w:val="none" w:sz="0" w:space="0" w:color="auto"/>
      </w:divBdr>
    </w:div>
    <w:div w:id="946159564">
      <w:bodyDiv w:val="1"/>
      <w:marLeft w:val="0"/>
      <w:marRight w:val="0"/>
      <w:marTop w:val="0"/>
      <w:marBottom w:val="0"/>
      <w:divBdr>
        <w:top w:val="none" w:sz="0" w:space="0" w:color="auto"/>
        <w:left w:val="none" w:sz="0" w:space="0" w:color="auto"/>
        <w:bottom w:val="none" w:sz="0" w:space="0" w:color="auto"/>
        <w:right w:val="none" w:sz="0" w:space="0" w:color="auto"/>
      </w:divBdr>
    </w:div>
    <w:div w:id="1307932644">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696804622">
      <w:bodyDiv w:val="1"/>
      <w:marLeft w:val="0"/>
      <w:marRight w:val="0"/>
      <w:marTop w:val="0"/>
      <w:marBottom w:val="0"/>
      <w:divBdr>
        <w:top w:val="none" w:sz="0" w:space="0" w:color="auto"/>
        <w:left w:val="none" w:sz="0" w:space="0" w:color="auto"/>
        <w:bottom w:val="none" w:sz="0" w:space="0" w:color="auto"/>
        <w:right w:val="none" w:sz="0" w:space="0" w:color="auto"/>
      </w:divBdr>
    </w:div>
    <w:div w:id="1818839818">
      <w:bodyDiv w:val="1"/>
      <w:marLeft w:val="0"/>
      <w:marRight w:val="0"/>
      <w:marTop w:val="0"/>
      <w:marBottom w:val="0"/>
      <w:divBdr>
        <w:top w:val="none" w:sz="0" w:space="0" w:color="auto"/>
        <w:left w:val="none" w:sz="0" w:space="0" w:color="auto"/>
        <w:bottom w:val="none" w:sz="0" w:space="0" w:color="auto"/>
        <w:right w:val="none" w:sz="0" w:space="0" w:color="auto"/>
      </w:divBdr>
    </w:div>
    <w:div w:id="205824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16218-EFEB-4607-8A54-50CE428C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8469</TotalTime>
  <Pages>2</Pages>
  <Words>417</Words>
  <Characters>2380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IstLen</dc:creator>
  <cp:keywords/>
  <dc:description/>
  <cp:lastModifiedBy>елена</cp:lastModifiedBy>
  <cp:revision>36</cp:revision>
  <dcterms:created xsi:type="dcterms:W3CDTF">2016-08-25T09:53:00Z</dcterms:created>
  <dcterms:modified xsi:type="dcterms:W3CDTF">2018-01-26T09:33:00Z</dcterms:modified>
</cp:coreProperties>
</file>