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2B" w:rsidRPr="00E6682B" w:rsidRDefault="00E6682B" w:rsidP="00E6682B">
      <w:pPr>
        <w:ind w:left="-284" w:right="-426"/>
        <w:jc w:val="center"/>
        <w:rPr>
          <w:b/>
          <w:color w:val="E04E39"/>
          <w:sz w:val="52"/>
          <w:szCs w:val="40"/>
        </w:rPr>
      </w:pPr>
      <w:r w:rsidRPr="00E6682B">
        <w:rPr>
          <w:b/>
          <w:color w:val="E04E39"/>
          <w:sz w:val="52"/>
          <w:szCs w:val="40"/>
        </w:rPr>
        <w:t>ВНИМАНИЕ!</w:t>
      </w:r>
    </w:p>
    <w:p w:rsidR="007265DD" w:rsidRDefault="00E6682B" w:rsidP="007265DD">
      <w:pPr>
        <w:ind w:left="-284" w:right="-2"/>
        <w:jc w:val="both"/>
        <w:rPr>
          <w:b/>
          <w:color w:val="623B2A"/>
          <w:sz w:val="40"/>
          <w:szCs w:val="40"/>
        </w:rPr>
      </w:pPr>
      <w:r w:rsidRPr="00E6682B">
        <w:rPr>
          <w:b/>
          <w:color w:val="623B2A"/>
          <w:sz w:val="40"/>
          <w:szCs w:val="40"/>
        </w:rPr>
        <w:t xml:space="preserve">В центре «Мои Документы» </w:t>
      </w:r>
      <w:r w:rsidR="007265DD">
        <w:rPr>
          <w:b/>
          <w:color w:val="623B2A"/>
          <w:sz w:val="40"/>
          <w:szCs w:val="40"/>
        </w:rPr>
        <w:t xml:space="preserve">г. Мосальск </w:t>
      </w:r>
      <w:r w:rsidRPr="00E6682B">
        <w:rPr>
          <w:b/>
          <w:color w:val="623B2A"/>
          <w:sz w:val="40"/>
          <w:szCs w:val="40"/>
        </w:rPr>
        <w:t xml:space="preserve">предоставляются дополнительные платные услуги. </w:t>
      </w:r>
      <w:bookmarkStart w:id="0" w:name="_GoBack"/>
      <w:bookmarkEnd w:id="0"/>
    </w:p>
    <w:p w:rsidR="007265DD" w:rsidRDefault="00E6682B" w:rsidP="00C63011">
      <w:pPr>
        <w:ind w:left="-284" w:right="-2"/>
        <w:jc w:val="both"/>
        <w:rPr>
          <w:b/>
          <w:color w:val="623B2A"/>
          <w:sz w:val="40"/>
          <w:szCs w:val="40"/>
        </w:rPr>
      </w:pPr>
      <w:r w:rsidRPr="00E6682B">
        <w:rPr>
          <w:b/>
          <w:color w:val="623B2A"/>
          <w:sz w:val="40"/>
          <w:szCs w:val="40"/>
        </w:rPr>
        <w:t xml:space="preserve">Теперь в центре по адресу: </w:t>
      </w:r>
      <w:r w:rsidR="007265DD">
        <w:rPr>
          <w:b/>
          <w:color w:val="623B2A"/>
          <w:sz w:val="40"/>
          <w:szCs w:val="40"/>
        </w:rPr>
        <w:t>Калужская область г. Мосальск ул. Советская д.16 кабинет №8</w:t>
      </w:r>
    </w:p>
    <w:p w:rsidR="00EB00C0" w:rsidRPr="00E6682B" w:rsidRDefault="00E6682B" w:rsidP="007265DD">
      <w:pPr>
        <w:ind w:right="-2"/>
        <w:jc w:val="both"/>
        <w:rPr>
          <w:b/>
          <w:color w:val="623B2A"/>
          <w:sz w:val="40"/>
          <w:szCs w:val="40"/>
        </w:rPr>
      </w:pPr>
      <w:r w:rsidRPr="00E6682B">
        <w:rPr>
          <w:b/>
          <w:color w:val="623B2A"/>
          <w:sz w:val="40"/>
          <w:szCs w:val="40"/>
        </w:rPr>
        <w:t>для заявителей на платной основе осуществляется копирование и распечатывание электронных документов, за исключением документов, копирование которых в соответствии с законодательством осуществляется бесплатно</w:t>
      </w:r>
    </w:p>
    <w:p w:rsidR="00E6682B" w:rsidRPr="00E6682B" w:rsidRDefault="00E6682B">
      <w:pPr>
        <w:ind w:left="-284" w:right="-426"/>
        <w:rPr>
          <w:color w:val="623B2A"/>
        </w:rPr>
      </w:pPr>
      <w:r w:rsidRPr="00E6682B">
        <w:rPr>
          <w:noProof/>
          <w:color w:val="623B2A"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57D39CF2" wp14:editId="6C38C687">
            <wp:simplePos x="0" y="0"/>
            <wp:positionH relativeFrom="column">
              <wp:posOffset>179070</wp:posOffset>
            </wp:positionH>
            <wp:positionV relativeFrom="paragraph">
              <wp:posOffset>196215</wp:posOffset>
            </wp:positionV>
            <wp:extent cx="2189480" cy="2619375"/>
            <wp:effectExtent l="0" t="0" r="1270" b="9525"/>
            <wp:wrapSquare wrapText="bothSides"/>
            <wp:docPr id="2" name="Рисунок 2" descr="Y:\Министерство развития информационного общества\Управление ЭП\СМОЛКО\презентации\преза_ресурс\Мои Документы\travailleur-fonctionnant-avec-un-grand-nombre-de-documents_1012-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Министерство развития информационного общества\Управление ЭП\СМОЛКО\презентации\преза_ресурс\Мои Документы\travailleur-fonctionnant-avec-un-grand-nombre-de-documents_1012-1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5605" r="14159" b="6194"/>
                    <a:stretch/>
                  </pic:blipFill>
                  <pic:spPr bwMode="auto">
                    <a:xfrm>
                      <a:off x="0" y="0"/>
                      <a:ext cx="218948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82B" w:rsidRPr="00E6682B" w:rsidRDefault="00E6682B" w:rsidP="00C63011">
      <w:pPr>
        <w:ind w:left="-284" w:right="-2"/>
        <w:jc w:val="both"/>
        <w:rPr>
          <w:b/>
          <w:color w:val="623B2A"/>
          <w:sz w:val="40"/>
          <w:szCs w:val="40"/>
        </w:rPr>
      </w:pPr>
      <w:r w:rsidRPr="00E6682B">
        <w:rPr>
          <w:b/>
          <w:color w:val="623B2A"/>
          <w:sz w:val="40"/>
          <w:szCs w:val="40"/>
        </w:rPr>
        <w:t>Для получения дополнительной услуги Вам достаточно подойти на стойку ресепшн  и обратиться к специалисту. Вас направят и окажут услугу.</w:t>
      </w:r>
    </w:p>
    <w:p w:rsidR="00E6682B" w:rsidRPr="00E6682B" w:rsidRDefault="00E6682B" w:rsidP="00E6682B">
      <w:pPr>
        <w:tabs>
          <w:tab w:val="left" w:pos="0"/>
        </w:tabs>
        <w:ind w:left="-709" w:right="-426"/>
        <w:rPr>
          <w:sz w:val="40"/>
          <w:szCs w:val="40"/>
        </w:rPr>
      </w:pPr>
    </w:p>
    <w:p w:rsidR="00E6682B" w:rsidRDefault="00E6682B">
      <w:pPr>
        <w:ind w:left="-284" w:right="-426"/>
      </w:pPr>
    </w:p>
    <w:p w:rsidR="00E6682B" w:rsidRDefault="00E6682B" w:rsidP="00C63011">
      <w:pPr>
        <w:ind w:left="-284" w:right="-426"/>
        <w:jc w:val="center"/>
        <w:rPr>
          <w:b/>
          <w:color w:val="E04E39"/>
          <w:sz w:val="48"/>
          <w:szCs w:val="48"/>
        </w:rPr>
      </w:pPr>
      <w:r w:rsidRPr="00E6682B">
        <w:rPr>
          <w:b/>
          <w:color w:val="E04E39"/>
          <w:sz w:val="48"/>
          <w:szCs w:val="48"/>
        </w:rPr>
        <w:t>Мои Документы - НА ВСЕ СЛУЧАИ ЖИЗНИ</w:t>
      </w:r>
    </w:p>
    <w:p w:rsidR="00C63011" w:rsidRPr="00E6682B" w:rsidRDefault="00C63011" w:rsidP="00C63011">
      <w:pPr>
        <w:ind w:left="-284" w:right="-426"/>
        <w:jc w:val="center"/>
        <w:rPr>
          <w:b/>
          <w:color w:val="E04E39"/>
          <w:sz w:val="48"/>
          <w:szCs w:val="48"/>
        </w:rPr>
      </w:pPr>
    </w:p>
    <w:p w:rsidR="00E6682B" w:rsidRDefault="00E6682B" w:rsidP="00C63011">
      <w:pPr>
        <w:ind w:left="-284" w:right="-2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2048932" cy="1676400"/>
            <wp:effectExtent l="0" t="0" r="8890" b="0"/>
            <wp:docPr id="3" name="Рисунок 3" descr="Y:\Министерство развития информационного общества\Управление ЭП\СМОЛКО\презентации\преза_ресурс\Мои Документы\МД 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Министерство развития информационного общества\Управление ЭП\СМОЛКО\презентации\преза_ресурс\Мои Документы\МД К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75" cy="167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DD" w:rsidRDefault="007265DD" w:rsidP="00C63011">
      <w:pPr>
        <w:ind w:left="-284" w:right="-2"/>
        <w:jc w:val="right"/>
        <w:rPr>
          <w:b/>
          <w:sz w:val="48"/>
          <w:szCs w:val="48"/>
        </w:rPr>
      </w:pPr>
    </w:p>
    <w:p w:rsidR="007265DD" w:rsidRPr="00E6682B" w:rsidRDefault="007265DD" w:rsidP="00C63011">
      <w:pPr>
        <w:ind w:left="-284" w:right="-2"/>
        <w:jc w:val="right"/>
        <w:rPr>
          <w:b/>
          <w:sz w:val="48"/>
          <w:szCs w:val="48"/>
        </w:rPr>
      </w:pPr>
    </w:p>
    <w:sectPr w:rsidR="007265DD" w:rsidRPr="00E6682B" w:rsidSect="00C63011">
      <w:pgSz w:w="11906" w:h="16838"/>
      <w:pgMar w:top="1134" w:right="850" w:bottom="0" w:left="993" w:header="708" w:footer="708" w:gutter="0"/>
      <w:pgBorders w:offsetFrom="page">
        <w:top w:val="single" w:sz="18" w:space="24" w:color="E04E39"/>
        <w:left w:val="single" w:sz="18" w:space="24" w:color="E04E39"/>
        <w:bottom w:val="single" w:sz="18" w:space="24" w:color="E04E39"/>
        <w:right w:val="single" w:sz="18" w:space="24" w:color="E04E3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26"/>
    <w:rsid w:val="00455B2C"/>
    <w:rsid w:val="007265DD"/>
    <w:rsid w:val="00985326"/>
    <w:rsid w:val="00A35614"/>
    <w:rsid w:val="00C63011"/>
    <w:rsid w:val="00E6682B"/>
    <w:rsid w:val="00EB00C0"/>
    <w:rsid w:val="00F2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02BAD-49BB-4BEB-A71E-A33D9D4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Смолко Екатерина Валерьевна</dc:creator>
  <cp:lastModifiedBy>belova_ia</cp:lastModifiedBy>
  <cp:revision>2</cp:revision>
  <dcterms:created xsi:type="dcterms:W3CDTF">2017-09-14T08:31:00Z</dcterms:created>
  <dcterms:modified xsi:type="dcterms:W3CDTF">2017-09-14T08:31:00Z</dcterms:modified>
</cp:coreProperties>
</file>