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B0" w:rsidRPr="001674B0" w:rsidRDefault="001674B0" w:rsidP="001674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674B0">
        <w:rPr>
          <w:rFonts w:ascii="Times New Roman" w:hAnsi="Times New Roman" w:cs="Times New Roman"/>
          <w:sz w:val="28"/>
          <w:szCs w:val="28"/>
        </w:rPr>
        <w:t>«Я только морем и жил…»,</w:t>
      </w:r>
    </w:p>
    <w:p w:rsidR="001674B0" w:rsidRPr="001674B0" w:rsidRDefault="001674B0" w:rsidP="001674B0">
      <w:pPr>
        <w:pStyle w:val="a3"/>
        <w:rPr>
          <w:sz w:val="28"/>
          <w:szCs w:val="28"/>
        </w:rPr>
      </w:pPr>
    </w:p>
    <w:p w:rsidR="001674B0" w:rsidRPr="001674B0" w:rsidRDefault="001674B0" w:rsidP="006F3E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232F4" w:rsidRPr="001674B0">
        <w:rPr>
          <w:rFonts w:ascii="Times New Roman" w:hAnsi="Times New Roman" w:cs="Times New Roman"/>
          <w:sz w:val="28"/>
          <w:szCs w:val="28"/>
        </w:rPr>
        <w:t xml:space="preserve">17 ноября в детской библиотеке для учащихся  7 класса МСОШ №2 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 состоял</w:t>
      </w:r>
      <w:r w:rsidR="00E232F4" w:rsidRPr="001674B0">
        <w:rPr>
          <w:rFonts w:ascii="Times New Roman" w:hAnsi="Times New Roman" w:cs="Times New Roman"/>
          <w:sz w:val="28"/>
          <w:szCs w:val="28"/>
        </w:rPr>
        <w:t>ся тематический вечер «Я только морем и жил…»</w:t>
      </w:r>
      <w:r w:rsidR="005654A4" w:rsidRPr="001674B0">
        <w:rPr>
          <w:rFonts w:ascii="Times New Roman" w:hAnsi="Times New Roman" w:cs="Times New Roman"/>
          <w:sz w:val="28"/>
          <w:szCs w:val="28"/>
        </w:rPr>
        <w:t xml:space="preserve">, </w:t>
      </w:r>
      <w:r w:rsidR="008945AC" w:rsidRPr="001674B0">
        <w:rPr>
          <w:rFonts w:ascii="Times New Roman" w:hAnsi="Times New Roman" w:cs="Times New Roman"/>
          <w:sz w:val="28"/>
          <w:szCs w:val="28"/>
        </w:rPr>
        <w:t>посвященн</w:t>
      </w:r>
      <w:r w:rsidR="00311A34" w:rsidRPr="001674B0">
        <w:rPr>
          <w:rFonts w:ascii="Times New Roman" w:hAnsi="Times New Roman" w:cs="Times New Roman"/>
          <w:sz w:val="28"/>
          <w:szCs w:val="28"/>
        </w:rPr>
        <w:t>ый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 творчеству художника-мариниста Ива</w:t>
      </w:r>
      <w:r w:rsidR="005654A4" w:rsidRPr="001674B0">
        <w:rPr>
          <w:rFonts w:ascii="Times New Roman" w:hAnsi="Times New Roman" w:cs="Times New Roman"/>
          <w:sz w:val="28"/>
          <w:szCs w:val="28"/>
        </w:rPr>
        <w:t>на Константиновича Айвазовского.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 </w:t>
      </w:r>
      <w:r w:rsidR="006F3EA7">
        <w:rPr>
          <w:rFonts w:ascii="Times New Roman" w:hAnsi="Times New Roman" w:cs="Times New Roman"/>
          <w:sz w:val="28"/>
          <w:szCs w:val="28"/>
        </w:rPr>
        <w:t xml:space="preserve">    </w:t>
      </w:r>
      <w:r w:rsidRPr="001674B0">
        <w:rPr>
          <w:rFonts w:ascii="Times New Roman" w:hAnsi="Times New Roman" w:cs="Times New Roman"/>
          <w:sz w:val="28"/>
          <w:szCs w:val="28"/>
        </w:rPr>
        <w:t>Учащиеся  познакомились с жизнью и творчеством художника, узнали</w:t>
      </w:r>
      <w:r w:rsidRPr="001674B0">
        <w:rPr>
          <w:rFonts w:ascii="Times New Roman" w:hAnsi="Times New Roman" w:cs="Times New Roman"/>
          <w:sz w:val="28"/>
          <w:szCs w:val="28"/>
        </w:rPr>
        <w:t xml:space="preserve"> о том,</w:t>
      </w:r>
      <w:r w:rsidRPr="001674B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1674B0">
        <w:rPr>
          <w:rFonts w:ascii="Times New Roman" w:hAnsi="Times New Roman" w:cs="Times New Roman"/>
          <w:sz w:val="28"/>
          <w:szCs w:val="28"/>
        </w:rPr>
        <w:t>он</w:t>
      </w:r>
      <w:r w:rsidRPr="001674B0">
        <w:rPr>
          <w:rFonts w:ascii="Times New Roman" w:hAnsi="Times New Roman" w:cs="Times New Roman"/>
          <w:sz w:val="28"/>
          <w:szCs w:val="28"/>
        </w:rPr>
        <w:t xml:space="preserve"> большую часть жизни провел в Феодосии, на заработанные деньги открыл школу искусств и галерею, которую завещал городу. Художник был инициатором строительства железной дороги "Феодосия — Джанкой", фонтана с питьевой водой, активно благоустраивал город, принимал участие в археологических раскопках. Ему были знакомы не только счастье и удача, но и превратности судьбы. Но всегда, как человек и как художник, он оставался верен идеалам красоты, добра, мужества и чести, верен России. Узнали ребята и о том,</w:t>
      </w:r>
      <w:r w:rsidRPr="001674B0">
        <w:rPr>
          <w:rFonts w:ascii="Times New Roman" w:hAnsi="Times New Roman" w:cs="Times New Roman"/>
          <w:sz w:val="28"/>
          <w:szCs w:val="28"/>
        </w:rPr>
        <w:t xml:space="preserve"> </w:t>
      </w:r>
      <w:r w:rsidRPr="001674B0">
        <w:rPr>
          <w:rFonts w:ascii="Times New Roman" w:hAnsi="Times New Roman" w:cs="Times New Roman"/>
          <w:sz w:val="28"/>
          <w:szCs w:val="28"/>
        </w:rPr>
        <w:t>что работы великого мастера до сих пор считают</w:t>
      </w:r>
      <w:r w:rsidRPr="001674B0">
        <w:rPr>
          <w:rFonts w:ascii="Times New Roman" w:hAnsi="Times New Roman" w:cs="Times New Roman"/>
          <w:sz w:val="28"/>
          <w:szCs w:val="28"/>
        </w:rPr>
        <w:t xml:space="preserve">ся </w:t>
      </w:r>
      <w:r w:rsidRPr="001674B0">
        <w:rPr>
          <w:rFonts w:ascii="Times New Roman" w:hAnsi="Times New Roman" w:cs="Times New Roman"/>
          <w:sz w:val="28"/>
          <w:szCs w:val="28"/>
        </w:rPr>
        <w:t>непревзойденными в манере изображения морской стихии.</w:t>
      </w:r>
      <w:r w:rsidRPr="001674B0">
        <w:rPr>
          <w:rFonts w:ascii="Times New Roman" w:hAnsi="Times New Roman" w:cs="Times New Roman"/>
          <w:sz w:val="28"/>
          <w:szCs w:val="28"/>
        </w:rPr>
        <w:t xml:space="preserve"> 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К мероприятию была </w:t>
      </w:r>
      <w:r w:rsidRPr="001674B0">
        <w:rPr>
          <w:rFonts w:ascii="Times New Roman" w:hAnsi="Times New Roman" w:cs="Times New Roman"/>
          <w:sz w:val="28"/>
          <w:szCs w:val="28"/>
        </w:rPr>
        <w:t>подготовлена красочная презентация.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5AC" w:rsidRDefault="001674B0" w:rsidP="006F3E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74B0">
        <w:rPr>
          <w:rFonts w:ascii="Times New Roman" w:hAnsi="Times New Roman" w:cs="Times New Roman"/>
          <w:sz w:val="28"/>
          <w:szCs w:val="28"/>
        </w:rPr>
        <w:t xml:space="preserve">    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Несомненно, прикосновение к </w:t>
      </w:r>
      <w:proofErr w:type="gramStart"/>
      <w:r w:rsidR="008945AC" w:rsidRPr="001674B0">
        <w:rPr>
          <w:rFonts w:ascii="Times New Roman" w:hAnsi="Times New Roman" w:cs="Times New Roman"/>
          <w:sz w:val="28"/>
          <w:szCs w:val="28"/>
        </w:rPr>
        <w:t>прекрасному</w:t>
      </w:r>
      <w:proofErr w:type="gramEnd"/>
      <w:r w:rsidR="006F3EA7">
        <w:rPr>
          <w:rFonts w:ascii="Times New Roman" w:hAnsi="Times New Roman" w:cs="Times New Roman"/>
          <w:sz w:val="28"/>
          <w:szCs w:val="28"/>
        </w:rPr>
        <w:t xml:space="preserve">, </w:t>
      </w:r>
      <w:r w:rsidR="008945AC" w:rsidRPr="001674B0">
        <w:rPr>
          <w:rFonts w:ascii="Times New Roman" w:hAnsi="Times New Roman" w:cs="Times New Roman"/>
          <w:sz w:val="28"/>
          <w:szCs w:val="28"/>
        </w:rPr>
        <w:t xml:space="preserve">станет стимулом для дальнейшего расширения кругозора </w:t>
      </w:r>
      <w:r w:rsidRPr="001674B0">
        <w:rPr>
          <w:rFonts w:ascii="Times New Roman" w:hAnsi="Times New Roman" w:cs="Times New Roman"/>
          <w:sz w:val="28"/>
          <w:szCs w:val="28"/>
        </w:rPr>
        <w:t xml:space="preserve">наших </w:t>
      </w:r>
      <w:r w:rsidR="008945AC" w:rsidRPr="001674B0">
        <w:rPr>
          <w:rFonts w:ascii="Times New Roman" w:hAnsi="Times New Roman" w:cs="Times New Roman"/>
          <w:sz w:val="28"/>
          <w:szCs w:val="28"/>
        </w:rPr>
        <w:t>читателей.</w:t>
      </w:r>
    </w:p>
    <w:p w:rsidR="006F3EA7" w:rsidRDefault="006F3EA7" w:rsidP="006F3E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F3EA7" w:rsidRPr="001674B0" w:rsidRDefault="006F3EA7" w:rsidP="006F3E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8603" cy="3215774"/>
            <wp:effectExtent l="0" t="0" r="0" b="3810"/>
            <wp:docPr id="1" name="Рисунок 1" descr="C:\Users\Библиотека\Desktop\ФОТО Айвазовского\DSCN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Айвазовского\DSCN4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39" cy="32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3EA7" w:rsidRPr="001674B0" w:rsidSect="001674B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5AC"/>
    <w:rsid w:val="000D710C"/>
    <w:rsid w:val="001674B0"/>
    <w:rsid w:val="002B2DEF"/>
    <w:rsid w:val="00311A34"/>
    <w:rsid w:val="005654A4"/>
    <w:rsid w:val="006F3EA7"/>
    <w:rsid w:val="008945AC"/>
    <w:rsid w:val="00D03427"/>
    <w:rsid w:val="00E2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74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F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74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F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58120-795F-4BCD-B7AC-778BA344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4</cp:revision>
  <dcterms:created xsi:type="dcterms:W3CDTF">2017-11-17T13:04:00Z</dcterms:created>
  <dcterms:modified xsi:type="dcterms:W3CDTF">2017-11-22T14:42:00Z</dcterms:modified>
</cp:coreProperties>
</file>