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52B" w:rsidRPr="00E46753" w:rsidRDefault="00D8252B" w:rsidP="00D8252B">
      <w:pPr>
        <w:pStyle w:val="Style6"/>
        <w:shd w:val="clear" w:color="auto" w:fill="auto"/>
        <w:spacing w:before="0" w:after="64" w:line="269" w:lineRule="exact"/>
        <w:ind w:left="20" w:right="240" w:firstLine="540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E46753">
        <w:rPr>
          <w:rFonts w:ascii="Times New Roman" w:hAnsi="Times New Roman" w:cs="Times New Roman"/>
          <w:b/>
          <w:sz w:val="21"/>
          <w:szCs w:val="21"/>
        </w:rPr>
        <w:t>СОГЛАШЕНИЕ О СОБЛЮДЕНИИ КОНФИДЕНЦИАЛЬНОСТИ</w:t>
      </w:r>
    </w:p>
    <w:p w:rsidR="00D8252B" w:rsidRPr="00E46753" w:rsidRDefault="00D8252B" w:rsidP="00435270">
      <w:pPr>
        <w:pStyle w:val="Style6"/>
        <w:shd w:val="clear" w:color="auto" w:fill="auto"/>
        <w:spacing w:before="0" w:after="64" w:line="269" w:lineRule="exact"/>
        <w:ind w:left="20" w:right="240" w:firstLine="540"/>
        <w:rPr>
          <w:rFonts w:ascii="Times New Roman" w:hAnsi="Times New Roman" w:cs="Times New Roman"/>
          <w:sz w:val="21"/>
          <w:szCs w:val="21"/>
        </w:rPr>
      </w:pPr>
      <w:r w:rsidRPr="00E46753">
        <w:rPr>
          <w:rFonts w:ascii="Times New Roman" w:hAnsi="Times New Roman" w:cs="Times New Roman"/>
          <w:sz w:val="21"/>
          <w:szCs w:val="21"/>
        </w:rPr>
        <w:t xml:space="preserve">г. Тула </w:t>
      </w:r>
      <w:r w:rsidRPr="00E46753">
        <w:rPr>
          <w:rFonts w:ascii="Times New Roman" w:hAnsi="Times New Roman" w:cs="Times New Roman"/>
          <w:sz w:val="21"/>
          <w:szCs w:val="21"/>
        </w:rPr>
        <w:tab/>
      </w:r>
      <w:r w:rsidRPr="00E46753">
        <w:rPr>
          <w:rFonts w:ascii="Times New Roman" w:hAnsi="Times New Roman" w:cs="Times New Roman"/>
          <w:sz w:val="21"/>
          <w:szCs w:val="21"/>
        </w:rPr>
        <w:tab/>
      </w:r>
      <w:r w:rsidRPr="00E46753">
        <w:rPr>
          <w:rFonts w:ascii="Times New Roman" w:hAnsi="Times New Roman" w:cs="Times New Roman"/>
          <w:sz w:val="21"/>
          <w:szCs w:val="21"/>
        </w:rPr>
        <w:tab/>
      </w:r>
      <w:r w:rsidRPr="00E46753">
        <w:rPr>
          <w:rFonts w:ascii="Times New Roman" w:hAnsi="Times New Roman" w:cs="Times New Roman"/>
          <w:sz w:val="21"/>
          <w:szCs w:val="21"/>
        </w:rPr>
        <w:tab/>
      </w:r>
      <w:r w:rsidRPr="00E46753">
        <w:rPr>
          <w:rFonts w:ascii="Times New Roman" w:hAnsi="Times New Roman" w:cs="Times New Roman"/>
          <w:sz w:val="21"/>
          <w:szCs w:val="21"/>
        </w:rPr>
        <w:tab/>
      </w:r>
      <w:r w:rsidRPr="00E46753">
        <w:rPr>
          <w:rFonts w:ascii="Times New Roman" w:hAnsi="Times New Roman" w:cs="Times New Roman"/>
          <w:sz w:val="21"/>
          <w:szCs w:val="21"/>
        </w:rPr>
        <w:tab/>
      </w:r>
      <w:r w:rsidRPr="00E46753">
        <w:rPr>
          <w:rFonts w:ascii="Times New Roman" w:hAnsi="Times New Roman" w:cs="Times New Roman"/>
          <w:sz w:val="21"/>
          <w:szCs w:val="21"/>
        </w:rPr>
        <w:tab/>
      </w:r>
      <w:r w:rsidRPr="00E46753">
        <w:rPr>
          <w:rFonts w:ascii="Times New Roman" w:hAnsi="Times New Roman" w:cs="Times New Roman"/>
          <w:sz w:val="21"/>
          <w:szCs w:val="21"/>
        </w:rPr>
        <w:tab/>
      </w:r>
      <w:r w:rsidRPr="00E46753">
        <w:rPr>
          <w:rFonts w:ascii="Times New Roman" w:hAnsi="Times New Roman" w:cs="Times New Roman"/>
          <w:sz w:val="21"/>
          <w:szCs w:val="21"/>
        </w:rPr>
        <w:tab/>
      </w:r>
      <w:r w:rsidRPr="00E46753">
        <w:rPr>
          <w:rFonts w:ascii="Times New Roman" w:hAnsi="Times New Roman" w:cs="Times New Roman"/>
          <w:sz w:val="21"/>
          <w:szCs w:val="21"/>
        </w:rPr>
        <w:tab/>
        <w:t>«___» __________ 20__ г.</w:t>
      </w:r>
    </w:p>
    <w:p w:rsidR="00D8252B" w:rsidRPr="00E46753" w:rsidRDefault="00D8252B" w:rsidP="00435270">
      <w:pPr>
        <w:pStyle w:val="Style6"/>
        <w:shd w:val="clear" w:color="auto" w:fill="auto"/>
        <w:spacing w:before="0" w:after="64" w:line="269" w:lineRule="exact"/>
        <w:ind w:left="20" w:right="240" w:firstLine="540"/>
        <w:rPr>
          <w:rFonts w:ascii="Times New Roman" w:hAnsi="Times New Roman" w:cs="Times New Roman"/>
          <w:sz w:val="21"/>
          <w:szCs w:val="21"/>
        </w:rPr>
      </w:pPr>
      <w:r w:rsidRPr="00E46753">
        <w:rPr>
          <w:rStyle w:val="CharStyle8"/>
          <w:rFonts w:ascii="Times New Roman" w:hAnsi="Times New Roman" w:cs="Times New Roman"/>
          <w:sz w:val="21"/>
          <w:szCs w:val="21"/>
        </w:rPr>
        <w:t xml:space="preserve">Публичное акционерное общество «Тульский оружейный завод» (ПАО «Тульский оружейный завод»), </w:t>
      </w:r>
      <w:r w:rsidRPr="00E46753">
        <w:rPr>
          <w:rFonts w:ascii="Times New Roman" w:hAnsi="Times New Roman" w:cs="Times New Roman"/>
          <w:sz w:val="21"/>
          <w:szCs w:val="21"/>
        </w:rPr>
        <w:t>в лице Генерального директора Курилова Ильи Николаевича, действующего на основании Устава, и _____________________________________________</w:t>
      </w:r>
      <w:r w:rsidRPr="00E46753">
        <w:rPr>
          <w:rFonts w:ascii="Times New Roman" w:hAnsi="Times New Roman" w:cs="Times New Roman"/>
          <w:sz w:val="21"/>
          <w:szCs w:val="21"/>
        </w:rPr>
        <w:tab/>
        <w:t xml:space="preserve"> -  Акционер</w:t>
      </w:r>
      <w:r w:rsidRPr="00E46753">
        <w:rPr>
          <w:rFonts w:ascii="Times New Roman" w:hAnsi="Times New Roman" w:cs="Times New Roman"/>
          <w:sz w:val="21"/>
          <w:szCs w:val="21"/>
          <w:vertAlign w:val="superscript"/>
        </w:rPr>
        <w:t>1</w:t>
      </w:r>
      <w:r w:rsidRPr="00E46753">
        <w:rPr>
          <w:rFonts w:ascii="Times New Roman" w:hAnsi="Times New Roman" w:cs="Times New Roman"/>
          <w:sz w:val="21"/>
          <w:szCs w:val="21"/>
        </w:rPr>
        <w:t xml:space="preserve"> Публичного акционерного общества «Тульский оружейный завод» (далее </w:t>
      </w:r>
      <w:r w:rsidRPr="00E46753">
        <w:rPr>
          <w:rFonts w:ascii="Times New Roman" w:hAnsi="Times New Roman" w:cs="Times New Roman"/>
          <w:sz w:val="21"/>
          <w:szCs w:val="21"/>
        </w:rPr>
        <w:t xml:space="preserve">– «Акционер»), </w:t>
      </w:r>
      <w:r w:rsidRPr="00E46753">
        <w:rPr>
          <w:rFonts w:ascii="Times New Roman" w:hAnsi="Times New Roman" w:cs="Times New Roman"/>
          <w:sz w:val="21"/>
          <w:szCs w:val="21"/>
        </w:rPr>
        <w:t>совместно именуемые «Стороны», заключили настоящее соглашение о конфиденциальности (далее - «Соглашение») о нижеследующем:</w:t>
      </w:r>
    </w:p>
    <w:p w:rsidR="00370F19" w:rsidRPr="00E46753" w:rsidRDefault="00162A0F" w:rsidP="00435270">
      <w:pPr>
        <w:pStyle w:val="Style6"/>
        <w:shd w:val="clear" w:color="auto" w:fill="auto"/>
        <w:spacing w:before="0" w:after="64" w:line="269" w:lineRule="exact"/>
        <w:ind w:left="20" w:right="240" w:firstLine="540"/>
        <w:rPr>
          <w:rFonts w:ascii="Times New Roman" w:hAnsi="Times New Roman" w:cs="Times New Roman"/>
          <w:sz w:val="21"/>
          <w:szCs w:val="21"/>
        </w:rPr>
      </w:pPr>
      <w:r w:rsidRPr="00E46753">
        <w:rPr>
          <w:rFonts w:ascii="Times New Roman" w:hAnsi="Times New Roman" w:cs="Times New Roman"/>
          <w:sz w:val="21"/>
          <w:szCs w:val="21"/>
        </w:rPr>
        <w:t>Настоящее Соглашение устанавливает условия предоставления Акционеру Конфиденциальной информации</w:t>
      </w:r>
      <w:r w:rsidR="00521E6C" w:rsidRPr="00E46753">
        <w:rPr>
          <w:rFonts w:ascii="Times New Roman" w:hAnsi="Times New Roman" w:cs="Times New Roman"/>
          <w:sz w:val="21"/>
          <w:szCs w:val="21"/>
          <w:vertAlign w:val="superscript"/>
        </w:rPr>
        <w:t>2</w:t>
      </w:r>
      <w:r w:rsidRPr="00E46753">
        <w:rPr>
          <w:rFonts w:ascii="Times New Roman" w:hAnsi="Times New Roman" w:cs="Times New Roman"/>
          <w:sz w:val="21"/>
          <w:szCs w:val="21"/>
        </w:rPr>
        <w:t>, в том числе обязанности Акционера по неразглашению такой информации и ограничению ее использования.</w:t>
      </w:r>
    </w:p>
    <w:p w:rsidR="00370F19" w:rsidRPr="00E46753" w:rsidRDefault="00162A0F" w:rsidP="00435270">
      <w:pPr>
        <w:pStyle w:val="Style6"/>
        <w:shd w:val="clear" w:color="auto" w:fill="auto"/>
        <w:spacing w:before="0" w:after="0" w:line="264" w:lineRule="exact"/>
        <w:ind w:left="20" w:right="240" w:firstLine="540"/>
        <w:rPr>
          <w:rFonts w:ascii="Times New Roman" w:hAnsi="Times New Roman" w:cs="Times New Roman"/>
          <w:sz w:val="21"/>
          <w:szCs w:val="21"/>
        </w:rPr>
      </w:pPr>
      <w:r w:rsidRPr="00E46753">
        <w:rPr>
          <w:rFonts w:ascii="Times New Roman" w:hAnsi="Times New Roman" w:cs="Times New Roman"/>
          <w:sz w:val="21"/>
          <w:szCs w:val="21"/>
        </w:rPr>
        <w:t xml:space="preserve">Акционер в целях осуществления своих прав на получение информации о </w:t>
      </w:r>
      <w:r w:rsidR="00F94571" w:rsidRPr="00E46753">
        <w:rPr>
          <w:rFonts w:ascii="Times New Roman" w:hAnsi="Times New Roman" w:cs="Times New Roman"/>
          <w:sz w:val="21"/>
          <w:szCs w:val="21"/>
        </w:rPr>
        <w:t>ПАО</w:t>
      </w:r>
      <w:r w:rsidRPr="00E46753">
        <w:rPr>
          <w:rFonts w:ascii="Times New Roman" w:hAnsi="Times New Roman" w:cs="Times New Roman"/>
          <w:sz w:val="21"/>
          <w:szCs w:val="21"/>
        </w:rPr>
        <w:t xml:space="preserve"> </w:t>
      </w:r>
      <w:r w:rsidR="00937916" w:rsidRPr="00E46753">
        <w:rPr>
          <w:rFonts w:ascii="Times New Roman" w:hAnsi="Times New Roman" w:cs="Times New Roman"/>
          <w:sz w:val="21"/>
          <w:szCs w:val="21"/>
        </w:rPr>
        <w:t>«</w:t>
      </w:r>
      <w:r w:rsidR="006A3461" w:rsidRPr="00E46753">
        <w:rPr>
          <w:rFonts w:ascii="Times New Roman" w:hAnsi="Times New Roman" w:cs="Times New Roman"/>
          <w:sz w:val="21"/>
          <w:szCs w:val="21"/>
        </w:rPr>
        <w:t>Тульский оружейный завод</w:t>
      </w:r>
      <w:r w:rsidR="00937916" w:rsidRPr="00E46753">
        <w:rPr>
          <w:rFonts w:ascii="Times New Roman" w:hAnsi="Times New Roman" w:cs="Times New Roman"/>
          <w:sz w:val="21"/>
          <w:szCs w:val="21"/>
        </w:rPr>
        <w:t>» в</w:t>
      </w:r>
      <w:r w:rsidRPr="00E46753">
        <w:rPr>
          <w:rFonts w:ascii="Times New Roman" w:hAnsi="Times New Roman" w:cs="Times New Roman"/>
          <w:sz w:val="21"/>
          <w:szCs w:val="21"/>
        </w:rPr>
        <w:t xml:space="preserve"> порядке ст. </w:t>
      </w:r>
      <w:r w:rsidRPr="00E46753">
        <w:rPr>
          <w:rFonts w:ascii="Times New Roman" w:hAnsi="Times New Roman" w:cs="Times New Roman"/>
          <w:sz w:val="21"/>
          <w:szCs w:val="21"/>
          <w:lang w:eastAsia="en-US" w:bidi="en-US"/>
        </w:rPr>
        <w:t xml:space="preserve">91 </w:t>
      </w:r>
      <w:r w:rsidRPr="00E46753">
        <w:rPr>
          <w:rFonts w:ascii="Times New Roman" w:hAnsi="Times New Roman" w:cs="Times New Roman"/>
          <w:sz w:val="21"/>
          <w:szCs w:val="21"/>
        </w:rPr>
        <w:t>Федерального закона РФ «Об акционерных обществах», получая доступ к Конфиденциальной информации в рамках настоящего Соглашения, принимает условия, касающиеся ограничений использования и разглашения такой информации</w:t>
      </w:r>
      <w:r w:rsidR="006A3461" w:rsidRPr="00E46753">
        <w:rPr>
          <w:rFonts w:ascii="Times New Roman" w:hAnsi="Times New Roman" w:cs="Times New Roman"/>
          <w:sz w:val="21"/>
          <w:szCs w:val="21"/>
        </w:rPr>
        <w:t>,</w:t>
      </w:r>
      <w:r w:rsidRPr="00E46753">
        <w:rPr>
          <w:rFonts w:ascii="Times New Roman" w:hAnsi="Times New Roman" w:cs="Times New Roman"/>
          <w:sz w:val="21"/>
          <w:szCs w:val="21"/>
        </w:rPr>
        <w:t xml:space="preserve"> и обязуется:</w:t>
      </w:r>
    </w:p>
    <w:p w:rsidR="00370F19" w:rsidRPr="00E46753" w:rsidRDefault="00031B2E" w:rsidP="00435270">
      <w:pPr>
        <w:pStyle w:val="Style6"/>
        <w:shd w:val="clear" w:color="auto" w:fill="auto"/>
        <w:spacing w:before="0" w:after="0" w:line="264" w:lineRule="exact"/>
        <w:ind w:left="560" w:right="240"/>
        <w:rPr>
          <w:rFonts w:ascii="Times New Roman" w:hAnsi="Times New Roman" w:cs="Times New Roman"/>
          <w:sz w:val="21"/>
          <w:szCs w:val="21"/>
        </w:rPr>
      </w:pPr>
      <w:r w:rsidRPr="00E46753">
        <w:rPr>
          <w:rFonts w:ascii="Times New Roman" w:hAnsi="Times New Roman" w:cs="Times New Roman"/>
          <w:sz w:val="21"/>
          <w:szCs w:val="21"/>
        </w:rPr>
        <w:t xml:space="preserve">- </w:t>
      </w:r>
      <w:r w:rsidR="00162A0F" w:rsidRPr="00E46753">
        <w:rPr>
          <w:rFonts w:ascii="Times New Roman" w:hAnsi="Times New Roman" w:cs="Times New Roman"/>
          <w:sz w:val="21"/>
          <w:szCs w:val="21"/>
        </w:rPr>
        <w:t>не предоставлять и не разглашать Конфиденциальную информацию любому третьему лицу как физическому (включая аффилированных лиц и/или родственников: супруга (супругу), родителей, детей, полнородных и неполнородных братьев и сестер, усыновителей и усыновленных), так и юридическому, использующему или имеющему возможность использовать ее для целей, которые приводят или могут привести к ее разглашению или иному неправомерному или запрещенному применимым законодательством и/или условиями настоящего Соглашения использованию, включая использование такой информации в целях личной материальной выгоды или способствования получению материальной выгоды иными лицами, независимо оттого, является ли такое лицо аффилированным с ним или нет;</w:t>
      </w:r>
    </w:p>
    <w:p w:rsidR="0017036B" w:rsidRPr="00E46753" w:rsidRDefault="00031B2E" w:rsidP="00435270">
      <w:pPr>
        <w:pStyle w:val="Style6"/>
        <w:shd w:val="clear" w:color="auto" w:fill="auto"/>
        <w:spacing w:before="0" w:after="0" w:line="264" w:lineRule="exact"/>
        <w:ind w:left="560" w:right="240"/>
        <w:rPr>
          <w:rFonts w:ascii="Times New Roman" w:hAnsi="Times New Roman" w:cs="Times New Roman"/>
          <w:sz w:val="21"/>
          <w:szCs w:val="21"/>
        </w:rPr>
      </w:pPr>
      <w:r w:rsidRPr="00E46753">
        <w:rPr>
          <w:rFonts w:ascii="Times New Roman" w:hAnsi="Times New Roman" w:cs="Times New Roman"/>
          <w:sz w:val="21"/>
          <w:szCs w:val="21"/>
        </w:rPr>
        <w:t xml:space="preserve">- </w:t>
      </w:r>
      <w:r w:rsidR="00162A0F" w:rsidRPr="00E46753">
        <w:rPr>
          <w:rFonts w:ascii="Times New Roman" w:hAnsi="Times New Roman" w:cs="Times New Roman"/>
          <w:sz w:val="21"/>
          <w:szCs w:val="21"/>
        </w:rPr>
        <w:t xml:space="preserve">не использовать или воспроизводить Конфиденциальную информацию, а также не делать на нее ссылки в любых целях, не относящихся к осуществлению </w:t>
      </w:r>
      <w:r w:rsidR="00431660" w:rsidRPr="00E46753">
        <w:rPr>
          <w:rFonts w:ascii="Times New Roman" w:hAnsi="Times New Roman" w:cs="Times New Roman"/>
          <w:sz w:val="21"/>
          <w:szCs w:val="21"/>
        </w:rPr>
        <w:t>Акционером</w:t>
      </w:r>
      <w:r w:rsidR="00162A0F" w:rsidRPr="00E46753">
        <w:rPr>
          <w:rFonts w:ascii="Times New Roman" w:hAnsi="Times New Roman" w:cs="Times New Roman"/>
          <w:sz w:val="21"/>
          <w:szCs w:val="21"/>
        </w:rPr>
        <w:t xml:space="preserve"> прав акционера </w:t>
      </w:r>
      <w:r w:rsidR="00F94571" w:rsidRPr="00E46753">
        <w:rPr>
          <w:rFonts w:ascii="Times New Roman" w:hAnsi="Times New Roman" w:cs="Times New Roman"/>
          <w:sz w:val="21"/>
          <w:szCs w:val="21"/>
        </w:rPr>
        <w:t>ПАО</w:t>
      </w:r>
      <w:r w:rsidR="00162A0F" w:rsidRPr="00E46753">
        <w:rPr>
          <w:rFonts w:ascii="Times New Roman" w:hAnsi="Times New Roman" w:cs="Times New Roman"/>
          <w:sz w:val="21"/>
          <w:szCs w:val="21"/>
        </w:rPr>
        <w:t xml:space="preserve"> </w:t>
      </w:r>
      <w:r w:rsidR="00937916" w:rsidRPr="00E46753">
        <w:rPr>
          <w:rFonts w:ascii="Times New Roman" w:hAnsi="Times New Roman" w:cs="Times New Roman"/>
          <w:sz w:val="21"/>
          <w:szCs w:val="21"/>
        </w:rPr>
        <w:t>«</w:t>
      </w:r>
      <w:r w:rsidR="006A3461" w:rsidRPr="00E46753">
        <w:rPr>
          <w:rFonts w:ascii="Times New Roman" w:hAnsi="Times New Roman" w:cs="Times New Roman"/>
          <w:sz w:val="21"/>
          <w:szCs w:val="21"/>
        </w:rPr>
        <w:t>Тульский оружейный завод</w:t>
      </w:r>
      <w:r w:rsidR="00937916" w:rsidRPr="00E46753">
        <w:rPr>
          <w:rFonts w:ascii="Times New Roman" w:hAnsi="Times New Roman" w:cs="Times New Roman"/>
          <w:sz w:val="21"/>
          <w:szCs w:val="21"/>
        </w:rPr>
        <w:t>»;</w:t>
      </w:r>
      <w:r w:rsidR="00162A0F" w:rsidRPr="00E46753">
        <w:rPr>
          <w:rFonts w:ascii="Times New Roman" w:hAnsi="Times New Roman" w:cs="Times New Roman"/>
          <w:sz w:val="21"/>
          <w:szCs w:val="21"/>
        </w:rPr>
        <w:t xml:space="preserve"> </w:t>
      </w:r>
    </w:p>
    <w:p w:rsidR="00370F19" w:rsidRPr="00E46753" w:rsidRDefault="0017036B" w:rsidP="00435270">
      <w:pPr>
        <w:pStyle w:val="Style6"/>
        <w:shd w:val="clear" w:color="auto" w:fill="auto"/>
        <w:spacing w:before="0" w:after="0" w:line="264" w:lineRule="exact"/>
        <w:ind w:left="560" w:right="240"/>
        <w:rPr>
          <w:rFonts w:ascii="Times New Roman" w:hAnsi="Times New Roman" w:cs="Times New Roman"/>
          <w:sz w:val="21"/>
          <w:szCs w:val="21"/>
        </w:rPr>
      </w:pPr>
      <w:r w:rsidRPr="00E46753">
        <w:rPr>
          <w:rFonts w:ascii="Times New Roman" w:hAnsi="Times New Roman" w:cs="Times New Roman"/>
          <w:sz w:val="21"/>
          <w:szCs w:val="21"/>
        </w:rPr>
        <w:t xml:space="preserve">- </w:t>
      </w:r>
      <w:r w:rsidR="00162A0F" w:rsidRPr="00E46753">
        <w:rPr>
          <w:rFonts w:ascii="Times New Roman" w:hAnsi="Times New Roman" w:cs="Times New Roman"/>
          <w:sz w:val="21"/>
          <w:szCs w:val="21"/>
        </w:rPr>
        <w:t xml:space="preserve">не разглашать Конфиденциальную информацию до тех пор пока от </w:t>
      </w:r>
      <w:r w:rsidR="00F94571" w:rsidRPr="00E46753">
        <w:rPr>
          <w:rFonts w:ascii="Times New Roman" w:hAnsi="Times New Roman" w:cs="Times New Roman"/>
          <w:sz w:val="21"/>
          <w:szCs w:val="21"/>
        </w:rPr>
        <w:t>ПАО</w:t>
      </w:r>
      <w:r w:rsidR="00162A0F" w:rsidRPr="00E46753">
        <w:rPr>
          <w:rFonts w:ascii="Times New Roman" w:hAnsi="Times New Roman" w:cs="Times New Roman"/>
          <w:sz w:val="21"/>
          <w:szCs w:val="21"/>
        </w:rPr>
        <w:t xml:space="preserve"> </w:t>
      </w:r>
      <w:r w:rsidR="00937916" w:rsidRPr="00E46753">
        <w:rPr>
          <w:rFonts w:ascii="Times New Roman" w:hAnsi="Times New Roman" w:cs="Times New Roman"/>
          <w:sz w:val="21"/>
          <w:szCs w:val="21"/>
        </w:rPr>
        <w:t>«</w:t>
      </w:r>
      <w:r w:rsidR="006A3461" w:rsidRPr="00E46753">
        <w:rPr>
          <w:rFonts w:ascii="Times New Roman" w:hAnsi="Times New Roman" w:cs="Times New Roman"/>
          <w:sz w:val="21"/>
          <w:szCs w:val="21"/>
        </w:rPr>
        <w:t>Тульский оружейный завод</w:t>
      </w:r>
      <w:r w:rsidR="00937916" w:rsidRPr="00E46753">
        <w:rPr>
          <w:rFonts w:ascii="Times New Roman" w:hAnsi="Times New Roman" w:cs="Times New Roman"/>
          <w:sz w:val="21"/>
          <w:szCs w:val="21"/>
        </w:rPr>
        <w:t>» не</w:t>
      </w:r>
      <w:r w:rsidR="00162A0F" w:rsidRPr="00E46753">
        <w:rPr>
          <w:rFonts w:ascii="Times New Roman" w:hAnsi="Times New Roman" w:cs="Times New Roman"/>
          <w:sz w:val="21"/>
          <w:szCs w:val="21"/>
        </w:rPr>
        <w:t xml:space="preserve"> будет получено письменное согласие на это </w:t>
      </w:r>
      <w:r w:rsidR="00F43DC0" w:rsidRPr="00E46753">
        <w:rPr>
          <w:rFonts w:ascii="Times New Roman" w:hAnsi="Times New Roman" w:cs="Times New Roman"/>
          <w:sz w:val="21"/>
          <w:szCs w:val="21"/>
        </w:rPr>
        <w:t>или</w:t>
      </w:r>
      <w:r w:rsidR="00162A0F" w:rsidRPr="00E46753">
        <w:rPr>
          <w:rFonts w:ascii="Times New Roman" w:hAnsi="Times New Roman" w:cs="Times New Roman"/>
          <w:sz w:val="21"/>
          <w:szCs w:val="21"/>
        </w:rPr>
        <w:t xml:space="preserve"> </w:t>
      </w:r>
      <w:r w:rsidR="00F94571" w:rsidRPr="00E46753">
        <w:rPr>
          <w:rFonts w:ascii="Times New Roman" w:hAnsi="Times New Roman" w:cs="Times New Roman"/>
          <w:sz w:val="21"/>
          <w:szCs w:val="21"/>
        </w:rPr>
        <w:t>ПАО</w:t>
      </w:r>
      <w:r w:rsidR="00162A0F" w:rsidRPr="00E46753">
        <w:rPr>
          <w:rFonts w:ascii="Times New Roman" w:hAnsi="Times New Roman" w:cs="Times New Roman"/>
          <w:sz w:val="21"/>
          <w:szCs w:val="21"/>
        </w:rPr>
        <w:t xml:space="preserve"> </w:t>
      </w:r>
      <w:r w:rsidR="00937916" w:rsidRPr="00E46753">
        <w:rPr>
          <w:rFonts w:ascii="Times New Roman" w:hAnsi="Times New Roman" w:cs="Times New Roman"/>
          <w:sz w:val="21"/>
          <w:szCs w:val="21"/>
        </w:rPr>
        <w:t>«</w:t>
      </w:r>
      <w:r w:rsidR="006A3461" w:rsidRPr="00E46753">
        <w:rPr>
          <w:rFonts w:ascii="Times New Roman" w:hAnsi="Times New Roman" w:cs="Times New Roman"/>
          <w:sz w:val="21"/>
          <w:szCs w:val="21"/>
        </w:rPr>
        <w:t>Тульский оружейный завод</w:t>
      </w:r>
      <w:r w:rsidR="00937916" w:rsidRPr="00E46753">
        <w:rPr>
          <w:rFonts w:ascii="Times New Roman" w:hAnsi="Times New Roman" w:cs="Times New Roman"/>
          <w:sz w:val="21"/>
          <w:szCs w:val="21"/>
        </w:rPr>
        <w:t>» само</w:t>
      </w:r>
      <w:r w:rsidR="00162A0F" w:rsidRPr="00E46753">
        <w:rPr>
          <w:rFonts w:ascii="Times New Roman" w:hAnsi="Times New Roman" w:cs="Times New Roman"/>
          <w:sz w:val="21"/>
          <w:szCs w:val="21"/>
        </w:rPr>
        <w:t xml:space="preserve"> официально </w:t>
      </w:r>
      <w:r w:rsidR="00431660" w:rsidRPr="00E46753">
        <w:rPr>
          <w:rFonts w:ascii="Times New Roman" w:hAnsi="Times New Roman" w:cs="Times New Roman"/>
          <w:sz w:val="21"/>
          <w:szCs w:val="21"/>
        </w:rPr>
        <w:t xml:space="preserve">не </w:t>
      </w:r>
      <w:r w:rsidR="00162A0F" w:rsidRPr="00E46753">
        <w:rPr>
          <w:rFonts w:ascii="Times New Roman" w:hAnsi="Times New Roman" w:cs="Times New Roman"/>
          <w:sz w:val="21"/>
          <w:szCs w:val="21"/>
        </w:rPr>
        <w:t>раскр</w:t>
      </w:r>
      <w:r w:rsidR="00431660" w:rsidRPr="00E46753">
        <w:rPr>
          <w:rFonts w:ascii="Times New Roman" w:hAnsi="Times New Roman" w:cs="Times New Roman"/>
          <w:sz w:val="21"/>
          <w:szCs w:val="21"/>
        </w:rPr>
        <w:t>оет</w:t>
      </w:r>
      <w:r w:rsidR="00162A0F" w:rsidRPr="00E46753">
        <w:rPr>
          <w:rFonts w:ascii="Times New Roman" w:hAnsi="Times New Roman" w:cs="Times New Roman"/>
          <w:sz w:val="21"/>
          <w:szCs w:val="21"/>
        </w:rPr>
        <w:t xml:space="preserve"> / опублик</w:t>
      </w:r>
      <w:r w:rsidR="00431660" w:rsidRPr="00E46753">
        <w:rPr>
          <w:rFonts w:ascii="Times New Roman" w:hAnsi="Times New Roman" w:cs="Times New Roman"/>
          <w:sz w:val="21"/>
          <w:szCs w:val="21"/>
        </w:rPr>
        <w:t>ует</w:t>
      </w:r>
      <w:r w:rsidR="00162A0F" w:rsidRPr="00E46753">
        <w:rPr>
          <w:rFonts w:ascii="Times New Roman" w:hAnsi="Times New Roman" w:cs="Times New Roman"/>
          <w:sz w:val="21"/>
          <w:szCs w:val="21"/>
        </w:rPr>
        <w:t xml:space="preserve"> такую Конфиденциальную информацию;</w:t>
      </w:r>
    </w:p>
    <w:p w:rsidR="00370F19" w:rsidRPr="00E46753" w:rsidRDefault="0017036B" w:rsidP="00435270">
      <w:pPr>
        <w:pStyle w:val="Style6"/>
        <w:shd w:val="clear" w:color="auto" w:fill="auto"/>
        <w:spacing w:before="0" w:after="0" w:line="264" w:lineRule="exact"/>
        <w:ind w:left="560" w:right="240"/>
        <w:rPr>
          <w:rFonts w:ascii="Times New Roman" w:hAnsi="Times New Roman" w:cs="Times New Roman"/>
          <w:sz w:val="21"/>
          <w:szCs w:val="21"/>
        </w:rPr>
      </w:pPr>
      <w:r w:rsidRPr="00E46753">
        <w:rPr>
          <w:rFonts w:ascii="Times New Roman" w:hAnsi="Times New Roman" w:cs="Times New Roman"/>
          <w:sz w:val="21"/>
          <w:szCs w:val="21"/>
        </w:rPr>
        <w:t>- </w:t>
      </w:r>
      <w:r w:rsidR="00162A0F" w:rsidRPr="00E46753">
        <w:rPr>
          <w:rFonts w:ascii="Times New Roman" w:hAnsi="Times New Roman" w:cs="Times New Roman"/>
          <w:sz w:val="21"/>
          <w:szCs w:val="21"/>
        </w:rPr>
        <w:t>обеспечить хранение Конфиденциальной информации, исключающее возможность ее утраты или несанкционированного доступа к ней любых лиц;</w:t>
      </w:r>
    </w:p>
    <w:p w:rsidR="00370F19" w:rsidRPr="00E46753" w:rsidRDefault="0017036B" w:rsidP="00435270">
      <w:pPr>
        <w:pStyle w:val="Style6"/>
        <w:shd w:val="clear" w:color="auto" w:fill="auto"/>
        <w:spacing w:before="0" w:after="0" w:line="264" w:lineRule="exact"/>
        <w:ind w:left="560" w:right="240"/>
        <w:rPr>
          <w:rFonts w:ascii="Times New Roman" w:hAnsi="Times New Roman" w:cs="Times New Roman"/>
          <w:sz w:val="21"/>
          <w:szCs w:val="21"/>
        </w:rPr>
      </w:pPr>
      <w:r w:rsidRPr="00E46753">
        <w:rPr>
          <w:rFonts w:ascii="Times New Roman" w:hAnsi="Times New Roman" w:cs="Times New Roman"/>
          <w:sz w:val="21"/>
          <w:szCs w:val="21"/>
        </w:rPr>
        <w:t xml:space="preserve">- </w:t>
      </w:r>
      <w:r w:rsidR="00162A0F" w:rsidRPr="00E46753">
        <w:rPr>
          <w:rFonts w:ascii="Times New Roman" w:hAnsi="Times New Roman" w:cs="Times New Roman"/>
          <w:sz w:val="21"/>
          <w:szCs w:val="21"/>
        </w:rPr>
        <w:t xml:space="preserve">незамедлительно уведомлять </w:t>
      </w:r>
      <w:r w:rsidR="00F94571" w:rsidRPr="00E46753">
        <w:rPr>
          <w:rFonts w:ascii="Times New Roman" w:hAnsi="Times New Roman" w:cs="Times New Roman"/>
          <w:sz w:val="21"/>
          <w:szCs w:val="21"/>
        </w:rPr>
        <w:t>ПАО</w:t>
      </w:r>
      <w:r w:rsidR="00162A0F" w:rsidRPr="00E46753">
        <w:rPr>
          <w:rFonts w:ascii="Times New Roman" w:hAnsi="Times New Roman" w:cs="Times New Roman"/>
          <w:sz w:val="21"/>
          <w:szCs w:val="21"/>
        </w:rPr>
        <w:t xml:space="preserve"> </w:t>
      </w:r>
      <w:r w:rsidR="00937916" w:rsidRPr="00E46753">
        <w:rPr>
          <w:rFonts w:ascii="Times New Roman" w:hAnsi="Times New Roman" w:cs="Times New Roman"/>
          <w:sz w:val="21"/>
          <w:szCs w:val="21"/>
        </w:rPr>
        <w:t>«</w:t>
      </w:r>
      <w:r w:rsidR="006A3461" w:rsidRPr="00E46753">
        <w:rPr>
          <w:rFonts w:ascii="Times New Roman" w:hAnsi="Times New Roman" w:cs="Times New Roman"/>
          <w:sz w:val="21"/>
          <w:szCs w:val="21"/>
        </w:rPr>
        <w:t>Тульский оружейный завод</w:t>
      </w:r>
      <w:r w:rsidR="00BC51A1" w:rsidRPr="00E46753">
        <w:rPr>
          <w:rFonts w:ascii="Times New Roman" w:hAnsi="Times New Roman" w:cs="Times New Roman"/>
          <w:sz w:val="21"/>
          <w:szCs w:val="21"/>
        </w:rPr>
        <w:t xml:space="preserve">» </w:t>
      </w:r>
      <w:r w:rsidR="00162A0F" w:rsidRPr="00E46753">
        <w:rPr>
          <w:rFonts w:ascii="Times New Roman" w:hAnsi="Times New Roman" w:cs="Times New Roman"/>
          <w:sz w:val="21"/>
          <w:szCs w:val="21"/>
        </w:rPr>
        <w:t>обо всех ставших известными фактах утраты Акционером документов и иных носителей информации, содержащих Конфиденциальную информацию</w:t>
      </w:r>
      <w:r w:rsidR="00604E18" w:rsidRPr="00E46753">
        <w:rPr>
          <w:rFonts w:ascii="Times New Roman" w:hAnsi="Times New Roman" w:cs="Times New Roman"/>
          <w:sz w:val="21"/>
          <w:szCs w:val="21"/>
        </w:rPr>
        <w:t>,</w:t>
      </w:r>
      <w:r w:rsidR="00162A0F" w:rsidRPr="00E46753">
        <w:rPr>
          <w:rFonts w:ascii="Times New Roman" w:hAnsi="Times New Roman" w:cs="Times New Roman"/>
          <w:sz w:val="21"/>
          <w:szCs w:val="21"/>
        </w:rPr>
        <w:t xml:space="preserve"> и других фактах, которые могут привести к разглашению Конфиденциальной информации;</w:t>
      </w:r>
    </w:p>
    <w:p w:rsidR="00370F19" w:rsidRPr="00E46753" w:rsidRDefault="0017036B" w:rsidP="00435270">
      <w:pPr>
        <w:pStyle w:val="Style6"/>
        <w:shd w:val="clear" w:color="auto" w:fill="auto"/>
        <w:spacing w:before="0" w:after="56" w:line="264" w:lineRule="exact"/>
        <w:ind w:left="560" w:right="240"/>
        <w:rPr>
          <w:rFonts w:ascii="Times New Roman" w:hAnsi="Times New Roman" w:cs="Times New Roman"/>
          <w:sz w:val="21"/>
          <w:szCs w:val="21"/>
        </w:rPr>
      </w:pPr>
      <w:r w:rsidRPr="00E46753">
        <w:rPr>
          <w:rFonts w:ascii="Times New Roman" w:hAnsi="Times New Roman" w:cs="Times New Roman"/>
          <w:sz w:val="21"/>
          <w:szCs w:val="21"/>
        </w:rPr>
        <w:t>- </w:t>
      </w:r>
      <w:r w:rsidR="00162A0F" w:rsidRPr="00E46753">
        <w:rPr>
          <w:rFonts w:ascii="Times New Roman" w:hAnsi="Times New Roman" w:cs="Times New Roman"/>
          <w:sz w:val="21"/>
          <w:szCs w:val="21"/>
        </w:rPr>
        <w:t xml:space="preserve">в случае получения от органа государственной власти, иного государственного органа, органа местного самоуправления </w:t>
      </w:r>
      <w:r w:rsidRPr="00E46753">
        <w:rPr>
          <w:rFonts w:ascii="Times New Roman" w:hAnsi="Times New Roman" w:cs="Times New Roman"/>
          <w:sz w:val="21"/>
          <w:szCs w:val="21"/>
        </w:rPr>
        <w:t>в рамках,</w:t>
      </w:r>
      <w:r w:rsidR="00162A0F" w:rsidRPr="00E46753">
        <w:rPr>
          <w:rFonts w:ascii="Times New Roman" w:hAnsi="Times New Roman" w:cs="Times New Roman"/>
          <w:sz w:val="21"/>
          <w:szCs w:val="21"/>
        </w:rPr>
        <w:t xml:space="preserve"> установленных для этих органов действующим законодательством Российской Федерации компетенции и полномочий, мотивированного требования о предоставлении Конфиденциальной информации, а также любого другого требования о предоставлении Конфиденциальной информации незамедлительно в письменной форме</w:t>
      </w:r>
      <w:r w:rsidR="00302C73" w:rsidRPr="00E46753">
        <w:rPr>
          <w:rFonts w:ascii="Times New Roman" w:hAnsi="Times New Roman" w:cs="Times New Roman"/>
          <w:sz w:val="21"/>
          <w:szCs w:val="21"/>
        </w:rPr>
        <w:t xml:space="preserve"> </w:t>
      </w:r>
      <w:r w:rsidR="00162A0F" w:rsidRPr="00E46753">
        <w:rPr>
          <w:rFonts w:ascii="Times New Roman" w:hAnsi="Times New Roman" w:cs="Times New Roman"/>
          <w:sz w:val="21"/>
          <w:szCs w:val="21"/>
        </w:rPr>
        <w:t xml:space="preserve">уведомить об этом </w:t>
      </w:r>
      <w:r w:rsidR="00F94571" w:rsidRPr="00E46753">
        <w:rPr>
          <w:rFonts w:ascii="Times New Roman" w:hAnsi="Times New Roman" w:cs="Times New Roman"/>
          <w:sz w:val="21"/>
          <w:szCs w:val="21"/>
        </w:rPr>
        <w:t>ПАО</w:t>
      </w:r>
      <w:r w:rsidR="00162A0F" w:rsidRPr="00E46753">
        <w:rPr>
          <w:rFonts w:ascii="Times New Roman" w:hAnsi="Times New Roman" w:cs="Times New Roman"/>
          <w:sz w:val="21"/>
          <w:szCs w:val="21"/>
        </w:rPr>
        <w:t xml:space="preserve"> </w:t>
      </w:r>
      <w:r w:rsidR="00937916" w:rsidRPr="00E46753">
        <w:rPr>
          <w:rFonts w:ascii="Times New Roman" w:hAnsi="Times New Roman" w:cs="Times New Roman"/>
          <w:sz w:val="21"/>
          <w:szCs w:val="21"/>
        </w:rPr>
        <w:t>«</w:t>
      </w:r>
      <w:r w:rsidR="006A3461" w:rsidRPr="00E46753">
        <w:rPr>
          <w:rFonts w:ascii="Times New Roman" w:hAnsi="Times New Roman" w:cs="Times New Roman"/>
          <w:sz w:val="21"/>
          <w:szCs w:val="21"/>
        </w:rPr>
        <w:t>Тульский оружейный завод</w:t>
      </w:r>
      <w:r w:rsidR="00BC51A1" w:rsidRPr="00E46753">
        <w:rPr>
          <w:rFonts w:ascii="Times New Roman" w:hAnsi="Times New Roman" w:cs="Times New Roman"/>
          <w:sz w:val="21"/>
          <w:szCs w:val="21"/>
        </w:rPr>
        <w:t>»;</w:t>
      </w:r>
    </w:p>
    <w:p w:rsidR="00370F19" w:rsidRPr="00E46753" w:rsidRDefault="00162A0F" w:rsidP="00435270">
      <w:pPr>
        <w:pStyle w:val="Style6"/>
        <w:shd w:val="clear" w:color="auto" w:fill="auto"/>
        <w:spacing w:before="0" w:after="60" w:line="269" w:lineRule="exact"/>
        <w:ind w:left="20" w:right="240" w:firstLine="720"/>
        <w:rPr>
          <w:rFonts w:ascii="Times New Roman" w:hAnsi="Times New Roman" w:cs="Times New Roman"/>
          <w:sz w:val="21"/>
          <w:szCs w:val="21"/>
        </w:rPr>
      </w:pPr>
      <w:r w:rsidRPr="00E46753">
        <w:rPr>
          <w:rFonts w:ascii="Times New Roman" w:hAnsi="Times New Roman" w:cs="Times New Roman"/>
          <w:sz w:val="21"/>
          <w:szCs w:val="21"/>
        </w:rPr>
        <w:t>Настоящее Соглашение не должно рассматриваться в качестве документа, предоставляющего Акционеру какие-либо лицензионные права или любые иные права в отношении Конфиденциальной информации</w:t>
      </w:r>
      <w:r w:rsidR="00302C73" w:rsidRPr="00E46753">
        <w:rPr>
          <w:rFonts w:ascii="Times New Roman" w:hAnsi="Times New Roman" w:cs="Times New Roman"/>
          <w:sz w:val="21"/>
          <w:szCs w:val="21"/>
        </w:rPr>
        <w:t xml:space="preserve"> </w:t>
      </w:r>
      <w:r w:rsidRPr="00E46753">
        <w:rPr>
          <w:rFonts w:ascii="Times New Roman" w:hAnsi="Times New Roman" w:cs="Times New Roman"/>
          <w:sz w:val="21"/>
          <w:szCs w:val="21"/>
        </w:rPr>
        <w:t>и ее дальнейшего использования.</w:t>
      </w:r>
    </w:p>
    <w:p w:rsidR="00370F19" w:rsidRPr="00E46753" w:rsidRDefault="00162A0F" w:rsidP="00435270">
      <w:pPr>
        <w:pStyle w:val="Style6"/>
        <w:shd w:val="clear" w:color="auto" w:fill="auto"/>
        <w:spacing w:before="0" w:after="131" w:line="269" w:lineRule="exact"/>
        <w:ind w:left="20" w:right="240" w:firstLine="720"/>
        <w:rPr>
          <w:rFonts w:ascii="Times New Roman" w:hAnsi="Times New Roman" w:cs="Times New Roman"/>
          <w:sz w:val="21"/>
          <w:szCs w:val="21"/>
        </w:rPr>
      </w:pPr>
      <w:r w:rsidRPr="00E46753">
        <w:rPr>
          <w:rFonts w:ascii="Times New Roman" w:hAnsi="Times New Roman" w:cs="Times New Roman"/>
          <w:sz w:val="21"/>
          <w:szCs w:val="21"/>
        </w:rPr>
        <w:t xml:space="preserve">Вся полученная Акционером Конфиденциальная информация остается собственностью </w:t>
      </w:r>
      <w:r w:rsidR="00F94571" w:rsidRPr="00E46753">
        <w:rPr>
          <w:rFonts w:ascii="Times New Roman" w:hAnsi="Times New Roman" w:cs="Times New Roman"/>
          <w:sz w:val="21"/>
          <w:szCs w:val="21"/>
        </w:rPr>
        <w:t>ПАО</w:t>
      </w:r>
      <w:r w:rsidRPr="00E46753">
        <w:rPr>
          <w:rFonts w:ascii="Times New Roman" w:hAnsi="Times New Roman" w:cs="Times New Roman"/>
          <w:sz w:val="21"/>
          <w:szCs w:val="21"/>
        </w:rPr>
        <w:t xml:space="preserve"> </w:t>
      </w:r>
      <w:r w:rsidR="00937916" w:rsidRPr="00E46753">
        <w:rPr>
          <w:rFonts w:ascii="Times New Roman" w:hAnsi="Times New Roman" w:cs="Times New Roman"/>
          <w:sz w:val="21"/>
          <w:szCs w:val="21"/>
        </w:rPr>
        <w:t>«</w:t>
      </w:r>
      <w:r w:rsidR="006A3461" w:rsidRPr="00E46753">
        <w:rPr>
          <w:rFonts w:ascii="Times New Roman" w:hAnsi="Times New Roman" w:cs="Times New Roman"/>
          <w:sz w:val="21"/>
          <w:szCs w:val="21"/>
        </w:rPr>
        <w:t>Тульский оружейный завод</w:t>
      </w:r>
      <w:r w:rsidR="00937916" w:rsidRPr="00E46753">
        <w:rPr>
          <w:rFonts w:ascii="Times New Roman" w:hAnsi="Times New Roman" w:cs="Times New Roman"/>
          <w:sz w:val="21"/>
          <w:szCs w:val="21"/>
        </w:rPr>
        <w:t>»</w:t>
      </w:r>
      <w:r w:rsidRPr="00E46753">
        <w:rPr>
          <w:rFonts w:ascii="Times New Roman" w:hAnsi="Times New Roman" w:cs="Times New Roman"/>
          <w:sz w:val="21"/>
          <w:szCs w:val="21"/>
        </w:rPr>
        <w:t xml:space="preserve">, если только иное не согласовано в отдельном письменном соглашении, подписанном между Акционером и </w:t>
      </w:r>
      <w:r w:rsidR="00F94571" w:rsidRPr="00E46753">
        <w:rPr>
          <w:rFonts w:ascii="Times New Roman" w:hAnsi="Times New Roman" w:cs="Times New Roman"/>
          <w:sz w:val="21"/>
          <w:szCs w:val="21"/>
        </w:rPr>
        <w:t>ПАО</w:t>
      </w:r>
      <w:r w:rsidRPr="00E46753">
        <w:rPr>
          <w:rFonts w:ascii="Times New Roman" w:hAnsi="Times New Roman" w:cs="Times New Roman"/>
          <w:sz w:val="21"/>
          <w:szCs w:val="21"/>
        </w:rPr>
        <w:t xml:space="preserve"> </w:t>
      </w:r>
      <w:r w:rsidR="00937916" w:rsidRPr="00E46753">
        <w:rPr>
          <w:rFonts w:ascii="Times New Roman" w:hAnsi="Times New Roman" w:cs="Times New Roman"/>
          <w:sz w:val="21"/>
          <w:szCs w:val="21"/>
        </w:rPr>
        <w:t>«</w:t>
      </w:r>
      <w:r w:rsidR="006A3461" w:rsidRPr="00E46753">
        <w:rPr>
          <w:rFonts w:ascii="Times New Roman" w:hAnsi="Times New Roman" w:cs="Times New Roman"/>
          <w:sz w:val="21"/>
          <w:szCs w:val="21"/>
        </w:rPr>
        <w:t>Тульский оружейный завод</w:t>
      </w:r>
      <w:r w:rsidR="00937916" w:rsidRPr="00E46753">
        <w:rPr>
          <w:rFonts w:ascii="Times New Roman" w:hAnsi="Times New Roman" w:cs="Times New Roman"/>
          <w:sz w:val="21"/>
          <w:szCs w:val="21"/>
        </w:rPr>
        <w:t>»</w:t>
      </w:r>
      <w:r w:rsidRPr="00E46753">
        <w:rPr>
          <w:rFonts w:ascii="Times New Roman" w:hAnsi="Times New Roman" w:cs="Times New Roman"/>
          <w:sz w:val="21"/>
          <w:szCs w:val="21"/>
        </w:rPr>
        <w:t>.</w:t>
      </w:r>
    </w:p>
    <w:p w:rsidR="00370F19" w:rsidRPr="00E46753" w:rsidRDefault="00162A0F" w:rsidP="0035043A">
      <w:pPr>
        <w:pStyle w:val="Style6"/>
        <w:shd w:val="clear" w:color="auto" w:fill="auto"/>
        <w:spacing w:before="0" w:after="131" w:line="269" w:lineRule="exact"/>
        <w:ind w:left="23" w:firstLine="720"/>
        <w:rPr>
          <w:rFonts w:ascii="Times New Roman" w:hAnsi="Times New Roman" w:cs="Times New Roman"/>
          <w:sz w:val="21"/>
          <w:szCs w:val="21"/>
        </w:rPr>
      </w:pPr>
      <w:r w:rsidRPr="00E46753">
        <w:rPr>
          <w:rFonts w:ascii="Times New Roman" w:hAnsi="Times New Roman" w:cs="Times New Roman"/>
          <w:sz w:val="21"/>
          <w:szCs w:val="21"/>
        </w:rPr>
        <w:t xml:space="preserve">Изложенные в настоящем Соглашении требования не должны служить препятствием для </w:t>
      </w:r>
      <w:r w:rsidR="00F94571" w:rsidRPr="00E46753">
        <w:rPr>
          <w:rFonts w:ascii="Times New Roman" w:hAnsi="Times New Roman" w:cs="Times New Roman"/>
          <w:sz w:val="21"/>
          <w:szCs w:val="21"/>
        </w:rPr>
        <w:t>ПАО</w:t>
      </w:r>
      <w:r w:rsidRPr="00E46753">
        <w:rPr>
          <w:rFonts w:ascii="Times New Roman" w:hAnsi="Times New Roman" w:cs="Times New Roman"/>
          <w:sz w:val="21"/>
          <w:szCs w:val="21"/>
        </w:rPr>
        <w:t xml:space="preserve"> </w:t>
      </w:r>
      <w:r w:rsidR="00937916" w:rsidRPr="00E46753">
        <w:rPr>
          <w:rFonts w:ascii="Times New Roman" w:hAnsi="Times New Roman" w:cs="Times New Roman"/>
          <w:sz w:val="21"/>
          <w:szCs w:val="21"/>
        </w:rPr>
        <w:t>«</w:t>
      </w:r>
      <w:r w:rsidR="006F0B78" w:rsidRPr="00E46753">
        <w:rPr>
          <w:rFonts w:ascii="Times New Roman" w:hAnsi="Times New Roman" w:cs="Times New Roman"/>
          <w:sz w:val="21"/>
          <w:szCs w:val="21"/>
        </w:rPr>
        <w:t>Тульский оружейный завод</w:t>
      </w:r>
      <w:r w:rsidR="00BC51A1" w:rsidRPr="00E46753">
        <w:rPr>
          <w:rFonts w:ascii="Times New Roman" w:hAnsi="Times New Roman" w:cs="Times New Roman"/>
          <w:sz w:val="21"/>
          <w:szCs w:val="21"/>
        </w:rPr>
        <w:t>» в</w:t>
      </w:r>
      <w:r w:rsidRPr="00E46753">
        <w:rPr>
          <w:rFonts w:ascii="Times New Roman" w:hAnsi="Times New Roman" w:cs="Times New Roman"/>
          <w:sz w:val="21"/>
          <w:szCs w:val="21"/>
        </w:rPr>
        <w:t xml:space="preserve"> отношении передачи любой Конфиденциальной информации своим финансовым, юридическим или иным консультантам и/или третьим лицам, которые работают в интересах </w:t>
      </w:r>
      <w:r w:rsidR="00F94571" w:rsidRPr="00E46753">
        <w:rPr>
          <w:rFonts w:ascii="Times New Roman" w:hAnsi="Times New Roman" w:cs="Times New Roman"/>
          <w:sz w:val="21"/>
          <w:szCs w:val="21"/>
        </w:rPr>
        <w:t>ПАО</w:t>
      </w:r>
      <w:r w:rsidRPr="00E46753">
        <w:rPr>
          <w:rFonts w:ascii="Times New Roman" w:hAnsi="Times New Roman" w:cs="Times New Roman"/>
          <w:sz w:val="21"/>
          <w:szCs w:val="21"/>
        </w:rPr>
        <w:t xml:space="preserve"> </w:t>
      </w:r>
      <w:r w:rsidR="00937916" w:rsidRPr="00E46753">
        <w:rPr>
          <w:rFonts w:ascii="Times New Roman" w:hAnsi="Times New Roman" w:cs="Times New Roman"/>
          <w:sz w:val="21"/>
          <w:szCs w:val="21"/>
        </w:rPr>
        <w:t>«</w:t>
      </w:r>
      <w:r w:rsidR="006A3461" w:rsidRPr="00E46753">
        <w:rPr>
          <w:rFonts w:ascii="Times New Roman" w:hAnsi="Times New Roman" w:cs="Times New Roman"/>
          <w:sz w:val="21"/>
          <w:szCs w:val="21"/>
        </w:rPr>
        <w:t>Тульский оружейный завод</w:t>
      </w:r>
      <w:r w:rsidR="00BC51A1" w:rsidRPr="00E46753">
        <w:rPr>
          <w:rFonts w:ascii="Times New Roman" w:hAnsi="Times New Roman" w:cs="Times New Roman"/>
          <w:sz w:val="21"/>
          <w:szCs w:val="21"/>
        </w:rPr>
        <w:t>» и</w:t>
      </w:r>
      <w:r w:rsidRPr="00E46753">
        <w:rPr>
          <w:rFonts w:ascii="Times New Roman" w:hAnsi="Times New Roman" w:cs="Times New Roman"/>
          <w:sz w:val="21"/>
          <w:szCs w:val="21"/>
        </w:rPr>
        <w:t xml:space="preserve"> которым необходимо знать такую Конфиденциальную информацию и которые до передачи информации заключили соответствую</w:t>
      </w:r>
      <w:r w:rsidR="00164C5A" w:rsidRPr="00E46753">
        <w:rPr>
          <w:rFonts w:ascii="Times New Roman" w:hAnsi="Times New Roman" w:cs="Times New Roman"/>
          <w:sz w:val="21"/>
          <w:szCs w:val="21"/>
        </w:rPr>
        <w:t>щ</w:t>
      </w:r>
      <w:r w:rsidRPr="00E46753">
        <w:rPr>
          <w:rFonts w:ascii="Times New Roman" w:hAnsi="Times New Roman" w:cs="Times New Roman"/>
          <w:sz w:val="21"/>
          <w:szCs w:val="21"/>
        </w:rPr>
        <w:t>ее соглашение о конфиденциальности в письменной форме.</w:t>
      </w:r>
    </w:p>
    <w:p w:rsidR="00370F19" w:rsidRPr="00E46753" w:rsidRDefault="00162A0F" w:rsidP="00435270">
      <w:pPr>
        <w:pStyle w:val="Style6"/>
        <w:shd w:val="clear" w:color="auto" w:fill="auto"/>
        <w:spacing w:before="0" w:after="60" w:line="269" w:lineRule="exact"/>
        <w:ind w:left="20" w:right="20" w:firstLine="720"/>
        <w:rPr>
          <w:rFonts w:ascii="Times New Roman" w:hAnsi="Times New Roman" w:cs="Times New Roman"/>
          <w:sz w:val="21"/>
          <w:szCs w:val="21"/>
        </w:rPr>
      </w:pPr>
      <w:r w:rsidRPr="00E46753">
        <w:rPr>
          <w:rFonts w:ascii="Times New Roman" w:hAnsi="Times New Roman" w:cs="Times New Roman"/>
          <w:sz w:val="21"/>
          <w:szCs w:val="21"/>
        </w:rPr>
        <w:t>Нарушение условий настоя</w:t>
      </w:r>
      <w:r w:rsidR="00164C5A" w:rsidRPr="00E46753">
        <w:rPr>
          <w:rFonts w:ascii="Times New Roman" w:hAnsi="Times New Roman" w:cs="Times New Roman"/>
          <w:sz w:val="21"/>
          <w:szCs w:val="21"/>
        </w:rPr>
        <w:t>щ</w:t>
      </w:r>
      <w:r w:rsidRPr="00E46753">
        <w:rPr>
          <w:rFonts w:ascii="Times New Roman" w:hAnsi="Times New Roman" w:cs="Times New Roman"/>
          <w:sz w:val="21"/>
          <w:szCs w:val="21"/>
        </w:rPr>
        <w:t>его Соглашения влечет за собой ответственность в соответствии с действую</w:t>
      </w:r>
      <w:r w:rsidR="00164C5A" w:rsidRPr="00E46753">
        <w:rPr>
          <w:rFonts w:ascii="Times New Roman" w:hAnsi="Times New Roman" w:cs="Times New Roman"/>
          <w:sz w:val="21"/>
          <w:szCs w:val="21"/>
        </w:rPr>
        <w:t>щ</w:t>
      </w:r>
      <w:r w:rsidRPr="00E46753">
        <w:rPr>
          <w:rFonts w:ascii="Times New Roman" w:hAnsi="Times New Roman" w:cs="Times New Roman"/>
          <w:sz w:val="21"/>
          <w:szCs w:val="21"/>
        </w:rPr>
        <w:t>им законодательством Российской Федерации.</w:t>
      </w:r>
    </w:p>
    <w:p w:rsidR="00370F19" w:rsidRPr="00E46753" w:rsidRDefault="00162A0F" w:rsidP="00435270">
      <w:pPr>
        <w:pStyle w:val="Style6"/>
        <w:shd w:val="clear" w:color="auto" w:fill="auto"/>
        <w:spacing w:before="0" w:after="60" w:line="269" w:lineRule="exact"/>
        <w:ind w:left="20" w:right="20" w:firstLine="720"/>
        <w:rPr>
          <w:rFonts w:ascii="Times New Roman" w:hAnsi="Times New Roman" w:cs="Times New Roman"/>
          <w:sz w:val="21"/>
          <w:szCs w:val="21"/>
        </w:rPr>
      </w:pPr>
      <w:r w:rsidRPr="00E46753">
        <w:rPr>
          <w:rFonts w:ascii="Times New Roman" w:hAnsi="Times New Roman" w:cs="Times New Roman"/>
          <w:sz w:val="21"/>
          <w:szCs w:val="21"/>
        </w:rPr>
        <w:t>В случае выявления раскрытия (утечки) Конфиденциальной информации в результате неисполнения или ненадлежа</w:t>
      </w:r>
      <w:r w:rsidR="00164C5A" w:rsidRPr="00E46753">
        <w:rPr>
          <w:rFonts w:ascii="Times New Roman" w:hAnsi="Times New Roman" w:cs="Times New Roman"/>
          <w:sz w:val="21"/>
          <w:szCs w:val="21"/>
        </w:rPr>
        <w:t>щ</w:t>
      </w:r>
      <w:r w:rsidRPr="00E46753">
        <w:rPr>
          <w:rFonts w:ascii="Times New Roman" w:hAnsi="Times New Roman" w:cs="Times New Roman"/>
          <w:sz w:val="21"/>
          <w:szCs w:val="21"/>
        </w:rPr>
        <w:t>его исполнения Акционером предусмотренных настоя</w:t>
      </w:r>
      <w:r w:rsidR="00164C5A" w:rsidRPr="00E46753">
        <w:rPr>
          <w:rFonts w:ascii="Times New Roman" w:hAnsi="Times New Roman" w:cs="Times New Roman"/>
          <w:sz w:val="21"/>
          <w:szCs w:val="21"/>
        </w:rPr>
        <w:t>щ</w:t>
      </w:r>
      <w:r w:rsidR="005564BA" w:rsidRPr="00E46753">
        <w:rPr>
          <w:rFonts w:ascii="Times New Roman" w:hAnsi="Times New Roman" w:cs="Times New Roman"/>
          <w:sz w:val="21"/>
          <w:szCs w:val="21"/>
        </w:rPr>
        <w:t xml:space="preserve">им обязательством требований, </w:t>
      </w:r>
      <w:r w:rsidRPr="00E46753">
        <w:rPr>
          <w:rFonts w:ascii="Times New Roman" w:hAnsi="Times New Roman" w:cs="Times New Roman"/>
          <w:sz w:val="21"/>
          <w:szCs w:val="21"/>
        </w:rPr>
        <w:t xml:space="preserve">Акционер обязуется возместить </w:t>
      </w:r>
      <w:r w:rsidR="00F94571" w:rsidRPr="00E46753">
        <w:rPr>
          <w:rFonts w:ascii="Times New Roman" w:hAnsi="Times New Roman" w:cs="Times New Roman"/>
          <w:sz w:val="21"/>
          <w:szCs w:val="21"/>
        </w:rPr>
        <w:t>ПАО</w:t>
      </w:r>
      <w:r w:rsidRPr="00E46753">
        <w:rPr>
          <w:rFonts w:ascii="Times New Roman" w:hAnsi="Times New Roman" w:cs="Times New Roman"/>
          <w:sz w:val="21"/>
          <w:szCs w:val="21"/>
        </w:rPr>
        <w:t xml:space="preserve"> </w:t>
      </w:r>
      <w:r w:rsidR="00937916" w:rsidRPr="00E46753">
        <w:rPr>
          <w:rFonts w:ascii="Times New Roman" w:hAnsi="Times New Roman" w:cs="Times New Roman"/>
          <w:sz w:val="21"/>
          <w:szCs w:val="21"/>
        </w:rPr>
        <w:t>«</w:t>
      </w:r>
      <w:r w:rsidR="006A3461" w:rsidRPr="00E46753">
        <w:rPr>
          <w:rFonts w:ascii="Times New Roman" w:hAnsi="Times New Roman" w:cs="Times New Roman"/>
          <w:sz w:val="21"/>
          <w:szCs w:val="21"/>
        </w:rPr>
        <w:t>Тульский оружейный завод</w:t>
      </w:r>
      <w:r w:rsidR="006D222A" w:rsidRPr="00E46753">
        <w:rPr>
          <w:rFonts w:ascii="Times New Roman" w:hAnsi="Times New Roman" w:cs="Times New Roman"/>
          <w:sz w:val="21"/>
          <w:szCs w:val="21"/>
        </w:rPr>
        <w:t>» убытки</w:t>
      </w:r>
      <w:r w:rsidRPr="00E46753">
        <w:rPr>
          <w:rFonts w:ascii="Times New Roman" w:hAnsi="Times New Roman" w:cs="Times New Roman"/>
          <w:sz w:val="21"/>
          <w:szCs w:val="21"/>
        </w:rPr>
        <w:t>, вызванные раскрытием (утечкой) Конфиденциальной информации, в соответствии с действую</w:t>
      </w:r>
      <w:r w:rsidR="00164C5A" w:rsidRPr="00E46753">
        <w:rPr>
          <w:rFonts w:ascii="Times New Roman" w:hAnsi="Times New Roman" w:cs="Times New Roman"/>
          <w:sz w:val="21"/>
          <w:szCs w:val="21"/>
        </w:rPr>
        <w:t>щ</w:t>
      </w:r>
      <w:r w:rsidRPr="00E46753">
        <w:rPr>
          <w:rFonts w:ascii="Times New Roman" w:hAnsi="Times New Roman" w:cs="Times New Roman"/>
          <w:sz w:val="21"/>
          <w:szCs w:val="21"/>
        </w:rPr>
        <w:t>им законодательством Российской Федерации.</w:t>
      </w:r>
    </w:p>
    <w:p w:rsidR="00226EB0" w:rsidRPr="00E46753" w:rsidRDefault="00226EB0" w:rsidP="00435270">
      <w:pPr>
        <w:pStyle w:val="Style6"/>
        <w:shd w:val="clear" w:color="auto" w:fill="auto"/>
        <w:spacing w:before="0" w:after="60" w:line="269" w:lineRule="exact"/>
        <w:ind w:left="20" w:right="20" w:firstLine="720"/>
        <w:rPr>
          <w:rFonts w:ascii="Times New Roman" w:hAnsi="Times New Roman" w:cs="Times New Roman"/>
          <w:sz w:val="21"/>
          <w:szCs w:val="21"/>
        </w:rPr>
      </w:pPr>
      <w:r w:rsidRPr="00E46753">
        <w:rPr>
          <w:rFonts w:ascii="Times New Roman" w:eastAsia="Calibri" w:hAnsi="Times New Roman" w:cs="Times New Roman"/>
          <w:color w:val="auto"/>
          <w:sz w:val="21"/>
          <w:szCs w:val="21"/>
          <w:lang w:bidi="ar-SA"/>
        </w:rPr>
        <w:lastRenderedPageBreak/>
        <w:t xml:space="preserve">Акционер </w:t>
      </w:r>
      <w:r w:rsidRPr="00E46753">
        <w:rPr>
          <w:rFonts w:ascii="Times New Roman" w:eastAsia="Calibri" w:hAnsi="Times New Roman" w:cs="Times New Roman"/>
          <w:color w:val="auto"/>
          <w:sz w:val="21"/>
          <w:szCs w:val="21"/>
          <w:lang w:bidi="ar-SA"/>
        </w:rPr>
        <w:t>в соответствии с Федеральн</w:t>
      </w:r>
      <w:r w:rsidRPr="00E46753">
        <w:rPr>
          <w:rFonts w:ascii="Times New Roman" w:eastAsia="Calibri" w:hAnsi="Times New Roman" w:cs="Times New Roman"/>
          <w:color w:val="auto"/>
          <w:sz w:val="21"/>
          <w:szCs w:val="21"/>
          <w:lang w:bidi="ar-SA"/>
        </w:rPr>
        <w:t>ым</w:t>
      </w:r>
      <w:r w:rsidRPr="00E46753">
        <w:rPr>
          <w:rFonts w:ascii="Times New Roman" w:eastAsia="Calibri" w:hAnsi="Times New Roman" w:cs="Times New Roman"/>
          <w:color w:val="auto"/>
          <w:sz w:val="21"/>
          <w:szCs w:val="21"/>
          <w:lang w:bidi="ar-SA"/>
        </w:rPr>
        <w:t xml:space="preserve"> закон</w:t>
      </w:r>
      <w:r w:rsidRPr="00E46753">
        <w:rPr>
          <w:rFonts w:ascii="Times New Roman" w:eastAsia="Calibri" w:hAnsi="Times New Roman" w:cs="Times New Roman"/>
          <w:color w:val="auto"/>
          <w:sz w:val="21"/>
          <w:szCs w:val="21"/>
          <w:lang w:bidi="ar-SA"/>
        </w:rPr>
        <w:t>ом</w:t>
      </w:r>
      <w:r w:rsidRPr="00E46753">
        <w:rPr>
          <w:rFonts w:ascii="Times New Roman" w:eastAsia="Calibri" w:hAnsi="Times New Roman" w:cs="Times New Roman"/>
          <w:color w:val="auto"/>
          <w:sz w:val="21"/>
          <w:szCs w:val="21"/>
          <w:lang w:bidi="ar-SA"/>
        </w:rPr>
        <w:t xml:space="preserve"> от 27 июля 2006 г. № 152-ФЗ «О персональных данных» да</w:t>
      </w:r>
      <w:r w:rsidRPr="00E46753">
        <w:rPr>
          <w:rFonts w:ascii="Times New Roman" w:eastAsia="Calibri" w:hAnsi="Times New Roman" w:cs="Times New Roman"/>
          <w:color w:val="auto"/>
          <w:sz w:val="21"/>
          <w:szCs w:val="21"/>
          <w:lang w:bidi="ar-SA"/>
        </w:rPr>
        <w:t>ет</w:t>
      </w:r>
      <w:r w:rsidRPr="00E46753">
        <w:rPr>
          <w:rFonts w:ascii="Times New Roman" w:eastAsia="Calibri" w:hAnsi="Times New Roman" w:cs="Times New Roman"/>
          <w:color w:val="auto"/>
          <w:sz w:val="21"/>
          <w:szCs w:val="21"/>
          <w:lang w:bidi="ar-SA"/>
        </w:rPr>
        <w:t xml:space="preserve"> согласие ПАО «Тульский оружейный завод» на обработку </w:t>
      </w:r>
      <w:r w:rsidRPr="00E46753">
        <w:rPr>
          <w:rFonts w:ascii="Times New Roman" w:eastAsia="Calibri" w:hAnsi="Times New Roman" w:cs="Times New Roman"/>
          <w:color w:val="auto"/>
          <w:sz w:val="21"/>
          <w:szCs w:val="21"/>
          <w:lang w:bidi="ar-SA"/>
        </w:rPr>
        <w:t xml:space="preserve">своих персональных данных с правом совершения следующих действий: </w:t>
      </w:r>
      <w:r w:rsidRPr="00E46753">
        <w:rPr>
          <w:rFonts w:ascii="Times New Roman" w:eastAsia="Calibri" w:hAnsi="Times New Roman" w:cs="Times New Roman"/>
          <w:color w:val="auto"/>
          <w:sz w:val="21"/>
          <w:szCs w:val="21"/>
          <w:lang w:bidi="ar-SA"/>
        </w:rPr>
        <w:t>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уничтожение)</w:t>
      </w:r>
      <w:r w:rsidR="0080341A" w:rsidRPr="00E46753">
        <w:rPr>
          <w:rFonts w:ascii="Times New Roman" w:eastAsia="Calibri" w:hAnsi="Times New Roman" w:cs="Times New Roman"/>
          <w:color w:val="auto"/>
          <w:sz w:val="21"/>
          <w:szCs w:val="21"/>
          <w:lang w:bidi="ar-SA"/>
        </w:rPr>
        <w:t>, в том числе с использованием средств автоматизации.</w:t>
      </w:r>
      <w:r w:rsidRPr="00E46753">
        <w:rPr>
          <w:rFonts w:ascii="Times New Roman" w:eastAsia="Calibri" w:hAnsi="Times New Roman" w:cs="Times New Roman"/>
          <w:color w:val="auto"/>
          <w:sz w:val="21"/>
          <w:szCs w:val="21"/>
          <w:lang w:bidi="ar-SA"/>
        </w:rPr>
        <w:t xml:space="preserve"> </w:t>
      </w:r>
    </w:p>
    <w:p w:rsidR="00370F19" w:rsidRPr="00E46753" w:rsidRDefault="00162A0F" w:rsidP="00435270">
      <w:pPr>
        <w:pStyle w:val="Style6"/>
        <w:shd w:val="clear" w:color="auto" w:fill="auto"/>
        <w:spacing w:before="0" w:after="60" w:line="269" w:lineRule="exact"/>
        <w:ind w:left="20" w:right="20"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E46753">
        <w:rPr>
          <w:rFonts w:ascii="Times New Roman" w:hAnsi="Times New Roman" w:cs="Times New Roman"/>
          <w:sz w:val="21"/>
          <w:szCs w:val="21"/>
        </w:rPr>
        <w:t>Настоя</w:t>
      </w:r>
      <w:r w:rsidR="00164C5A" w:rsidRPr="00E46753">
        <w:rPr>
          <w:rFonts w:ascii="Times New Roman" w:hAnsi="Times New Roman" w:cs="Times New Roman"/>
          <w:sz w:val="21"/>
          <w:szCs w:val="21"/>
        </w:rPr>
        <w:t>щ</w:t>
      </w:r>
      <w:r w:rsidRPr="00E46753">
        <w:rPr>
          <w:rFonts w:ascii="Times New Roman" w:hAnsi="Times New Roman" w:cs="Times New Roman"/>
          <w:sz w:val="21"/>
          <w:szCs w:val="21"/>
        </w:rPr>
        <w:t xml:space="preserve">ее Соглашение вступает </w:t>
      </w:r>
      <w:r w:rsidR="005564BA" w:rsidRPr="00E46753">
        <w:rPr>
          <w:rFonts w:ascii="Times New Roman" w:hAnsi="Times New Roman" w:cs="Times New Roman"/>
          <w:sz w:val="21"/>
          <w:szCs w:val="21"/>
        </w:rPr>
        <w:t xml:space="preserve">в силу с момента его </w:t>
      </w:r>
      <w:r w:rsidR="00680794" w:rsidRPr="00E46753">
        <w:rPr>
          <w:rFonts w:ascii="Times New Roman" w:hAnsi="Times New Roman" w:cs="Times New Roman"/>
          <w:sz w:val="21"/>
          <w:szCs w:val="21"/>
        </w:rPr>
        <w:t>подписания Сторонами</w:t>
      </w:r>
      <w:r w:rsidRPr="00E46753">
        <w:rPr>
          <w:rFonts w:ascii="Times New Roman" w:hAnsi="Times New Roman" w:cs="Times New Roman"/>
          <w:sz w:val="21"/>
          <w:szCs w:val="21"/>
        </w:rPr>
        <w:t xml:space="preserve"> и действует</w:t>
      </w:r>
      <w:r w:rsidR="007B7DEB" w:rsidRPr="00E46753">
        <w:rPr>
          <w:rFonts w:ascii="Times New Roman" w:hAnsi="Times New Roman" w:cs="Times New Roman"/>
          <w:sz w:val="21"/>
          <w:szCs w:val="21"/>
        </w:rPr>
        <w:t xml:space="preserve"> </w:t>
      </w:r>
      <w:r w:rsidR="007B72FD" w:rsidRPr="00E46753">
        <w:rPr>
          <w:rFonts w:ascii="Times New Roman" w:hAnsi="Times New Roman" w:cs="Times New Roman"/>
          <w:sz w:val="21"/>
          <w:szCs w:val="21"/>
        </w:rPr>
        <w:t xml:space="preserve">бессрочно, если иной срок действия не будет установлен дополнительным соглашением Сторон либо если ПАО «Тульский оружейный завод» не направит Акционеру письменное уведомление о прекращении действия в отношении переданной информации режима конфиденциальности. </w:t>
      </w:r>
    </w:p>
    <w:p w:rsidR="00370F19" w:rsidRPr="00E46753" w:rsidRDefault="00162A0F" w:rsidP="00435270">
      <w:pPr>
        <w:pStyle w:val="Style6"/>
        <w:shd w:val="clear" w:color="auto" w:fill="auto"/>
        <w:spacing w:before="0" w:after="60" w:line="269" w:lineRule="exact"/>
        <w:ind w:left="20" w:right="20" w:firstLine="720"/>
        <w:rPr>
          <w:rFonts w:ascii="Times New Roman" w:hAnsi="Times New Roman" w:cs="Times New Roman"/>
          <w:sz w:val="21"/>
          <w:szCs w:val="21"/>
        </w:rPr>
      </w:pPr>
      <w:r w:rsidRPr="00E46753">
        <w:rPr>
          <w:rFonts w:ascii="Times New Roman" w:hAnsi="Times New Roman" w:cs="Times New Roman"/>
          <w:sz w:val="21"/>
          <w:szCs w:val="21"/>
        </w:rPr>
        <w:t>Любые претензии и разногласия, возникаю</w:t>
      </w:r>
      <w:r w:rsidR="00164C5A" w:rsidRPr="00E46753">
        <w:rPr>
          <w:rFonts w:ascii="Times New Roman" w:hAnsi="Times New Roman" w:cs="Times New Roman"/>
          <w:sz w:val="21"/>
          <w:szCs w:val="21"/>
        </w:rPr>
        <w:t>щ</w:t>
      </w:r>
      <w:r w:rsidRPr="00E46753">
        <w:rPr>
          <w:rFonts w:ascii="Times New Roman" w:hAnsi="Times New Roman" w:cs="Times New Roman"/>
          <w:sz w:val="21"/>
          <w:szCs w:val="21"/>
        </w:rPr>
        <w:t>ие из настоя</w:t>
      </w:r>
      <w:r w:rsidR="00164C5A" w:rsidRPr="00E46753">
        <w:rPr>
          <w:rFonts w:ascii="Times New Roman" w:hAnsi="Times New Roman" w:cs="Times New Roman"/>
          <w:sz w:val="21"/>
          <w:szCs w:val="21"/>
        </w:rPr>
        <w:t>щ</w:t>
      </w:r>
      <w:r w:rsidRPr="00E46753">
        <w:rPr>
          <w:rFonts w:ascii="Times New Roman" w:hAnsi="Times New Roman" w:cs="Times New Roman"/>
          <w:sz w:val="21"/>
          <w:szCs w:val="21"/>
        </w:rPr>
        <w:t>его С</w:t>
      </w:r>
      <w:r w:rsidR="00164C5A" w:rsidRPr="00E46753">
        <w:rPr>
          <w:rFonts w:ascii="Times New Roman" w:hAnsi="Times New Roman" w:cs="Times New Roman"/>
          <w:sz w:val="21"/>
          <w:szCs w:val="21"/>
        </w:rPr>
        <w:t xml:space="preserve">оглашения или в связи с </w:t>
      </w:r>
      <w:r w:rsidR="007B72FD" w:rsidRPr="00E46753">
        <w:rPr>
          <w:rFonts w:ascii="Times New Roman" w:hAnsi="Times New Roman" w:cs="Times New Roman"/>
          <w:sz w:val="21"/>
          <w:szCs w:val="21"/>
        </w:rPr>
        <w:t>ним</w:t>
      </w:r>
      <w:r w:rsidRPr="00E46753">
        <w:rPr>
          <w:rFonts w:ascii="Times New Roman" w:hAnsi="Times New Roman" w:cs="Times New Roman"/>
          <w:sz w:val="21"/>
          <w:szCs w:val="21"/>
        </w:rPr>
        <w:t>, или касаю</w:t>
      </w:r>
      <w:r w:rsidR="00164C5A" w:rsidRPr="00E46753">
        <w:rPr>
          <w:rFonts w:ascii="Times New Roman" w:hAnsi="Times New Roman" w:cs="Times New Roman"/>
          <w:sz w:val="21"/>
          <w:szCs w:val="21"/>
        </w:rPr>
        <w:t>щ</w:t>
      </w:r>
      <w:r w:rsidRPr="00E46753">
        <w:rPr>
          <w:rFonts w:ascii="Times New Roman" w:hAnsi="Times New Roman" w:cs="Times New Roman"/>
          <w:sz w:val="21"/>
          <w:szCs w:val="21"/>
        </w:rPr>
        <w:t>иеся настоя</w:t>
      </w:r>
      <w:r w:rsidR="00164C5A" w:rsidRPr="00E46753">
        <w:rPr>
          <w:rFonts w:ascii="Times New Roman" w:hAnsi="Times New Roman" w:cs="Times New Roman"/>
          <w:sz w:val="21"/>
          <w:szCs w:val="21"/>
        </w:rPr>
        <w:t>щ</w:t>
      </w:r>
      <w:r w:rsidRPr="00E46753">
        <w:rPr>
          <w:rFonts w:ascii="Times New Roman" w:hAnsi="Times New Roman" w:cs="Times New Roman"/>
          <w:sz w:val="21"/>
          <w:szCs w:val="21"/>
        </w:rPr>
        <w:t>его Соглашения или правовых отношений, устанавливаемых настоя</w:t>
      </w:r>
      <w:r w:rsidR="00164C5A" w:rsidRPr="00E46753">
        <w:rPr>
          <w:rFonts w:ascii="Times New Roman" w:hAnsi="Times New Roman" w:cs="Times New Roman"/>
          <w:sz w:val="21"/>
          <w:szCs w:val="21"/>
        </w:rPr>
        <w:t>щ</w:t>
      </w:r>
      <w:r w:rsidR="001C686F" w:rsidRPr="00E46753">
        <w:rPr>
          <w:rFonts w:ascii="Times New Roman" w:hAnsi="Times New Roman" w:cs="Times New Roman"/>
          <w:sz w:val="21"/>
          <w:szCs w:val="21"/>
        </w:rPr>
        <w:t>им Соглашением, подлежат разрешению в судебном порядке в соответствии с действующим законодательством РФ.</w:t>
      </w:r>
    </w:p>
    <w:p w:rsidR="00370F19" w:rsidRPr="00E46753" w:rsidRDefault="00162A0F" w:rsidP="00435270">
      <w:pPr>
        <w:pStyle w:val="Style6"/>
        <w:shd w:val="clear" w:color="auto" w:fill="auto"/>
        <w:spacing w:before="0" w:line="269" w:lineRule="exact"/>
        <w:ind w:left="20" w:right="20" w:firstLine="720"/>
        <w:rPr>
          <w:rFonts w:ascii="Times New Roman" w:hAnsi="Times New Roman" w:cs="Times New Roman"/>
          <w:sz w:val="21"/>
          <w:szCs w:val="21"/>
        </w:rPr>
      </w:pPr>
      <w:r w:rsidRPr="00E46753">
        <w:rPr>
          <w:rFonts w:ascii="Times New Roman" w:hAnsi="Times New Roman" w:cs="Times New Roman"/>
          <w:sz w:val="21"/>
          <w:szCs w:val="21"/>
        </w:rPr>
        <w:t>Начиная с даты подписания настоя</w:t>
      </w:r>
      <w:r w:rsidR="00164C5A" w:rsidRPr="00E46753">
        <w:rPr>
          <w:rFonts w:ascii="Times New Roman" w:hAnsi="Times New Roman" w:cs="Times New Roman"/>
          <w:sz w:val="21"/>
          <w:szCs w:val="21"/>
        </w:rPr>
        <w:t>щ</w:t>
      </w:r>
      <w:r w:rsidRPr="00E46753">
        <w:rPr>
          <w:rFonts w:ascii="Times New Roman" w:hAnsi="Times New Roman" w:cs="Times New Roman"/>
          <w:sz w:val="21"/>
          <w:szCs w:val="21"/>
        </w:rPr>
        <w:t>ее Соглашение представляет собой обязательство в отношении рассматриваемого в нем предмета и после его подписания не заменяет собой, а дополняет любые предшествую</w:t>
      </w:r>
      <w:r w:rsidR="00164C5A" w:rsidRPr="00E46753">
        <w:rPr>
          <w:rFonts w:ascii="Times New Roman" w:hAnsi="Times New Roman" w:cs="Times New Roman"/>
          <w:sz w:val="21"/>
          <w:szCs w:val="21"/>
        </w:rPr>
        <w:t>щ</w:t>
      </w:r>
      <w:r w:rsidRPr="00E46753">
        <w:rPr>
          <w:rFonts w:ascii="Times New Roman" w:hAnsi="Times New Roman" w:cs="Times New Roman"/>
          <w:sz w:val="21"/>
          <w:szCs w:val="21"/>
        </w:rPr>
        <w:t xml:space="preserve">ие соглашения, договоренности, документы, протоколы и т.д., заключенные как в устной, так и в письменной форме между Акционером и </w:t>
      </w:r>
      <w:r w:rsidR="00F94571" w:rsidRPr="00E46753">
        <w:rPr>
          <w:rFonts w:ascii="Times New Roman" w:hAnsi="Times New Roman" w:cs="Times New Roman"/>
          <w:sz w:val="21"/>
          <w:szCs w:val="21"/>
        </w:rPr>
        <w:t>ПАО</w:t>
      </w:r>
      <w:r w:rsidRPr="00E46753">
        <w:rPr>
          <w:rFonts w:ascii="Times New Roman" w:hAnsi="Times New Roman" w:cs="Times New Roman"/>
          <w:sz w:val="21"/>
          <w:szCs w:val="21"/>
        </w:rPr>
        <w:t xml:space="preserve"> </w:t>
      </w:r>
      <w:r w:rsidR="00937916" w:rsidRPr="00E46753">
        <w:rPr>
          <w:rFonts w:ascii="Times New Roman" w:hAnsi="Times New Roman" w:cs="Times New Roman"/>
          <w:sz w:val="21"/>
          <w:szCs w:val="21"/>
        </w:rPr>
        <w:t>«</w:t>
      </w:r>
      <w:r w:rsidR="006A3461" w:rsidRPr="00E46753">
        <w:rPr>
          <w:rFonts w:ascii="Times New Roman" w:hAnsi="Times New Roman" w:cs="Times New Roman"/>
          <w:sz w:val="21"/>
          <w:szCs w:val="21"/>
        </w:rPr>
        <w:t>Тульский оружейный завод</w:t>
      </w:r>
      <w:r w:rsidR="00937916" w:rsidRPr="00E46753">
        <w:rPr>
          <w:rFonts w:ascii="Times New Roman" w:hAnsi="Times New Roman" w:cs="Times New Roman"/>
          <w:sz w:val="21"/>
          <w:szCs w:val="21"/>
        </w:rPr>
        <w:t>»</w:t>
      </w:r>
      <w:r w:rsidRPr="00E46753">
        <w:rPr>
          <w:rFonts w:ascii="Times New Roman" w:hAnsi="Times New Roman" w:cs="Times New Roman"/>
          <w:sz w:val="21"/>
          <w:szCs w:val="21"/>
        </w:rPr>
        <w:t>, касаю</w:t>
      </w:r>
      <w:r w:rsidR="00164C5A" w:rsidRPr="00E46753">
        <w:rPr>
          <w:rFonts w:ascii="Times New Roman" w:hAnsi="Times New Roman" w:cs="Times New Roman"/>
          <w:sz w:val="21"/>
          <w:szCs w:val="21"/>
        </w:rPr>
        <w:t>щ</w:t>
      </w:r>
      <w:r w:rsidRPr="00E46753">
        <w:rPr>
          <w:rFonts w:ascii="Times New Roman" w:hAnsi="Times New Roman" w:cs="Times New Roman"/>
          <w:sz w:val="21"/>
          <w:szCs w:val="21"/>
        </w:rPr>
        <w:t>иеся предмета настоя</w:t>
      </w:r>
      <w:r w:rsidR="00164C5A" w:rsidRPr="00E46753">
        <w:rPr>
          <w:rFonts w:ascii="Times New Roman" w:hAnsi="Times New Roman" w:cs="Times New Roman"/>
          <w:sz w:val="21"/>
          <w:szCs w:val="21"/>
        </w:rPr>
        <w:t>щ</w:t>
      </w:r>
      <w:r w:rsidRPr="00E46753">
        <w:rPr>
          <w:rFonts w:ascii="Times New Roman" w:hAnsi="Times New Roman" w:cs="Times New Roman"/>
          <w:sz w:val="21"/>
          <w:szCs w:val="21"/>
        </w:rPr>
        <w:t>его Соглашения.</w:t>
      </w:r>
    </w:p>
    <w:p w:rsidR="00370F19" w:rsidRPr="00E46753" w:rsidRDefault="00162A0F" w:rsidP="00C056FD">
      <w:pPr>
        <w:pStyle w:val="Style4"/>
        <w:keepNext/>
        <w:keepLines/>
        <w:shd w:val="clear" w:color="auto" w:fill="auto"/>
        <w:spacing w:before="0" w:after="0" w:line="269" w:lineRule="exact"/>
        <w:rPr>
          <w:rFonts w:ascii="Times New Roman" w:hAnsi="Times New Roman" w:cs="Times New Roman"/>
          <w:sz w:val="21"/>
          <w:szCs w:val="21"/>
        </w:rPr>
      </w:pPr>
      <w:bookmarkStart w:id="0" w:name="bookmark1"/>
      <w:r w:rsidRPr="00E46753">
        <w:rPr>
          <w:rFonts w:ascii="Times New Roman" w:hAnsi="Times New Roman" w:cs="Times New Roman"/>
          <w:sz w:val="21"/>
          <w:szCs w:val="21"/>
        </w:rPr>
        <w:t>Рек</w:t>
      </w:r>
      <w:r w:rsidR="00435270" w:rsidRPr="00E46753">
        <w:rPr>
          <w:rFonts w:ascii="Times New Roman" w:hAnsi="Times New Roman" w:cs="Times New Roman"/>
          <w:sz w:val="21"/>
          <w:szCs w:val="21"/>
        </w:rPr>
        <w:t>в</w:t>
      </w:r>
      <w:r w:rsidRPr="00E46753">
        <w:rPr>
          <w:rFonts w:ascii="Times New Roman" w:hAnsi="Times New Roman" w:cs="Times New Roman"/>
          <w:sz w:val="21"/>
          <w:szCs w:val="21"/>
        </w:rPr>
        <w:t>и</w:t>
      </w:r>
      <w:r w:rsidR="00435270" w:rsidRPr="00E46753">
        <w:rPr>
          <w:rFonts w:ascii="Times New Roman" w:hAnsi="Times New Roman" w:cs="Times New Roman"/>
          <w:sz w:val="21"/>
          <w:szCs w:val="21"/>
        </w:rPr>
        <w:t>зи</w:t>
      </w:r>
      <w:r w:rsidRPr="00E46753">
        <w:rPr>
          <w:rFonts w:ascii="Times New Roman" w:hAnsi="Times New Roman" w:cs="Times New Roman"/>
          <w:sz w:val="21"/>
          <w:szCs w:val="21"/>
        </w:rPr>
        <w:t>ты и подписи Сторон:</w:t>
      </w:r>
      <w:bookmarkEnd w:id="0"/>
    </w:p>
    <w:p w:rsidR="007A0BD3" w:rsidRPr="00E46753" w:rsidRDefault="007A0BD3" w:rsidP="00C056FD">
      <w:pPr>
        <w:pStyle w:val="Style4"/>
        <w:keepNext/>
        <w:keepLines/>
        <w:shd w:val="clear" w:color="auto" w:fill="auto"/>
        <w:spacing w:before="0" w:after="0" w:line="269" w:lineRule="exact"/>
        <w:rPr>
          <w:rFonts w:ascii="Times New Roman" w:hAnsi="Times New Roman" w:cs="Times New Roman"/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709"/>
        <w:gridCol w:w="5061"/>
      </w:tblGrid>
      <w:tr w:rsidR="007A0BD3" w:rsidRPr="00E46753" w:rsidTr="007A0BD3">
        <w:tc>
          <w:tcPr>
            <w:tcW w:w="4815" w:type="dxa"/>
          </w:tcPr>
          <w:p w:rsidR="007A0BD3" w:rsidRPr="00E46753" w:rsidRDefault="007A0BD3" w:rsidP="007A0BD3">
            <w:pPr>
              <w:pStyle w:val="Style4"/>
              <w:keepNext/>
              <w:keepLines/>
              <w:shd w:val="clear" w:color="auto" w:fill="auto"/>
              <w:spacing w:before="0" w:after="0" w:line="269" w:lineRule="exact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 w:rsidRPr="00E46753">
              <w:rPr>
                <w:rFonts w:ascii="Times New Roman" w:hAnsi="Times New Roman" w:cs="Times New Roman"/>
                <w:sz w:val="21"/>
                <w:szCs w:val="21"/>
              </w:rPr>
              <w:t>Публичное акционерное общество</w:t>
            </w:r>
            <w:r w:rsidRPr="00E4675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E46753">
              <w:rPr>
                <w:rFonts w:ascii="Times New Roman" w:hAnsi="Times New Roman" w:cs="Times New Roman"/>
                <w:sz w:val="21"/>
                <w:szCs w:val="21"/>
              </w:rPr>
              <w:t>«Тульский оружейный завод»</w:t>
            </w:r>
            <w:r w:rsidRPr="00E4675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:rsidR="007A0BD3" w:rsidRPr="00E46753" w:rsidRDefault="007A0BD3" w:rsidP="007A0BD3">
            <w:pPr>
              <w:pStyle w:val="Style4"/>
              <w:keepNext/>
              <w:keepLines/>
              <w:shd w:val="clear" w:color="auto" w:fill="auto"/>
              <w:spacing w:before="0" w:after="0" w:line="269" w:lineRule="exact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E46753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Место нахождения: </w:t>
            </w:r>
            <w:r w:rsidRPr="00E46753">
              <w:rPr>
                <w:rFonts w:ascii="Times New Roman" w:hAnsi="Times New Roman" w:cs="Times New Roman"/>
                <w:b w:val="0"/>
                <w:sz w:val="21"/>
                <w:szCs w:val="21"/>
                <w:lang w:eastAsia="en-US" w:bidi="en-US"/>
              </w:rPr>
              <w:t xml:space="preserve">300002, </w:t>
            </w:r>
            <w:r w:rsidRPr="00E46753">
              <w:rPr>
                <w:rFonts w:ascii="Times New Roman" w:hAnsi="Times New Roman" w:cs="Times New Roman"/>
                <w:b w:val="0"/>
                <w:sz w:val="21"/>
                <w:szCs w:val="21"/>
              </w:rPr>
              <w:t>Россия,</w:t>
            </w:r>
            <w:r w:rsidRPr="00E46753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</w:t>
            </w:r>
          </w:p>
          <w:p w:rsidR="007A0BD3" w:rsidRPr="00E46753" w:rsidRDefault="007A0BD3" w:rsidP="007A0BD3">
            <w:pPr>
              <w:pStyle w:val="Style4"/>
              <w:keepNext/>
              <w:keepLines/>
              <w:shd w:val="clear" w:color="auto" w:fill="auto"/>
              <w:spacing w:before="0" w:after="0" w:line="269" w:lineRule="exact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E46753">
              <w:rPr>
                <w:rFonts w:ascii="Times New Roman" w:hAnsi="Times New Roman" w:cs="Times New Roman"/>
                <w:b w:val="0"/>
                <w:sz w:val="21"/>
                <w:szCs w:val="21"/>
              </w:rPr>
              <w:t>г. Тула, ул. Советская, д. 1А</w:t>
            </w:r>
            <w:r w:rsidRPr="00E46753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</w:t>
            </w:r>
          </w:p>
          <w:p w:rsidR="007A0BD3" w:rsidRPr="00E46753" w:rsidRDefault="007A0BD3" w:rsidP="007A0BD3">
            <w:pPr>
              <w:pStyle w:val="Style4"/>
              <w:keepNext/>
              <w:keepLines/>
              <w:shd w:val="clear" w:color="auto" w:fill="auto"/>
              <w:spacing w:before="0" w:after="0" w:line="269" w:lineRule="exact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E46753">
              <w:rPr>
                <w:rFonts w:ascii="Times New Roman" w:hAnsi="Times New Roman" w:cs="Times New Roman"/>
                <w:b w:val="0"/>
                <w:sz w:val="21"/>
                <w:szCs w:val="21"/>
              </w:rPr>
              <w:t>ИНН 7107003303</w:t>
            </w:r>
            <w:r w:rsidRPr="00E46753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</w:t>
            </w:r>
          </w:p>
          <w:p w:rsidR="007A0BD3" w:rsidRPr="00E46753" w:rsidRDefault="007A0BD3" w:rsidP="007A0BD3">
            <w:pPr>
              <w:pStyle w:val="Style4"/>
              <w:keepNext/>
              <w:keepLines/>
              <w:shd w:val="clear" w:color="auto" w:fill="auto"/>
              <w:spacing w:before="0" w:after="0" w:line="269" w:lineRule="exact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E46753">
              <w:rPr>
                <w:rFonts w:ascii="Times New Roman" w:hAnsi="Times New Roman" w:cs="Times New Roman"/>
                <w:b w:val="0"/>
                <w:sz w:val="21"/>
                <w:szCs w:val="21"/>
              </w:rPr>
              <w:t>ОГРН 1027100507147</w:t>
            </w:r>
          </w:p>
          <w:p w:rsidR="007A0BD3" w:rsidRPr="007A0BD3" w:rsidRDefault="007A0BD3" w:rsidP="007A0BD3">
            <w:pPr>
              <w:jc w:val="both"/>
              <w:rPr>
                <w:spacing w:val="5"/>
                <w:sz w:val="21"/>
                <w:szCs w:val="21"/>
              </w:rPr>
            </w:pPr>
            <w:r w:rsidRPr="007A0BD3">
              <w:rPr>
                <w:spacing w:val="5"/>
                <w:sz w:val="21"/>
                <w:szCs w:val="21"/>
              </w:rPr>
              <w:t>р/с № 40702810866000003683</w:t>
            </w:r>
          </w:p>
          <w:p w:rsidR="007A0BD3" w:rsidRPr="007A0BD3" w:rsidRDefault="007A0BD3" w:rsidP="007A0BD3">
            <w:pPr>
              <w:jc w:val="both"/>
              <w:rPr>
                <w:spacing w:val="5"/>
                <w:sz w:val="21"/>
                <w:szCs w:val="21"/>
              </w:rPr>
            </w:pPr>
            <w:r w:rsidRPr="007A0BD3">
              <w:rPr>
                <w:spacing w:val="5"/>
                <w:sz w:val="21"/>
                <w:szCs w:val="21"/>
              </w:rPr>
              <w:t>в Тульском отделении № 8604 ПАО Сбербанк г. Тула</w:t>
            </w:r>
          </w:p>
          <w:p w:rsidR="007A0BD3" w:rsidRPr="007A0BD3" w:rsidRDefault="007A0BD3" w:rsidP="007A0BD3">
            <w:pPr>
              <w:jc w:val="both"/>
              <w:rPr>
                <w:spacing w:val="5"/>
                <w:sz w:val="21"/>
                <w:szCs w:val="21"/>
              </w:rPr>
            </w:pPr>
            <w:r w:rsidRPr="007A0BD3">
              <w:rPr>
                <w:spacing w:val="5"/>
                <w:sz w:val="21"/>
                <w:szCs w:val="21"/>
              </w:rPr>
              <w:t>к/с № 30101810300000000608</w:t>
            </w:r>
          </w:p>
          <w:p w:rsidR="007A0BD3" w:rsidRPr="007A0BD3" w:rsidRDefault="007A0BD3" w:rsidP="007A0BD3">
            <w:pPr>
              <w:jc w:val="both"/>
              <w:rPr>
                <w:spacing w:val="5"/>
                <w:sz w:val="21"/>
                <w:szCs w:val="21"/>
              </w:rPr>
            </w:pPr>
            <w:r w:rsidRPr="007A0BD3">
              <w:rPr>
                <w:spacing w:val="5"/>
                <w:sz w:val="21"/>
                <w:szCs w:val="21"/>
              </w:rPr>
              <w:t>БИК 047003608</w:t>
            </w:r>
          </w:p>
          <w:p w:rsidR="007A0BD3" w:rsidRPr="00E46753" w:rsidRDefault="007A0BD3" w:rsidP="007A0BD3">
            <w:pPr>
              <w:pStyle w:val="Style4"/>
              <w:keepNext/>
              <w:keepLines/>
              <w:shd w:val="clear" w:color="auto" w:fill="auto"/>
              <w:spacing w:before="0" w:after="0" w:line="269" w:lineRule="exact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  <w:p w:rsidR="007A0BD3" w:rsidRPr="00E46753" w:rsidRDefault="007A0BD3" w:rsidP="007A0BD3">
            <w:pPr>
              <w:pStyle w:val="Style4"/>
              <w:keepNext/>
              <w:keepLines/>
              <w:shd w:val="clear" w:color="auto" w:fill="auto"/>
              <w:spacing w:before="0" w:after="0" w:line="269" w:lineRule="exact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E46753">
              <w:rPr>
                <w:rFonts w:ascii="Times New Roman" w:hAnsi="Times New Roman" w:cs="Times New Roman"/>
                <w:sz w:val="21"/>
                <w:szCs w:val="21"/>
              </w:rPr>
              <w:t>______________ / _______________</w:t>
            </w:r>
          </w:p>
          <w:p w:rsidR="007A0BD3" w:rsidRPr="00E46753" w:rsidRDefault="007A0BD3" w:rsidP="007A0BD3">
            <w:pPr>
              <w:pStyle w:val="Style4"/>
              <w:keepNext/>
              <w:keepLines/>
              <w:shd w:val="clear" w:color="auto" w:fill="auto"/>
              <w:spacing w:before="0" w:after="0" w:line="269" w:lineRule="exact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  <w:tc>
          <w:tcPr>
            <w:tcW w:w="709" w:type="dxa"/>
          </w:tcPr>
          <w:p w:rsidR="007A0BD3" w:rsidRPr="00E46753" w:rsidRDefault="007A0BD3" w:rsidP="007A0BD3">
            <w:pPr>
              <w:pStyle w:val="Style4"/>
              <w:keepNext/>
              <w:keepLines/>
              <w:shd w:val="clear" w:color="auto" w:fill="auto"/>
              <w:spacing w:before="0" w:after="0" w:line="269" w:lineRule="exact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  <w:tc>
          <w:tcPr>
            <w:tcW w:w="5061" w:type="dxa"/>
          </w:tcPr>
          <w:p w:rsidR="007A0BD3" w:rsidRPr="00E46753" w:rsidRDefault="007A0BD3" w:rsidP="007A0BD3">
            <w:pPr>
              <w:pStyle w:val="Style4"/>
              <w:keepNext/>
              <w:keepLines/>
              <w:shd w:val="clear" w:color="auto" w:fill="auto"/>
              <w:spacing w:before="0" w:after="0" w:line="269" w:lineRule="exact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 w:rsidRPr="00E46753">
              <w:rPr>
                <w:rFonts w:ascii="Times New Roman" w:hAnsi="Times New Roman" w:cs="Times New Roman"/>
                <w:sz w:val="21"/>
                <w:szCs w:val="21"/>
              </w:rPr>
              <w:t xml:space="preserve">Акционер </w:t>
            </w:r>
            <w:r w:rsidR="00D8252B" w:rsidRPr="00E46753">
              <w:rPr>
                <w:rFonts w:ascii="Times New Roman" w:hAnsi="Times New Roman" w:cs="Times New Roman"/>
                <w:sz w:val="21"/>
                <w:szCs w:val="21"/>
              </w:rPr>
              <w:t>____________________________</w:t>
            </w:r>
          </w:p>
          <w:p w:rsidR="00D8252B" w:rsidRPr="00E46753" w:rsidRDefault="00D8252B" w:rsidP="007A0BD3">
            <w:pPr>
              <w:pStyle w:val="Style4"/>
              <w:keepNext/>
              <w:keepLines/>
              <w:shd w:val="clear" w:color="auto" w:fill="auto"/>
              <w:spacing w:before="0" w:after="0" w:line="269" w:lineRule="exact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E46753">
              <w:rPr>
                <w:rFonts w:ascii="Times New Roman" w:hAnsi="Times New Roman" w:cs="Times New Roman"/>
                <w:b w:val="0"/>
                <w:sz w:val="21"/>
                <w:szCs w:val="21"/>
              </w:rPr>
              <w:t>Адрес регистрации:</w:t>
            </w:r>
          </w:p>
          <w:p w:rsidR="007A0BD3" w:rsidRPr="00E46753" w:rsidRDefault="007A0BD3" w:rsidP="007A0BD3">
            <w:pPr>
              <w:pStyle w:val="Style4"/>
              <w:keepNext/>
              <w:keepLines/>
              <w:shd w:val="clear" w:color="auto" w:fill="auto"/>
              <w:spacing w:before="0" w:after="0" w:line="269" w:lineRule="exact"/>
              <w:jc w:val="lef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E46753">
              <w:rPr>
                <w:rFonts w:ascii="Times New Roman" w:hAnsi="Times New Roman" w:cs="Times New Roman"/>
                <w:b w:val="0"/>
                <w:sz w:val="21"/>
                <w:szCs w:val="21"/>
              </w:rPr>
              <w:t>Паспорт</w:t>
            </w:r>
            <w:r w:rsidR="00D8252B" w:rsidRPr="00E46753">
              <w:rPr>
                <w:rFonts w:ascii="Times New Roman" w:hAnsi="Times New Roman" w:cs="Times New Roman"/>
                <w:b w:val="0"/>
                <w:sz w:val="21"/>
                <w:szCs w:val="21"/>
              </w:rPr>
              <w:t>:</w:t>
            </w:r>
            <w:r w:rsidRPr="00E46753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</w:t>
            </w:r>
          </w:p>
          <w:p w:rsidR="007A0BD3" w:rsidRPr="00E46753" w:rsidRDefault="00D8252B" w:rsidP="007A0BD3">
            <w:pPr>
              <w:pStyle w:val="Style4"/>
              <w:keepNext/>
              <w:keepLines/>
              <w:shd w:val="clear" w:color="auto" w:fill="auto"/>
              <w:spacing w:before="0" w:after="0" w:line="269" w:lineRule="exact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 w:rsidRPr="00E46753">
              <w:rPr>
                <w:rFonts w:ascii="Times New Roman" w:hAnsi="Times New Roman" w:cs="Times New Roman"/>
                <w:b w:val="0"/>
                <w:sz w:val="21"/>
                <w:szCs w:val="21"/>
              </w:rPr>
              <w:t>Выдан:</w:t>
            </w:r>
          </w:p>
          <w:p w:rsidR="007A0BD3" w:rsidRPr="00E46753" w:rsidRDefault="007A0BD3" w:rsidP="007A0BD3">
            <w:pPr>
              <w:pStyle w:val="Style4"/>
              <w:keepNext/>
              <w:keepLines/>
              <w:shd w:val="clear" w:color="auto" w:fill="auto"/>
              <w:spacing w:before="0" w:after="0" w:line="269" w:lineRule="exact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7A0BD3" w:rsidRPr="00E46753" w:rsidRDefault="007A0BD3" w:rsidP="007A0BD3">
            <w:pPr>
              <w:pStyle w:val="Style4"/>
              <w:keepNext/>
              <w:keepLines/>
              <w:shd w:val="clear" w:color="auto" w:fill="auto"/>
              <w:spacing w:before="0" w:after="0" w:line="269" w:lineRule="exact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7A0BD3" w:rsidRPr="00E46753" w:rsidRDefault="007A0BD3" w:rsidP="007A0BD3">
            <w:pPr>
              <w:pStyle w:val="Style4"/>
              <w:keepNext/>
              <w:keepLines/>
              <w:shd w:val="clear" w:color="auto" w:fill="auto"/>
              <w:spacing w:before="0" w:after="0" w:line="269" w:lineRule="exact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7A0BD3" w:rsidRPr="00E46753" w:rsidRDefault="007A0BD3" w:rsidP="007A0BD3">
            <w:pPr>
              <w:pStyle w:val="Style4"/>
              <w:keepNext/>
              <w:keepLines/>
              <w:shd w:val="clear" w:color="auto" w:fill="auto"/>
              <w:spacing w:before="0" w:after="0" w:line="269" w:lineRule="exact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7A0BD3" w:rsidRPr="00E46753" w:rsidRDefault="007A0BD3" w:rsidP="007A0BD3">
            <w:pPr>
              <w:pStyle w:val="Style4"/>
              <w:keepNext/>
              <w:keepLines/>
              <w:shd w:val="clear" w:color="auto" w:fill="auto"/>
              <w:spacing w:before="0" w:after="0" w:line="269" w:lineRule="exact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7A0BD3" w:rsidRPr="00E46753" w:rsidRDefault="007A0BD3" w:rsidP="007A0BD3">
            <w:pPr>
              <w:pStyle w:val="Style4"/>
              <w:keepNext/>
              <w:keepLines/>
              <w:shd w:val="clear" w:color="auto" w:fill="auto"/>
              <w:spacing w:before="0" w:after="0" w:line="269" w:lineRule="exact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7A0BD3" w:rsidRPr="00E46753" w:rsidRDefault="007A0BD3" w:rsidP="007A0BD3">
            <w:pPr>
              <w:pStyle w:val="Style4"/>
              <w:keepNext/>
              <w:keepLines/>
              <w:shd w:val="clear" w:color="auto" w:fill="auto"/>
              <w:spacing w:before="0" w:after="0" w:line="269" w:lineRule="exact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7A0BD3" w:rsidRPr="00E46753" w:rsidRDefault="007A0BD3" w:rsidP="007A0BD3">
            <w:pPr>
              <w:pStyle w:val="Style4"/>
              <w:keepNext/>
              <w:keepLines/>
              <w:shd w:val="clear" w:color="auto" w:fill="auto"/>
              <w:spacing w:before="0" w:after="0" w:line="269" w:lineRule="exact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7A0BD3" w:rsidRPr="00E46753" w:rsidRDefault="007A0BD3" w:rsidP="007A0BD3">
            <w:pPr>
              <w:pStyle w:val="Style4"/>
              <w:keepNext/>
              <w:keepLines/>
              <w:shd w:val="clear" w:color="auto" w:fill="auto"/>
              <w:spacing w:before="0" w:after="0" w:line="269" w:lineRule="exact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7A0BD3" w:rsidRPr="00E46753" w:rsidRDefault="007A0BD3" w:rsidP="007A0BD3">
            <w:pPr>
              <w:pStyle w:val="Style6"/>
              <w:shd w:val="clear" w:color="auto" w:fill="auto"/>
              <w:tabs>
                <w:tab w:val="right" w:pos="7752"/>
                <w:tab w:val="right" w:pos="8813"/>
              </w:tabs>
              <w:spacing w:before="0" w:after="217" w:line="180" w:lineRule="exac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E46753">
              <w:rPr>
                <w:rFonts w:ascii="Times New Roman" w:hAnsi="Times New Roman" w:cs="Times New Roman"/>
                <w:sz w:val="21"/>
                <w:szCs w:val="21"/>
              </w:rPr>
              <w:t>Ф.И.О. акционера _________________</w:t>
            </w:r>
            <w:r w:rsidRPr="00E46753">
              <w:rPr>
                <w:rFonts w:ascii="Times New Roman" w:hAnsi="Times New Roman" w:cs="Times New Roman"/>
                <w:sz w:val="21"/>
                <w:szCs w:val="21"/>
              </w:rPr>
              <w:t xml:space="preserve">/ </w:t>
            </w:r>
            <w:r w:rsidRPr="00E46753">
              <w:rPr>
                <w:rFonts w:ascii="Times New Roman" w:hAnsi="Times New Roman" w:cs="Times New Roman"/>
                <w:sz w:val="21"/>
                <w:szCs w:val="21"/>
              </w:rPr>
              <w:t>подпись</w:t>
            </w:r>
          </w:p>
        </w:tc>
      </w:tr>
    </w:tbl>
    <w:p w:rsidR="00370F19" w:rsidRPr="00E46753" w:rsidRDefault="00521E6C" w:rsidP="00435270">
      <w:pPr>
        <w:pStyle w:val="Style6"/>
        <w:shd w:val="clear" w:color="auto" w:fill="auto"/>
        <w:spacing w:before="0" w:after="184" w:line="245" w:lineRule="exact"/>
        <w:ind w:left="20" w:right="20"/>
        <w:rPr>
          <w:rFonts w:ascii="Times New Roman" w:hAnsi="Times New Roman" w:cs="Times New Roman"/>
          <w:sz w:val="21"/>
          <w:szCs w:val="21"/>
        </w:rPr>
      </w:pPr>
      <w:r w:rsidRPr="00E46753">
        <w:rPr>
          <w:rFonts w:ascii="Times New Roman" w:hAnsi="Times New Roman" w:cs="Times New Roman"/>
          <w:sz w:val="21"/>
          <w:szCs w:val="21"/>
          <w:vertAlign w:val="superscript"/>
        </w:rPr>
        <w:t>1</w:t>
      </w:r>
      <w:r w:rsidR="00162A0F" w:rsidRPr="00E46753">
        <w:rPr>
          <w:rFonts w:ascii="Times New Roman" w:hAnsi="Times New Roman" w:cs="Times New Roman"/>
          <w:sz w:val="21"/>
          <w:szCs w:val="21"/>
        </w:rPr>
        <w:t xml:space="preserve">Под акционером в рамках настоящего Соглашения понимается акционер, имеющий право на получение информации в порядке ст. </w:t>
      </w:r>
      <w:r w:rsidR="00162A0F" w:rsidRPr="00E46753">
        <w:rPr>
          <w:rFonts w:ascii="Times New Roman" w:hAnsi="Times New Roman" w:cs="Times New Roman"/>
          <w:sz w:val="21"/>
          <w:szCs w:val="21"/>
          <w:lang w:eastAsia="en-US" w:bidi="en-US"/>
        </w:rPr>
        <w:t xml:space="preserve">91 </w:t>
      </w:r>
      <w:r w:rsidR="00162A0F" w:rsidRPr="00E46753">
        <w:rPr>
          <w:rFonts w:ascii="Times New Roman" w:hAnsi="Times New Roman" w:cs="Times New Roman"/>
          <w:sz w:val="21"/>
          <w:szCs w:val="21"/>
        </w:rPr>
        <w:t>Федерального закона РФ «Об акционерных обществах», или его представитель.</w:t>
      </w:r>
    </w:p>
    <w:p w:rsidR="00E46753" w:rsidRPr="00E46753" w:rsidRDefault="00005070" w:rsidP="007A0BD3">
      <w:pPr>
        <w:pStyle w:val="Style6"/>
        <w:shd w:val="clear" w:color="auto" w:fill="auto"/>
        <w:spacing w:before="0" w:after="176" w:line="240" w:lineRule="exact"/>
        <w:ind w:left="20" w:right="20"/>
        <w:rPr>
          <w:rFonts w:ascii="Times New Roman" w:hAnsi="Times New Roman" w:cs="Times New Roman"/>
          <w:sz w:val="21"/>
          <w:szCs w:val="21"/>
        </w:rPr>
      </w:pPr>
      <w:r w:rsidRPr="00E46753">
        <w:rPr>
          <w:rFonts w:ascii="Times New Roman" w:hAnsi="Times New Roman" w:cs="Times New Roman"/>
          <w:sz w:val="21"/>
          <w:szCs w:val="21"/>
          <w:vertAlign w:val="superscript"/>
        </w:rPr>
        <w:t>2</w:t>
      </w:r>
      <w:r w:rsidR="00521E6C" w:rsidRPr="00E46753">
        <w:rPr>
          <w:rFonts w:ascii="Times New Roman" w:hAnsi="Times New Roman" w:cs="Times New Roman"/>
          <w:sz w:val="21"/>
          <w:szCs w:val="21"/>
        </w:rPr>
        <w:t xml:space="preserve">В </w:t>
      </w:r>
      <w:r w:rsidR="00162A0F" w:rsidRPr="00E46753">
        <w:rPr>
          <w:rFonts w:ascii="Times New Roman" w:hAnsi="Times New Roman" w:cs="Times New Roman"/>
          <w:sz w:val="21"/>
          <w:szCs w:val="21"/>
        </w:rPr>
        <w:t xml:space="preserve">целях настоящего Соглашения понятие «Конфиденциальная информация» означает всю или часть информации любого рода, выраженную в любой форме, включая письменную, документальную, электронную, графическую или цифровую, а также информацию в устной форме вместе со всеми архивными записями или копиями данной информации или выдержками из такой информации, содержащимися на носителях любого рода. К Конфиденциальной информации относится любая информация, </w:t>
      </w:r>
      <w:bookmarkStart w:id="1" w:name="_GoBack"/>
      <w:bookmarkEnd w:id="1"/>
      <w:r w:rsidR="00162A0F" w:rsidRPr="00E46753">
        <w:rPr>
          <w:rFonts w:ascii="Times New Roman" w:hAnsi="Times New Roman" w:cs="Times New Roman"/>
          <w:sz w:val="21"/>
          <w:szCs w:val="21"/>
        </w:rPr>
        <w:t xml:space="preserve">сообщаемая / передаваемая </w:t>
      </w:r>
      <w:r w:rsidR="00F94571" w:rsidRPr="00E46753">
        <w:rPr>
          <w:rFonts w:ascii="Times New Roman" w:hAnsi="Times New Roman" w:cs="Times New Roman"/>
          <w:sz w:val="21"/>
          <w:szCs w:val="21"/>
        </w:rPr>
        <w:t>ПАО</w:t>
      </w:r>
      <w:r w:rsidR="00162A0F" w:rsidRPr="00E46753">
        <w:rPr>
          <w:rFonts w:ascii="Times New Roman" w:hAnsi="Times New Roman" w:cs="Times New Roman"/>
          <w:sz w:val="21"/>
          <w:szCs w:val="21"/>
        </w:rPr>
        <w:t xml:space="preserve"> </w:t>
      </w:r>
      <w:r w:rsidR="00937916" w:rsidRPr="00E46753">
        <w:rPr>
          <w:rFonts w:ascii="Times New Roman" w:hAnsi="Times New Roman" w:cs="Times New Roman"/>
          <w:sz w:val="21"/>
          <w:szCs w:val="21"/>
        </w:rPr>
        <w:t>«</w:t>
      </w:r>
      <w:r w:rsidR="00FB7B5D" w:rsidRPr="00E46753">
        <w:rPr>
          <w:rFonts w:ascii="Times New Roman" w:hAnsi="Times New Roman" w:cs="Times New Roman"/>
          <w:sz w:val="21"/>
          <w:szCs w:val="21"/>
        </w:rPr>
        <w:t>Тульский оружейный завод</w:t>
      </w:r>
      <w:r w:rsidR="00937916" w:rsidRPr="00E46753">
        <w:rPr>
          <w:rFonts w:ascii="Times New Roman" w:hAnsi="Times New Roman" w:cs="Times New Roman"/>
          <w:sz w:val="21"/>
          <w:szCs w:val="21"/>
        </w:rPr>
        <w:t xml:space="preserve">» </w:t>
      </w:r>
      <w:r w:rsidR="00162A0F" w:rsidRPr="00E46753">
        <w:rPr>
          <w:rFonts w:ascii="Times New Roman" w:hAnsi="Times New Roman" w:cs="Times New Roman"/>
          <w:sz w:val="21"/>
          <w:szCs w:val="21"/>
        </w:rPr>
        <w:t xml:space="preserve">и/или его Представителями акционеру </w:t>
      </w:r>
      <w:r w:rsidR="00F94571" w:rsidRPr="00E46753">
        <w:rPr>
          <w:rFonts w:ascii="Times New Roman" w:hAnsi="Times New Roman" w:cs="Times New Roman"/>
          <w:sz w:val="21"/>
          <w:szCs w:val="21"/>
        </w:rPr>
        <w:t>ПАО</w:t>
      </w:r>
      <w:r w:rsidR="00162A0F" w:rsidRPr="00E46753">
        <w:rPr>
          <w:rFonts w:ascii="Times New Roman" w:hAnsi="Times New Roman" w:cs="Times New Roman"/>
          <w:sz w:val="21"/>
          <w:szCs w:val="21"/>
        </w:rPr>
        <w:t xml:space="preserve"> </w:t>
      </w:r>
      <w:r w:rsidR="00937916" w:rsidRPr="00E46753">
        <w:rPr>
          <w:rFonts w:ascii="Times New Roman" w:hAnsi="Times New Roman" w:cs="Times New Roman"/>
          <w:sz w:val="21"/>
          <w:szCs w:val="21"/>
        </w:rPr>
        <w:t>«</w:t>
      </w:r>
      <w:r w:rsidR="00FB7B5D" w:rsidRPr="00E46753">
        <w:rPr>
          <w:rFonts w:ascii="Times New Roman" w:hAnsi="Times New Roman" w:cs="Times New Roman"/>
          <w:sz w:val="21"/>
          <w:szCs w:val="21"/>
        </w:rPr>
        <w:t>Тульский оружейный завод</w:t>
      </w:r>
      <w:r w:rsidR="00937916" w:rsidRPr="00E46753">
        <w:rPr>
          <w:rFonts w:ascii="Times New Roman" w:hAnsi="Times New Roman" w:cs="Times New Roman"/>
          <w:sz w:val="21"/>
          <w:szCs w:val="21"/>
        </w:rPr>
        <w:t>»</w:t>
      </w:r>
      <w:r w:rsidR="00162A0F" w:rsidRPr="00E46753">
        <w:rPr>
          <w:rFonts w:ascii="Times New Roman" w:hAnsi="Times New Roman" w:cs="Times New Roman"/>
          <w:sz w:val="21"/>
          <w:szCs w:val="21"/>
        </w:rPr>
        <w:t xml:space="preserve">, в целях осуществления им прав акционера </w:t>
      </w:r>
      <w:r w:rsidR="00F94571" w:rsidRPr="00E46753">
        <w:rPr>
          <w:rFonts w:ascii="Times New Roman" w:hAnsi="Times New Roman" w:cs="Times New Roman"/>
          <w:sz w:val="21"/>
          <w:szCs w:val="21"/>
        </w:rPr>
        <w:t>ПАО</w:t>
      </w:r>
      <w:r w:rsidR="00162A0F" w:rsidRPr="00E46753">
        <w:rPr>
          <w:rFonts w:ascii="Times New Roman" w:hAnsi="Times New Roman" w:cs="Times New Roman"/>
          <w:sz w:val="21"/>
          <w:szCs w:val="21"/>
        </w:rPr>
        <w:t xml:space="preserve"> </w:t>
      </w:r>
      <w:r w:rsidR="00937916" w:rsidRPr="00E46753">
        <w:rPr>
          <w:rFonts w:ascii="Times New Roman" w:hAnsi="Times New Roman" w:cs="Times New Roman"/>
          <w:sz w:val="21"/>
          <w:szCs w:val="21"/>
        </w:rPr>
        <w:t>«</w:t>
      </w:r>
      <w:r w:rsidR="00FB7B5D" w:rsidRPr="00E46753">
        <w:rPr>
          <w:rFonts w:ascii="Times New Roman" w:hAnsi="Times New Roman" w:cs="Times New Roman"/>
          <w:sz w:val="21"/>
          <w:szCs w:val="21"/>
        </w:rPr>
        <w:t>Тульский оружейный завод</w:t>
      </w:r>
      <w:r w:rsidR="00937916" w:rsidRPr="00E46753">
        <w:rPr>
          <w:rFonts w:ascii="Times New Roman" w:hAnsi="Times New Roman" w:cs="Times New Roman"/>
          <w:sz w:val="21"/>
          <w:szCs w:val="21"/>
        </w:rPr>
        <w:t xml:space="preserve">» </w:t>
      </w:r>
      <w:r w:rsidR="00162A0F" w:rsidRPr="00E46753">
        <w:rPr>
          <w:rFonts w:ascii="Times New Roman" w:hAnsi="Times New Roman" w:cs="Times New Roman"/>
          <w:sz w:val="21"/>
          <w:szCs w:val="21"/>
        </w:rPr>
        <w:t xml:space="preserve">(включая, но не ограничиваясь, касающаяся хозяйственной и коммерческой деятельности </w:t>
      </w:r>
      <w:r w:rsidR="00F94571" w:rsidRPr="00E46753">
        <w:rPr>
          <w:rFonts w:ascii="Times New Roman" w:hAnsi="Times New Roman" w:cs="Times New Roman"/>
          <w:sz w:val="21"/>
          <w:szCs w:val="21"/>
        </w:rPr>
        <w:t>ПАО</w:t>
      </w:r>
      <w:r w:rsidR="00162A0F" w:rsidRPr="00E46753">
        <w:rPr>
          <w:rFonts w:ascii="Times New Roman" w:hAnsi="Times New Roman" w:cs="Times New Roman"/>
          <w:sz w:val="21"/>
          <w:szCs w:val="21"/>
        </w:rPr>
        <w:t xml:space="preserve"> </w:t>
      </w:r>
      <w:r w:rsidR="00937916" w:rsidRPr="00E46753">
        <w:rPr>
          <w:rFonts w:ascii="Times New Roman" w:hAnsi="Times New Roman" w:cs="Times New Roman"/>
          <w:sz w:val="21"/>
          <w:szCs w:val="21"/>
        </w:rPr>
        <w:t>«</w:t>
      </w:r>
      <w:r w:rsidR="00FB7B5D" w:rsidRPr="00E46753">
        <w:rPr>
          <w:rFonts w:ascii="Times New Roman" w:hAnsi="Times New Roman" w:cs="Times New Roman"/>
          <w:sz w:val="21"/>
          <w:szCs w:val="21"/>
        </w:rPr>
        <w:t>Тульский оружейный завод</w:t>
      </w:r>
      <w:r w:rsidR="00937916" w:rsidRPr="00E46753">
        <w:rPr>
          <w:rFonts w:ascii="Times New Roman" w:hAnsi="Times New Roman" w:cs="Times New Roman"/>
          <w:sz w:val="21"/>
          <w:szCs w:val="21"/>
        </w:rPr>
        <w:t>»</w:t>
      </w:r>
      <w:r w:rsidR="00162A0F" w:rsidRPr="00E46753">
        <w:rPr>
          <w:rFonts w:ascii="Times New Roman" w:hAnsi="Times New Roman" w:cs="Times New Roman"/>
          <w:sz w:val="21"/>
          <w:szCs w:val="21"/>
        </w:rPr>
        <w:t xml:space="preserve">, любые финансовые данные, бизнес-планы, деловые операции, техническая и научная информация, ноу-хау, научно-исследовательская и опытно-конструкторская информация, рыночные возможности, аналитические выкладки и любые другие сведения, существенная информация о деятельности </w:t>
      </w:r>
      <w:r w:rsidR="00F94571" w:rsidRPr="00E46753">
        <w:rPr>
          <w:rFonts w:ascii="Times New Roman" w:hAnsi="Times New Roman" w:cs="Times New Roman"/>
          <w:sz w:val="21"/>
          <w:szCs w:val="21"/>
        </w:rPr>
        <w:t>ПАО</w:t>
      </w:r>
      <w:r w:rsidR="00162A0F" w:rsidRPr="00E46753">
        <w:rPr>
          <w:rFonts w:ascii="Times New Roman" w:hAnsi="Times New Roman" w:cs="Times New Roman"/>
          <w:sz w:val="21"/>
          <w:szCs w:val="21"/>
        </w:rPr>
        <w:t xml:space="preserve"> </w:t>
      </w:r>
      <w:r w:rsidR="00937916" w:rsidRPr="00E46753">
        <w:rPr>
          <w:rFonts w:ascii="Times New Roman" w:hAnsi="Times New Roman" w:cs="Times New Roman"/>
          <w:sz w:val="21"/>
          <w:szCs w:val="21"/>
        </w:rPr>
        <w:t>«</w:t>
      </w:r>
      <w:r w:rsidR="00FB7B5D" w:rsidRPr="00E46753">
        <w:rPr>
          <w:rFonts w:ascii="Times New Roman" w:hAnsi="Times New Roman" w:cs="Times New Roman"/>
          <w:sz w:val="21"/>
          <w:szCs w:val="21"/>
        </w:rPr>
        <w:t>Тульский оружейный завод</w:t>
      </w:r>
      <w:r w:rsidR="00937916" w:rsidRPr="00E46753">
        <w:rPr>
          <w:rFonts w:ascii="Times New Roman" w:hAnsi="Times New Roman" w:cs="Times New Roman"/>
          <w:sz w:val="21"/>
          <w:szCs w:val="21"/>
        </w:rPr>
        <w:t>»</w:t>
      </w:r>
      <w:r w:rsidR="00162A0F" w:rsidRPr="00E46753">
        <w:rPr>
          <w:rFonts w:ascii="Times New Roman" w:hAnsi="Times New Roman" w:cs="Times New Roman"/>
          <w:sz w:val="21"/>
          <w:szCs w:val="21"/>
        </w:rPr>
        <w:t xml:space="preserve">, акциях и других ценных бумагах </w:t>
      </w:r>
      <w:r w:rsidR="00F94571" w:rsidRPr="00E46753">
        <w:rPr>
          <w:rFonts w:ascii="Times New Roman" w:hAnsi="Times New Roman" w:cs="Times New Roman"/>
          <w:sz w:val="21"/>
          <w:szCs w:val="21"/>
        </w:rPr>
        <w:t>ПАО</w:t>
      </w:r>
      <w:r w:rsidR="00162A0F" w:rsidRPr="00E46753">
        <w:rPr>
          <w:rFonts w:ascii="Times New Roman" w:hAnsi="Times New Roman" w:cs="Times New Roman"/>
          <w:sz w:val="21"/>
          <w:szCs w:val="21"/>
        </w:rPr>
        <w:t xml:space="preserve"> </w:t>
      </w:r>
      <w:r w:rsidR="00937916" w:rsidRPr="00E46753">
        <w:rPr>
          <w:rFonts w:ascii="Times New Roman" w:hAnsi="Times New Roman" w:cs="Times New Roman"/>
          <w:sz w:val="21"/>
          <w:szCs w:val="21"/>
        </w:rPr>
        <w:t>«</w:t>
      </w:r>
      <w:r w:rsidR="00FB7B5D" w:rsidRPr="00E46753">
        <w:rPr>
          <w:rFonts w:ascii="Times New Roman" w:hAnsi="Times New Roman" w:cs="Times New Roman"/>
          <w:sz w:val="21"/>
          <w:szCs w:val="21"/>
        </w:rPr>
        <w:t>Тульский оружейный завод</w:t>
      </w:r>
      <w:r w:rsidR="00937916" w:rsidRPr="00E46753">
        <w:rPr>
          <w:rFonts w:ascii="Times New Roman" w:hAnsi="Times New Roman" w:cs="Times New Roman"/>
          <w:sz w:val="21"/>
          <w:szCs w:val="21"/>
        </w:rPr>
        <w:t xml:space="preserve">» </w:t>
      </w:r>
      <w:r w:rsidR="00162A0F" w:rsidRPr="00E46753">
        <w:rPr>
          <w:rFonts w:ascii="Times New Roman" w:hAnsi="Times New Roman" w:cs="Times New Roman"/>
          <w:sz w:val="21"/>
          <w:szCs w:val="21"/>
        </w:rPr>
        <w:t xml:space="preserve">и сделках с ними, которая не является общедоступной и раскрытие которой может оказать существенное влияние на рыночную стоимость акций и других ценных бумаг </w:t>
      </w:r>
      <w:r w:rsidR="00F94571" w:rsidRPr="00E46753">
        <w:rPr>
          <w:rFonts w:ascii="Times New Roman" w:hAnsi="Times New Roman" w:cs="Times New Roman"/>
          <w:sz w:val="21"/>
          <w:szCs w:val="21"/>
        </w:rPr>
        <w:t>ПАО</w:t>
      </w:r>
      <w:r w:rsidR="00162A0F" w:rsidRPr="00E46753">
        <w:rPr>
          <w:rFonts w:ascii="Times New Roman" w:hAnsi="Times New Roman" w:cs="Times New Roman"/>
          <w:sz w:val="21"/>
          <w:szCs w:val="21"/>
        </w:rPr>
        <w:t xml:space="preserve"> </w:t>
      </w:r>
      <w:r w:rsidR="00937916" w:rsidRPr="00E46753">
        <w:rPr>
          <w:rFonts w:ascii="Times New Roman" w:hAnsi="Times New Roman" w:cs="Times New Roman"/>
          <w:sz w:val="21"/>
          <w:szCs w:val="21"/>
        </w:rPr>
        <w:t>«</w:t>
      </w:r>
      <w:r w:rsidR="00FB7B5D" w:rsidRPr="00E46753">
        <w:rPr>
          <w:rFonts w:ascii="Times New Roman" w:hAnsi="Times New Roman" w:cs="Times New Roman"/>
          <w:sz w:val="21"/>
          <w:szCs w:val="21"/>
        </w:rPr>
        <w:t>Тульский оружейный завод</w:t>
      </w:r>
      <w:r w:rsidR="00937916" w:rsidRPr="00E46753">
        <w:rPr>
          <w:rFonts w:ascii="Times New Roman" w:hAnsi="Times New Roman" w:cs="Times New Roman"/>
          <w:sz w:val="21"/>
          <w:szCs w:val="21"/>
        </w:rPr>
        <w:t>»</w:t>
      </w:r>
      <w:r w:rsidR="00162A0F" w:rsidRPr="00E46753">
        <w:rPr>
          <w:rFonts w:ascii="Times New Roman" w:hAnsi="Times New Roman" w:cs="Times New Roman"/>
          <w:sz w:val="21"/>
          <w:szCs w:val="21"/>
        </w:rPr>
        <w:t xml:space="preserve">), которая признается </w:t>
      </w:r>
      <w:r w:rsidR="00F94571" w:rsidRPr="00E46753">
        <w:rPr>
          <w:rFonts w:ascii="Times New Roman" w:hAnsi="Times New Roman" w:cs="Times New Roman"/>
          <w:sz w:val="21"/>
          <w:szCs w:val="21"/>
        </w:rPr>
        <w:t>ПАО</w:t>
      </w:r>
      <w:r w:rsidR="00162A0F" w:rsidRPr="00E46753">
        <w:rPr>
          <w:rFonts w:ascii="Times New Roman" w:hAnsi="Times New Roman" w:cs="Times New Roman"/>
          <w:sz w:val="21"/>
          <w:szCs w:val="21"/>
        </w:rPr>
        <w:t xml:space="preserve"> </w:t>
      </w:r>
      <w:r w:rsidR="00937916" w:rsidRPr="00E46753">
        <w:rPr>
          <w:rFonts w:ascii="Times New Roman" w:hAnsi="Times New Roman" w:cs="Times New Roman"/>
          <w:sz w:val="21"/>
          <w:szCs w:val="21"/>
        </w:rPr>
        <w:t>«</w:t>
      </w:r>
      <w:r w:rsidR="00FB7B5D" w:rsidRPr="00E46753">
        <w:rPr>
          <w:rFonts w:ascii="Times New Roman" w:hAnsi="Times New Roman" w:cs="Times New Roman"/>
          <w:sz w:val="21"/>
          <w:szCs w:val="21"/>
        </w:rPr>
        <w:t>Тульский оружейный завод</w:t>
      </w:r>
      <w:r w:rsidR="00937916" w:rsidRPr="00E46753">
        <w:rPr>
          <w:rFonts w:ascii="Times New Roman" w:hAnsi="Times New Roman" w:cs="Times New Roman"/>
          <w:sz w:val="21"/>
          <w:szCs w:val="21"/>
        </w:rPr>
        <w:t xml:space="preserve">» </w:t>
      </w:r>
      <w:r w:rsidR="00162A0F" w:rsidRPr="00E46753">
        <w:rPr>
          <w:rFonts w:ascii="Times New Roman" w:hAnsi="Times New Roman" w:cs="Times New Roman"/>
          <w:sz w:val="21"/>
          <w:szCs w:val="21"/>
        </w:rPr>
        <w:t xml:space="preserve">конфиденциальной в соответствии с его внутренними локальными документами, и/или которая имеет действительную или потенциальную коммерческую ценность в силу ее неизвестности третьим лицам, на момент передачи имеет маркировку, определяющую ее конфиденциальность, либо объявляется </w:t>
      </w:r>
      <w:r w:rsidR="00F94571" w:rsidRPr="00E46753">
        <w:rPr>
          <w:rFonts w:ascii="Times New Roman" w:hAnsi="Times New Roman" w:cs="Times New Roman"/>
          <w:sz w:val="21"/>
          <w:szCs w:val="21"/>
        </w:rPr>
        <w:t>ПАО</w:t>
      </w:r>
      <w:r w:rsidR="00162A0F" w:rsidRPr="00E46753">
        <w:rPr>
          <w:rFonts w:ascii="Times New Roman" w:hAnsi="Times New Roman" w:cs="Times New Roman"/>
          <w:sz w:val="21"/>
          <w:szCs w:val="21"/>
        </w:rPr>
        <w:t xml:space="preserve"> </w:t>
      </w:r>
      <w:r w:rsidR="00937916" w:rsidRPr="00E46753">
        <w:rPr>
          <w:rFonts w:ascii="Times New Roman" w:hAnsi="Times New Roman" w:cs="Times New Roman"/>
          <w:sz w:val="21"/>
          <w:szCs w:val="21"/>
        </w:rPr>
        <w:t>«</w:t>
      </w:r>
      <w:r w:rsidR="00FB7B5D" w:rsidRPr="00E46753">
        <w:rPr>
          <w:rFonts w:ascii="Times New Roman" w:hAnsi="Times New Roman" w:cs="Times New Roman"/>
          <w:sz w:val="21"/>
          <w:szCs w:val="21"/>
        </w:rPr>
        <w:t>Тульский оружейный завод</w:t>
      </w:r>
      <w:r w:rsidR="00937916" w:rsidRPr="00E46753">
        <w:rPr>
          <w:rFonts w:ascii="Times New Roman" w:hAnsi="Times New Roman" w:cs="Times New Roman"/>
          <w:sz w:val="21"/>
          <w:szCs w:val="21"/>
        </w:rPr>
        <w:t xml:space="preserve">» </w:t>
      </w:r>
      <w:r w:rsidR="00162A0F" w:rsidRPr="00E46753">
        <w:rPr>
          <w:rFonts w:ascii="Times New Roman" w:hAnsi="Times New Roman" w:cs="Times New Roman"/>
          <w:sz w:val="21"/>
          <w:szCs w:val="21"/>
        </w:rPr>
        <w:t>в качестве конфиденциальной. К Конфиденциальной информации относится также вся информация, полученная путем выписки, обработки, обобщений или аналитических выкладок из Конфиденциальной информации.</w:t>
      </w:r>
    </w:p>
    <w:p w:rsidR="00370F19" w:rsidRPr="00E46753" w:rsidRDefault="00005070" w:rsidP="007A0BD3">
      <w:pPr>
        <w:pStyle w:val="Style6"/>
        <w:shd w:val="clear" w:color="auto" w:fill="auto"/>
        <w:spacing w:before="0" w:after="176" w:line="240" w:lineRule="exact"/>
        <w:ind w:left="20" w:right="20"/>
        <w:rPr>
          <w:rFonts w:ascii="Times New Roman" w:hAnsi="Times New Roman" w:cs="Times New Roman"/>
          <w:sz w:val="21"/>
          <w:szCs w:val="21"/>
        </w:rPr>
      </w:pPr>
      <w:r w:rsidRPr="00E46753">
        <w:rPr>
          <w:rFonts w:ascii="Times New Roman" w:hAnsi="Times New Roman" w:cs="Times New Roman"/>
          <w:sz w:val="21"/>
          <w:szCs w:val="21"/>
          <w:vertAlign w:val="superscript"/>
        </w:rPr>
        <w:t>3</w:t>
      </w:r>
      <w:r w:rsidR="00162A0F" w:rsidRPr="00E46753">
        <w:rPr>
          <w:rFonts w:ascii="Times New Roman" w:hAnsi="Times New Roman" w:cs="Times New Roman"/>
          <w:sz w:val="21"/>
          <w:szCs w:val="21"/>
        </w:rPr>
        <w:t xml:space="preserve">Акционер обязан собственноручно расписаться в настоящем Соглашении в присутствии уполномоченного представителя </w:t>
      </w:r>
      <w:r w:rsidR="00F94571" w:rsidRPr="00E46753">
        <w:rPr>
          <w:rFonts w:ascii="Times New Roman" w:hAnsi="Times New Roman" w:cs="Times New Roman"/>
          <w:sz w:val="21"/>
          <w:szCs w:val="21"/>
        </w:rPr>
        <w:t>ПАО</w:t>
      </w:r>
      <w:r w:rsidR="00162A0F" w:rsidRPr="00E46753">
        <w:rPr>
          <w:rFonts w:ascii="Times New Roman" w:hAnsi="Times New Roman" w:cs="Times New Roman"/>
          <w:sz w:val="21"/>
          <w:szCs w:val="21"/>
        </w:rPr>
        <w:t xml:space="preserve"> </w:t>
      </w:r>
      <w:r w:rsidR="00937916" w:rsidRPr="00E46753">
        <w:rPr>
          <w:rFonts w:ascii="Times New Roman" w:hAnsi="Times New Roman" w:cs="Times New Roman"/>
          <w:sz w:val="21"/>
          <w:szCs w:val="21"/>
        </w:rPr>
        <w:t>«</w:t>
      </w:r>
      <w:r w:rsidR="00FB7B5D" w:rsidRPr="00E46753">
        <w:rPr>
          <w:rFonts w:ascii="Times New Roman" w:hAnsi="Times New Roman" w:cs="Times New Roman"/>
          <w:sz w:val="21"/>
          <w:szCs w:val="21"/>
        </w:rPr>
        <w:t>Тульский оружейный завод</w:t>
      </w:r>
      <w:r w:rsidR="00937916" w:rsidRPr="00E46753">
        <w:rPr>
          <w:rFonts w:ascii="Times New Roman" w:hAnsi="Times New Roman" w:cs="Times New Roman"/>
          <w:sz w:val="21"/>
          <w:szCs w:val="21"/>
        </w:rPr>
        <w:t>»</w:t>
      </w:r>
      <w:r w:rsidR="00162A0F" w:rsidRPr="00E46753">
        <w:rPr>
          <w:rFonts w:ascii="Times New Roman" w:hAnsi="Times New Roman" w:cs="Times New Roman"/>
          <w:sz w:val="21"/>
          <w:szCs w:val="21"/>
        </w:rPr>
        <w:t xml:space="preserve"> или засвидетельствовать подлинность своей подписи нотариально.</w:t>
      </w:r>
    </w:p>
    <w:sectPr w:rsidR="00370F19" w:rsidRPr="00E46753">
      <w:type w:val="continuous"/>
      <w:pgSz w:w="11909" w:h="16834"/>
      <w:pgMar w:top="722" w:right="621" w:bottom="712" w:left="693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FAC" w:rsidRDefault="00BD2FAC">
      <w:r>
        <w:separator/>
      </w:r>
    </w:p>
  </w:endnote>
  <w:endnote w:type="continuationSeparator" w:id="0">
    <w:p w:rsidR="00BD2FAC" w:rsidRDefault="00BD2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altName w:val="Times New Roman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FAC" w:rsidRDefault="00BD2FAC"/>
  </w:footnote>
  <w:footnote w:type="continuationSeparator" w:id="0">
    <w:p w:rsidR="00BD2FAC" w:rsidRDefault="00BD2FA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F19"/>
    <w:rsid w:val="00005070"/>
    <w:rsid w:val="00031B2E"/>
    <w:rsid w:val="0010604A"/>
    <w:rsid w:val="0011330E"/>
    <w:rsid w:val="00162A0F"/>
    <w:rsid w:val="00164C5A"/>
    <w:rsid w:val="0017036B"/>
    <w:rsid w:val="001741C7"/>
    <w:rsid w:val="001C3F04"/>
    <w:rsid w:val="001C686F"/>
    <w:rsid w:val="001F65E2"/>
    <w:rsid w:val="00226EB0"/>
    <w:rsid w:val="00234381"/>
    <w:rsid w:val="002B145B"/>
    <w:rsid w:val="002D31EE"/>
    <w:rsid w:val="002D5058"/>
    <w:rsid w:val="00302C73"/>
    <w:rsid w:val="003032AE"/>
    <w:rsid w:val="003275E7"/>
    <w:rsid w:val="0035043A"/>
    <w:rsid w:val="00370F19"/>
    <w:rsid w:val="003C1155"/>
    <w:rsid w:val="004064BC"/>
    <w:rsid w:val="004273A9"/>
    <w:rsid w:val="00431660"/>
    <w:rsid w:val="00435270"/>
    <w:rsid w:val="00453D4A"/>
    <w:rsid w:val="004607B1"/>
    <w:rsid w:val="004C7615"/>
    <w:rsid w:val="004E6304"/>
    <w:rsid w:val="005135B4"/>
    <w:rsid w:val="005213C2"/>
    <w:rsid w:val="00521E6C"/>
    <w:rsid w:val="005418A9"/>
    <w:rsid w:val="005564BA"/>
    <w:rsid w:val="005831C7"/>
    <w:rsid w:val="005C78C8"/>
    <w:rsid w:val="00604E18"/>
    <w:rsid w:val="00680794"/>
    <w:rsid w:val="0068169C"/>
    <w:rsid w:val="006A3461"/>
    <w:rsid w:val="006B4673"/>
    <w:rsid w:val="006D222A"/>
    <w:rsid w:val="006F0B78"/>
    <w:rsid w:val="00797B3A"/>
    <w:rsid w:val="00797FD5"/>
    <w:rsid w:val="007A0BD3"/>
    <w:rsid w:val="007A0F4B"/>
    <w:rsid w:val="007B72FD"/>
    <w:rsid w:val="007B7DEB"/>
    <w:rsid w:val="0080341A"/>
    <w:rsid w:val="008300F3"/>
    <w:rsid w:val="0085397D"/>
    <w:rsid w:val="008C79F1"/>
    <w:rsid w:val="00935976"/>
    <w:rsid w:val="00937916"/>
    <w:rsid w:val="00970583"/>
    <w:rsid w:val="009A3DA2"/>
    <w:rsid w:val="009E5022"/>
    <w:rsid w:val="00A47F57"/>
    <w:rsid w:val="00A53ADA"/>
    <w:rsid w:val="00A77473"/>
    <w:rsid w:val="00B34A8A"/>
    <w:rsid w:val="00BA47F0"/>
    <w:rsid w:val="00BC51A1"/>
    <w:rsid w:val="00BD2FAC"/>
    <w:rsid w:val="00C056FD"/>
    <w:rsid w:val="00C5589B"/>
    <w:rsid w:val="00CD1E1F"/>
    <w:rsid w:val="00D21355"/>
    <w:rsid w:val="00D67438"/>
    <w:rsid w:val="00D8252B"/>
    <w:rsid w:val="00DA69E0"/>
    <w:rsid w:val="00DB5FD4"/>
    <w:rsid w:val="00E46753"/>
    <w:rsid w:val="00E601B8"/>
    <w:rsid w:val="00F43DC0"/>
    <w:rsid w:val="00F94571"/>
    <w:rsid w:val="00FB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70153F-CB5D-4C1D-B8EF-8E167DDD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basedOn w:val="a0"/>
    <w:link w:val="Style2"/>
    <w:rPr>
      <w:rFonts w:ascii="Arial" w:eastAsia="Arial" w:hAnsi="Arial" w:cs="Arial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CharStyle5">
    <w:name w:val="Char Style 5"/>
    <w:basedOn w:val="a0"/>
    <w:link w:val="Style4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7">
    <w:name w:val="Char Style 7"/>
    <w:basedOn w:val="a0"/>
    <w:link w:val="Style6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8">
    <w:name w:val="Char Style 8"/>
    <w:basedOn w:val="CharStyle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paragraph" w:customStyle="1" w:styleId="Style2">
    <w:name w:val="Style 2"/>
    <w:basedOn w:val="a"/>
    <w:link w:val="CharStyle3"/>
    <w:pPr>
      <w:shd w:val="clear" w:color="auto" w:fill="FFFFFF"/>
      <w:spacing w:after="300" w:line="245" w:lineRule="exact"/>
      <w:jc w:val="center"/>
    </w:pPr>
    <w:rPr>
      <w:rFonts w:ascii="Arial" w:eastAsia="Arial" w:hAnsi="Arial" w:cs="Arial"/>
      <w:b/>
      <w:bCs/>
      <w:i/>
      <w:iCs/>
      <w:sz w:val="16"/>
      <w:szCs w:val="16"/>
    </w:rPr>
  </w:style>
  <w:style w:type="paragraph" w:customStyle="1" w:styleId="Style4">
    <w:name w:val="Style 4"/>
    <w:basedOn w:val="a"/>
    <w:link w:val="CharStyle5"/>
    <w:pPr>
      <w:shd w:val="clear" w:color="auto" w:fill="FFFFFF"/>
      <w:spacing w:before="300" w:after="840" w:line="0" w:lineRule="atLeast"/>
      <w:jc w:val="center"/>
      <w:outlineLvl w:val="0"/>
    </w:pPr>
    <w:rPr>
      <w:rFonts w:ascii="Arial" w:eastAsia="Arial" w:hAnsi="Arial" w:cs="Arial"/>
      <w:b/>
      <w:bCs/>
      <w:sz w:val="18"/>
      <w:szCs w:val="18"/>
    </w:rPr>
  </w:style>
  <w:style w:type="paragraph" w:customStyle="1" w:styleId="Style6">
    <w:name w:val="Style 6"/>
    <w:basedOn w:val="a"/>
    <w:link w:val="CharStyle7"/>
    <w:pPr>
      <w:shd w:val="clear" w:color="auto" w:fill="FFFFFF"/>
      <w:spacing w:before="840" w:after="180" w:line="0" w:lineRule="atLeast"/>
      <w:jc w:val="both"/>
    </w:pPr>
    <w:rPr>
      <w:rFonts w:ascii="Arial" w:eastAsia="Arial" w:hAnsi="Arial" w:cs="Arial"/>
      <w:sz w:val="18"/>
      <w:szCs w:val="18"/>
    </w:rPr>
  </w:style>
  <w:style w:type="table" w:styleId="a3">
    <w:name w:val="Table Grid"/>
    <w:basedOn w:val="a1"/>
    <w:uiPriority w:val="39"/>
    <w:rsid w:val="007A0B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 пунктам               листа голосования</vt:lpstr>
    </vt:vector>
  </TitlesOfParts>
  <Company>ОАО АК "Якутскэнерго"</Company>
  <LinksUpToDate>false</LinksUpToDate>
  <CharactersWithSpaces>8850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 пунктам               листа голосования</dc:title>
  <dc:creator>Администратор</dc:creator>
  <cp:lastModifiedBy>Юлия А. Ивженко</cp:lastModifiedBy>
  <cp:revision>6</cp:revision>
  <dcterms:created xsi:type="dcterms:W3CDTF">2018-04-12T07:07:00Z</dcterms:created>
  <dcterms:modified xsi:type="dcterms:W3CDTF">2018-05-29T12:41:00Z</dcterms:modified>
</cp:coreProperties>
</file>