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A94" w:rsidRPr="00A240CA" w:rsidRDefault="00016A94" w:rsidP="00A240CA">
      <w:pPr>
        <w:pStyle w:val="a4"/>
        <w:pBdr>
          <w:bottom w:val="single" w:sz="8" w:space="0" w:color="6F6F74" w:themeColor="accent1"/>
        </w:pBdr>
        <w:spacing w:after="0"/>
        <w:jc w:val="center"/>
        <w:rPr>
          <w:sz w:val="40"/>
          <w:szCs w:val="40"/>
        </w:rPr>
      </w:pPr>
      <w:r w:rsidRPr="00A240CA">
        <w:rPr>
          <w:sz w:val="40"/>
          <w:szCs w:val="40"/>
        </w:rPr>
        <w:t>РЕЗЮМЕ</w:t>
      </w:r>
    </w:p>
    <w:p w:rsidR="00AD02F1" w:rsidRDefault="00AD02F1" w:rsidP="00A32D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49F6" w:rsidRPr="00B71EF0" w:rsidRDefault="009149F6" w:rsidP="00A32D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C10" w:rsidRPr="005F6C10" w:rsidRDefault="005F6C10" w:rsidP="005F6C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C10">
        <w:rPr>
          <w:rFonts w:ascii="Times New Roman" w:hAnsi="Times New Roman" w:cs="Times New Roman"/>
          <w:b/>
          <w:sz w:val="24"/>
          <w:szCs w:val="24"/>
        </w:rPr>
        <w:t xml:space="preserve">Рабцевич Максим Михайлович </w:t>
      </w:r>
    </w:p>
    <w:p w:rsidR="005F6C10" w:rsidRPr="005F6C10" w:rsidRDefault="005F6C10" w:rsidP="005F6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Дата рождения:</w:t>
      </w:r>
      <w:r w:rsidR="00A240CA">
        <w:rPr>
          <w:rFonts w:ascii="Times New Roman" w:hAnsi="Times New Roman" w:cs="Times New Roman"/>
          <w:sz w:val="24"/>
          <w:szCs w:val="24"/>
        </w:rPr>
        <w:t xml:space="preserve"> 6 д</w:t>
      </w:r>
      <w:r w:rsidRPr="005F6C10">
        <w:rPr>
          <w:rFonts w:ascii="Times New Roman" w:hAnsi="Times New Roman" w:cs="Times New Roman"/>
          <w:sz w:val="24"/>
          <w:szCs w:val="24"/>
        </w:rPr>
        <w:t>екабря 1986 года</w:t>
      </w:r>
    </w:p>
    <w:p w:rsidR="005F6C10" w:rsidRPr="005F6C10" w:rsidRDefault="005F6C10" w:rsidP="005F6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Национальность:</w:t>
      </w:r>
      <w:r w:rsidRPr="005F6C10">
        <w:rPr>
          <w:rFonts w:ascii="Times New Roman" w:hAnsi="Times New Roman" w:cs="Times New Roman"/>
          <w:sz w:val="24"/>
          <w:szCs w:val="24"/>
        </w:rPr>
        <w:t xml:space="preserve"> Русский</w:t>
      </w:r>
    </w:p>
    <w:p w:rsidR="005F6C10" w:rsidRPr="005F6C10" w:rsidRDefault="005F6C10" w:rsidP="005F6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 xml:space="preserve">Семейное положение: </w:t>
      </w:r>
      <w:r w:rsidRPr="005F6C10">
        <w:rPr>
          <w:rFonts w:ascii="Times New Roman" w:hAnsi="Times New Roman" w:cs="Times New Roman"/>
          <w:sz w:val="24"/>
          <w:szCs w:val="24"/>
        </w:rPr>
        <w:t xml:space="preserve">Холост </w:t>
      </w:r>
    </w:p>
    <w:p w:rsidR="00B71EF0" w:rsidRDefault="005F6C10" w:rsidP="005F6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Данные для связи:</w:t>
      </w:r>
      <w:r>
        <w:rPr>
          <w:rFonts w:ascii="Times New Roman" w:hAnsi="Times New Roman" w:cs="Times New Roman"/>
          <w:sz w:val="24"/>
          <w:szCs w:val="24"/>
        </w:rPr>
        <w:t xml:space="preserve"> сот.  8</w:t>
      </w:r>
      <w:r w:rsidRPr="00DD4579">
        <w:rPr>
          <w:rFonts w:ascii="Times New Roman" w:hAnsi="Times New Roman" w:cs="Times New Roman"/>
          <w:sz w:val="24"/>
          <w:szCs w:val="24"/>
        </w:rPr>
        <w:t>-</w:t>
      </w:r>
      <w:r w:rsidR="00F64359">
        <w:rPr>
          <w:rFonts w:ascii="Times New Roman" w:hAnsi="Times New Roman" w:cs="Times New Roman"/>
          <w:sz w:val="24"/>
          <w:szCs w:val="24"/>
        </w:rPr>
        <w:t>9</w:t>
      </w:r>
      <w:r w:rsidR="003E7BF2">
        <w:rPr>
          <w:rFonts w:ascii="Times New Roman" w:hAnsi="Times New Roman" w:cs="Times New Roman"/>
          <w:sz w:val="24"/>
          <w:szCs w:val="24"/>
        </w:rPr>
        <w:t>85</w:t>
      </w:r>
      <w:r w:rsidRPr="00DD4579">
        <w:rPr>
          <w:rFonts w:ascii="Times New Roman" w:hAnsi="Times New Roman" w:cs="Times New Roman"/>
          <w:sz w:val="24"/>
          <w:szCs w:val="24"/>
        </w:rPr>
        <w:t>-</w:t>
      </w:r>
      <w:r w:rsidR="003E7BF2">
        <w:rPr>
          <w:rFonts w:ascii="Times New Roman" w:hAnsi="Times New Roman" w:cs="Times New Roman"/>
          <w:sz w:val="24"/>
          <w:szCs w:val="24"/>
        </w:rPr>
        <w:t>255</w:t>
      </w:r>
      <w:r w:rsidRPr="00DD4579">
        <w:rPr>
          <w:rFonts w:ascii="Times New Roman" w:hAnsi="Times New Roman" w:cs="Times New Roman"/>
          <w:sz w:val="24"/>
          <w:szCs w:val="24"/>
        </w:rPr>
        <w:t>-</w:t>
      </w:r>
      <w:r w:rsidR="003E7BF2">
        <w:rPr>
          <w:rFonts w:ascii="Times New Roman" w:hAnsi="Times New Roman" w:cs="Times New Roman"/>
          <w:sz w:val="24"/>
          <w:szCs w:val="24"/>
        </w:rPr>
        <w:t>99</w:t>
      </w:r>
      <w:r w:rsidR="00A240CA">
        <w:rPr>
          <w:rFonts w:ascii="Times New Roman" w:hAnsi="Times New Roman" w:cs="Times New Roman"/>
          <w:sz w:val="24"/>
          <w:szCs w:val="24"/>
        </w:rPr>
        <w:t>-</w:t>
      </w:r>
      <w:r w:rsidR="003E7BF2">
        <w:rPr>
          <w:rFonts w:ascii="Times New Roman" w:hAnsi="Times New Roman" w:cs="Times New Roman"/>
          <w:sz w:val="24"/>
          <w:szCs w:val="24"/>
        </w:rPr>
        <w:t>96</w:t>
      </w:r>
      <w:bookmarkStart w:id="0" w:name="_GoBack"/>
      <w:bookmarkEnd w:id="0"/>
      <w:r w:rsidRPr="005F6C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49F6" w:rsidRPr="00DD4579" w:rsidRDefault="009149F6" w:rsidP="005F6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4579" w:rsidRDefault="00016A94" w:rsidP="00A240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D8C">
        <w:rPr>
          <w:rFonts w:ascii="Times New Roman" w:hAnsi="Times New Roman" w:cs="Times New Roman"/>
          <w:b/>
          <w:sz w:val="24"/>
          <w:szCs w:val="24"/>
        </w:rPr>
        <w:t>ТРУДОВАЯ ДЕЯТЕЛЬНОСТЬ</w:t>
      </w:r>
    </w:p>
    <w:p w:rsidR="002A31CD" w:rsidRPr="000F05C1" w:rsidRDefault="002A31CD" w:rsidP="00A240C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31CD" w:rsidRDefault="002A31CD" w:rsidP="00A240CA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ООО «НОРИЛЬСКГЕОЛОГИЯ»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г. Норильск</w:t>
      </w:r>
    </w:p>
    <w:p w:rsidR="002A31CD" w:rsidRPr="002A31CD" w:rsidRDefault="002A31CD" w:rsidP="002A31CD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Период работы: с 09.2007</w:t>
      </w: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03.2009 </w:t>
      </w: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г.</w:t>
      </w:r>
    </w:p>
    <w:p w:rsidR="002A31CD" w:rsidRDefault="002A31CD" w:rsidP="002A3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Должность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Pr="002A3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Помощник машиниста буровой установки 4-го разряда </w:t>
      </w:r>
    </w:p>
    <w:p w:rsidR="009149F6" w:rsidRDefault="009149F6" w:rsidP="002A31CD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49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Должностные обязанности:</w:t>
      </w:r>
    </w:p>
    <w:p w:rsidR="009149F6" w:rsidRDefault="009149F6" w:rsidP="002A3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Монтаж, демонтаж, перемещение, подготовка к работе</w:t>
      </w:r>
      <w:r w:rsidRPr="00914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установка и регулировка  бурового оборудования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у</w:t>
      </w:r>
      <w:r w:rsidRPr="00914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правление процессом бурения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149F6" w:rsidRDefault="009149F6" w:rsidP="002A3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Обслуживание компрессоров, установленных на буровом оборудовании, передвижных компрессоров, работающих в комплексе с буровой установкой. Выявление и устранение неисправностей в раб</w:t>
      </w:r>
      <w:r w:rsidR="00D45D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оте обслуживаемого оборудования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F05C1" w:rsidRDefault="000F05C1" w:rsidP="002A31C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5C1" w:rsidRPr="00B71EF0" w:rsidRDefault="000F05C1" w:rsidP="000F05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ООО «НОРИЛЬСКНИКИЛЬРЕМОНТ», г. Норильск</w:t>
      </w: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688A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B71EF0">
        <w:rPr>
          <w:rFonts w:ascii="Times New Roman" w:hAnsi="Times New Roman" w:cs="Times New Roman"/>
          <w:sz w:val="24"/>
          <w:szCs w:val="24"/>
        </w:rPr>
        <w:t xml:space="preserve"> с 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71EF0">
        <w:rPr>
          <w:rFonts w:ascii="Times New Roman" w:hAnsi="Times New Roman" w:cs="Times New Roman"/>
          <w:sz w:val="24"/>
          <w:szCs w:val="24"/>
        </w:rPr>
        <w:t>.20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B71EF0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10.2017г.</w:t>
      </w: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688A">
        <w:rPr>
          <w:rFonts w:ascii="Times New Roman" w:hAnsi="Times New Roman" w:cs="Times New Roman"/>
          <w:b/>
          <w:sz w:val="24"/>
          <w:szCs w:val="24"/>
        </w:rPr>
        <w:t xml:space="preserve">Должность: </w:t>
      </w:r>
      <w:r w:rsidRPr="00762F46">
        <w:rPr>
          <w:rFonts w:ascii="Times New Roman" w:hAnsi="Times New Roman" w:cs="Times New Roman"/>
          <w:sz w:val="24"/>
          <w:szCs w:val="24"/>
        </w:rPr>
        <w:t>Слесарь по осмотру и ремонту локомотивов на пунктах технического обслуживания 5 разряда</w:t>
      </w:r>
    </w:p>
    <w:p w:rsidR="000F05C1" w:rsidRPr="006A688A" w:rsidRDefault="000F05C1" w:rsidP="000F05C1">
      <w:pPr>
        <w:spacing w:after="0"/>
        <w:jc w:val="both"/>
        <w:rPr>
          <w:b/>
        </w:rPr>
      </w:pPr>
      <w:r w:rsidRPr="006A688A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  <w:r w:rsidRPr="006A688A">
        <w:rPr>
          <w:b/>
        </w:rPr>
        <w:t xml:space="preserve"> </w:t>
      </w:r>
    </w:p>
    <w:p w:rsidR="000F05C1" w:rsidRDefault="000F05C1" w:rsidP="000F05C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Ремонт, осмотр и проверка</w:t>
      </w:r>
      <w:r w:rsidRPr="00762F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состояния сложного механического, электрического и пневматического оборудования, агрегатов, установок, аппаратов, приборов на локомотивах с целью обеспечения безопасности движения поездов и надежной работы их в эксплуатации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F05C1" w:rsidRDefault="000F05C1" w:rsidP="000F05C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период с 11.2015 по 01.2017</w:t>
      </w:r>
      <w:r w:rsidRPr="00762F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762F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исполнял обязанности мастера,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должностные обязанности которого входила организация </w:t>
      </w:r>
      <w:r w:rsidRPr="004B0C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планово-предупр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едительного ремонта локомотивов, осуществление контроля над проведением работ в рамках утверждённого на предприятии графика, принимал непосредственное участие в разработке инструкций по проведению ТО и ремонта оборудования локомотивов и подготовке отчётной документации.</w:t>
      </w:r>
    </w:p>
    <w:p w:rsidR="00125D31" w:rsidRDefault="00125D3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1EF0">
        <w:rPr>
          <w:rFonts w:ascii="Times New Roman" w:hAnsi="Times New Roman" w:cs="Times New Roman"/>
          <w:b/>
          <w:sz w:val="24"/>
          <w:szCs w:val="24"/>
        </w:rPr>
        <w:t xml:space="preserve">ООО </w:t>
      </w:r>
      <w:r>
        <w:rPr>
          <w:rFonts w:ascii="Times New Roman" w:hAnsi="Times New Roman" w:cs="Times New Roman"/>
          <w:b/>
          <w:sz w:val="24"/>
          <w:szCs w:val="24"/>
        </w:rPr>
        <w:t>«Каравай-СВ</w:t>
      </w:r>
      <w:r w:rsidRPr="00B71EF0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>, г. Пушкино</w:t>
      </w: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B71EF0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71EF0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1EF0">
        <w:rPr>
          <w:rFonts w:ascii="Times New Roman" w:hAnsi="Times New Roman" w:cs="Times New Roman"/>
          <w:sz w:val="24"/>
          <w:szCs w:val="24"/>
        </w:rPr>
        <w:t xml:space="preserve"> по 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71EF0">
        <w:rPr>
          <w:rFonts w:ascii="Times New Roman" w:hAnsi="Times New Roman" w:cs="Times New Roman"/>
          <w:sz w:val="24"/>
          <w:szCs w:val="24"/>
        </w:rPr>
        <w:t>.201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Должность:</w:t>
      </w:r>
      <w:r w:rsidRPr="00B7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Менеджер по логистике </w:t>
      </w:r>
    </w:p>
    <w:p w:rsidR="000F05C1" w:rsidRPr="003B58E5" w:rsidRDefault="000F05C1" w:rsidP="000F05C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8E5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</w:p>
    <w:p w:rsidR="000F05C1" w:rsidRPr="00B71EF0" w:rsidRDefault="000F05C1" w:rsidP="000F0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хранения продукции (кондитерские изделия) на складском комплексе. Формирование схемы движения товаров, подготовка их к транспортировке. Подготовка документов для отгрузки готовой продукции. </w:t>
      </w:r>
    </w:p>
    <w:p w:rsidR="000F05C1" w:rsidRDefault="000F05C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F05C1" w:rsidRDefault="000F05C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25D31" w:rsidRDefault="00125D3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ПАО «ИЛ</w:t>
      </w: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г. Москва</w:t>
      </w:r>
    </w:p>
    <w:p w:rsidR="00125D31" w:rsidRPr="002A31CD" w:rsidRDefault="00125D3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Период работы: </w:t>
      </w:r>
      <w:r w:rsidRPr="006500E3">
        <w:rPr>
          <w:rFonts w:ascii="Times New Roman" w:hAnsi="Times New Roman" w:cs="Times New Roman"/>
          <w:sz w:val="24"/>
          <w:szCs w:val="24"/>
        </w:rPr>
        <w:t>с 07.2018 по 03.2019 г.</w:t>
      </w:r>
    </w:p>
    <w:p w:rsidR="00125D31" w:rsidRDefault="00125D31" w:rsidP="00125D3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1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Должность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Инженер 2 категории.</w:t>
      </w:r>
      <w:r w:rsidRPr="002A31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25D31" w:rsidRDefault="00125D31" w:rsidP="00125D31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49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Должностные обязанности:</w:t>
      </w:r>
    </w:p>
    <w:p w:rsidR="00701DC5" w:rsidRPr="00701DC5" w:rsidRDefault="00701DC5" w:rsidP="00701DC5">
      <w:pPr>
        <w:spacing w:after="0"/>
        <w:rPr>
          <w:rFonts w:ascii="Times New Roman CYR" w:hAnsi="Times New Roman CYR" w:cs="Times New Roman CYR"/>
          <w:sz w:val="24"/>
          <w:szCs w:val="24"/>
        </w:rPr>
      </w:pPr>
      <w:r w:rsidRPr="00701DC5">
        <w:rPr>
          <w:rFonts w:ascii="Times New Roman CYR" w:hAnsi="Times New Roman CYR" w:cs="Times New Roman CYR"/>
          <w:sz w:val="24"/>
          <w:szCs w:val="24"/>
        </w:rPr>
        <w:t>Основные принципы организации ремонтных работ и технического обслуживания оборудования</w:t>
      </w:r>
      <w:r>
        <w:rPr>
          <w:rFonts w:ascii="Times New Roman CYR" w:hAnsi="Times New Roman CYR" w:cs="Times New Roman CYR"/>
          <w:sz w:val="24"/>
          <w:szCs w:val="24"/>
        </w:rPr>
        <w:t xml:space="preserve">, </w:t>
      </w:r>
      <w:r w:rsidRPr="00701DC5">
        <w:rPr>
          <w:rFonts w:ascii="Times New Roman CYR" w:hAnsi="Times New Roman CYR" w:cs="Times New Roman CYR"/>
          <w:sz w:val="24"/>
          <w:szCs w:val="24"/>
        </w:rPr>
        <w:t xml:space="preserve">единую систему планово-предупредительного ремонта и рациональной </w:t>
      </w:r>
    </w:p>
    <w:p w:rsidR="00701DC5" w:rsidRDefault="00701DC5" w:rsidP="00701DC5">
      <w:pPr>
        <w:spacing w:after="0"/>
        <w:rPr>
          <w:rFonts w:ascii="Times New Roman CYR" w:hAnsi="Times New Roman CYR" w:cs="Times New Roman CYR"/>
          <w:sz w:val="24"/>
          <w:szCs w:val="24"/>
        </w:rPr>
      </w:pPr>
      <w:r w:rsidRPr="00701DC5">
        <w:rPr>
          <w:rFonts w:ascii="Times New Roman CYR" w:hAnsi="Times New Roman CYR" w:cs="Times New Roman CYR"/>
          <w:sz w:val="24"/>
          <w:szCs w:val="24"/>
        </w:rPr>
        <w:t>эксплуатации технологического оборудования</w:t>
      </w:r>
      <w:r>
        <w:rPr>
          <w:rFonts w:ascii="Times New Roman CYR" w:hAnsi="Times New Roman CYR" w:cs="Times New Roman CYR"/>
          <w:sz w:val="24"/>
          <w:szCs w:val="24"/>
        </w:rPr>
        <w:t xml:space="preserve">, технические характеристики, </w:t>
      </w:r>
      <w:r w:rsidRPr="00701DC5">
        <w:rPr>
          <w:rFonts w:ascii="Times New Roman CYR" w:hAnsi="Times New Roman CYR" w:cs="Times New Roman CYR"/>
          <w:sz w:val="24"/>
          <w:szCs w:val="24"/>
        </w:rPr>
        <w:t>конструкти</w:t>
      </w:r>
      <w:r>
        <w:rPr>
          <w:rFonts w:ascii="Times New Roman CYR" w:hAnsi="Times New Roman CYR" w:cs="Times New Roman CYR"/>
          <w:sz w:val="24"/>
          <w:szCs w:val="24"/>
        </w:rPr>
        <w:t xml:space="preserve">вные особенности, назначение и </w:t>
      </w:r>
      <w:r w:rsidRPr="00701DC5">
        <w:rPr>
          <w:rFonts w:ascii="Times New Roman CYR" w:hAnsi="Times New Roman CYR" w:cs="Times New Roman CYR"/>
          <w:sz w:val="24"/>
          <w:szCs w:val="24"/>
        </w:rPr>
        <w:t>режимы работы оборудования организации, правила его технической эксплуатации</w:t>
      </w:r>
      <w:r w:rsidR="004C10F2">
        <w:rPr>
          <w:rFonts w:ascii="Times New Roman CYR" w:hAnsi="Times New Roman CYR" w:cs="Times New Roman CYR"/>
          <w:sz w:val="24"/>
          <w:szCs w:val="24"/>
        </w:rPr>
        <w:t>. Р</w:t>
      </w:r>
      <w:r w:rsidR="004C10F2" w:rsidRPr="004C10F2">
        <w:rPr>
          <w:rFonts w:ascii="Times New Roman CYR" w:hAnsi="Times New Roman CYR" w:cs="Times New Roman CYR"/>
          <w:sz w:val="24"/>
          <w:szCs w:val="24"/>
        </w:rPr>
        <w:t>азрабатывать перспективные и тек</w:t>
      </w:r>
      <w:r w:rsidR="004C10F2">
        <w:rPr>
          <w:rFonts w:ascii="Times New Roman CYR" w:hAnsi="Times New Roman CYR" w:cs="Times New Roman CYR"/>
          <w:sz w:val="24"/>
          <w:szCs w:val="24"/>
        </w:rPr>
        <w:t xml:space="preserve">ущие планы (графики) различных </w:t>
      </w:r>
      <w:r w:rsidR="004C10F2" w:rsidRPr="004C10F2">
        <w:rPr>
          <w:rFonts w:ascii="Times New Roman CYR" w:hAnsi="Times New Roman CYR" w:cs="Times New Roman CYR"/>
          <w:sz w:val="24"/>
          <w:szCs w:val="24"/>
        </w:rPr>
        <w:t>видов ремонта оборудования, а также систему мер по улучшению его эксплуатации и обслуживания, контролирует выполнение утвержденных планов (графиков</w:t>
      </w:r>
      <w:r w:rsidR="004C10F2">
        <w:rPr>
          <w:rFonts w:ascii="Times New Roman CYR" w:hAnsi="Times New Roman CYR" w:cs="Times New Roman CYR"/>
          <w:sz w:val="24"/>
          <w:szCs w:val="24"/>
        </w:rPr>
        <w:t xml:space="preserve">). </w:t>
      </w:r>
    </w:p>
    <w:p w:rsidR="000F05C1" w:rsidRDefault="000F05C1" w:rsidP="00701DC5">
      <w:pPr>
        <w:spacing w:after="0"/>
        <w:rPr>
          <w:rFonts w:ascii="Times New Roman CYR" w:hAnsi="Times New Roman CYR" w:cs="Times New Roman CYR"/>
          <w:sz w:val="24"/>
          <w:szCs w:val="24"/>
        </w:rPr>
      </w:pPr>
    </w:p>
    <w:p w:rsidR="001D1286" w:rsidRDefault="001D1286" w:rsidP="00701DC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149F6" w:rsidRDefault="004C10F2" w:rsidP="00701DC5">
      <w:pPr>
        <w:spacing w:after="0"/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5146" w:rsidRPr="00A32D8C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701DC5" w:rsidRPr="00701DC5" w:rsidRDefault="00701DC5" w:rsidP="00701DC5">
      <w:pPr>
        <w:spacing w:after="0"/>
        <w:ind w:left="2832"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610D0" w:rsidRDefault="000610D0" w:rsidP="000610D0">
      <w:pPr>
        <w:widowControl w:val="0"/>
        <w:autoSpaceDE w:val="0"/>
        <w:autoSpaceDN w:val="0"/>
        <w:adjustRightInd w:val="0"/>
        <w:spacing w:after="0" w:line="240" w:lineRule="auto"/>
        <w:ind w:right="-357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Профессиональное образование:</w:t>
      </w:r>
      <w:r>
        <w:rPr>
          <w:rFonts w:ascii="Times New Roman CYR" w:hAnsi="Times New Roman CYR" w:cs="Times New Roman CYR"/>
          <w:sz w:val="24"/>
          <w:szCs w:val="24"/>
        </w:rPr>
        <w:t xml:space="preserve"> Профессиональное высшее  </w:t>
      </w:r>
    </w:p>
    <w:p w:rsidR="000610D0" w:rsidRDefault="000610D0" w:rsidP="000610D0">
      <w:pPr>
        <w:widowControl w:val="0"/>
        <w:autoSpaceDE w:val="0"/>
        <w:autoSpaceDN w:val="0"/>
        <w:adjustRightInd w:val="0"/>
        <w:spacing w:after="0" w:line="240" w:lineRule="auto"/>
        <w:ind w:right="3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Название учебного заведения</w:t>
      </w:r>
      <w:r>
        <w:rPr>
          <w:rFonts w:ascii="Times New Roman CYR" w:hAnsi="Times New Roman CYR" w:cs="Times New Roman CYR"/>
          <w:sz w:val="24"/>
          <w:szCs w:val="24"/>
        </w:rPr>
        <w:t>: АГУ (Адыгейский государственный университет)</w:t>
      </w:r>
    </w:p>
    <w:p w:rsidR="000610D0" w:rsidRDefault="000610D0" w:rsidP="000610D0">
      <w:pPr>
        <w:widowControl w:val="0"/>
        <w:autoSpaceDE w:val="0"/>
        <w:autoSpaceDN w:val="0"/>
        <w:adjustRightInd w:val="0"/>
        <w:spacing w:after="0" w:line="240" w:lineRule="auto"/>
        <w:ind w:right="32"/>
        <w:rPr>
          <w:rFonts w:ascii="Times New Roman CYR" w:hAnsi="Times New Roman CYR" w:cs="Times New Roman CYR"/>
          <w:sz w:val="24"/>
          <w:szCs w:val="24"/>
        </w:rPr>
      </w:pPr>
      <w:r w:rsidRPr="000610D0">
        <w:rPr>
          <w:rFonts w:ascii="Times New Roman CYR" w:hAnsi="Times New Roman CYR" w:cs="Times New Roman CYR"/>
          <w:b/>
          <w:sz w:val="24"/>
          <w:szCs w:val="24"/>
        </w:rPr>
        <w:t>Форма обучения:</w:t>
      </w:r>
      <w:r w:rsidRPr="000610D0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365E08">
        <w:rPr>
          <w:rFonts w:ascii="Times New Roman CYR" w:hAnsi="Times New Roman CYR" w:cs="Times New Roman CYR"/>
          <w:sz w:val="24"/>
          <w:szCs w:val="24"/>
        </w:rPr>
        <w:t>Зао</w:t>
      </w:r>
      <w:r w:rsidR="003B58E5">
        <w:rPr>
          <w:rFonts w:ascii="Times New Roman CYR" w:hAnsi="Times New Roman CYR" w:cs="Times New Roman CYR"/>
          <w:sz w:val="24"/>
          <w:szCs w:val="24"/>
        </w:rPr>
        <w:t>чная</w:t>
      </w:r>
    </w:p>
    <w:p w:rsidR="000610D0" w:rsidRDefault="000610D0" w:rsidP="000610D0">
      <w:pPr>
        <w:widowControl w:val="0"/>
        <w:autoSpaceDE w:val="0"/>
        <w:autoSpaceDN w:val="0"/>
        <w:adjustRightInd w:val="0"/>
        <w:spacing w:after="0" w:line="240" w:lineRule="auto"/>
        <w:ind w:right="32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Год окончания:</w:t>
      </w:r>
      <w:r>
        <w:rPr>
          <w:rFonts w:ascii="Times New Roman CYR" w:hAnsi="Times New Roman CYR" w:cs="Times New Roman CYR"/>
          <w:sz w:val="24"/>
          <w:szCs w:val="24"/>
        </w:rPr>
        <w:t xml:space="preserve"> 2015 год</w:t>
      </w:r>
    </w:p>
    <w:p w:rsidR="000610D0" w:rsidRDefault="000610D0" w:rsidP="00A240CA">
      <w:pPr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Отделение (специальность):</w:t>
      </w:r>
      <w:r>
        <w:rPr>
          <w:rFonts w:ascii="Times New Roman CYR" w:hAnsi="Times New Roman CYR" w:cs="Times New Roman CYR"/>
          <w:sz w:val="24"/>
          <w:szCs w:val="24"/>
        </w:rPr>
        <w:t xml:space="preserve"> Менеджмент</w:t>
      </w:r>
    </w:p>
    <w:p w:rsidR="009149F6" w:rsidRPr="00A240CA" w:rsidRDefault="009149F6" w:rsidP="00A240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7D92" w:rsidRDefault="00B27D92" w:rsidP="00A32D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D8C">
        <w:rPr>
          <w:rFonts w:ascii="Times New Roman" w:hAnsi="Times New Roman" w:cs="Times New Roman"/>
          <w:b/>
          <w:sz w:val="24"/>
          <w:szCs w:val="24"/>
        </w:rPr>
        <w:t>НАВЫКИ</w:t>
      </w:r>
    </w:p>
    <w:p w:rsidR="009149F6" w:rsidRPr="00A32D8C" w:rsidRDefault="009149F6" w:rsidP="00A32D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D92" w:rsidRPr="00B71EF0" w:rsidRDefault="00B27D92" w:rsidP="00A32D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EF0">
        <w:rPr>
          <w:rFonts w:ascii="Times New Roman" w:hAnsi="Times New Roman" w:cs="Times New Roman"/>
          <w:sz w:val="24"/>
          <w:szCs w:val="24"/>
        </w:rPr>
        <w:t>Иностранный язык: Английский (базовый)</w:t>
      </w:r>
    </w:p>
    <w:p w:rsidR="00B27D92" w:rsidRPr="00A240CA" w:rsidRDefault="00B27D92" w:rsidP="00A32D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EF0">
        <w:rPr>
          <w:rFonts w:ascii="Times New Roman" w:hAnsi="Times New Roman" w:cs="Times New Roman"/>
          <w:sz w:val="24"/>
          <w:szCs w:val="24"/>
        </w:rPr>
        <w:t xml:space="preserve">Компьютерные программы: </w:t>
      </w:r>
      <w:r w:rsidRPr="00B71EF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B71EF0">
        <w:rPr>
          <w:rFonts w:ascii="Times New Roman" w:hAnsi="Times New Roman" w:cs="Times New Roman"/>
          <w:sz w:val="24"/>
          <w:szCs w:val="24"/>
        </w:rPr>
        <w:t xml:space="preserve">, </w:t>
      </w:r>
      <w:r w:rsidRPr="00B71EF0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B27D92" w:rsidRPr="00B71EF0" w:rsidRDefault="00B27D92" w:rsidP="00A32D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A688A" w:rsidRPr="00A32D8C" w:rsidRDefault="00B27D92" w:rsidP="00A240C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2D8C">
        <w:rPr>
          <w:rFonts w:ascii="Times New Roman" w:hAnsi="Times New Roman" w:cs="Times New Roman"/>
          <w:b/>
          <w:sz w:val="24"/>
          <w:szCs w:val="24"/>
        </w:rPr>
        <w:t>ЛИЧНЫЕ КАЧЕСТВА</w:t>
      </w:r>
    </w:p>
    <w:p w:rsidR="00A32D8C" w:rsidRPr="00125D31" w:rsidRDefault="003B58E5" w:rsidP="00125D31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3B58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тветственность, исполнительность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</w:t>
      </w:r>
      <w:r w:rsidRPr="003B58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перативность, пунктуальность, внимательность,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обучаемость, целеустремленность, коммуникабельность</w:t>
      </w:r>
      <w:r w:rsidR="00064B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27D92" w:rsidRPr="00B71E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25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аккуратность</w:t>
      </w:r>
      <w:r w:rsidR="00125D31" w:rsidRPr="00125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A32D8C" w:rsidRPr="00125D31" w:rsidSect="000A1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A5" w:rsidRDefault="00EE63A5" w:rsidP="00A240CA">
      <w:pPr>
        <w:spacing w:after="0" w:line="240" w:lineRule="auto"/>
      </w:pPr>
      <w:r>
        <w:separator/>
      </w:r>
    </w:p>
  </w:endnote>
  <w:endnote w:type="continuationSeparator" w:id="0">
    <w:p w:rsidR="00EE63A5" w:rsidRDefault="00EE63A5" w:rsidP="00A2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A5" w:rsidRDefault="00EE63A5" w:rsidP="00A240CA">
      <w:pPr>
        <w:spacing w:after="0" w:line="240" w:lineRule="auto"/>
      </w:pPr>
      <w:r>
        <w:separator/>
      </w:r>
    </w:p>
  </w:footnote>
  <w:footnote w:type="continuationSeparator" w:id="0">
    <w:p w:rsidR="00EE63A5" w:rsidRDefault="00EE63A5" w:rsidP="00A2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0406"/>
    <w:multiLevelType w:val="hybridMultilevel"/>
    <w:tmpl w:val="5F1E977A"/>
    <w:lvl w:ilvl="0" w:tplc="75B4F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94"/>
    <w:rsid w:val="00016A94"/>
    <w:rsid w:val="000610D0"/>
    <w:rsid w:val="00063D5C"/>
    <w:rsid w:val="00064B44"/>
    <w:rsid w:val="00093190"/>
    <w:rsid w:val="000A18E1"/>
    <w:rsid w:val="000A195F"/>
    <w:rsid w:val="000D5CB8"/>
    <w:rsid w:val="000E0487"/>
    <w:rsid w:val="000F05C1"/>
    <w:rsid w:val="00125D31"/>
    <w:rsid w:val="001D1286"/>
    <w:rsid w:val="00244153"/>
    <w:rsid w:val="002A31CD"/>
    <w:rsid w:val="00365E08"/>
    <w:rsid w:val="003B58E5"/>
    <w:rsid w:val="003E7BF2"/>
    <w:rsid w:val="004B0C4D"/>
    <w:rsid w:val="004C10F2"/>
    <w:rsid w:val="005F6C10"/>
    <w:rsid w:val="00614D84"/>
    <w:rsid w:val="006500E3"/>
    <w:rsid w:val="006A688A"/>
    <w:rsid w:val="006A6E0B"/>
    <w:rsid w:val="00701DC5"/>
    <w:rsid w:val="00715F55"/>
    <w:rsid w:val="00762F46"/>
    <w:rsid w:val="008E358C"/>
    <w:rsid w:val="009149F6"/>
    <w:rsid w:val="009B2137"/>
    <w:rsid w:val="009C5C98"/>
    <w:rsid w:val="00A22282"/>
    <w:rsid w:val="00A240CA"/>
    <w:rsid w:val="00A32D8C"/>
    <w:rsid w:val="00AC2DE0"/>
    <w:rsid w:val="00AD02F1"/>
    <w:rsid w:val="00B27D92"/>
    <w:rsid w:val="00B71EF0"/>
    <w:rsid w:val="00B72FB6"/>
    <w:rsid w:val="00B8197B"/>
    <w:rsid w:val="00C30E9C"/>
    <w:rsid w:val="00CA5146"/>
    <w:rsid w:val="00CC52CD"/>
    <w:rsid w:val="00D02EF6"/>
    <w:rsid w:val="00D45DB0"/>
    <w:rsid w:val="00DD4579"/>
    <w:rsid w:val="00DD4F68"/>
    <w:rsid w:val="00EE63A5"/>
    <w:rsid w:val="00EE729A"/>
    <w:rsid w:val="00F53E82"/>
    <w:rsid w:val="00F6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A94"/>
    <w:rPr>
      <w:color w:val="67AAB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D02F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D02F1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A2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0CA"/>
  </w:style>
  <w:style w:type="paragraph" w:styleId="a8">
    <w:name w:val="footer"/>
    <w:basedOn w:val="a"/>
    <w:link w:val="a9"/>
    <w:uiPriority w:val="99"/>
    <w:unhideWhenUsed/>
    <w:rsid w:val="00A2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0CA"/>
  </w:style>
  <w:style w:type="paragraph" w:styleId="aa">
    <w:name w:val="List Paragraph"/>
    <w:basedOn w:val="a"/>
    <w:link w:val="ab"/>
    <w:uiPriority w:val="34"/>
    <w:qFormat/>
    <w:rsid w:val="00701DC5"/>
    <w:pPr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34"/>
    <w:rsid w:val="00701DC5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6A94"/>
    <w:rPr>
      <w:color w:val="67AAB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D02F1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D02F1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A2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0CA"/>
  </w:style>
  <w:style w:type="paragraph" w:styleId="a8">
    <w:name w:val="footer"/>
    <w:basedOn w:val="a"/>
    <w:link w:val="a9"/>
    <w:uiPriority w:val="99"/>
    <w:unhideWhenUsed/>
    <w:rsid w:val="00A24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0CA"/>
  </w:style>
  <w:style w:type="paragraph" w:styleId="aa">
    <w:name w:val="List Paragraph"/>
    <w:basedOn w:val="a"/>
    <w:link w:val="ab"/>
    <w:uiPriority w:val="34"/>
    <w:qFormat/>
    <w:rsid w:val="00701DC5"/>
    <w:pPr>
      <w:ind w:left="720"/>
      <w:contextualSpacing/>
    </w:pPr>
    <w:rPr>
      <w:rFonts w:eastAsiaTheme="minorEastAsia"/>
      <w:lang w:eastAsia="ru-RU"/>
    </w:rPr>
  </w:style>
  <w:style w:type="character" w:customStyle="1" w:styleId="ab">
    <w:name w:val="Абзац списка Знак"/>
    <w:link w:val="aa"/>
    <w:uiPriority w:val="34"/>
    <w:rsid w:val="00701DC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12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853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87536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969696"/>
                    <w:right w:val="none" w:sz="0" w:space="0" w:color="auto"/>
                  </w:divBdr>
                </w:div>
                <w:div w:id="1103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969696"/>
                    <w:right w:val="none" w:sz="0" w:space="0" w:color="auto"/>
                  </w:divBdr>
                </w:div>
                <w:div w:id="82301377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</dc:creator>
  <cp:lastModifiedBy>donaldtalnah@gmail.com</cp:lastModifiedBy>
  <cp:revision>6</cp:revision>
  <cp:lastPrinted>2019-11-18T12:15:00Z</cp:lastPrinted>
  <dcterms:created xsi:type="dcterms:W3CDTF">2019-10-02T13:25:00Z</dcterms:created>
  <dcterms:modified xsi:type="dcterms:W3CDTF">2019-11-18T12:15:00Z</dcterms:modified>
</cp:coreProperties>
</file>