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4048" w14:textId="419ADAD5" w:rsidR="00B25934" w:rsidRDefault="00D6085A">
      <w:r>
        <w:t>CS 9053</w:t>
      </w:r>
      <w:r w:rsidR="0033505E">
        <w:t xml:space="preserve"> – Section 2</w:t>
      </w:r>
    </w:p>
    <w:p w14:paraId="09FCA43F" w14:textId="58DA7CF1" w:rsidR="00D6085A" w:rsidRDefault="0033505E">
      <w:r>
        <w:t>Wednesday</w:t>
      </w:r>
      <w:r w:rsidR="00D6085A">
        <w:t xml:space="preserve">, March </w:t>
      </w:r>
      <w:r>
        <w:t>25</w:t>
      </w:r>
      <w:r w:rsidR="00D6085A">
        <w:t>, 2020</w:t>
      </w:r>
    </w:p>
    <w:p w14:paraId="7E30F3AB" w14:textId="3980253E" w:rsidR="00D6085A" w:rsidRDefault="0033505E">
      <w:r>
        <w:t>Dr</w:t>
      </w:r>
      <w:r w:rsidR="00D6085A">
        <w:t>. Dean Christakos</w:t>
      </w:r>
    </w:p>
    <w:p w14:paraId="04DD248C" w14:textId="32CFC6AF" w:rsidR="00D6085A" w:rsidRDefault="00D6085A"/>
    <w:p w14:paraId="6805E769" w14:textId="0C599E29" w:rsidR="00D6085A" w:rsidRDefault="0033505E">
      <w:r>
        <w:t>Assignment 5</w:t>
      </w:r>
    </w:p>
    <w:p w14:paraId="3D588FF8" w14:textId="15131D7D" w:rsidR="00D6085A" w:rsidRDefault="00D6085A">
      <w:r>
        <w:t xml:space="preserve">Due: March </w:t>
      </w:r>
      <w:r w:rsidR="0033505E">
        <w:t>31</w:t>
      </w:r>
      <w:r>
        <w:t>, 2020</w:t>
      </w:r>
    </w:p>
    <w:p w14:paraId="185EC4E3" w14:textId="06B3EE91" w:rsidR="00D6085A" w:rsidRDefault="00D6085A"/>
    <w:p w14:paraId="77242842" w14:textId="463B068C" w:rsidR="00D6085A" w:rsidRDefault="009915CB" w:rsidP="00D6085A">
      <w:r>
        <w:t>Part I:</w:t>
      </w:r>
    </w:p>
    <w:p w14:paraId="6176F642" w14:textId="77777777" w:rsidR="009915CB" w:rsidRDefault="009915CB" w:rsidP="00D6085A"/>
    <w:p w14:paraId="41296B5B" w14:textId="77777777" w:rsidR="00D6085A" w:rsidRDefault="00D6085A" w:rsidP="00D6085A">
      <w:r>
        <w:t>Problem Description:</w:t>
      </w:r>
    </w:p>
    <w:p w14:paraId="6D0853CE" w14:textId="77777777" w:rsidR="00D6085A" w:rsidRDefault="00D6085A" w:rsidP="00D6085A">
      <w:pPr>
        <w:pStyle w:val="PRQ"/>
        <w:rPr>
          <w:rFonts w:ascii="Courier New" w:hAnsi="Courier New" w:cs="Courier New"/>
        </w:rPr>
      </w:pPr>
      <w:r w:rsidRPr="00E72F1C">
        <w:rPr>
          <w:rFonts w:ascii="Courier New" w:hAnsi="Courier New" w:cs="Courier New"/>
          <w:color w:val="000000"/>
        </w:rPr>
        <w:t>(</w:t>
      </w:r>
      <w:r w:rsidRPr="00E72F1C">
        <w:rPr>
          <w:rFonts w:ascii="Courier New" w:hAnsi="Courier New" w:cs="Courier New"/>
          <w:i/>
          <w:iCs/>
          <w:color w:val="000000"/>
        </w:rPr>
        <w:t xml:space="preserve">Enabling </w:t>
      </w:r>
      <w:proofErr w:type="spellStart"/>
      <w:r w:rsidRPr="00E72F1C">
        <w:rPr>
          <w:rFonts w:ascii="Courier New" w:hAnsi="Courier New" w:cs="Courier New"/>
          <w:i/>
          <w:iCs/>
          <w:color w:val="000000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  <w:i/>
          <w:iCs/>
          <w:color w:val="000000"/>
        </w:rPr>
        <w:t xml:space="preserve"> comparable</w:t>
      </w:r>
      <w:r w:rsidRPr="00E72F1C">
        <w:rPr>
          <w:rFonts w:ascii="Courier New" w:hAnsi="Courier New" w:cs="Courier New"/>
          <w:color w:val="000000"/>
        </w:rPr>
        <w:t>) Modify the</w:t>
      </w:r>
      <w:r w:rsidRPr="00E72F1C">
        <w:rPr>
          <w:rFonts w:ascii="Courier New" w:hAnsi="Courier New" w:cs="Courier New"/>
        </w:rPr>
        <w:t xml:space="preserve">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class to implement the </w:t>
      </w:r>
      <w:r w:rsidRPr="00E72F1C">
        <w:rPr>
          <w:rFonts w:ascii="Courier New" w:hAnsi="Courier New" w:cs="Courier New"/>
          <w:u w:val="single"/>
        </w:rPr>
        <w:t>Comparable</w:t>
      </w:r>
      <w:r w:rsidRPr="00E72F1C">
        <w:rPr>
          <w:rFonts w:ascii="Courier New" w:hAnsi="Courier New" w:cs="Courier New"/>
        </w:rPr>
        <w:t xml:space="preserve"> interface, and define a static </w:t>
      </w:r>
      <w:r w:rsidRPr="00E72F1C">
        <w:rPr>
          <w:rFonts w:ascii="Courier New" w:hAnsi="Courier New" w:cs="Courier New"/>
          <w:u w:val="single"/>
        </w:rPr>
        <w:t>max</w:t>
      </w:r>
      <w:r w:rsidRPr="00E72F1C">
        <w:rPr>
          <w:rFonts w:ascii="Courier New" w:hAnsi="Courier New" w:cs="Courier New"/>
        </w:rPr>
        <w:t xml:space="preserve"> method in the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class for finding the larger of two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objects. </w:t>
      </w:r>
    </w:p>
    <w:p w14:paraId="7383E631" w14:textId="77777777" w:rsidR="00D6085A" w:rsidRDefault="00D6085A" w:rsidP="00D6085A">
      <w:pPr>
        <w:pStyle w:val="PRQ"/>
        <w:rPr>
          <w:rFonts w:ascii="Courier New" w:hAnsi="Courier New" w:cs="Courier New"/>
        </w:rPr>
      </w:pPr>
    </w:p>
    <w:p w14:paraId="2188A103" w14:textId="77777777" w:rsidR="00D6085A" w:rsidRPr="00E72F1C" w:rsidRDefault="00D6085A" w:rsidP="00D6085A">
      <w:pPr>
        <w:pStyle w:val="PRQ"/>
        <w:rPr>
          <w:rFonts w:ascii="Courier New" w:hAnsi="Courier New" w:cs="Courier New"/>
        </w:rPr>
      </w:pPr>
      <w:r w:rsidRPr="00E72F1C">
        <w:rPr>
          <w:rFonts w:ascii="Courier New" w:hAnsi="Courier New" w:cs="Courier New"/>
        </w:rPr>
        <w:t xml:space="preserve">Write a test program that uses the </w:t>
      </w:r>
      <w:r w:rsidRPr="00E72F1C">
        <w:rPr>
          <w:rFonts w:ascii="Courier New" w:hAnsi="Courier New" w:cs="Courier New"/>
          <w:u w:val="single"/>
        </w:rPr>
        <w:t>max</w:t>
      </w:r>
      <w:r w:rsidRPr="00E72F1C">
        <w:rPr>
          <w:rFonts w:ascii="Courier New" w:hAnsi="Courier New" w:cs="Courier New"/>
        </w:rPr>
        <w:t xml:space="preserve"> method to find the larger of two circles and the larger of two rectangles. </w:t>
      </w:r>
    </w:p>
    <w:p w14:paraId="3FD3E9B2" w14:textId="6E1CDD01" w:rsidR="00D6085A" w:rsidRDefault="00D6085A"/>
    <w:p w14:paraId="067A40CB" w14:textId="77777777" w:rsidR="009915CB" w:rsidRDefault="009915CB" w:rsidP="009915CB">
      <w:pPr>
        <w:pStyle w:val="HTMLPreformatted"/>
      </w:pPr>
      <w:r w:rsidRPr="00655E28">
        <w:t xml:space="preserve">public class </w:t>
      </w:r>
      <w:r>
        <w:t>Test</w:t>
      </w:r>
      <w:r w:rsidRPr="00655E28">
        <w:t xml:space="preserve"> {</w:t>
      </w:r>
    </w:p>
    <w:p w14:paraId="1B145ACE" w14:textId="77777777" w:rsidR="009915CB" w:rsidRDefault="009915CB" w:rsidP="009915CB">
      <w:pPr>
        <w:pStyle w:val="HTMLPreformatted"/>
      </w:pPr>
      <w:r w:rsidRPr="00655E28">
        <w:t xml:space="preserve">  // Main method</w:t>
      </w:r>
    </w:p>
    <w:p w14:paraId="76EC4702" w14:textId="77777777" w:rsidR="009915CB" w:rsidRDefault="009915CB" w:rsidP="009915CB">
      <w:pPr>
        <w:pStyle w:val="HTMLPreformatted"/>
      </w:pPr>
      <w:r w:rsidRPr="00655E28">
        <w:t xml:space="preserve">  public static void </w:t>
      </w:r>
      <w:proofErr w:type="gramStart"/>
      <w:r w:rsidRPr="00655E28">
        <w:t>main(</w:t>
      </w:r>
      <w:proofErr w:type="gramEnd"/>
      <w:r w:rsidRPr="00655E28">
        <w:t xml:space="preserve">String[] </w:t>
      </w:r>
      <w:proofErr w:type="spellStart"/>
      <w:r w:rsidRPr="00655E28">
        <w:t>args</w:t>
      </w:r>
      <w:proofErr w:type="spellEnd"/>
      <w:r w:rsidRPr="00655E28">
        <w:t>) {</w:t>
      </w:r>
    </w:p>
    <w:p w14:paraId="616CFE14" w14:textId="77777777" w:rsidR="009915CB" w:rsidRDefault="009915CB" w:rsidP="009915CB">
      <w:pPr>
        <w:pStyle w:val="HTMLPreformatted"/>
      </w:pPr>
      <w:r w:rsidRPr="00655E28">
        <w:t xml:space="preserve">    // Create two comparable circles</w:t>
      </w:r>
    </w:p>
    <w:p w14:paraId="2D5C23E7" w14:textId="77777777" w:rsidR="009915CB" w:rsidRDefault="009915CB" w:rsidP="009915CB">
      <w:pPr>
        <w:pStyle w:val="HTMLPreformatted"/>
      </w:pPr>
      <w:r w:rsidRPr="00655E28">
        <w:t xml:space="preserve">    Circle1 </w:t>
      </w:r>
      <w:proofErr w:type="spellStart"/>
      <w:r w:rsidRPr="00655E28">
        <w:t>circle1</w:t>
      </w:r>
      <w:proofErr w:type="spellEnd"/>
      <w:r w:rsidRPr="00655E28">
        <w:t xml:space="preserve"> = new Circle1(5);</w:t>
      </w:r>
    </w:p>
    <w:p w14:paraId="42DA1834" w14:textId="77777777" w:rsidR="009915CB" w:rsidRDefault="009915CB" w:rsidP="009915CB">
      <w:pPr>
        <w:pStyle w:val="HTMLPreformatted"/>
      </w:pPr>
      <w:r w:rsidRPr="00655E28">
        <w:t xml:space="preserve">    Circle1 circle2 = new Circle1(4);</w:t>
      </w:r>
    </w:p>
    <w:p w14:paraId="43DF6113" w14:textId="77777777" w:rsidR="009915CB" w:rsidRDefault="009915CB" w:rsidP="009915CB">
      <w:pPr>
        <w:pStyle w:val="HTMLPreformatted"/>
      </w:pPr>
    </w:p>
    <w:p w14:paraId="6B9BFC1A" w14:textId="77777777" w:rsidR="009915CB" w:rsidRDefault="009915CB" w:rsidP="009915CB">
      <w:pPr>
        <w:pStyle w:val="HTMLPreformatted"/>
      </w:pPr>
      <w:r w:rsidRPr="00655E28">
        <w:t xml:space="preserve">    // Display the max circle</w:t>
      </w:r>
    </w:p>
    <w:p w14:paraId="5A23685B" w14:textId="77777777" w:rsidR="009915CB" w:rsidRDefault="009915CB" w:rsidP="009915CB">
      <w:pPr>
        <w:pStyle w:val="HTMLPreformatted"/>
      </w:pPr>
      <w:r w:rsidRPr="00655E28">
        <w:t xml:space="preserve">    Circle1 circle = (Circle</w:t>
      </w:r>
      <w:proofErr w:type="gramStart"/>
      <w:r w:rsidRPr="00655E28">
        <w:t>1)GeometricObject1.max</w:t>
      </w:r>
      <w:proofErr w:type="gramEnd"/>
      <w:r w:rsidRPr="00655E28">
        <w:t>(circle1, circle2);</w:t>
      </w:r>
    </w:p>
    <w:p w14:paraId="1B674F17" w14:textId="77777777" w:rsidR="009915CB" w:rsidRDefault="009915CB" w:rsidP="009915CB">
      <w:pPr>
        <w:pStyle w:val="HTMLPreformatted"/>
      </w:pPr>
      <w:r w:rsidRPr="00655E28">
        <w:t xml:space="preserve">    </w:t>
      </w:r>
      <w:proofErr w:type="spellStart"/>
      <w:r w:rsidRPr="00655E28">
        <w:t>System.out.println</w:t>
      </w:r>
      <w:proofErr w:type="spellEnd"/>
      <w:r w:rsidRPr="00655E28">
        <w:t>("The max circle's radius is " +</w:t>
      </w:r>
    </w:p>
    <w:p w14:paraId="6551EBA3" w14:textId="77777777" w:rsidR="009915CB" w:rsidRDefault="009915CB" w:rsidP="009915CB">
      <w:pPr>
        <w:pStyle w:val="HTMLPreformatted"/>
      </w:pPr>
      <w:r w:rsidRPr="00655E28">
        <w:t xml:space="preserve">      </w:t>
      </w:r>
      <w:proofErr w:type="spellStart"/>
      <w:proofErr w:type="gramStart"/>
      <w:r w:rsidRPr="00655E28">
        <w:t>circle.getRadius</w:t>
      </w:r>
      <w:proofErr w:type="spellEnd"/>
      <w:proofErr w:type="gramEnd"/>
      <w:r w:rsidRPr="00655E28">
        <w:t>());</w:t>
      </w:r>
    </w:p>
    <w:p w14:paraId="12C9B498" w14:textId="77777777" w:rsidR="009915CB" w:rsidRDefault="009915CB" w:rsidP="009915CB">
      <w:pPr>
        <w:pStyle w:val="HTMLPreformatted"/>
      </w:pPr>
      <w:r w:rsidRPr="00655E28">
        <w:t xml:space="preserve">    </w:t>
      </w:r>
      <w:proofErr w:type="spellStart"/>
      <w:r w:rsidRPr="00655E28">
        <w:t>System.out.println</w:t>
      </w:r>
      <w:proofErr w:type="spellEnd"/>
      <w:r w:rsidRPr="00655E28">
        <w:t>(circle);</w:t>
      </w:r>
    </w:p>
    <w:p w14:paraId="5F21DFAB" w14:textId="77777777" w:rsidR="009915CB" w:rsidRDefault="009915CB" w:rsidP="009915CB">
      <w:pPr>
        <w:pStyle w:val="HTMLPreformatted"/>
      </w:pPr>
      <w:r w:rsidRPr="00655E28">
        <w:t xml:space="preserve">  }</w:t>
      </w:r>
    </w:p>
    <w:p w14:paraId="318E82A8" w14:textId="77777777" w:rsidR="009915CB" w:rsidRDefault="009915CB" w:rsidP="009915CB">
      <w:pPr>
        <w:pStyle w:val="HTMLPreformatted"/>
      </w:pPr>
      <w:r w:rsidRPr="00655E28">
        <w:t>}</w:t>
      </w:r>
    </w:p>
    <w:p w14:paraId="43373136" w14:textId="77777777" w:rsidR="009915CB" w:rsidRDefault="009915CB" w:rsidP="009915CB">
      <w:pPr>
        <w:pStyle w:val="HTMLPreformatted"/>
      </w:pPr>
    </w:p>
    <w:p w14:paraId="3767B7B7" w14:textId="77777777" w:rsidR="009915CB" w:rsidRDefault="009915CB" w:rsidP="009915CB">
      <w:pPr>
        <w:pStyle w:val="HTMLPreformatted"/>
      </w:pPr>
      <w:r w:rsidRPr="00655E28">
        <w:t>abstract class GeometricObject1 implements Comparable {</w:t>
      </w:r>
    </w:p>
    <w:p w14:paraId="20FFABD1" w14:textId="77777777" w:rsidR="009915CB" w:rsidRDefault="009915CB" w:rsidP="009915CB">
      <w:pPr>
        <w:pStyle w:val="HTMLPreformatted"/>
      </w:pPr>
      <w:r w:rsidRPr="00655E28">
        <w:t xml:space="preserve">  // </w:t>
      </w:r>
      <w:r>
        <w:t>Implement it</w:t>
      </w:r>
    </w:p>
    <w:p w14:paraId="0B6F3D95" w14:textId="77777777" w:rsidR="009915CB" w:rsidRDefault="009915CB" w:rsidP="009915CB">
      <w:pPr>
        <w:pStyle w:val="HTMLPreformatted"/>
      </w:pPr>
      <w:r w:rsidRPr="00655E28">
        <w:t>}</w:t>
      </w:r>
    </w:p>
    <w:p w14:paraId="459A29A3" w14:textId="77777777" w:rsidR="009915CB" w:rsidRDefault="009915CB" w:rsidP="009915CB">
      <w:pPr>
        <w:pStyle w:val="HTMLPreformatted"/>
      </w:pPr>
    </w:p>
    <w:p w14:paraId="463C2802" w14:textId="77777777" w:rsidR="009915CB" w:rsidRDefault="009915CB" w:rsidP="009915CB">
      <w:pPr>
        <w:pStyle w:val="HTMLPreformatted"/>
      </w:pPr>
      <w:r w:rsidRPr="00655E28">
        <w:t xml:space="preserve">// Circle.java: The circle class that extends </w:t>
      </w:r>
      <w:proofErr w:type="spellStart"/>
      <w:r w:rsidRPr="00655E28">
        <w:t>GeometricObject</w:t>
      </w:r>
      <w:proofErr w:type="spellEnd"/>
    </w:p>
    <w:p w14:paraId="0CD7ADBF" w14:textId="77777777" w:rsidR="009915CB" w:rsidRDefault="009915CB" w:rsidP="009915CB">
      <w:pPr>
        <w:pStyle w:val="HTMLPreformatted"/>
      </w:pPr>
      <w:r w:rsidRPr="00655E28">
        <w:t xml:space="preserve">class Circle1 extends GeometricObject1 { </w:t>
      </w:r>
    </w:p>
    <w:p w14:paraId="493123C5" w14:textId="77777777" w:rsidR="009915CB" w:rsidRDefault="009915CB" w:rsidP="009915CB">
      <w:pPr>
        <w:pStyle w:val="HTMLPreformatted"/>
      </w:pPr>
      <w:r w:rsidRPr="00655E28">
        <w:t xml:space="preserve">  // </w:t>
      </w:r>
      <w:r>
        <w:t>Implement it</w:t>
      </w:r>
    </w:p>
    <w:p w14:paraId="7D361CEC" w14:textId="77777777" w:rsidR="009915CB" w:rsidRDefault="009915CB" w:rsidP="009915CB">
      <w:pPr>
        <w:pStyle w:val="HTMLPreformatted"/>
      </w:pPr>
      <w:r>
        <w:t>}</w:t>
      </w:r>
    </w:p>
    <w:p w14:paraId="64575C3B" w14:textId="2BD2342B" w:rsidR="009915CB" w:rsidRDefault="009915CB">
      <w:r>
        <w:br w:type="page"/>
      </w:r>
    </w:p>
    <w:p w14:paraId="3A282891" w14:textId="63C95F51" w:rsidR="009915CB" w:rsidRDefault="009915CB">
      <w:r>
        <w:lastRenderedPageBreak/>
        <w:t>Part II:</w:t>
      </w:r>
    </w:p>
    <w:p w14:paraId="3F5A81C4" w14:textId="0E30FFCB" w:rsidR="009915CB" w:rsidRDefault="009915CB"/>
    <w:p w14:paraId="2C2BC611" w14:textId="77777777" w:rsidR="009915CB" w:rsidRDefault="009915CB" w:rsidP="009915CB">
      <w:r>
        <w:t>Problem Description:</w:t>
      </w:r>
    </w:p>
    <w:p w14:paraId="265A38BE" w14:textId="77777777" w:rsidR="009915CB" w:rsidRPr="00A95815" w:rsidRDefault="009915CB" w:rsidP="009915CB">
      <w:pPr>
        <w:rPr>
          <w:rFonts w:ascii="Courier New" w:hAnsi="Courier New" w:cs="Courier New"/>
          <w:szCs w:val="22"/>
        </w:rPr>
      </w:pPr>
      <w:r w:rsidRPr="00E07395">
        <w:rPr>
          <w:rFonts w:ascii="Courier New" w:hAnsi="Courier New" w:cs="Courier New"/>
          <w:sz w:val="22"/>
          <w:szCs w:val="22"/>
        </w:rPr>
        <w:t xml:space="preserve">A complex number is a number of the form </w:t>
      </w:r>
      <w:r w:rsidR="0063484A" w:rsidRPr="002768F4">
        <w:rPr>
          <w:rFonts w:ascii="Courier New" w:hAnsi="Courier New" w:cs="Courier New"/>
          <w:noProof/>
          <w:sz w:val="22"/>
          <w:szCs w:val="22"/>
        </w:rPr>
        <w:object w:dxaOrig="620" w:dyaOrig="279" w14:anchorId="08CD7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31pt;height:14pt;mso-width-percent:0;mso-height-percent:0;mso-width-percent:0;mso-height-percent:0" o:ole="">
            <v:imagedata r:id="rId4" o:title=""/>
          </v:shape>
          <o:OLEObject Type="Embed" ProgID="Equation.3" ShapeID="_x0000_i1032" DrawAspect="Content" ObjectID="_1646676423" r:id="rId5"/>
        </w:object>
      </w:r>
      <w:r w:rsidRPr="00E07395">
        <w:rPr>
          <w:rFonts w:ascii="Courier New" w:hAnsi="Courier New" w:cs="Courier New"/>
          <w:sz w:val="22"/>
          <w:szCs w:val="22"/>
        </w:rPr>
        <w:t xml:space="preserve">, where </w:t>
      </w:r>
      <w:r w:rsidRPr="002768F4">
        <w:rPr>
          <w:rFonts w:ascii="Courier New" w:hAnsi="Courier New" w:cs="Courier New"/>
          <w:sz w:val="22"/>
          <w:szCs w:val="22"/>
        </w:rPr>
        <w:t>a</w:t>
      </w:r>
      <w:r w:rsidRPr="00E07395">
        <w:rPr>
          <w:rFonts w:ascii="Courier New" w:hAnsi="Courier New" w:cs="Courier New"/>
          <w:sz w:val="22"/>
          <w:szCs w:val="22"/>
        </w:rPr>
        <w:t xml:space="preserve"> and </w:t>
      </w:r>
      <w:r w:rsidRPr="002768F4">
        <w:rPr>
          <w:rFonts w:ascii="Courier New" w:hAnsi="Courier New" w:cs="Courier New"/>
          <w:sz w:val="22"/>
          <w:szCs w:val="22"/>
        </w:rPr>
        <w:t>b</w:t>
      </w:r>
      <w:r w:rsidRPr="00E0739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are </w:t>
      </w:r>
      <w:r w:rsidRPr="002768F4">
        <w:rPr>
          <w:rFonts w:ascii="Courier New" w:hAnsi="Courier New" w:cs="Courier New"/>
          <w:sz w:val="22"/>
          <w:szCs w:val="22"/>
        </w:rPr>
        <w:t xml:space="preserve">real numbers and </w:t>
      </w:r>
      <w:proofErr w:type="spellStart"/>
      <w:r w:rsidRPr="002768F4">
        <w:rPr>
          <w:rFonts w:ascii="Courier New" w:hAnsi="Courier New" w:cs="Courier New"/>
          <w:sz w:val="22"/>
          <w:szCs w:val="22"/>
        </w:rPr>
        <w:t>i</w:t>
      </w:r>
      <w:proofErr w:type="spellEnd"/>
      <w:r w:rsidRPr="002768F4">
        <w:rPr>
          <w:rFonts w:ascii="Courier New" w:hAnsi="Courier New" w:cs="Courier New"/>
          <w:sz w:val="22"/>
          <w:szCs w:val="22"/>
        </w:rPr>
        <w:t xml:space="preserve"> is </w:t>
      </w:r>
      <w:r w:rsidR="0063484A" w:rsidRPr="002768F4">
        <w:rPr>
          <w:rFonts w:ascii="Courier New" w:hAnsi="Courier New" w:cs="Courier New"/>
          <w:noProof/>
          <w:sz w:val="22"/>
          <w:szCs w:val="22"/>
        </w:rPr>
        <w:object w:dxaOrig="520" w:dyaOrig="340" w14:anchorId="781BBF17">
          <v:shape id="_x0000_i1031" type="#_x0000_t75" alt="" style="width:26pt;height:17pt;mso-width-percent:0;mso-height-percent:0;mso-width-percent:0;mso-height-percent:0" o:ole="">
            <v:imagedata r:id="rId6" o:title=""/>
          </v:shape>
          <o:OLEObject Type="Embed" ProgID="Equation.3" ShapeID="_x0000_i1031" DrawAspect="Content" ObjectID="_1646676424" r:id="rId7"/>
        </w:object>
      </w:r>
      <w:r w:rsidRPr="002768F4">
        <w:rPr>
          <w:rFonts w:ascii="Courier New" w:hAnsi="Courier New" w:cs="Courier New"/>
          <w:sz w:val="22"/>
          <w:szCs w:val="22"/>
        </w:rPr>
        <w:t>. The numbers a and b are known as the real part and imaginary part of the</w:t>
      </w:r>
      <w:r>
        <w:rPr>
          <w:rFonts w:ascii="Courier New" w:hAnsi="Courier New" w:cs="Courier New"/>
          <w:szCs w:val="22"/>
        </w:rPr>
        <w:t xml:space="preserve"> complex number, respectively. </w:t>
      </w:r>
      <w:r w:rsidRPr="00A95815">
        <w:rPr>
          <w:rFonts w:ascii="Courier New" w:hAnsi="Courier New" w:cs="Courier New"/>
          <w:szCs w:val="22"/>
        </w:rPr>
        <w:t>You can perform addition, subtraction, multiplication, and division for complex numbers using the following formula:</w:t>
      </w:r>
    </w:p>
    <w:p w14:paraId="6E3F9E32" w14:textId="77777777" w:rsidR="009915CB" w:rsidRPr="00A95815" w:rsidRDefault="009915CB" w:rsidP="009915CB">
      <w:pPr>
        <w:rPr>
          <w:rFonts w:ascii="Courier New" w:hAnsi="Courier New" w:cs="Courier New"/>
          <w:szCs w:val="22"/>
        </w:rPr>
      </w:pPr>
    </w:p>
    <w:p w14:paraId="19A4E7D1" w14:textId="77777777" w:rsidR="009915CB" w:rsidRPr="00A95815" w:rsidRDefault="0063484A" w:rsidP="009915CB">
      <w:pPr>
        <w:ind w:left="720"/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noProof/>
          <w:szCs w:val="22"/>
        </w:rPr>
        <w:object w:dxaOrig="3159" w:dyaOrig="320" w14:anchorId="2880C6FA">
          <v:shape id="_x0000_i1030" type="#_x0000_t75" alt="" style="width:158pt;height:16pt;mso-width-percent:0;mso-height-percent:0;mso-width-percent:0;mso-height-percent:0" o:ole="">
            <v:imagedata r:id="rId8" o:title=""/>
          </v:shape>
          <o:OLEObject Type="Embed" ProgID="Equation.3" ShapeID="_x0000_i1030" DrawAspect="Content" ObjectID="_1646676425" r:id="rId9"/>
        </w:object>
      </w:r>
    </w:p>
    <w:p w14:paraId="665DF5F2" w14:textId="77777777" w:rsidR="009915CB" w:rsidRPr="00A95815" w:rsidRDefault="0063484A" w:rsidP="009915CB">
      <w:pPr>
        <w:ind w:left="720"/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noProof/>
          <w:szCs w:val="22"/>
        </w:rPr>
        <w:object w:dxaOrig="3320" w:dyaOrig="320" w14:anchorId="0D65CD45">
          <v:shape id="_x0000_i1029" type="#_x0000_t75" alt="" style="width:166pt;height:16pt;mso-width-percent:0;mso-height-percent:0;mso-width-percent:0;mso-height-percent:0" o:ole="">
            <v:imagedata r:id="rId10" o:title=""/>
          </v:shape>
          <o:OLEObject Type="Embed" ProgID="Equation.3" ShapeID="_x0000_i1029" DrawAspect="Content" ObjectID="_1646676426" r:id="rId11"/>
        </w:object>
      </w:r>
    </w:p>
    <w:p w14:paraId="3DB12785" w14:textId="77777777" w:rsidR="009915CB" w:rsidRPr="00A95815" w:rsidRDefault="0063484A" w:rsidP="009915CB">
      <w:pPr>
        <w:ind w:left="720"/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noProof/>
          <w:szCs w:val="22"/>
        </w:rPr>
        <w:object w:dxaOrig="3980" w:dyaOrig="320" w14:anchorId="7D350952">
          <v:shape id="_x0000_i1028" type="#_x0000_t75" alt="" style="width:199pt;height:16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646676427" r:id="rId13"/>
        </w:object>
      </w:r>
      <w:r w:rsidR="009915CB" w:rsidRPr="00A95815">
        <w:rPr>
          <w:rFonts w:ascii="Courier New" w:hAnsi="Courier New" w:cs="Courier New"/>
          <w:szCs w:val="22"/>
        </w:rPr>
        <w:t xml:space="preserve"> </w:t>
      </w:r>
    </w:p>
    <w:p w14:paraId="5045F4A7" w14:textId="77777777" w:rsidR="009915CB" w:rsidRDefault="0063484A" w:rsidP="009915CB">
      <w:pPr>
        <w:ind w:left="720"/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noProof/>
          <w:szCs w:val="22"/>
        </w:rPr>
        <w:object w:dxaOrig="5860" w:dyaOrig="360" w14:anchorId="61FFF254">
          <v:shape id="_x0000_i1027" type="#_x0000_t75" alt="" style="width:293pt;height:18pt;mso-width-percent:0;mso-height-percent:0;mso-width-percent:0;mso-height-percent:0" o:ole="">
            <v:imagedata r:id="rId14" o:title=""/>
          </v:shape>
          <o:OLEObject Type="Embed" ProgID="Equation.3" ShapeID="_x0000_i1027" DrawAspect="Content" ObjectID="_1646676428" r:id="rId15"/>
        </w:object>
      </w:r>
    </w:p>
    <w:p w14:paraId="26C7949E" w14:textId="77777777" w:rsidR="009915CB" w:rsidRPr="00397517" w:rsidRDefault="009915CB" w:rsidP="009915CB">
      <w:pPr>
        <w:pStyle w:val="TOAHeading"/>
      </w:pPr>
    </w:p>
    <w:p w14:paraId="519D4518" w14:textId="77777777" w:rsidR="009915CB" w:rsidRPr="00A95815" w:rsidRDefault="009915CB" w:rsidP="009915CB">
      <w:pPr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szCs w:val="22"/>
        </w:rPr>
        <w:t xml:space="preserve">You can </w:t>
      </w:r>
      <w:r>
        <w:rPr>
          <w:rFonts w:ascii="Courier New" w:hAnsi="Courier New" w:cs="Courier New"/>
          <w:szCs w:val="22"/>
        </w:rPr>
        <w:t xml:space="preserve">also obtain the absolute value for a </w:t>
      </w:r>
      <w:r w:rsidRPr="00A95815">
        <w:rPr>
          <w:rFonts w:ascii="Courier New" w:hAnsi="Courier New" w:cs="Courier New"/>
          <w:szCs w:val="22"/>
        </w:rPr>
        <w:t>complex number using the following formula:</w:t>
      </w:r>
    </w:p>
    <w:p w14:paraId="19707F70" w14:textId="77777777" w:rsidR="009915CB" w:rsidRPr="00A95815" w:rsidRDefault="0063484A" w:rsidP="009915CB">
      <w:pPr>
        <w:ind w:left="720"/>
        <w:rPr>
          <w:rFonts w:ascii="Courier New" w:hAnsi="Courier New" w:cs="Courier New"/>
          <w:szCs w:val="22"/>
        </w:rPr>
      </w:pPr>
      <w:r w:rsidRPr="00AA4DF1">
        <w:rPr>
          <w:rFonts w:ascii="Courier New" w:hAnsi="Courier New" w:cs="Courier New"/>
          <w:noProof/>
          <w:position w:val="-10"/>
          <w:szCs w:val="22"/>
        </w:rPr>
        <w:object w:dxaOrig="1820" w:dyaOrig="420" w14:anchorId="3226893F">
          <v:shape id="_x0000_i1026" type="#_x0000_t75" alt="" style="width:91pt;height:21pt;mso-width-percent:0;mso-height-percent:0;mso-width-percent:0;mso-height-percent:0" o:ole="">
            <v:imagedata r:id="rId16" o:title=""/>
          </v:shape>
          <o:OLEObject Type="Embed" ProgID="Equation.3" ShapeID="_x0000_i1026" DrawAspect="Content" ObjectID="_1646676429" r:id="rId17"/>
        </w:object>
      </w:r>
      <w:r w:rsidR="009915CB" w:rsidRPr="00A95815">
        <w:rPr>
          <w:rFonts w:ascii="Courier New" w:hAnsi="Courier New" w:cs="Courier New"/>
          <w:szCs w:val="22"/>
        </w:rPr>
        <w:t xml:space="preserve"> </w:t>
      </w:r>
    </w:p>
    <w:p w14:paraId="0BD5BDBD" w14:textId="77777777" w:rsidR="009915CB" w:rsidRDefault="009915CB" w:rsidP="009915CB">
      <w:pPr>
        <w:rPr>
          <w:rFonts w:ascii="Courier New" w:hAnsi="Courier New" w:cs="Courier New"/>
          <w:szCs w:val="22"/>
        </w:rPr>
      </w:pPr>
    </w:p>
    <w:p w14:paraId="21DCAB2B" w14:textId="77777777" w:rsidR="009915CB" w:rsidRPr="002768F4" w:rsidRDefault="009915CB" w:rsidP="009915CB">
      <w:pPr>
        <w:rPr>
          <w:rFonts w:ascii="Courier New" w:hAnsi="Courier New" w:cs="Courier New"/>
        </w:rPr>
      </w:pPr>
      <w:r w:rsidRPr="002768F4">
        <w:rPr>
          <w:rFonts w:ascii="Courier New" w:hAnsi="Courier New" w:cs="Courier New"/>
        </w:rPr>
        <w:t xml:space="preserve">(A complex number can be interpreted as a point on a plane by identifying the </w:t>
      </w:r>
      <w:r w:rsidR="0063484A" w:rsidRPr="002768F4">
        <w:rPr>
          <w:rFonts w:ascii="Courier New" w:hAnsi="Courier New" w:cs="Courier New"/>
          <w:noProof/>
          <w:position w:val="-10"/>
        </w:rPr>
        <w:object w:dxaOrig="560" w:dyaOrig="320" w14:anchorId="48BE859C">
          <v:shape id="_x0000_i1025" type="#_x0000_t75" alt="" style="width:28pt;height:16pt;mso-width-percent:0;mso-height-percent:0;mso-width-percent:0;mso-height-percent:0" o:ole="">
            <v:imagedata r:id="rId18" o:title=""/>
          </v:shape>
          <o:OLEObject Type="Embed" ProgID="Equation.3" ShapeID="_x0000_i1025" DrawAspect="Content" ObjectID="_1646676430" r:id="rId19"/>
        </w:object>
      </w:r>
      <w:r w:rsidRPr="002768F4">
        <w:rPr>
          <w:rFonts w:ascii="Courier New" w:hAnsi="Courier New" w:cs="Courier New"/>
        </w:rPr>
        <w:t xml:space="preserve"> values as the coordinates of the point. The absolute value of the complex number corresponds to the distance of the point to the origin</w:t>
      </w:r>
      <w:r>
        <w:rPr>
          <w:rFonts w:ascii="Courier New" w:hAnsi="Courier New" w:cs="Courier New"/>
        </w:rPr>
        <w:t>, as shown in Figure 13.12b</w:t>
      </w:r>
      <w:r w:rsidRPr="002768F4">
        <w:rPr>
          <w:rFonts w:ascii="Courier New" w:hAnsi="Courier New" w:cs="Courier New"/>
        </w:rPr>
        <w:t>.)</w:t>
      </w:r>
    </w:p>
    <w:p w14:paraId="299F4A3E" w14:textId="77777777" w:rsidR="009915CB" w:rsidRPr="002768F4" w:rsidRDefault="009915CB" w:rsidP="009915CB">
      <w:pPr>
        <w:pStyle w:val="TOAHeading"/>
        <w:rPr>
          <w:rFonts w:ascii="Courier New" w:hAnsi="Courier New" w:cs="Courier New"/>
        </w:rPr>
      </w:pPr>
    </w:p>
    <w:p w14:paraId="5EEFFA26" w14:textId="77777777" w:rsidR="009915CB" w:rsidRPr="002768F4" w:rsidRDefault="009915CB" w:rsidP="009915CB">
      <w:pPr>
        <w:rPr>
          <w:rFonts w:ascii="Courier New" w:hAnsi="Courier New" w:cs="Courier New"/>
        </w:rPr>
      </w:pPr>
      <w:r w:rsidRPr="002768F4">
        <w:rPr>
          <w:rFonts w:ascii="Courier New" w:hAnsi="Courier New" w:cs="Courier New"/>
        </w:rPr>
        <w:t xml:space="preserve">Design a class named </w:t>
      </w:r>
      <w:r w:rsidRPr="002768F4">
        <w:rPr>
          <w:rFonts w:ascii="Courier New" w:hAnsi="Courier New" w:cs="Courier New"/>
          <w:u w:val="single"/>
        </w:rPr>
        <w:t>Complex</w:t>
      </w:r>
      <w:r w:rsidRPr="002768F4">
        <w:rPr>
          <w:rFonts w:ascii="Courier New" w:hAnsi="Courier New" w:cs="Courier New"/>
        </w:rPr>
        <w:t xml:space="preserve"> for representing complex numbers and the methods </w:t>
      </w:r>
      <w:r w:rsidRPr="002768F4">
        <w:rPr>
          <w:rFonts w:ascii="Courier New" w:hAnsi="Courier New" w:cs="Courier New"/>
          <w:u w:val="single"/>
          <w:lang w:eastAsia="zh-CN"/>
        </w:rPr>
        <w:t>add</w:t>
      </w:r>
      <w:r w:rsidRPr="002768F4">
        <w:rPr>
          <w:rFonts w:ascii="Courier New" w:hAnsi="Courier New" w:cs="Courier New"/>
          <w:lang w:eastAsia="zh-CN"/>
        </w:rPr>
        <w:t xml:space="preserve">, </w:t>
      </w:r>
      <w:r w:rsidRPr="002768F4">
        <w:rPr>
          <w:rFonts w:ascii="Courier New" w:hAnsi="Courier New" w:cs="Courier New"/>
          <w:u w:val="single"/>
          <w:lang w:eastAsia="zh-CN"/>
        </w:rPr>
        <w:t>subtract</w:t>
      </w:r>
      <w:r w:rsidRPr="002768F4">
        <w:rPr>
          <w:rFonts w:ascii="Courier New" w:hAnsi="Courier New" w:cs="Courier New"/>
          <w:lang w:eastAsia="zh-CN"/>
        </w:rPr>
        <w:t xml:space="preserve">, </w:t>
      </w:r>
      <w:r w:rsidRPr="002768F4">
        <w:rPr>
          <w:rFonts w:ascii="Courier New" w:hAnsi="Courier New" w:cs="Courier New"/>
          <w:u w:val="single"/>
          <w:lang w:eastAsia="zh-CN"/>
        </w:rPr>
        <w:t>multiply</w:t>
      </w:r>
      <w:r w:rsidRPr="002768F4">
        <w:rPr>
          <w:rFonts w:ascii="Courier New" w:hAnsi="Courier New" w:cs="Courier New"/>
          <w:lang w:eastAsia="zh-CN"/>
        </w:rPr>
        <w:t xml:space="preserve">, </w:t>
      </w:r>
      <w:r w:rsidRPr="002768F4">
        <w:rPr>
          <w:rFonts w:ascii="Courier New" w:hAnsi="Courier New" w:cs="Courier New"/>
          <w:u w:val="single"/>
          <w:lang w:eastAsia="zh-CN"/>
        </w:rPr>
        <w:t>divide</w:t>
      </w:r>
      <w:r w:rsidRPr="002768F4">
        <w:rPr>
          <w:rFonts w:ascii="Courier New" w:hAnsi="Courier New" w:cs="Courier New"/>
          <w:lang w:eastAsia="zh-CN"/>
        </w:rPr>
        <w:t xml:space="preserve">, </w:t>
      </w:r>
      <w:r w:rsidRPr="002768F4">
        <w:rPr>
          <w:rFonts w:ascii="Courier New" w:hAnsi="Courier New" w:cs="Courier New"/>
          <w:u w:val="single"/>
          <w:lang w:eastAsia="zh-CN"/>
        </w:rPr>
        <w:t>abs</w:t>
      </w:r>
      <w:r w:rsidRPr="002768F4">
        <w:rPr>
          <w:rFonts w:ascii="Courier New" w:hAnsi="Courier New" w:cs="Courier New"/>
          <w:lang w:eastAsia="zh-CN"/>
        </w:rPr>
        <w:t xml:space="preserve"> </w:t>
      </w:r>
      <w:r w:rsidRPr="002768F4">
        <w:rPr>
          <w:rFonts w:ascii="Courier New" w:hAnsi="Courier New" w:cs="Courier New"/>
        </w:rPr>
        <w:t xml:space="preserve">for performing complex-number operations, and override </w:t>
      </w:r>
      <w:proofErr w:type="spellStart"/>
      <w:r w:rsidRPr="002768F4">
        <w:rPr>
          <w:rFonts w:ascii="Courier New" w:hAnsi="Courier New" w:cs="Courier New"/>
          <w:u w:val="single"/>
        </w:rPr>
        <w:t>toString</w:t>
      </w:r>
      <w:proofErr w:type="spellEnd"/>
      <w:r w:rsidRPr="002768F4">
        <w:rPr>
          <w:rFonts w:ascii="Courier New" w:hAnsi="Courier New" w:cs="Courier New"/>
        </w:rPr>
        <w:t xml:space="preserve"> method for returning a string representation for a complex number. The </w:t>
      </w:r>
      <w:proofErr w:type="spellStart"/>
      <w:r w:rsidRPr="002768F4">
        <w:rPr>
          <w:rFonts w:ascii="Courier New" w:hAnsi="Courier New" w:cs="Courier New"/>
          <w:u w:val="single"/>
        </w:rPr>
        <w:t>toString</w:t>
      </w:r>
      <w:proofErr w:type="spellEnd"/>
      <w:r w:rsidRPr="002768F4">
        <w:rPr>
          <w:rFonts w:ascii="Courier New" w:hAnsi="Courier New" w:cs="Courier New"/>
        </w:rPr>
        <w:t xml:space="preserve"> method returns </w:t>
      </w:r>
      <w:r w:rsidRPr="002768F4">
        <w:rPr>
          <w:rFonts w:ascii="Courier New" w:hAnsi="Courier New" w:cs="Courier New"/>
          <w:u w:val="single"/>
        </w:rPr>
        <w:t>a + bi</w:t>
      </w:r>
      <w:r w:rsidRPr="002768F4">
        <w:rPr>
          <w:rFonts w:ascii="Courier New" w:hAnsi="Courier New" w:cs="Courier New"/>
        </w:rPr>
        <w:t xml:space="preserve"> as a string. If </w:t>
      </w:r>
      <w:r w:rsidRPr="002768F4">
        <w:rPr>
          <w:rFonts w:ascii="Courier New" w:hAnsi="Courier New" w:cs="Courier New"/>
          <w:u w:val="single"/>
        </w:rPr>
        <w:t>b</w:t>
      </w:r>
      <w:r w:rsidRPr="002768F4">
        <w:rPr>
          <w:rFonts w:ascii="Courier New" w:hAnsi="Courier New" w:cs="Courier New"/>
        </w:rPr>
        <w:t xml:space="preserve"> is </w:t>
      </w:r>
      <w:r w:rsidRPr="002768F4">
        <w:rPr>
          <w:rFonts w:ascii="Courier New" w:hAnsi="Courier New" w:cs="Courier New"/>
          <w:u w:val="single"/>
        </w:rPr>
        <w:t>0</w:t>
      </w:r>
      <w:r w:rsidRPr="002768F4">
        <w:rPr>
          <w:rFonts w:ascii="Courier New" w:hAnsi="Courier New" w:cs="Courier New"/>
        </w:rPr>
        <w:t xml:space="preserve">, it simply returns </w:t>
      </w:r>
      <w:r w:rsidRPr="002768F4">
        <w:rPr>
          <w:rFonts w:ascii="Courier New" w:hAnsi="Courier New" w:cs="Courier New"/>
          <w:u w:val="single"/>
        </w:rPr>
        <w:t>a</w:t>
      </w:r>
      <w:r w:rsidRPr="002768F4">
        <w:rPr>
          <w:rFonts w:ascii="Courier New" w:hAnsi="Courier New" w:cs="Courier New"/>
        </w:rPr>
        <w:t xml:space="preserve">. </w:t>
      </w:r>
    </w:p>
    <w:p w14:paraId="375C648A" w14:textId="77777777" w:rsidR="009915CB" w:rsidRPr="002768F4" w:rsidRDefault="009915CB" w:rsidP="009915CB">
      <w:pPr>
        <w:rPr>
          <w:rFonts w:ascii="Courier New" w:hAnsi="Courier New" w:cs="Courier New"/>
        </w:rPr>
      </w:pPr>
    </w:p>
    <w:p w14:paraId="6E89C8B6" w14:textId="77777777" w:rsidR="009915CB" w:rsidRDefault="009915CB" w:rsidP="009915CB">
      <w:pPr>
        <w:rPr>
          <w:rFonts w:ascii="Courier New" w:hAnsi="Courier New" w:cs="Courier New"/>
        </w:rPr>
      </w:pPr>
      <w:r w:rsidRPr="002768F4">
        <w:rPr>
          <w:rFonts w:ascii="Courier New" w:hAnsi="Courier New" w:cs="Courier New"/>
        </w:rPr>
        <w:t xml:space="preserve">Provide three constructors </w:t>
      </w:r>
      <w:proofErr w:type="gramStart"/>
      <w:r w:rsidRPr="002768F4">
        <w:rPr>
          <w:rFonts w:ascii="Courier New" w:hAnsi="Courier New" w:cs="Courier New"/>
          <w:u w:val="single"/>
        </w:rPr>
        <w:t>Complex(</w:t>
      </w:r>
      <w:proofErr w:type="gramEnd"/>
      <w:r w:rsidRPr="002768F4">
        <w:rPr>
          <w:rFonts w:ascii="Courier New" w:hAnsi="Courier New" w:cs="Courier New"/>
          <w:u w:val="single"/>
        </w:rPr>
        <w:t>a, b)</w:t>
      </w:r>
      <w:r w:rsidRPr="002768F4">
        <w:rPr>
          <w:rFonts w:ascii="Courier New" w:hAnsi="Courier New" w:cs="Courier New"/>
        </w:rPr>
        <w:t xml:space="preserve">, </w:t>
      </w:r>
      <w:r w:rsidRPr="002768F4">
        <w:rPr>
          <w:rFonts w:ascii="Courier New" w:hAnsi="Courier New" w:cs="Courier New"/>
          <w:u w:val="single"/>
        </w:rPr>
        <w:t>Complex(a)</w:t>
      </w:r>
      <w:r w:rsidRPr="002768F4">
        <w:rPr>
          <w:rFonts w:ascii="Courier New" w:hAnsi="Courier New" w:cs="Courier New"/>
        </w:rPr>
        <w:t xml:space="preserve">, and </w:t>
      </w:r>
      <w:r w:rsidRPr="002768F4">
        <w:rPr>
          <w:rFonts w:ascii="Courier New" w:hAnsi="Courier New" w:cs="Courier New"/>
          <w:u w:val="single"/>
        </w:rPr>
        <w:t>Complex()</w:t>
      </w:r>
      <w:r w:rsidRPr="002768F4">
        <w:rPr>
          <w:rFonts w:ascii="Courier New" w:hAnsi="Courier New" w:cs="Courier New"/>
        </w:rPr>
        <w:t xml:space="preserve">. </w:t>
      </w:r>
      <w:proofErr w:type="gramStart"/>
      <w:r w:rsidRPr="002768F4">
        <w:rPr>
          <w:rFonts w:ascii="Courier New" w:hAnsi="Courier New" w:cs="Courier New"/>
          <w:u w:val="single"/>
        </w:rPr>
        <w:t>Complex(</w:t>
      </w:r>
      <w:proofErr w:type="gramEnd"/>
      <w:r w:rsidRPr="002768F4">
        <w:rPr>
          <w:rFonts w:ascii="Courier New" w:hAnsi="Courier New" w:cs="Courier New"/>
          <w:u w:val="single"/>
        </w:rPr>
        <w:t>)</w:t>
      </w:r>
      <w:r w:rsidRPr="002768F4">
        <w:rPr>
          <w:rFonts w:ascii="Courier New" w:hAnsi="Courier New" w:cs="Courier New"/>
        </w:rPr>
        <w:t xml:space="preserve"> creates a </w:t>
      </w:r>
      <w:r w:rsidRPr="002768F4">
        <w:rPr>
          <w:rFonts w:ascii="Courier New" w:hAnsi="Courier New" w:cs="Courier New"/>
          <w:u w:val="single"/>
        </w:rPr>
        <w:t>Complex</w:t>
      </w:r>
      <w:r w:rsidRPr="002768F4">
        <w:rPr>
          <w:rFonts w:ascii="Courier New" w:hAnsi="Courier New" w:cs="Courier New"/>
        </w:rPr>
        <w:t xml:space="preserve"> object for number </w:t>
      </w:r>
      <w:r w:rsidRPr="002768F4">
        <w:rPr>
          <w:rFonts w:ascii="Courier New" w:hAnsi="Courier New" w:cs="Courier New"/>
          <w:u w:val="single"/>
        </w:rPr>
        <w:t>0</w:t>
      </w:r>
      <w:r w:rsidRPr="002768F4">
        <w:rPr>
          <w:rFonts w:ascii="Courier New" w:hAnsi="Courier New" w:cs="Courier New"/>
        </w:rPr>
        <w:t xml:space="preserve"> and </w:t>
      </w:r>
      <w:r w:rsidRPr="002768F4">
        <w:rPr>
          <w:rFonts w:ascii="Courier New" w:hAnsi="Courier New" w:cs="Courier New"/>
          <w:u w:val="single"/>
        </w:rPr>
        <w:t>Complex(a)</w:t>
      </w:r>
      <w:r w:rsidRPr="002768F4">
        <w:rPr>
          <w:rFonts w:ascii="Courier New" w:hAnsi="Courier New" w:cs="Courier New"/>
        </w:rPr>
        <w:t xml:space="preserve"> creates a </w:t>
      </w:r>
      <w:r w:rsidRPr="002768F4">
        <w:rPr>
          <w:rFonts w:ascii="Courier New" w:hAnsi="Courier New" w:cs="Courier New"/>
          <w:u w:val="single"/>
        </w:rPr>
        <w:t>Complex</w:t>
      </w:r>
      <w:r w:rsidRPr="002768F4">
        <w:rPr>
          <w:rFonts w:ascii="Courier New" w:hAnsi="Courier New" w:cs="Courier New"/>
        </w:rPr>
        <w:t xml:space="preserve"> object with </w:t>
      </w:r>
      <w:r w:rsidRPr="002768F4">
        <w:rPr>
          <w:rFonts w:ascii="Courier New" w:hAnsi="Courier New" w:cs="Courier New"/>
          <w:u w:val="single"/>
        </w:rPr>
        <w:t>0</w:t>
      </w:r>
      <w:r w:rsidRPr="002768F4">
        <w:rPr>
          <w:rFonts w:ascii="Courier New" w:hAnsi="Courier New" w:cs="Courier New"/>
        </w:rPr>
        <w:t xml:space="preserve"> for </w:t>
      </w:r>
      <w:r w:rsidRPr="002768F4">
        <w:rPr>
          <w:rFonts w:ascii="Courier New" w:hAnsi="Courier New" w:cs="Courier New"/>
          <w:u w:val="single"/>
        </w:rPr>
        <w:t>b</w:t>
      </w:r>
      <w:r w:rsidRPr="002768F4">
        <w:rPr>
          <w:rFonts w:ascii="Courier New" w:hAnsi="Courier New" w:cs="Courier New"/>
        </w:rPr>
        <w:t xml:space="preserve">. Also provide the </w:t>
      </w:r>
      <w:proofErr w:type="spellStart"/>
      <w:proofErr w:type="gramStart"/>
      <w:r w:rsidRPr="002768F4">
        <w:rPr>
          <w:rFonts w:ascii="Courier New" w:hAnsi="Courier New" w:cs="Courier New"/>
          <w:u w:val="single"/>
        </w:rPr>
        <w:t>getRealPart</w:t>
      </w:r>
      <w:proofErr w:type="spellEnd"/>
      <w:r w:rsidRPr="002768F4">
        <w:rPr>
          <w:rFonts w:ascii="Courier New" w:hAnsi="Courier New" w:cs="Courier New"/>
          <w:u w:val="single"/>
        </w:rPr>
        <w:t>(</w:t>
      </w:r>
      <w:proofErr w:type="gramEnd"/>
      <w:r w:rsidRPr="002768F4">
        <w:rPr>
          <w:rFonts w:ascii="Courier New" w:hAnsi="Courier New" w:cs="Courier New"/>
          <w:u w:val="single"/>
        </w:rPr>
        <w:t>)</w:t>
      </w:r>
      <w:r w:rsidRPr="002768F4">
        <w:rPr>
          <w:rFonts w:ascii="Courier New" w:hAnsi="Courier New" w:cs="Courier New"/>
        </w:rPr>
        <w:t xml:space="preserve"> and </w:t>
      </w:r>
      <w:proofErr w:type="spellStart"/>
      <w:r w:rsidRPr="002768F4">
        <w:rPr>
          <w:rFonts w:ascii="Courier New" w:hAnsi="Courier New" w:cs="Courier New"/>
          <w:u w:val="single"/>
        </w:rPr>
        <w:t>getImaginaryPart</w:t>
      </w:r>
      <w:proofErr w:type="spellEnd"/>
      <w:r w:rsidRPr="002768F4">
        <w:rPr>
          <w:rFonts w:ascii="Courier New" w:hAnsi="Courier New" w:cs="Courier New"/>
          <w:u w:val="single"/>
        </w:rPr>
        <w:t>()</w:t>
      </w:r>
      <w:r w:rsidRPr="002768F4">
        <w:rPr>
          <w:rFonts w:ascii="Courier New" w:hAnsi="Courier New" w:cs="Courier New"/>
        </w:rPr>
        <w:t xml:space="preserve"> methods for returning the real and imaginary part of the complex number, respectively.</w:t>
      </w:r>
    </w:p>
    <w:p w14:paraId="36E5F25E" w14:textId="77777777" w:rsidR="009915CB" w:rsidRDefault="009915CB" w:rsidP="009915CB">
      <w:pPr>
        <w:rPr>
          <w:rFonts w:ascii="Courier New" w:hAnsi="Courier New" w:cs="Courier New"/>
        </w:rPr>
      </w:pPr>
    </w:p>
    <w:p w14:paraId="2E8FCA8E" w14:textId="77777777" w:rsidR="009915CB" w:rsidRPr="002768F4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Your Complex class should also implement the Cloneable interface. </w:t>
      </w:r>
    </w:p>
    <w:p w14:paraId="5D5A6B39" w14:textId="77777777" w:rsidR="009915CB" w:rsidRPr="00A95815" w:rsidRDefault="009915CB" w:rsidP="009915CB">
      <w:pPr>
        <w:pStyle w:val="TOAHeading"/>
        <w:rPr>
          <w:rFonts w:ascii="Courier New" w:hAnsi="Courier New"/>
          <w:b w:val="0"/>
          <w:sz w:val="20"/>
        </w:rPr>
      </w:pPr>
      <w:r w:rsidRPr="002768F4">
        <w:rPr>
          <w:rFonts w:ascii="Courier New" w:hAnsi="Courier New" w:cs="Courier New"/>
          <w:b w:val="0"/>
          <w:sz w:val="20"/>
        </w:rPr>
        <w:t>Write a test program that prompts the user to enter two complex numbers</w:t>
      </w:r>
      <w:r w:rsidRPr="00A95815">
        <w:rPr>
          <w:rFonts w:ascii="Courier New" w:hAnsi="Courier New"/>
          <w:b w:val="0"/>
          <w:sz w:val="20"/>
        </w:rPr>
        <w:t xml:space="preserve"> and display the result of their addition, subtraction, multiplication, and division. Here is a sample run:</w:t>
      </w:r>
    </w:p>
    <w:p w14:paraId="70D0480A" w14:textId="77777777" w:rsidR="009915CB" w:rsidRDefault="009915CB" w:rsidP="009915CB"/>
    <w:p w14:paraId="01689BC7" w14:textId="77777777" w:rsidR="009915CB" w:rsidRPr="0033597A" w:rsidRDefault="009915CB" w:rsidP="009915CB">
      <w:pPr>
        <w:pStyle w:val="PD"/>
      </w:pPr>
      <w:r w:rsidRPr="0033597A">
        <w:t>&lt;Output&gt;</w:t>
      </w:r>
    </w:p>
    <w:p w14:paraId="252CC363" w14:textId="77777777" w:rsidR="009915CB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the first complex number: </w:t>
      </w:r>
      <w:r w:rsidRPr="00D30C86">
        <w:rPr>
          <w:rFonts w:ascii="Courier New" w:hAnsi="Courier New" w:cs="Courier New"/>
          <w:color w:val="00C87D"/>
          <w:highlight w:val="yellow"/>
        </w:rPr>
        <w:t>3.5 5.5</w:t>
      </w:r>
    </w:p>
    <w:p w14:paraId="4150793E" w14:textId="77777777" w:rsidR="009915CB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 xml:space="preserve">Enter the second complex number: </w:t>
      </w:r>
      <w:r w:rsidRPr="00D30C86">
        <w:rPr>
          <w:rFonts w:ascii="Courier New" w:hAnsi="Courier New" w:cs="Courier New"/>
          <w:color w:val="00C87D"/>
          <w:highlight w:val="yellow"/>
        </w:rPr>
        <w:t>-3.5 1</w:t>
      </w:r>
    </w:p>
    <w:p w14:paraId="4748216B" w14:textId="77777777" w:rsidR="009915CB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(3.5 + 5.5i) + (-3.5 + 1.0i) = 0.0 + 6.5i</w:t>
      </w:r>
    </w:p>
    <w:p w14:paraId="3536D898" w14:textId="77777777" w:rsidR="009915CB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(3.5 + 5.5i) - (-3.5 + 1.0i) = 7.0 + 4.5i</w:t>
      </w:r>
    </w:p>
    <w:p w14:paraId="14200714" w14:textId="77777777" w:rsidR="009915CB" w:rsidRPr="00D30C86" w:rsidRDefault="009915CB" w:rsidP="009915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(3.5 + 5.5i) * (-3.5 + 1.0i) = -17.75 + -15.75i</w:t>
      </w:r>
    </w:p>
    <w:p w14:paraId="2BBC4529" w14:textId="77777777" w:rsidR="009915CB" w:rsidRDefault="009915CB" w:rsidP="009915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(3.5 + 5.5i) / (-3.5 + 1.0i) = -0.5094 + -1.7i</w:t>
      </w:r>
    </w:p>
    <w:p w14:paraId="70B606E4" w14:textId="77777777" w:rsidR="009915CB" w:rsidRPr="00535A10" w:rsidRDefault="009915CB" w:rsidP="009915CB">
      <w:pPr>
        <w:pStyle w:val="TOAHeading"/>
        <w:spacing w:before="0"/>
      </w:pPr>
      <w:r w:rsidRPr="00535A10">
        <w:rPr>
          <w:rFonts w:ascii="Courier New" w:eastAsia="Times New Roman" w:hAnsi="Courier New" w:cs="Courier New"/>
          <w:b w:val="0"/>
          <w:color w:val="000000"/>
          <w:sz w:val="20"/>
        </w:rPr>
        <w:t>|3.5 + 5.5i| = 6.519202405202649</w:t>
      </w:r>
    </w:p>
    <w:p w14:paraId="1233403B" w14:textId="77777777" w:rsidR="009915CB" w:rsidRDefault="009915CB" w:rsidP="009915CB">
      <w:pPr>
        <w:pStyle w:val="PD"/>
      </w:pPr>
      <w:r w:rsidRPr="0033597A">
        <w:t>&lt;End Output&gt;</w:t>
      </w:r>
    </w:p>
    <w:p w14:paraId="5333E462" w14:textId="77777777" w:rsidR="009915CB" w:rsidRDefault="009915CB" w:rsidP="009915CB"/>
    <w:p w14:paraId="586FD522" w14:textId="77777777" w:rsidR="009915CB" w:rsidRDefault="009915CB" w:rsidP="009915CB">
      <w:r>
        <w:t>The template for the code is:</w:t>
      </w:r>
    </w:p>
    <w:p w14:paraId="5550671F" w14:textId="77777777" w:rsidR="009915CB" w:rsidRDefault="009915CB" w:rsidP="009915CB"/>
    <w:p w14:paraId="0890EE13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import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java.util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.Scanner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;</w:t>
      </w:r>
    </w:p>
    <w:p w14:paraId="3B0A1243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0C6B797F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class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Test {</w:t>
      </w:r>
    </w:p>
    <w:p w14:paraId="1220B8DC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static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main(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String[]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args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 {</w:t>
      </w:r>
    </w:p>
    <w:p w14:paraId="0C607A7C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Scanner input =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Scanner(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in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);</w:t>
      </w:r>
    </w:p>
    <w:p w14:paraId="6C47A11D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"Enter the first complex number: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);</w:t>
      </w:r>
    </w:p>
    <w:p w14:paraId="12FCCCF9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a =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input.nextDouble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0750349E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b =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input.nextDouble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2AFF41CE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Complex c1 =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Complex(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a, b);</w:t>
      </w:r>
    </w:p>
    <w:p w14:paraId="1D8C3C5A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27F40B3C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"Enter the second complex number: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);</w:t>
      </w:r>
    </w:p>
    <w:p w14:paraId="585FBBA9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c =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input.nextDouble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6BAF2B71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d =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input.nextDouble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3A228137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Complex c2 =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Complex(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c, d);</w:t>
      </w:r>
    </w:p>
    <w:p w14:paraId="58C3FBDD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71A221CD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+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c2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c1.add(c2));</w:t>
      </w:r>
    </w:p>
    <w:p w14:paraId="73F7B17A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-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c2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1.subtract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(c2));</w:t>
      </w:r>
    </w:p>
    <w:p w14:paraId="006086D7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*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c2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1.multiply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(c2));</w:t>
      </w:r>
    </w:p>
    <w:p w14:paraId="1221A0C7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/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c2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1.divide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(c2));</w:t>
      </w:r>
    </w:p>
    <w:p w14:paraId="2F21AE63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"|"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"|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c1.abs(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));</w:t>
      </w:r>
    </w:p>
    <w:p w14:paraId="3A2BE7BC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</w:p>
    <w:p w14:paraId="4165E632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Complex c3 = (Complex)c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1.clone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7D3CF044" w14:textId="77777777" w:rsidR="009915CB" w:rsidRPr="007A05C9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val="de-DE" w:eastAsia="zh-CN"/>
        </w:rPr>
      </w:pPr>
      <w:proofErr w:type="spellStart"/>
      <w:r w:rsidRPr="007A05C9">
        <w:rPr>
          <w:rFonts w:ascii="Courier New" w:eastAsia="SimSun" w:hAnsi="Courier New" w:cs="Courier New"/>
          <w:color w:val="000000"/>
          <w:sz w:val="20"/>
          <w:szCs w:val="20"/>
          <w:lang w:val="de-DE" w:eastAsia="zh-CN"/>
        </w:rPr>
        <w:t>System.out.println</w:t>
      </w:r>
      <w:proofErr w:type="spellEnd"/>
      <w:r w:rsidRPr="007A05C9">
        <w:rPr>
          <w:rFonts w:ascii="Courier New" w:eastAsia="SimSun" w:hAnsi="Courier New" w:cs="Courier New"/>
          <w:color w:val="000000"/>
          <w:sz w:val="20"/>
          <w:szCs w:val="20"/>
          <w:lang w:val="de-DE" w:eastAsia="zh-CN"/>
        </w:rPr>
        <w:t>(c1 == c3);</w:t>
      </w:r>
    </w:p>
    <w:p w14:paraId="25DA5452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proofErr w:type="spellStart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System.out.println</w:t>
      </w:r>
      <w:proofErr w:type="spellEnd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</w:t>
      </w:r>
      <w:proofErr w:type="gramStart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3.get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RealPart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());</w:t>
      </w:r>
    </w:p>
    <w:p w14:paraId="43E18BC1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proofErr w:type="spellStart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System.out.println</w:t>
      </w:r>
      <w:proofErr w:type="spellEnd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</w:t>
      </w:r>
      <w:proofErr w:type="gramStart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3.get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ImaginaryPart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());</w:t>
      </w:r>
    </w:p>
    <w:p w14:paraId="3EBB4D45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}</w:t>
      </w:r>
    </w:p>
    <w:p w14:paraId="329027F5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}</w:t>
      </w:r>
    </w:p>
    <w:p w14:paraId="5F59BE50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10E6FAE0" w14:textId="77777777" w:rsidR="009915CB" w:rsidRDefault="009915CB" w:rsidP="009915CB">
      <w:pP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class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Complex {</w:t>
      </w:r>
    </w:p>
    <w:p w14:paraId="083327DD" w14:textId="77777777" w:rsidR="009915CB" w:rsidRDefault="009915CB" w:rsidP="009915CB">
      <w:pP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// Write your code</w:t>
      </w:r>
    </w:p>
    <w:p w14:paraId="2D8CFD83" w14:textId="77777777" w:rsidR="009915CB" w:rsidRDefault="009915CB" w:rsidP="009915CB"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}</w:t>
      </w:r>
    </w:p>
    <w:p w14:paraId="14E65539" w14:textId="77777777" w:rsidR="009915CB" w:rsidRDefault="009915CB" w:rsidP="009915CB"/>
    <w:p w14:paraId="08D1BC15" w14:textId="1FDACD11" w:rsidR="006B34A1" w:rsidRDefault="006B34A1">
      <w:r>
        <w:br w:type="page"/>
      </w:r>
    </w:p>
    <w:p w14:paraId="27F9D19B" w14:textId="3C52F0BC" w:rsidR="009915CB" w:rsidRDefault="006B34A1">
      <w:r>
        <w:lastRenderedPageBreak/>
        <w:t>Part III</w:t>
      </w:r>
    </w:p>
    <w:p w14:paraId="54EA2ABF" w14:textId="3676C20C" w:rsidR="006B34A1" w:rsidRDefault="006B34A1"/>
    <w:p w14:paraId="04FF05FA" w14:textId="49506178" w:rsidR="006B34A1" w:rsidRDefault="006B34A1">
      <w:r>
        <w:t xml:space="preserve">This is a </w:t>
      </w:r>
      <w:proofErr w:type="spellStart"/>
      <w:r>
        <w:t>followup</w:t>
      </w:r>
      <w:proofErr w:type="spellEnd"/>
      <w:r>
        <w:t xml:space="preserve"> to Part II. </w:t>
      </w:r>
    </w:p>
    <w:p w14:paraId="2BB813DC" w14:textId="4FDE9B8A" w:rsidR="006B34A1" w:rsidRDefault="006B34A1"/>
    <w:p w14:paraId="2A01D4F3" w14:textId="1D7F5F1C" w:rsidR="006B34A1" w:rsidRDefault="006B34A1">
      <w:r>
        <w:t xml:space="preserve">A complex number is a type of Number. You should have figured that out, so I don’t feel like I am giving anything away. </w:t>
      </w:r>
    </w:p>
    <w:p w14:paraId="3A708220" w14:textId="093CCE02" w:rsidR="006B34A1" w:rsidRDefault="006B34A1"/>
    <w:p w14:paraId="7CB7E808" w14:textId="21BA6738" w:rsidR="006B34A1" w:rsidRDefault="006B34A1">
      <w:r>
        <w:t xml:space="preserve">Create a class </w:t>
      </w:r>
      <w:r w:rsidR="00EA0ED4">
        <w:t xml:space="preserve">called </w:t>
      </w:r>
      <w:proofErr w:type="spellStart"/>
      <w:r w:rsidR="00EA0ED4">
        <w:rPr>
          <w:b/>
        </w:rPr>
        <w:t>maxFinder</w:t>
      </w:r>
      <w:proofErr w:type="spellEnd"/>
      <w:r w:rsidR="00EA0ED4">
        <w:rPr>
          <w:b/>
        </w:rPr>
        <w:t xml:space="preserve"> </w:t>
      </w:r>
      <w:r>
        <w:t xml:space="preserve">with a Generic constraint </w:t>
      </w:r>
      <w:r w:rsidR="00BD3D6F">
        <w:t xml:space="preserve">into which you can add a collection of Numbers and has a method </w:t>
      </w:r>
      <w:proofErr w:type="gramStart"/>
      <w:r w:rsidR="00BD3D6F">
        <w:t>max(</w:t>
      </w:r>
      <w:proofErr w:type="gramEnd"/>
      <w:r w:rsidR="00BD3D6F">
        <w:t xml:space="preserve">) which will return the largest value within that collection. How you implement it is up to </w:t>
      </w:r>
      <w:proofErr w:type="gramStart"/>
      <w:r w:rsidR="00BD3D6F">
        <w:t>you,  but</w:t>
      </w:r>
      <w:proofErr w:type="gramEnd"/>
      <w:r w:rsidR="00BD3D6F">
        <w:t xml:space="preserve"> it should have methods:</w:t>
      </w:r>
    </w:p>
    <w:p w14:paraId="395A1431" w14:textId="4FC55F9C" w:rsidR="00BD3D6F" w:rsidRDefault="00BD3D6F"/>
    <w:p w14:paraId="61F1CC45" w14:textId="68065CDE" w:rsidR="00BD3D6F" w:rsidRDefault="00BD3D6F">
      <w:proofErr w:type="gramStart"/>
      <w:r>
        <w:t>add(</w:t>
      </w:r>
      <w:proofErr w:type="gramEnd"/>
      <w:r>
        <w:t>T t) -&gt; add an object of type T</w:t>
      </w:r>
    </w:p>
    <w:p w14:paraId="57259CD8" w14:textId="75D55383" w:rsidR="00BD3D6F" w:rsidRDefault="00EA0ED4">
      <w:r>
        <w:t xml:space="preserve">T </w:t>
      </w:r>
      <w:proofErr w:type="gramStart"/>
      <w:r w:rsidR="00BD3D6F">
        <w:t>max(</w:t>
      </w:r>
      <w:proofErr w:type="gramEnd"/>
      <w:r w:rsidR="00BD3D6F">
        <w:t>) -&gt; return the maximum valued object</w:t>
      </w:r>
      <w:r>
        <w:t>, with return type T</w:t>
      </w:r>
    </w:p>
    <w:p w14:paraId="3F7D42E4" w14:textId="00D149DA" w:rsidR="00EA0ED4" w:rsidRDefault="00EA0ED4">
      <w:bookmarkStart w:id="0" w:name="_GoBack"/>
      <w:bookmarkEnd w:id="0"/>
    </w:p>
    <w:p w14:paraId="780AD701" w14:textId="01E51C84" w:rsidR="00EA0ED4" w:rsidRDefault="00EA0ED4">
      <w:r>
        <w:t>The best implementation which will get full credit will be a class that only accepts Comparable objects when creating it using generics.</w:t>
      </w:r>
    </w:p>
    <w:p w14:paraId="4D839286" w14:textId="77777777" w:rsidR="00EA0ED4" w:rsidRDefault="00EA0ED4"/>
    <w:sectPr w:rsidR="00EA0ED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5A"/>
    <w:rsid w:val="00143659"/>
    <w:rsid w:val="001D1461"/>
    <w:rsid w:val="001F3CB6"/>
    <w:rsid w:val="0033505E"/>
    <w:rsid w:val="0063484A"/>
    <w:rsid w:val="006B34A1"/>
    <w:rsid w:val="009915CB"/>
    <w:rsid w:val="00B25934"/>
    <w:rsid w:val="00BD3D6F"/>
    <w:rsid w:val="00CB0F5D"/>
    <w:rsid w:val="00D6085A"/>
    <w:rsid w:val="00EA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1570"/>
  <w15:chartTrackingRefBased/>
  <w15:docId w15:val="{6C4C0D72-3605-E248-9747-A24D5A4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085A"/>
  </w:style>
  <w:style w:type="character" w:customStyle="1" w:styleId="DateChar">
    <w:name w:val="Date Char"/>
    <w:basedOn w:val="DefaultParagraphFont"/>
    <w:link w:val="Date"/>
    <w:uiPriority w:val="99"/>
    <w:semiHidden/>
    <w:rsid w:val="00D6085A"/>
  </w:style>
  <w:style w:type="paragraph" w:customStyle="1" w:styleId="PRQ">
    <w:name w:val="PRQ"/>
    <w:basedOn w:val="Normal"/>
    <w:autoRedefine/>
    <w:rsid w:val="00D6085A"/>
    <w:pPr>
      <w:ind w:left="1008" w:hanging="288"/>
    </w:pPr>
    <w:rPr>
      <w:rFonts w:ascii="Courier" w:eastAsia="Times New Roman" w:hAnsi="Courier" w:cs="Times New Roman"/>
      <w:szCs w:val="20"/>
      <w:lang w:eastAsia="en-US"/>
    </w:rPr>
  </w:style>
  <w:style w:type="paragraph" w:styleId="HTMLPreformatted">
    <w:name w:val="HTML Preformatted"/>
    <w:basedOn w:val="Normal"/>
    <w:link w:val="HTMLPreformattedChar"/>
    <w:rsid w:val="0099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9915CB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PD">
    <w:name w:val="PD"/>
    <w:autoRedefine/>
    <w:rsid w:val="009915CB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Cs w:val="20"/>
      <w:lang w:eastAsia="en-US"/>
    </w:rPr>
  </w:style>
  <w:style w:type="paragraph" w:styleId="TOAHeading">
    <w:name w:val="toa heading"/>
    <w:basedOn w:val="Normal"/>
    <w:next w:val="Normal"/>
    <w:semiHidden/>
    <w:rsid w:val="009915CB"/>
    <w:pPr>
      <w:overflowPunct w:val="0"/>
      <w:autoSpaceDE w:val="0"/>
      <w:autoSpaceDN w:val="0"/>
      <w:adjustRightInd w:val="0"/>
      <w:spacing w:before="120"/>
      <w:textAlignment w:val="baseline"/>
    </w:pPr>
    <w:rPr>
      <w:rFonts w:ascii="Arial" w:eastAsia="PMingLiU" w:hAnsi="Arial" w:cs="Times New Roman"/>
      <w:b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2020-03-14T03:32:00Z</dcterms:created>
  <dcterms:modified xsi:type="dcterms:W3CDTF">2020-03-26T01:20:00Z</dcterms:modified>
</cp:coreProperties>
</file>