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C75611" w:rsidR="00600AB3" w:rsidP="00600AB3" w:rsidRDefault="00600AB3" w14:paraId="1741B983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name="_GoBack" w:id="0"/>
      <w:bookmarkEnd w:id="0"/>
      <w:r w:rsidRPr="00C75611">
        <w:rPr>
          <w:rFonts w:ascii="Times New Roman" w:hAnsi="Times New Roman" w:eastAsia="Times New Roman" w:cs="Times New Roman"/>
          <w:sz w:val="24"/>
          <w:szCs w:val="24"/>
          <w:lang w:eastAsia="ru-RU"/>
        </w:rPr>
        <w:t>Приложение №2 к Приказу</w:t>
      </w:r>
    </w:p>
    <w:p w:rsidRPr="00C75611" w:rsidR="00600AB3" w:rsidP="00600AB3" w:rsidRDefault="00600AB3" w14:paraId="4F76A5CA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C75611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 </w:t>
      </w:r>
      <w:r w:rsidRPr="00C75611">
        <w:rPr>
          <w:rFonts w:ascii="Times New Roman" w:hAnsi="Times New Roman" w:eastAsia="Times New Roman" w:cs="Times New Roman"/>
          <w:bCs/>
          <w:iCs/>
          <w:sz w:val="24"/>
          <w:szCs w:val="24"/>
          <w:lang w:eastAsia="ru-RU"/>
        </w:rPr>
        <w:t>10.11.2016 №2115</w:t>
      </w:r>
    </w:p>
    <w:p w:rsidRPr="00C75611" w:rsidR="00581A27" w:rsidP="00CA2FEE" w:rsidRDefault="00581A27" w14:paraId="15C31000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C75611" w:rsidR="00581A27" w:rsidP="00CA2FEE" w:rsidRDefault="00F02B0C" w14:paraId="77498CC4" w14:textId="77777777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C75611">
        <w:rPr>
          <w:rFonts w:ascii="Times New Roman" w:hAnsi="Times New Roman" w:eastAsia="Times New Roman" w:cs="Times New Roman"/>
          <w:b/>
          <w:sz w:val="20"/>
          <w:szCs w:val="20"/>
          <w:lang w:eastAsia="ru-RU"/>
        </w:rPr>
        <w:t>Ф</w:t>
      </w:r>
      <w:r w:rsidRPr="00C75611" w:rsidR="00581A27">
        <w:rPr>
          <w:rFonts w:ascii="Times New Roman" w:hAnsi="Times New Roman" w:eastAsia="Times New Roman" w:cs="Times New Roman"/>
          <w:b/>
          <w:sz w:val="20"/>
          <w:szCs w:val="20"/>
          <w:lang w:eastAsia="ru-RU"/>
        </w:rPr>
        <w:t>орма</w:t>
      </w:r>
      <w:r w:rsidRPr="00C7561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75611" w:rsidR="00287F1C">
        <w:rPr>
          <w:rFonts w:ascii="Times New Roman" w:hAnsi="Times New Roman" w:cs="Times New Roman"/>
          <w:b/>
          <w:bCs/>
          <w:sz w:val="20"/>
          <w:szCs w:val="20"/>
        </w:rPr>
        <w:t>З-502-1</w:t>
      </w:r>
    </w:p>
    <w:p w:rsidRPr="00C75611" w:rsidR="00523EC9" w:rsidP="00CA2FEE" w:rsidRDefault="00523EC9" w14:paraId="5BAA20F4" w14:textId="77777777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p w:rsidRPr="00C75611" w:rsidR="00523EC9" w:rsidP="00523EC9" w:rsidRDefault="00523EC9" w14:paraId="28BF2442" w14:textId="77777777">
      <w:pPr>
        <w:spacing w:after="0" w:line="240" w:lineRule="auto"/>
        <w:ind w:left="5580"/>
        <w:jc w:val="center"/>
        <w:rPr>
          <w:rFonts w:ascii="Times New Roman" w:hAnsi="Times New Roman"/>
          <w:bCs/>
          <w:i/>
          <w:vanish/>
          <w:sz w:val="20"/>
          <w:szCs w:val="20"/>
        </w:rPr>
      </w:pPr>
      <w:r w:rsidRPr="00C75611">
        <w:rPr>
          <w:rFonts w:ascii="Times New Roman" w:hAnsi="Times New Roman"/>
          <w:bCs/>
          <w:i/>
          <w:vanish/>
          <w:sz w:val="20"/>
          <w:szCs w:val="20"/>
        </w:rPr>
        <w:t>Внесены изменения, утвержденные и введенные в действие:</w:t>
      </w:r>
    </w:p>
    <w:p w:rsidRPr="00C75611" w:rsidR="00967180" w:rsidP="00967180" w:rsidRDefault="00967180" w14:paraId="47DEB5DE" w14:textId="77777777">
      <w:pPr>
        <w:spacing w:after="0" w:line="240" w:lineRule="auto"/>
        <w:ind w:left="5580"/>
        <w:jc w:val="center"/>
        <w:rPr>
          <w:rFonts w:ascii="Times New Roman" w:hAnsi="Times New Roman"/>
          <w:bCs/>
          <w:i/>
          <w:vanish/>
          <w:sz w:val="20"/>
          <w:szCs w:val="20"/>
        </w:rPr>
      </w:pPr>
      <w:r w:rsidRPr="00C75611">
        <w:rPr>
          <w:rFonts w:ascii="Times New Roman" w:hAnsi="Times New Roman"/>
          <w:bCs/>
          <w:i/>
          <w:vanish/>
          <w:sz w:val="20"/>
          <w:szCs w:val="20"/>
        </w:rPr>
        <w:t>- с 06.02.2017 Приказом от 03.02.2017 № 214</w:t>
      </w:r>
    </w:p>
    <w:p w:rsidRPr="00C75611" w:rsidR="005017D5" w:rsidP="005017D5" w:rsidRDefault="005017D5" w14:paraId="45F3E0D6" w14:textId="77777777">
      <w:pPr>
        <w:spacing w:after="0" w:line="240" w:lineRule="auto"/>
        <w:ind w:left="5580"/>
        <w:jc w:val="center"/>
        <w:rPr>
          <w:rFonts w:ascii="Times New Roman" w:hAnsi="Times New Roman"/>
          <w:bCs/>
          <w:i/>
          <w:vanish/>
          <w:sz w:val="20"/>
          <w:szCs w:val="20"/>
        </w:rPr>
      </w:pPr>
      <w:r w:rsidRPr="00C75611">
        <w:rPr>
          <w:rFonts w:ascii="Times New Roman" w:hAnsi="Times New Roman"/>
          <w:bCs/>
          <w:i/>
          <w:vanish/>
          <w:sz w:val="20"/>
          <w:szCs w:val="20"/>
        </w:rPr>
        <w:t>- с 07.08.2017 Приказом от 27.07.2017 № 1875</w:t>
      </w:r>
    </w:p>
    <w:p w:rsidRPr="00C75611" w:rsidR="006B23B2" w:rsidP="006B23B2" w:rsidRDefault="006B23B2" w14:paraId="38054DC1" w14:textId="77777777">
      <w:pPr>
        <w:spacing w:after="0" w:line="240" w:lineRule="auto"/>
        <w:ind w:left="5580"/>
        <w:jc w:val="center"/>
        <w:rPr>
          <w:rFonts w:ascii="Times New Roman" w:hAnsi="Times New Roman"/>
          <w:bCs/>
          <w:i/>
          <w:vanish/>
          <w:sz w:val="20"/>
          <w:szCs w:val="20"/>
        </w:rPr>
      </w:pPr>
      <w:r w:rsidRPr="00C75611">
        <w:rPr>
          <w:rFonts w:ascii="Times New Roman" w:hAnsi="Times New Roman"/>
          <w:bCs/>
          <w:i/>
          <w:vanish/>
          <w:sz w:val="20"/>
          <w:szCs w:val="20"/>
        </w:rPr>
        <w:t>- с 26.04.2018 Приказом от 20.04.2018 № 379</w:t>
      </w:r>
    </w:p>
    <w:p w:rsidRPr="00C75611" w:rsidR="00DA2FB5" w:rsidP="00DA2FB5" w:rsidRDefault="00DA2FB5" w14:paraId="3E84C10D" w14:textId="77777777">
      <w:pPr>
        <w:spacing w:after="0" w:line="240" w:lineRule="auto"/>
        <w:ind w:left="5580"/>
        <w:jc w:val="center"/>
        <w:rPr>
          <w:rFonts w:ascii="Times New Roman" w:hAnsi="Times New Roman"/>
          <w:bCs/>
          <w:i/>
          <w:vanish/>
          <w:sz w:val="20"/>
          <w:szCs w:val="20"/>
        </w:rPr>
      </w:pPr>
      <w:r w:rsidRPr="00C75611">
        <w:rPr>
          <w:rFonts w:ascii="Times New Roman" w:hAnsi="Times New Roman"/>
          <w:bCs/>
          <w:i/>
          <w:vanish/>
          <w:sz w:val="20"/>
          <w:szCs w:val="20"/>
        </w:rPr>
        <w:t>- с 21.11.2018 Приказом от 20.11.2018 № 1421</w:t>
      </w:r>
    </w:p>
    <w:p w:rsidR="00375C61" w:rsidP="00375C61" w:rsidRDefault="00375C61" w14:paraId="05EEE4B2" w14:textId="77777777">
      <w:pPr>
        <w:spacing w:after="0" w:line="240" w:lineRule="auto"/>
        <w:ind w:left="5580"/>
        <w:jc w:val="center"/>
        <w:rPr>
          <w:rFonts w:ascii="Times New Roman" w:hAnsi="Times New Roman"/>
          <w:bCs/>
          <w:i/>
          <w:vanish/>
          <w:sz w:val="20"/>
          <w:szCs w:val="20"/>
        </w:rPr>
      </w:pPr>
      <w:r w:rsidRPr="00C75611">
        <w:rPr>
          <w:rFonts w:ascii="Times New Roman" w:hAnsi="Times New Roman"/>
          <w:bCs/>
          <w:i/>
          <w:vanish/>
          <w:sz w:val="20"/>
          <w:szCs w:val="20"/>
        </w:rPr>
        <w:t xml:space="preserve">- с </w:t>
      </w:r>
      <w:r w:rsidRPr="00C75611" w:rsidR="00C75611">
        <w:rPr>
          <w:rFonts w:ascii="Times New Roman" w:hAnsi="Times New Roman"/>
          <w:bCs/>
          <w:i/>
          <w:vanish/>
          <w:sz w:val="20"/>
          <w:szCs w:val="20"/>
        </w:rPr>
        <w:t>17.01.2019</w:t>
      </w:r>
      <w:r w:rsidRPr="00C75611">
        <w:rPr>
          <w:rFonts w:ascii="Times New Roman" w:hAnsi="Times New Roman"/>
          <w:bCs/>
          <w:i/>
          <w:vanish/>
          <w:sz w:val="20"/>
          <w:szCs w:val="20"/>
        </w:rPr>
        <w:t xml:space="preserve"> Приказом от </w:t>
      </w:r>
      <w:r w:rsidR="003E5CCD">
        <w:rPr>
          <w:rFonts w:ascii="Times New Roman" w:hAnsi="Times New Roman"/>
          <w:bCs/>
          <w:i/>
          <w:vanish/>
          <w:sz w:val="20"/>
          <w:szCs w:val="20"/>
        </w:rPr>
        <w:t>16.01.2019 №37</w:t>
      </w:r>
    </w:p>
    <w:p w:rsidRPr="00C75611" w:rsidR="00A3230B" w:rsidP="3F12258C" w:rsidRDefault="00A3230B" w14:paraId="38C83364" w14:textId="77777777">
      <w:pPr>
        <w:spacing w:after="0" w:line="240" w:lineRule="auto"/>
        <w:ind w:left="5580"/>
        <w:jc w:val="center"/>
        <w:rPr>
          <w:rFonts w:ascii="Times New Roman" w:hAnsi="Times New Roman"/>
          <w:i w:val="1"/>
          <w:iCs w:val="1"/>
          <w:vanish/>
          <w:sz w:val="20"/>
          <w:szCs w:val="20"/>
        </w:rPr>
      </w:pPr>
      <w:r w:rsidRPr="3F12258C">
        <w:rPr>
          <w:rFonts w:ascii="Times New Roman" w:hAnsi="Times New Roman"/>
          <w:i w:val="1"/>
          <w:iCs w:val="1"/>
          <w:vanish/>
          <w:sz w:val="20"/>
          <w:szCs w:val="20"/>
        </w:rPr>
        <w:t xml:space="preserve">- с </w:t>
      </w:r>
      <w:r w:rsidRPr="3F12258C" w:rsidR="00173B4A">
        <w:rPr>
          <w:rFonts w:ascii="Times New Roman" w:hAnsi="Times New Roman"/>
          <w:i w:val="1"/>
          <w:iCs w:val="1"/>
          <w:vanish/>
          <w:sz w:val="20"/>
          <w:szCs w:val="20"/>
        </w:rPr>
        <w:t>01.03</w:t>
      </w:r>
      <w:r w:rsidRPr="3F12258C">
        <w:rPr>
          <w:rFonts w:ascii="Times New Roman" w:hAnsi="Times New Roman"/>
          <w:i w:val="1"/>
          <w:iCs w:val="1"/>
          <w:vanish/>
          <w:sz w:val="20"/>
          <w:szCs w:val="20"/>
        </w:rPr>
        <w:t xml:space="preserve">.2019 Приказом от </w:t>
      </w:r>
      <w:r w:rsidRPr="3F12258C" w:rsidR="00D834D1">
        <w:rPr>
          <w:rFonts w:ascii="Times New Roman" w:hAnsi="Times New Roman"/>
          <w:i w:val="1"/>
          <w:iCs w:val="1"/>
          <w:vanish/>
          <w:sz w:val="20"/>
          <w:szCs w:val="20"/>
        </w:rPr>
        <w:t>26.02.2019 №250</w:t>
      </w:r>
    </w:p>
    <w:p w:rsidRPr="00C75611" w:rsidR="00375C61" w:rsidP="00DA2FB5" w:rsidRDefault="00375C61" w14:paraId="73685C0A" w14:textId="77777777">
      <w:pPr>
        <w:spacing w:after="0" w:line="240" w:lineRule="auto"/>
        <w:ind w:left="5580"/>
        <w:jc w:val="center"/>
        <w:rPr>
          <w:rFonts w:ascii="Times New Roman" w:hAnsi="Times New Roman"/>
          <w:bCs/>
          <w:i/>
          <w:vanish/>
          <w:sz w:val="20"/>
          <w:szCs w:val="20"/>
        </w:rPr>
      </w:pPr>
    </w:p>
    <w:p w:rsidRPr="00C75611" w:rsidR="006F4E42" w:rsidP="006B23B2" w:rsidRDefault="006F4E42" w14:paraId="059FEE3D" w14:textId="77777777">
      <w:pPr>
        <w:spacing w:after="0" w:line="240" w:lineRule="auto"/>
        <w:ind w:left="5580"/>
        <w:jc w:val="center"/>
        <w:rPr>
          <w:rFonts w:ascii="Times New Roman" w:hAnsi="Times New Roman"/>
          <w:bCs/>
          <w:i/>
          <w:vanish/>
          <w:sz w:val="20"/>
          <w:szCs w:val="20"/>
        </w:rPr>
      </w:pPr>
    </w:p>
    <w:p w:rsidRPr="00C75611" w:rsidR="00235D3E" w:rsidP="005017D5" w:rsidRDefault="00235D3E" w14:paraId="63833E59" w14:textId="77777777">
      <w:pPr>
        <w:spacing w:after="0" w:line="240" w:lineRule="auto"/>
        <w:ind w:left="5580"/>
        <w:jc w:val="center"/>
        <w:rPr>
          <w:rFonts w:ascii="Times New Roman" w:hAnsi="Times New Roman"/>
          <w:bCs/>
          <w:i/>
          <w:vanish/>
          <w:sz w:val="20"/>
          <w:szCs w:val="20"/>
        </w:rPr>
      </w:pPr>
    </w:p>
    <w:p w:rsidRPr="00C75611" w:rsidR="002F67EB" w:rsidP="00967180" w:rsidRDefault="002F67EB" w14:paraId="3CFBD245" w14:textId="77777777">
      <w:pPr>
        <w:spacing w:after="0" w:line="240" w:lineRule="auto"/>
        <w:ind w:left="5580"/>
        <w:jc w:val="center"/>
        <w:rPr>
          <w:rFonts w:ascii="Times New Roman" w:hAnsi="Times New Roman"/>
          <w:bCs/>
          <w:i/>
          <w:vanish/>
          <w:sz w:val="20"/>
          <w:szCs w:val="20"/>
        </w:rPr>
      </w:pPr>
    </w:p>
    <w:p w:rsidRPr="00C75611" w:rsidR="00523EC9" w:rsidP="00CA2FEE" w:rsidRDefault="00523EC9" w14:paraId="23BE7729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sz w:val="20"/>
          <w:szCs w:val="20"/>
          <w:lang w:eastAsia="ru-RU"/>
        </w:rPr>
      </w:pPr>
    </w:p>
    <w:p w:rsidRPr="00C75611" w:rsidR="00581A27" w:rsidP="00CA2FEE" w:rsidRDefault="00581A27" w14:paraId="5CEE2E6B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C75611" w:rsidR="00DB4E52" w:rsidP="00DB4E52" w:rsidRDefault="00DB4E52" w14:paraId="3877A67F" w14:textId="77777777">
      <w:pPr>
        <w:spacing w:after="60" w:line="240" w:lineRule="auto"/>
        <w:jc w:val="right"/>
        <w:rPr>
          <w:rFonts w:ascii="Georgia" w:hAnsi="Georgia" w:eastAsia="Times New Roman" w:cs="Times New Roman"/>
          <w:b/>
          <w:sz w:val="16"/>
          <w:szCs w:val="16"/>
          <w:lang w:eastAsia="ru-RU"/>
        </w:rPr>
      </w:pPr>
      <w:r w:rsidRPr="00C75611">
        <w:rPr>
          <w:noProof/>
          <w:lang w:eastAsia="ru-RU"/>
        </w:rPr>
        <w:drawing>
          <wp:inline distT="0" distB="0" distL="0" distR="0" wp14:anchorId="70381BD9" wp14:editId="339154B6">
            <wp:extent cx="1977133" cy="302150"/>
            <wp:effectExtent l="0" t="0" r="4445" b="3175"/>
            <wp:docPr id="1" name="Рисунок 1" descr="http://net.open.ru/common/img/uploaded/intranet/img/logo/open_bank_rus_v_Pan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t.open.ru/common/img/uploaded/intranet/img/logo/open_bank_rus_v_Pant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84" cy="30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5611" w:rsidR="00DB4E52" w:rsidP="00DB4E52" w:rsidRDefault="00DB4E52" w14:paraId="613B37FE" w14:textId="77777777">
      <w:pPr>
        <w:spacing w:after="60" w:line="240" w:lineRule="auto"/>
        <w:jc w:val="center"/>
        <w:rPr>
          <w:rFonts w:ascii="Georgia" w:hAnsi="Georgia" w:eastAsia="Times New Roman" w:cs="Times New Roman"/>
          <w:b/>
          <w:sz w:val="16"/>
          <w:szCs w:val="16"/>
          <w:lang w:eastAsia="ru-RU"/>
        </w:rPr>
      </w:pPr>
    </w:p>
    <w:p w:rsidRPr="00C75611" w:rsidR="00CD259F" w:rsidP="00CD259F" w:rsidRDefault="00CD259F" w14:paraId="37DFEDA8" w14:textId="77777777">
      <w:pPr>
        <w:spacing w:after="60" w:line="240" w:lineRule="auto"/>
        <w:jc w:val="center"/>
        <w:rPr>
          <w:rFonts w:ascii="Georgia" w:hAnsi="Georgia" w:eastAsia="Times New Roman" w:cs="Times New Roman"/>
          <w:b/>
          <w:sz w:val="16"/>
          <w:szCs w:val="16"/>
          <w:lang w:eastAsia="ru-RU"/>
        </w:rPr>
      </w:pPr>
      <w:r w:rsidRPr="00C75611">
        <w:rPr>
          <w:rFonts w:ascii="Georgia" w:hAnsi="Georgia" w:eastAsia="Times New Roman" w:cs="Times New Roman"/>
          <w:b/>
          <w:sz w:val="16"/>
          <w:szCs w:val="16"/>
          <w:lang w:eastAsia="ru-RU"/>
        </w:rPr>
        <w:t>ЗАЯВЛЕНИЕ</w:t>
      </w:r>
    </w:p>
    <w:p w:rsidRPr="00C75611" w:rsidR="00CD259F" w:rsidP="00CD259F" w:rsidRDefault="00CD259F" w14:paraId="24AD0C77" w14:textId="77777777">
      <w:pPr>
        <w:spacing w:after="60" w:line="240" w:lineRule="auto"/>
        <w:jc w:val="center"/>
        <w:rPr>
          <w:rFonts w:ascii="Georgia" w:hAnsi="Georgia" w:eastAsia="Times New Roman" w:cs="Times New Roman"/>
          <w:b/>
          <w:sz w:val="16"/>
          <w:szCs w:val="16"/>
          <w:lang w:eastAsia="ru-RU"/>
        </w:rPr>
      </w:pPr>
      <w:r w:rsidRPr="00C75611">
        <w:rPr>
          <w:rFonts w:ascii="Georgia" w:hAnsi="Georgia" w:eastAsia="Times New Roman" w:cs="Times New Roman"/>
          <w:b/>
          <w:sz w:val="16"/>
          <w:szCs w:val="16"/>
          <w:lang w:eastAsia="ru-RU"/>
        </w:rPr>
        <w:t>НА ПРЕДОСТАВЛЕНИЕ КРЕДИТА ПОД ЗАЛОГ НЕДВИЖИМОСТИ</w:t>
      </w:r>
    </w:p>
    <w:p w:rsidRPr="00C75611" w:rsidR="00CD259F" w:rsidP="00CD259F" w:rsidRDefault="00CD259F" w14:paraId="1DC4012E" w14:textId="77777777">
      <w:pPr>
        <w:spacing w:after="60" w:line="240" w:lineRule="auto"/>
        <w:jc w:val="center"/>
        <w:rPr>
          <w:rFonts w:ascii="Georgia" w:hAnsi="Georgia" w:eastAsia="Times New Roman" w:cs="Times New Roman"/>
          <w:b/>
          <w:i/>
          <w:color w:val="0070C0"/>
          <w:sz w:val="16"/>
          <w:szCs w:val="16"/>
          <w:lang w:eastAsia="ru-RU"/>
        </w:rPr>
      </w:pPr>
      <w:r w:rsidRPr="00C75611">
        <w:rPr>
          <w:rFonts w:ascii="Georgia" w:hAnsi="Georgia" w:eastAsia="Times New Roman" w:cs="Times New Roman"/>
          <w:b/>
          <w:i/>
          <w:color w:val="0070C0"/>
          <w:sz w:val="16"/>
          <w:szCs w:val="16"/>
          <w:lang w:eastAsia="ru-RU"/>
        </w:rPr>
        <w:t>(предоставляется одновременно с копией заявления, составленной по форме стороннего банка</w:t>
      </w:r>
      <w:r w:rsidRPr="00C75611" w:rsidR="00C3295F">
        <w:rPr>
          <w:rFonts w:ascii="Georgia" w:hAnsi="Georgia" w:eastAsia="Times New Roman" w:cs="Times New Roman"/>
          <w:b/>
          <w:i/>
          <w:color w:val="0070C0"/>
          <w:sz w:val="16"/>
          <w:szCs w:val="16"/>
          <w:lang w:eastAsia="ru-RU"/>
        </w:rPr>
        <w:t xml:space="preserve"> или партнера</w:t>
      </w:r>
      <w:r w:rsidRPr="00C75611">
        <w:rPr>
          <w:rFonts w:ascii="Georgia" w:hAnsi="Georgia" w:eastAsia="Times New Roman" w:cs="Times New Roman"/>
          <w:b/>
          <w:i/>
          <w:color w:val="0070C0"/>
          <w:sz w:val="16"/>
          <w:szCs w:val="16"/>
          <w:lang w:eastAsia="ru-RU"/>
        </w:rPr>
        <w:t>)</w:t>
      </w:r>
    </w:p>
    <w:p w:rsidRPr="00C75611" w:rsidR="00DB4E52" w:rsidP="00DB4E52" w:rsidRDefault="00DB4E52" w14:paraId="036E1449" w14:textId="77777777">
      <w:pPr>
        <w:spacing w:after="0" w:line="240" w:lineRule="auto"/>
        <w:ind w:left="-426"/>
        <w:jc w:val="both"/>
        <w:rPr>
          <w:rFonts w:ascii="Georgia" w:hAnsi="Georgia" w:eastAsia="Times New Roman" w:cs="Times New Roman"/>
          <w:sz w:val="16"/>
          <w:szCs w:val="16"/>
          <w:lang w:eastAsia="ru-RU"/>
        </w:rPr>
      </w:pPr>
    </w:p>
    <w:tbl>
      <w:tblPr>
        <w:tblW w:w="10915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759"/>
        <w:gridCol w:w="517"/>
        <w:gridCol w:w="545"/>
        <w:gridCol w:w="305"/>
        <w:gridCol w:w="3119"/>
        <w:gridCol w:w="549"/>
        <w:gridCol w:w="1435"/>
      </w:tblGrid>
      <w:tr w:rsidRPr="00C75611" w:rsidR="00DB4E52" w:rsidTr="3F12258C" w14:paraId="5824282F" w14:textId="77777777">
        <w:trPr>
          <w:trHeight w:val="283"/>
        </w:trPr>
        <w:tc>
          <w:tcPr>
            <w:tcW w:w="10915" w:type="dxa"/>
            <w:gridSpan w:val="9"/>
            <w:shd w:val="clear" w:color="auto" w:fill="94CEDA"/>
            <w:tcMar/>
            <w:vAlign w:val="center"/>
          </w:tcPr>
          <w:p w:rsidRPr="00C75611" w:rsidR="00DB4E52" w:rsidP="00550BE0" w:rsidRDefault="00DB4E52" w14:paraId="310CEE71" w14:textId="77777777"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  <w:t>ПАРАМЕТРЫ КРЕДИТА</w:t>
            </w:r>
          </w:p>
        </w:tc>
      </w:tr>
      <w:tr w:rsidRPr="00C75611" w:rsidR="00DB4E52" w:rsidTr="3F12258C" w14:paraId="7E9DA8C3" w14:textId="77777777">
        <w:tc>
          <w:tcPr>
            <w:tcW w:w="1985" w:type="dxa"/>
            <w:shd w:val="clear" w:color="auto" w:fill="auto"/>
            <w:tcMar/>
            <w:vAlign w:val="center"/>
          </w:tcPr>
          <w:p w:rsidRPr="00C75611" w:rsidR="00DB4E52" w:rsidDel="00E53E61" w:rsidP="00550BE0" w:rsidRDefault="00DB4E52" w14:paraId="7E2689AF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Статус клиента</w:t>
            </w:r>
          </w:p>
        </w:tc>
        <w:tc>
          <w:tcPr>
            <w:tcW w:w="8930" w:type="dxa"/>
            <w:gridSpan w:val="8"/>
            <w:shd w:val="clear" w:color="auto" w:fill="auto"/>
            <w:tcMar/>
            <w:vAlign w:val="center"/>
          </w:tcPr>
          <w:p w:rsidRPr="00C75611" w:rsidR="00DB4E52" w:rsidP="00550BE0" w:rsidRDefault="00DB4E52" w14:paraId="277CED05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Заемщик               </w:t>
            </w: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Солидарный заемщик</w:t>
            </w:r>
          </w:p>
        </w:tc>
      </w:tr>
      <w:tr w:rsidRPr="00C75611" w:rsidR="00DB4E52" w:rsidTr="3F12258C" w14:paraId="4C929464" w14:textId="77777777">
        <w:trPr>
          <w:trHeight w:val="429"/>
        </w:trPr>
        <w:tc>
          <w:tcPr>
            <w:tcW w:w="1985" w:type="dxa"/>
            <w:shd w:val="clear" w:color="auto" w:fill="auto"/>
            <w:tcMar/>
            <w:vAlign w:val="center"/>
          </w:tcPr>
          <w:p w:rsidRPr="00C75611" w:rsidR="00DB4E52" w:rsidP="00550BE0" w:rsidRDefault="00DB4E52" w14:paraId="016039C7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Программа кредитования </w:t>
            </w:r>
          </w:p>
        </w:tc>
        <w:tc>
          <w:tcPr>
            <w:tcW w:w="8930" w:type="dxa"/>
            <w:gridSpan w:val="8"/>
            <w:shd w:val="clear" w:color="auto" w:fill="auto"/>
            <w:tcMar/>
            <w:vAlign w:val="center"/>
          </w:tcPr>
          <w:p w:rsidRPr="00C75611" w:rsidR="000F003F" w:rsidP="00550BE0" w:rsidRDefault="00DB4E52" w14:paraId="6395415C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Квартира       </w:t>
            </w: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Новостройка        </w:t>
            </w: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Свободные метры        </w:t>
            </w: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Ипотека плюс       </w:t>
            </w: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Рефинансирование </w:t>
            </w:r>
          </w:p>
          <w:p w:rsidRPr="00C75611" w:rsidR="00DB4E52" w:rsidP="00550BE0" w:rsidRDefault="00DB4E52" w14:paraId="6FF95DDB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Квартира + Материнский капитал           </w:t>
            </w: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 Новостройка + Материнский капитал       </w:t>
            </w: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Апартаменты      </w:t>
            </w: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Иное</w:t>
            </w:r>
          </w:p>
        </w:tc>
      </w:tr>
      <w:tr w:rsidRPr="00C75611" w:rsidR="00284507" w:rsidTr="3F12258C" w14:paraId="5A539E03" w14:textId="77777777">
        <w:trPr>
          <w:trHeight w:val="429"/>
        </w:trPr>
        <w:tc>
          <w:tcPr>
            <w:tcW w:w="10915" w:type="dxa"/>
            <w:gridSpan w:val="9"/>
            <w:shd w:val="clear" w:color="auto" w:fill="auto"/>
            <w:tcMar/>
            <w:vAlign w:val="center"/>
          </w:tcPr>
          <w:p w:rsidRPr="00C75611" w:rsidR="00284507" w:rsidP="00550BE0" w:rsidRDefault="00284507" w14:paraId="2E53A7A8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Ипотека по двум документам</w:t>
            </w:r>
            <w:r w:rsidRPr="00C75611">
              <w:rPr>
                <w:rStyle w:val="a9"/>
                <w:rFonts w:ascii="Georgia" w:hAnsi="Georgia" w:eastAsia="Times New Roman" w:cs="Times New Roman"/>
                <w:sz w:val="16"/>
                <w:szCs w:val="16"/>
                <w:lang w:eastAsia="ru-RU"/>
              </w:rPr>
              <w:footnoteReference w:id="1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              </w:t>
            </w:r>
          </w:p>
        </w:tc>
      </w:tr>
      <w:tr w:rsidRPr="00C75611" w:rsidR="00B33505" w:rsidTr="3F12258C" w14:paraId="0D43E548" w14:textId="77777777">
        <w:trPr>
          <w:trHeight w:val="285"/>
        </w:trPr>
        <w:tc>
          <w:tcPr>
            <w:tcW w:w="1985" w:type="dxa"/>
            <w:shd w:val="clear" w:color="auto" w:fill="auto"/>
            <w:tcMar/>
            <w:vAlign w:val="center"/>
          </w:tcPr>
          <w:p w:rsidRPr="00C75611" w:rsidR="00B33505" w:rsidP="00550BE0" w:rsidRDefault="00B33505" w14:paraId="54E1CBF4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Сумма кредита (руб.)</w:t>
            </w:r>
          </w:p>
        </w:tc>
        <w:tc>
          <w:tcPr>
            <w:tcW w:w="1701" w:type="dxa"/>
            <w:shd w:val="clear" w:color="auto" w:fill="auto"/>
            <w:tcMar/>
            <w:vAlign w:val="center"/>
          </w:tcPr>
          <w:p w:rsidRPr="00C75611" w:rsidR="00B33505" w:rsidP="3F12258C" w:rsidRDefault="00B33505" w14:paraId="755A3AEF" w14:textId="24BCED2A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{{Сумма_кредита}}</w:t>
            </w:r>
          </w:p>
        </w:tc>
        <w:tc>
          <w:tcPr>
            <w:tcW w:w="1276" w:type="dxa"/>
            <w:gridSpan w:val="2"/>
            <w:shd w:val="clear" w:color="auto" w:fill="auto"/>
            <w:tcMar/>
            <w:vAlign w:val="center"/>
          </w:tcPr>
          <w:p w:rsidRPr="00C75611" w:rsidR="00B33505" w:rsidP="00550BE0" w:rsidRDefault="00B33505" w14:paraId="2193E73A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Срок кредита  (месяцев)</w:t>
            </w:r>
          </w:p>
        </w:tc>
        <w:tc>
          <w:tcPr>
            <w:tcW w:w="850" w:type="dxa"/>
            <w:gridSpan w:val="2"/>
            <w:shd w:val="clear" w:color="auto" w:fill="auto"/>
            <w:tcMar/>
            <w:vAlign w:val="center"/>
          </w:tcPr>
          <w:p w:rsidRPr="00C75611" w:rsidR="00B33505" w:rsidP="3F12258C" w:rsidRDefault="00B33505" w14:paraId="421A4E0C" w14:textId="71156307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{{Срок_кредита}}</w:t>
            </w:r>
          </w:p>
        </w:tc>
        <w:tc>
          <w:tcPr>
            <w:tcW w:w="3119" w:type="dxa"/>
            <w:shd w:val="clear" w:color="auto" w:fill="auto"/>
            <w:tcMar/>
            <w:vAlign w:val="center"/>
          </w:tcPr>
          <w:p w:rsidRPr="00C75611" w:rsidR="00B33505" w:rsidP="00B33505" w:rsidRDefault="00B33505" w14:paraId="0631021F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Предполагаемый размер первоначального взноса (руб.)</w:t>
            </w:r>
            <w:r w:rsidRPr="00C75611" w:rsidDel="00B33505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C75611" w:rsidR="005A4297">
              <w:rPr>
                <w:rStyle w:val="a9"/>
                <w:rFonts w:ascii="Georgia" w:hAnsi="Georgia" w:eastAsia="Times New Roman" w:cs="Times New Roman"/>
                <w:sz w:val="16"/>
                <w:szCs w:val="16"/>
                <w:lang w:eastAsia="ru-RU"/>
              </w:rPr>
              <w:footnoteReference w:id="2"/>
            </w:r>
          </w:p>
        </w:tc>
        <w:tc>
          <w:tcPr>
            <w:tcW w:w="1984" w:type="dxa"/>
            <w:gridSpan w:val="2"/>
            <w:shd w:val="clear" w:color="auto" w:fill="auto"/>
            <w:tcMar/>
            <w:vAlign w:val="center"/>
          </w:tcPr>
          <w:p w:rsidRPr="00C75611" w:rsidR="00B33505" w:rsidP="3F12258C" w:rsidRDefault="00B33505" w14:paraId="212B17FC" w14:textId="7B24EC10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{{Первоначальный_взнос}}</w:t>
            </w:r>
          </w:p>
        </w:tc>
      </w:tr>
      <w:tr w:rsidRPr="00C75611" w:rsidR="00EE1FF5" w:rsidTr="3F12258C" w14:paraId="69D6C3BA" w14:textId="77777777">
        <w:trPr>
          <w:trHeight w:val="285"/>
        </w:trPr>
        <w:tc>
          <w:tcPr>
            <w:tcW w:w="3686" w:type="dxa"/>
            <w:gridSpan w:val="2"/>
            <w:shd w:val="clear" w:color="auto" w:fill="auto"/>
            <w:tcMar/>
            <w:vAlign w:val="center"/>
          </w:tcPr>
          <w:p w:rsidRPr="00C75611" w:rsidR="00EE1FF5" w:rsidP="00550BE0" w:rsidRDefault="00EE1FF5" w14:paraId="00BFC09E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Оценочная (предполагаемая) стоимость (руб.)</w:t>
            </w:r>
            <w:r w:rsidRPr="00C75611" w:rsidR="000F27EF">
              <w:rPr>
                <w:rStyle w:val="a9"/>
                <w:rFonts w:ascii="Georgia" w:hAnsi="Georgia" w:eastAsia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C75611" w:rsidR="000F27EF">
              <w:rPr>
                <w:rStyle w:val="a9"/>
                <w:rFonts w:ascii="Georgia" w:hAnsi="Georgia" w:eastAsia="Times New Roman" w:cs="Times New Roman"/>
                <w:b/>
                <w:sz w:val="20"/>
                <w:szCs w:val="20"/>
                <w:lang w:eastAsia="ru-RU"/>
              </w:rPr>
              <w:footnoteReference w:id="3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 </w:t>
            </w:r>
          </w:p>
        </w:tc>
        <w:tc>
          <w:tcPr>
            <w:tcW w:w="2126" w:type="dxa"/>
            <w:gridSpan w:val="4"/>
            <w:shd w:val="clear" w:color="auto" w:fill="auto"/>
            <w:tcMar/>
            <w:vAlign w:val="center"/>
          </w:tcPr>
          <w:p w:rsidRPr="00C75611" w:rsidR="00EE1FF5" w:rsidP="3F12258C" w:rsidRDefault="00EE1FF5" w14:paraId="574D2F7C" w14:textId="75C12115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{{Оценочная стоимость}}</w:t>
            </w:r>
          </w:p>
        </w:tc>
        <w:tc>
          <w:tcPr>
            <w:tcW w:w="3119" w:type="dxa"/>
            <w:shd w:val="clear" w:color="auto" w:fill="auto"/>
            <w:tcMar/>
            <w:vAlign w:val="center"/>
          </w:tcPr>
          <w:p w:rsidRPr="00C75611" w:rsidR="00EE1FF5" w:rsidP="00B33505" w:rsidRDefault="00EE1FF5" w14:paraId="472389D4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Сумма доступного для использования Материнского (семейного) капитала</w:t>
            </w:r>
            <w:r w:rsidRPr="00C75611">
              <w:rPr>
                <w:rStyle w:val="a9"/>
                <w:rFonts w:ascii="Georgia" w:hAnsi="Georgia" w:eastAsia="Times New Roman" w:cs="Times New Roman"/>
                <w:sz w:val="16"/>
                <w:szCs w:val="16"/>
                <w:lang w:eastAsia="ru-RU"/>
              </w:rPr>
              <w:footnoteReference w:id="4"/>
            </w:r>
          </w:p>
        </w:tc>
        <w:tc>
          <w:tcPr>
            <w:tcW w:w="1984" w:type="dxa"/>
            <w:gridSpan w:val="2"/>
            <w:shd w:val="clear" w:color="auto" w:fill="auto"/>
            <w:tcMar/>
            <w:vAlign w:val="center"/>
          </w:tcPr>
          <w:p w:rsidRPr="00C75611" w:rsidR="00EE1FF5" w:rsidP="3F12258C" w:rsidRDefault="00EE1FF5" w14:paraId="396B70E5" w14:textId="60CAAB4F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{{Сумма_мат_капитала}}</w:t>
            </w:r>
          </w:p>
        </w:tc>
      </w:tr>
      <w:tr w:rsidRPr="00C75611" w:rsidR="00DB4E52" w:rsidTr="3F12258C" w14:paraId="7F5E38B6" w14:textId="77777777">
        <w:tc>
          <w:tcPr>
            <w:tcW w:w="4445" w:type="dxa"/>
            <w:gridSpan w:val="3"/>
            <w:shd w:val="clear" w:color="auto" w:fill="auto"/>
            <w:tcMar/>
            <w:vAlign w:val="center"/>
          </w:tcPr>
          <w:p w:rsidRPr="00C75611" w:rsidR="00DB4E52" w:rsidP="00550BE0" w:rsidRDefault="00DB4E52" w14:paraId="6F1F9BCC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Страхование риска утраты и/или ограничения права собственности </w:t>
            </w:r>
          </w:p>
        </w:tc>
        <w:tc>
          <w:tcPr>
            <w:tcW w:w="1062" w:type="dxa"/>
            <w:gridSpan w:val="2"/>
            <w:shd w:val="clear" w:color="auto" w:fill="auto"/>
            <w:tcMar/>
            <w:vAlign w:val="center"/>
          </w:tcPr>
          <w:p w:rsidRPr="00C75611" w:rsidR="00DB4E52" w:rsidP="00550BE0" w:rsidRDefault="00DB4E52" w14:paraId="2AA8CA29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да</w:t>
            </w:r>
          </w:p>
          <w:p w:rsidRPr="00C75611" w:rsidR="00DB4E52" w:rsidP="00550BE0" w:rsidRDefault="00DB4E52" w14:paraId="286053D9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нет</w:t>
            </w:r>
          </w:p>
        </w:tc>
        <w:tc>
          <w:tcPr>
            <w:tcW w:w="3973" w:type="dxa"/>
            <w:gridSpan w:val="3"/>
            <w:shd w:val="clear" w:color="auto" w:fill="auto"/>
            <w:tcMar/>
            <w:vAlign w:val="center"/>
          </w:tcPr>
          <w:p w:rsidRPr="00C75611" w:rsidR="00DB4E52" w:rsidP="00550BE0" w:rsidRDefault="00DB4E52" w14:paraId="127D7437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Страхование жизни и утраты трудоспособности </w:t>
            </w:r>
          </w:p>
        </w:tc>
        <w:tc>
          <w:tcPr>
            <w:tcW w:w="1435" w:type="dxa"/>
            <w:shd w:val="clear" w:color="auto" w:fill="auto"/>
            <w:tcMar/>
            <w:vAlign w:val="center"/>
          </w:tcPr>
          <w:p w:rsidRPr="00C75611" w:rsidR="00DB4E52" w:rsidP="00550BE0" w:rsidRDefault="00DB4E52" w14:paraId="71E02749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да</w:t>
            </w:r>
          </w:p>
          <w:p w:rsidRPr="00C75611" w:rsidR="00DB4E52" w:rsidP="00550BE0" w:rsidRDefault="00DB4E52" w14:paraId="3F501C66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нет</w:t>
            </w:r>
          </w:p>
        </w:tc>
      </w:tr>
      <w:tr w:rsidRPr="00C75611" w:rsidR="00D03376" w:rsidTr="3F12258C" w14:paraId="07C4A938" w14:textId="77777777">
        <w:tc>
          <w:tcPr>
            <w:tcW w:w="1985" w:type="dxa"/>
            <w:shd w:val="clear" w:color="auto" w:fill="auto"/>
            <w:tcMar/>
            <w:vAlign w:val="center"/>
          </w:tcPr>
          <w:p w:rsidRPr="00C75611" w:rsidR="00D03376" w:rsidP="00550BE0" w:rsidRDefault="00D03376" w14:paraId="5CB29F24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Специальные условия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val="en-US" w:eastAsia="ru-RU"/>
              </w:rPr>
              <w:t>/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Акция</w:t>
            </w:r>
            <w:r w:rsidRPr="00C75611">
              <w:rPr>
                <w:rStyle w:val="a9"/>
                <w:rFonts w:ascii="Georgia" w:hAnsi="Georgia" w:eastAsia="Times New Roman" w:cs="Times New Roman"/>
                <w:sz w:val="16"/>
                <w:szCs w:val="16"/>
                <w:lang w:eastAsia="ru-RU"/>
              </w:rPr>
              <w:footnoteReference w:id="5"/>
            </w:r>
          </w:p>
        </w:tc>
        <w:tc>
          <w:tcPr>
            <w:tcW w:w="1701" w:type="dxa"/>
            <w:shd w:val="clear" w:color="auto" w:fill="auto"/>
            <w:tcMar/>
            <w:vAlign w:val="center"/>
          </w:tcPr>
          <w:p w:rsidRPr="00C75611" w:rsidR="00D03376" w:rsidP="00D11DD2" w:rsidRDefault="00D03376" w14:paraId="4B902030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да         </w:t>
            </w: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нет</w:t>
            </w:r>
          </w:p>
        </w:tc>
        <w:tc>
          <w:tcPr>
            <w:tcW w:w="7229" w:type="dxa"/>
            <w:gridSpan w:val="7"/>
            <w:shd w:val="clear" w:color="auto" w:fill="auto"/>
            <w:tcMar/>
            <w:vAlign w:val="center"/>
          </w:tcPr>
          <w:p w:rsidRPr="00C75611" w:rsidR="00D03376" w:rsidP="00D11DD2" w:rsidRDefault="00D03376" w14:paraId="732FB1CB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FORMTEXT </w:instrTex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</w:p>
        </w:tc>
      </w:tr>
    </w:tbl>
    <w:p w:rsidRPr="00C75611" w:rsidR="00DB4E52" w:rsidP="00DB4E52" w:rsidRDefault="00DB4E52" w14:paraId="1E9C6F2F" w14:textId="77777777">
      <w:pPr>
        <w:spacing w:after="0" w:line="240" w:lineRule="auto"/>
        <w:rPr>
          <w:rFonts w:ascii="Times New Roman" w:hAnsi="Times New Roman" w:eastAsia="Times New Roman" w:cs="Times New Roman"/>
          <w:sz w:val="2"/>
          <w:szCs w:val="20"/>
          <w:lang w:eastAsia="ru-RU"/>
        </w:rPr>
      </w:pPr>
    </w:p>
    <w:tbl>
      <w:tblPr>
        <w:tblW w:w="10915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47"/>
        <w:gridCol w:w="105"/>
        <w:gridCol w:w="320"/>
        <w:gridCol w:w="408"/>
        <w:gridCol w:w="25"/>
        <w:gridCol w:w="305"/>
        <w:gridCol w:w="209"/>
        <w:gridCol w:w="14"/>
        <w:gridCol w:w="21"/>
        <w:gridCol w:w="674"/>
        <w:gridCol w:w="14"/>
        <w:gridCol w:w="851"/>
        <w:gridCol w:w="21"/>
        <w:gridCol w:w="487"/>
        <w:gridCol w:w="484"/>
        <w:gridCol w:w="180"/>
        <w:gridCol w:w="673"/>
        <w:gridCol w:w="18"/>
        <w:gridCol w:w="734"/>
        <w:gridCol w:w="556"/>
        <w:gridCol w:w="257"/>
        <w:gridCol w:w="127"/>
        <w:gridCol w:w="760"/>
        <w:gridCol w:w="975"/>
        <w:gridCol w:w="10"/>
        <w:gridCol w:w="1284"/>
      </w:tblGrid>
      <w:tr w:rsidRPr="00C75611" w:rsidR="00DB4E52" w:rsidTr="3F12258C" w14:paraId="3B784FA8" w14:textId="77777777">
        <w:trPr>
          <w:trHeight w:val="283"/>
        </w:trPr>
        <w:tc>
          <w:tcPr>
            <w:tcW w:w="10915" w:type="dxa"/>
            <w:gridSpan w:val="27"/>
            <w:shd w:val="clear" w:color="auto" w:fill="94CEDA"/>
            <w:tcMar/>
            <w:vAlign w:val="center"/>
          </w:tcPr>
          <w:p w:rsidRPr="00C75611" w:rsidR="005520C4" w:rsidP="00D11DD2" w:rsidRDefault="00DB4E52" w14:paraId="72622D7F" w14:textId="77777777"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b/>
                <w:sz w:val="16"/>
                <w:szCs w:val="16"/>
                <w:lang w:val="en-US" w:eastAsia="ru-RU"/>
              </w:rPr>
            </w:pPr>
            <w:r w:rsidRPr="00C75611"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  <w:t>ПЕРСОНАЛЬНЫЕ ДАННЫЕ КЛИЕНТА</w:t>
            </w:r>
          </w:p>
        </w:tc>
      </w:tr>
      <w:tr w:rsidRPr="00C75611" w:rsidR="00DB4E52" w:rsidTr="3F12258C" w14:paraId="3E349456" w14:textId="77777777">
        <w:trPr>
          <w:trHeight w:val="241"/>
        </w:trPr>
        <w:tc>
          <w:tcPr>
            <w:tcW w:w="2236" w:type="dxa"/>
            <w:gridSpan w:val="5"/>
            <w:shd w:val="clear" w:color="auto" w:fill="auto"/>
            <w:tcMar/>
            <w:vAlign w:val="center"/>
          </w:tcPr>
          <w:p w:rsidRPr="00C75611" w:rsidR="00DB4E52" w:rsidP="00550BE0" w:rsidRDefault="00DB4E52" w14:paraId="1194B6E0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Фамилия Имя Отчество</w:t>
            </w:r>
            <w:r w:rsidRPr="00C75611" w:rsidR="00550BE0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(полностью)</w:t>
            </w:r>
          </w:p>
        </w:tc>
        <w:tc>
          <w:tcPr>
            <w:tcW w:w="8679" w:type="dxa"/>
            <w:gridSpan w:val="22"/>
            <w:shd w:val="clear" w:color="auto" w:fill="auto"/>
            <w:tcMar/>
            <w:vAlign w:val="center"/>
          </w:tcPr>
          <w:p w:rsidRPr="00C75611" w:rsidR="00DB4E52" w:rsidP="3F12258C" w:rsidRDefault="00DB4E52" w14:paraId="113876DC" w14:textId="0C278341">
            <w:pPr>
              <w:spacing w:after="0" w:line="240" w:lineRule="auto"/>
              <w:ind w:right="3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{{ФИО}}</w:t>
            </w:r>
          </w:p>
        </w:tc>
      </w:tr>
      <w:tr w:rsidRPr="00C75611" w:rsidR="00DB4E52" w:rsidTr="3F12258C" w14:paraId="08DBF1A9" w14:textId="77777777">
        <w:trPr>
          <w:trHeight w:val="89"/>
        </w:trPr>
        <w:tc>
          <w:tcPr>
            <w:tcW w:w="2236" w:type="dxa"/>
            <w:gridSpan w:val="5"/>
            <w:shd w:val="clear" w:color="auto" w:fill="auto"/>
            <w:tcMar/>
            <w:vAlign w:val="center"/>
          </w:tcPr>
          <w:p w:rsidRPr="00C75611" w:rsidR="00313DBC" w:rsidP="00550BE0" w:rsidRDefault="00DB4E52" w14:paraId="022B8CD9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Прежние ФИО </w:t>
            </w:r>
          </w:p>
          <w:p w:rsidRPr="00C75611" w:rsidR="00DB4E52" w:rsidP="00550BE0" w:rsidRDefault="00DB4E52" w14:paraId="5BC71FFF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(если меняли)</w:t>
            </w:r>
          </w:p>
        </w:tc>
        <w:tc>
          <w:tcPr>
            <w:tcW w:w="3105" w:type="dxa"/>
            <w:gridSpan w:val="11"/>
            <w:shd w:val="clear" w:color="auto" w:fill="auto"/>
            <w:tcMar/>
            <w:vAlign w:val="center"/>
          </w:tcPr>
          <w:p w:rsidRPr="00C75611" w:rsidR="00DB4E52" w:rsidP="3F12258C" w:rsidRDefault="00DB4E52" w14:paraId="01235834" w14:textId="786E0E9A">
            <w:pPr>
              <w:spacing w:after="0" w:line="240" w:lineRule="auto"/>
              <w:ind w:right="3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{{ФИО_до}}</w:t>
            </w:r>
          </w:p>
        </w:tc>
        <w:tc>
          <w:tcPr>
            <w:tcW w:w="3305" w:type="dxa"/>
            <w:gridSpan w:val="8"/>
            <w:shd w:val="clear" w:color="auto" w:fill="auto"/>
            <w:tcMar/>
            <w:vAlign w:val="center"/>
          </w:tcPr>
          <w:p w:rsidRPr="00C75611" w:rsidR="00DB4E52" w:rsidP="00550BE0" w:rsidRDefault="00DB4E52" w14:paraId="43FB6FD9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Степень родства (по отношению к Заемщику) заполняются </w:t>
            </w:r>
            <w:proofErr w:type="spellStart"/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Созаемщиком</w:t>
            </w:r>
            <w:proofErr w:type="spellEnd"/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269" w:type="dxa"/>
            <w:gridSpan w:val="3"/>
            <w:shd w:val="clear" w:color="auto" w:fill="auto"/>
            <w:tcMar/>
            <w:vAlign w:val="center"/>
          </w:tcPr>
          <w:p w:rsidRPr="00C75611" w:rsidR="00DB4E52" w:rsidP="00550BE0" w:rsidRDefault="00DB4E52" w14:paraId="1FFEB113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FORMTEXT </w:instrTex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</w:p>
        </w:tc>
      </w:tr>
      <w:tr w:rsidRPr="00C75611" w:rsidR="00155B79" w:rsidTr="3F12258C" w14:paraId="05637A05" w14:textId="77777777">
        <w:trPr>
          <w:trHeight w:val="270"/>
        </w:trPr>
        <w:tc>
          <w:tcPr>
            <w:tcW w:w="856" w:type="dxa"/>
            <w:vMerge w:val="restart"/>
            <w:shd w:val="clear" w:color="auto" w:fill="auto"/>
            <w:tcMar/>
            <w:vAlign w:val="center"/>
          </w:tcPr>
          <w:p w:rsidRPr="00C75611" w:rsidR="00DB4E52" w:rsidP="00550BE0" w:rsidRDefault="00DB4E52" w14:paraId="78D28601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20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20"/>
                <w:lang w:eastAsia="ru-RU"/>
              </w:rPr>
              <w:t xml:space="preserve">Паспорт </w:t>
            </w:r>
          </w:p>
        </w:tc>
        <w:tc>
          <w:tcPr>
            <w:tcW w:w="652" w:type="dxa"/>
            <w:gridSpan w:val="2"/>
            <w:shd w:val="clear" w:color="auto" w:fill="auto"/>
            <w:tcMar/>
            <w:vAlign w:val="center"/>
          </w:tcPr>
          <w:p w:rsidRPr="00C75611" w:rsidR="00DB4E52" w:rsidP="00BB67EA" w:rsidRDefault="00B33505" w14:paraId="3F6BDB9C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sz w:val="16"/>
                <w:szCs w:val="20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20"/>
                <w:lang w:eastAsia="ru-RU"/>
              </w:rPr>
              <w:t>с</w:t>
            </w:r>
            <w:r w:rsidRPr="00C75611" w:rsidR="00DB4E52">
              <w:rPr>
                <w:rFonts w:ascii="Georgia" w:hAnsi="Georgia" w:eastAsia="Times New Roman" w:cs="Times New Roman"/>
                <w:sz w:val="16"/>
                <w:szCs w:val="20"/>
                <w:lang w:eastAsia="ru-RU"/>
              </w:rPr>
              <w:t>ерия</w:t>
            </w:r>
          </w:p>
        </w:tc>
        <w:tc>
          <w:tcPr>
            <w:tcW w:w="1058" w:type="dxa"/>
            <w:gridSpan w:val="4"/>
            <w:shd w:val="clear" w:color="auto" w:fill="auto"/>
            <w:tcMar/>
            <w:vAlign w:val="center"/>
          </w:tcPr>
          <w:p w:rsidRPr="00C75611" w:rsidR="00DB4E52" w:rsidP="3F12258C" w:rsidRDefault="00DB4E52" w14:paraId="27D4C445" w14:textId="16965F8A">
            <w:pPr>
              <w:spacing w:after="0" w:line="240" w:lineRule="auto"/>
              <w:ind w:right="3"/>
              <w:jc w:val="center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{{Серия_паспорта}}</w:t>
            </w:r>
          </w:p>
        </w:tc>
        <w:tc>
          <w:tcPr>
            <w:tcW w:w="932" w:type="dxa"/>
            <w:gridSpan w:val="5"/>
            <w:shd w:val="clear" w:color="auto" w:fill="auto"/>
            <w:tcMar/>
            <w:vAlign w:val="center"/>
          </w:tcPr>
          <w:p w:rsidRPr="00C75611" w:rsidR="00DB4E52" w:rsidP="00BB67EA" w:rsidRDefault="00B33505" w14:paraId="287A4151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sz w:val="16"/>
                <w:szCs w:val="20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20"/>
                <w:lang w:eastAsia="ru-RU"/>
              </w:rPr>
              <w:t>н</w:t>
            </w:r>
            <w:r w:rsidRPr="00C75611" w:rsidR="00DB4E52">
              <w:rPr>
                <w:rFonts w:ascii="Georgia" w:hAnsi="Georgia" w:eastAsia="Times New Roman" w:cs="Times New Roman"/>
                <w:sz w:val="16"/>
                <w:szCs w:val="20"/>
                <w:lang w:eastAsia="ru-RU"/>
              </w:rPr>
              <w:t>омер</w:t>
            </w:r>
          </w:p>
        </w:tc>
        <w:tc>
          <w:tcPr>
            <w:tcW w:w="1843" w:type="dxa"/>
            <w:gridSpan w:val="4"/>
            <w:shd w:val="clear" w:color="auto" w:fill="auto"/>
            <w:tcMar/>
            <w:vAlign w:val="center"/>
          </w:tcPr>
          <w:p w:rsidRPr="00C75611" w:rsidR="00DB4E52" w:rsidP="3F12258C" w:rsidRDefault="00DB4E52" w14:paraId="75288761" w14:textId="7FBC02D7">
            <w:pPr>
              <w:spacing w:after="0" w:line="240" w:lineRule="auto"/>
              <w:ind w:right="3"/>
              <w:jc w:val="center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{{Номер_паспорта}}</w:t>
            </w:r>
          </w:p>
        </w:tc>
        <w:tc>
          <w:tcPr>
            <w:tcW w:w="853" w:type="dxa"/>
            <w:gridSpan w:val="2"/>
            <w:shd w:val="clear" w:color="auto" w:fill="auto"/>
            <w:tcMar/>
            <w:vAlign w:val="center"/>
          </w:tcPr>
          <w:p w:rsidRPr="00C75611" w:rsidR="00DB4E52" w:rsidP="00BB67EA" w:rsidRDefault="00DB4E52" w14:paraId="2EDE94F7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sz w:val="16"/>
                <w:szCs w:val="20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20"/>
                <w:lang w:eastAsia="ru-RU"/>
              </w:rPr>
              <w:t>дата выдачи:</w:t>
            </w:r>
          </w:p>
        </w:tc>
        <w:tc>
          <w:tcPr>
            <w:tcW w:w="1308" w:type="dxa"/>
            <w:gridSpan w:val="3"/>
            <w:shd w:val="clear" w:color="auto" w:fill="auto"/>
            <w:tcMar/>
            <w:vAlign w:val="center"/>
          </w:tcPr>
          <w:p w:rsidRPr="00C75611" w:rsidR="00DB4E52" w:rsidP="3F12258C" w:rsidRDefault="00DB4E52" w14:paraId="2C05A3F8" w14:textId="6C66E508">
            <w:pPr>
              <w:spacing w:after="0" w:line="240" w:lineRule="auto"/>
              <w:ind w:right="3"/>
              <w:jc w:val="center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{{Дата_выдачи}}</w:t>
            </w:r>
          </w:p>
        </w:tc>
        <w:tc>
          <w:tcPr>
            <w:tcW w:w="2119" w:type="dxa"/>
            <w:gridSpan w:val="4"/>
            <w:shd w:val="clear" w:color="auto" w:fill="auto"/>
            <w:tcMar/>
            <w:vAlign w:val="center"/>
          </w:tcPr>
          <w:p w:rsidRPr="00C75611" w:rsidR="00DB4E52" w:rsidP="00BB67EA" w:rsidRDefault="00DB4E52" w14:paraId="6F702B92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sz w:val="16"/>
                <w:szCs w:val="20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20"/>
                <w:lang w:eastAsia="ru-RU"/>
              </w:rPr>
              <w:t>код подразделения (при наличии):</w:t>
            </w:r>
          </w:p>
        </w:tc>
        <w:tc>
          <w:tcPr>
            <w:tcW w:w="1294" w:type="dxa"/>
            <w:gridSpan w:val="2"/>
            <w:shd w:val="clear" w:color="auto" w:fill="auto"/>
            <w:tcMar/>
            <w:vAlign w:val="center"/>
          </w:tcPr>
          <w:p w:rsidRPr="00C75611" w:rsidR="00DB4E52" w:rsidP="3F12258C" w:rsidRDefault="00DB4E52" w14:paraId="3D446F02" w14:textId="70AFAC45">
            <w:pPr>
              <w:spacing w:after="0" w:line="240" w:lineRule="auto"/>
              <w:ind w:right="3"/>
              <w:jc w:val="center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{{Код_подразделения}}</w:t>
            </w:r>
          </w:p>
        </w:tc>
      </w:tr>
      <w:tr w:rsidRPr="00C75611" w:rsidR="00DB4E52" w:rsidTr="3F12258C" w14:paraId="46D8F14A" w14:textId="77777777">
        <w:trPr>
          <w:trHeight w:val="323"/>
        </w:trPr>
        <w:tc>
          <w:tcPr>
            <w:tcW w:w="856" w:type="dxa"/>
            <w:vMerge/>
            <w:tcMar/>
            <w:vAlign w:val="center"/>
          </w:tcPr>
          <w:p w:rsidRPr="00C75611" w:rsidR="00DB4E52" w:rsidP="00550BE0" w:rsidRDefault="00DB4E52" w14:paraId="544CC092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10" w:type="dxa"/>
            <w:gridSpan w:val="6"/>
            <w:shd w:val="clear" w:color="auto" w:fill="auto"/>
            <w:tcMar/>
            <w:vAlign w:val="center"/>
          </w:tcPr>
          <w:p w:rsidRPr="00C75611" w:rsidR="00DB4E52" w:rsidP="00CF4B08" w:rsidRDefault="00B33505" w14:paraId="1F848811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20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20"/>
                <w:lang w:eastAsia="ru-RU"/>
              </w:rPr>
              <w:t>кем выдан</w:t>
            </w:r>
            <w:r w:rsidRPr="00C75611" w:rsidR="00DB4E52">
              <w:rPr>
                <w:rFonts w:ascii="Georgia" w:hAnsi="Georgia" w:eastAsia="Times New Roman" w:cs="Times New Roman"/>
                <w:sz w:val="16"/>
                <w:szCs w:val="20"/>
                <w:lang w:eastAsia="ru-RU"/>
              </w:rPr>
              <w:t>:</w:t>
            </w:r>
          </w:p>
        </w:tc>
        <w:tc>
          <w:tcPr>
            <w:tcW w:w="8349" w:type="dxa"/>
            <w:gridSpan w:val="20"/>
            <w:shd w:val="clear" w:color="auto" w:fill="auto"/>
            <w:tcMar/>
            <w:vAlign w:val="center"/>
          </w:tcPr>
          <w:p w:rsidRPr="00C75611" w:rsidR="00DB4E52" w:rsidP="3F12258C" w:rsidRDefault="00DB4E52" w14:paraId="3A64C4A6" w14:textId="467FD9E8">
            <w:pPr>
              <w:spacing w:after="0" w:line="240" w:lineRule="auto"/>
              <w:ind w:right="3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{{Кем_выдан}}</w:t>
            </w:r>
          </w:p>
        </w:tc>
      </w:tr>
      <w:tr w:rsidRPr="00C75611" w:rsidR="00155B79" w:rsidTr="3F12258C" w14:paraId="3F20E059" w14:textId="77777777">
        <w:trPr>
          <w:trHeight w:val="243"/>
        </w:trPr>
        <w:tc>
          <w:tcPr>
            <w:tcW w:w="1403" w:type="dxa"/>
            <w:gridSpan w:val="2"/>
            <w:vMerge w:val="restart"/>
            <w:shd w:val="clear" w:color="auto" w:fill="auto"/>
            <w:tcMar/>
            <w:vAlign w:val="center"/>
          </w:tcPr>
          <w:p w:rsidRPr="00C75611" w:rsidR="00DB4E52" w:rsidP="00DE76B5" w:rsidRDefault="00DE76B5" w14:paraId="0BAD8DAF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Адрес по месту постоянной/временной регистрации </w:t>
            </w:r>
          </w:p>
        </w:tc>
        <w:tc>
          <w:tcPr>
            <w:tcW w:w="2095" w:type="dxa"/>
            <w:gridSpan w:val="10"/>
            <w:shd w:val="clear" w:color="auto" w:fill="auto"/>
            <w:tcMar/>
            <w:vAlign w:val="center"/>
          </w:tcPr>
          <w:p w:rsidRPr="00C75611" w:rsidR="00DB4E52" w:rsidP="00550BE0" w:rsidRDefault="00DE76B5" w14:paraId="1C213856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область/регион/край</w:t>
            </w:r>
          </w:p>
        </w:tc>
        <w:tc>
          <w:tcPr>
            <w:tcW w:w="2696" w:type="dxa"/>
            <w:gridSpan w:val="6"/>
            <w:shd w:val="clear" w:color="auto" w:fill="auto"/>
            <w:tcMar/>
            <w:vAlign w:val="center"/>
          </w:tcPr>
          <w:p w:rsidRPr="00C75611" w:rsidR="00DB4E52" w:rsidP="3F12258C" w:rsidRDefault="00DB4E52" w14:paraId="417AF2D7" w14:textId="4ADA4798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{{Область_проп}}</w:t>
            </w:r>
          </w:p>
        </w:tc>
        <w:tc>
          <w:tcPr>
            <w:tcW w:w="1308" w:type="dxa"/>
            <w:gridSpan w:val="3"/>
            <w:shd w:val="clear" w:color="auto" w:fill="auto"/>
            <w:tcMar/>
            <w:vAlign w:val="center"/>
          </w:tcPr>
          <w:p w:rsidRPr="00C75611" w:rsidR="00DB4E52" w:rsidDel="00696D9B" w:rsidP="00550BE0" w:rsidRDefault="00DE76B5" w14:paraId="24C2F368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район</w:t>
            </w:r>
          </w:p>
        </w:tc>
        <w:tc>
          <w:tcPr>
            <w:tcW w:w="3413" w:type="dxa"/>
            <w:gridSpan w:val="6"/>
            <w:shd w:val="clear" w:color="auto" w:fill="auto"/>
            <w:tcMar/>
            <w:vAlign w:val="center"/>
          </w:tcPr>
          <w:p w:rsidRPr="00C75611" w:rsidR="00DB4E52" w:rsidP="3F12258C" w:rsidRDefault="00DB4E52" w14:paraId="66009354" w14:textId="64D4E594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{{Район_проп}}</w:t>
            </w:r>
          </w:p>
        </w:tc>
      </w:tr>
      <w:tr w:rsidRPr="00C75611" w:rsidR="00DB4E52" w:rsidTr="3F12258C" w14:paraId="204F62DF" w14:textId="77777777">
        <w:trPr>
          <w:trHeight w:val="277"/>
        </w:trPr>
        <w:tc>
          <w:tcPr>
            <w:tcW w:w="1403" w:type="dxa"/>
            <w:gridSpan w:val="2"/>
            <w:vMerge/>
            <w:tcMar/>
          </w:tcPr>
          <w:p w:rsidRPr="00C75611" w:rsidR="00DB4E52" w:rsidP="00550BE0" w:rsidRDefault="00DB4E52" w14:paraId="6B4B8036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095" w:type="dxa"/>
            <w:gridSpan w:val="10"/>
            <w:shd w:val="clear" w:color="auto" w:fill="auto"/>
            <w:tcMar/>
            <w:vAlign w:val="center"/>
          </w:tcPr>
          <w:p w:rsidRPr="00C75611" w:rsidR="00DB4E52" w:rsidP="00550BE0" w:rsidRDefault="00155B79" w14:paraId="4A827534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насе</w:t>
            </w:r>
            <w:r w:rsidRPr="00C75611">
              <w:rPr>
                <w:rFonts w:ascii="Georgia" w:hAnsi="Georgia" w:eastAsia="Times New Roman" w:cs="Times New Roman"/>
                <w:spacing w:val="-4"/>
                <w:sz w:val="16"/>
                <w:szCs w:val="16"/>
                <w:lang w:eastAsia="ru-RU"/>
              </w:rPr>
              <w:t>ленный пункт</w:t>
            </w:r>
          </w:p>
        </w:tc>
        <w:tc>
          <w:tcPr>
            <w:tcW w:w="2696" w:type="dxa"/>
            <w:gridSpan w:val="6"/>
            <w:shd w:val="clear" w:color="auto" w:fill="auto"/>
            <w:tcMar/>
            <w:vAlign w:val="center"/>
          </w:tcPr>
          <w:p w:rsidRPr="00C75611" w:rsidR="00DB4E52" w:rsidP="3F12258C" w:rsidRDefault="00DB4E52" w14:paraId="09D720CA" w14:textId="148A3FDD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{{Город_проп}}</w:t>
            </w:r>
          </w:p>
        </w:tc>
        <w:tc>
          <w:tcPr>
            <w:tcW w:w="1308" w:type="dxa"/>
            <w:gridSpan w:val="3"/>
            <w:shd w:val="clear" w:color="auto" w:fill="auto"/>
            <w:tcMar/>
            <w:vAlign w:val="center"/>
          </w:tcPr>
          <w:p w:rsidRPr="00C75611" w:rsidR="00DB4E52" w:rsidP="00550BE0" w:rsidRDefault="00155B79" w14:paraId="1D119125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улица</w:t>
            </w:r>
          </w:p>
        </w:tc>
        <w:tc>
          <w:tcPr>
            <w:tcW w:w="3413" w:type="dxa"/>
            <w:gridSpan w:val="6"/>
            <w:shd w:val="clear" w:color="auto" w:fill="auto"/>
            <w:tcMar/>
            <w:vAlign w:val="center"/>
          </w:tcPr>
          <w:p w:rsidRPr="00C75611" w:rsidR="00DB4E52" w:rsidP="3F12258C" w:rsidRDefault="00DB4E52" w14:paraId="45F9EEEA" w14:textId="2796840E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{{Улица_проп}}</w:t>
            </w:r>
          </w:p>
        </w:tc>
      </w:tr>
      <w:tr w:rsidRPr="00C75611" w:rsidR="00155B79" w:rsidTr="3F12258C" w14:paraId="448BD8CF" w14:textId="77777777">
        <w:trPr>
          <w:trHeight w:val="339"/>
        </w:trPr>
        <w:tc>
          <w:tcPr>
            <w:tcW w:w="1403" w:type="dxa"/>
            <w:gridSpan w:val="2"/>
            <w:vMerge/>
            <w:tcMar/>
            <w:vAlign w:val="center"/>
          </w:tcPr>
          <w:p w:rsidRPr="00C75611" w:rsidR="00155B79" w:rsidP="00550BE0" w:rsidRDefault="00155B79" w14:paraId="2090D304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86" w:type="dxa"/>
            <w:gridSpan w:val="7"/>
            <w:shd w:val="clear" w:color="auto" w:fill="auto"/>
            <w:tcMar/>
            <w:vAlign w:val="center"/>
          </w:tcPr>
          <w:p w:rsidRPr="00C75611" w:rsidR="00155B79" w:rsidP="00550BE0" w:rsidRDefault="00155B79" w14:paraId="6EFBF74C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дом</w:t>
            </w:r>
          </w:p>
        </w:tc>
        <w:tc>
          <w:tcPr>
            <w:tcW w:w="1560" w:type="dxa"/>
            <w:gridSpan w:val="4"/>
            <w:shd w:val="clear" w:color="auto" w:fill="auto"/>
            <w:tcMar/>
            <w:vAlign w:val="center"/>
          </w:tcPr>
          <w:p w:rsidRPr="00C75611" w:rsidR="00155B79" w:rsidP="3F12258C" w:rsidRDefault="00155B79" w14:paraId="534B1D50" w14:textId="33D177D7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{{Дом_проп}}</w:t>
            </w:r>
          </w:p>
        </w:tc>
        <w:tc>
          <w:tcPr>
            <w:tcW w:w="1845" w:type="dxa"/>
            <w:gridSpan w:val="5"/>
            <w:shd w:val="clear" w:color="auto" w:fill="auto"/>
            <w:tcMar/>
            <w:vAlign w:val="center"/>
          </w:tcPr>
          <w:p w:rsidRPr="00C75611" w:rsidR="00155B79" w:rsidP="00155B79" w:rsidRDefault="00155B79" w14:paraId="03B065E6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корпус/ строение</w:t>
            </w:r>
          </w:p>
        </w:tc>
        <w:tc>
          <w:tcPr>
            <w:tcW w:w="1308" w:type="dxa"/>
            <w:gridSpan w:val="3"/>
            <w:shd w:val="clear" w:color="auto" w:fill="auto"/>
            <w:tcMar/>
            <w:vAlign w:val="center"/>
          </w:tcPr>
          <w:p w:rsidRPr="00C75611" w:rsidR="00155B79" w:rsidP="3F12258C" w:rsidRDefault="00155B79" w14:paraId="2141E83F" w14:textId="715D7058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{{Подъезд_проп}}</w:t>
            </w:r>
          </w:p>
        </w:tc>
        <w:tc>
          <w:tcPr>
            <w:tcW w:w="2129" w:type="dxa"/>
            <w:gridSpan w:val="5"/>
            <w:shd w:val="clear" w:color="auto" w:fill="auto"/>
            <w:tcMar/>
            <w:vAlign w:val="center"/>
          </w:tcPr>
          <w:p w:rsidRPr="00C75611" w:rsidR="00155B79" w:rsidP="00550BE0" w:rsidRDefault="00155B79" w14:paraId="78777B7F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1284" w:type="dxa"/>
            <w:shd w:val="clear" w:color="auto" w:fill="auto"/>
            <w:tcMar/>
            <w:vAlign w:val="center"/>
          </w:tcPr>
          <w:p w:rsidRPr="00C75611" w:rsidR="00155B79" w:rsidP="3F12258C" w:rsidRDefault="00155B79" w14:paraId="1AC9A356" w14:textId="7B16C43A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{{Кватрира_проп}}</w:t>
            </w:r>
          </w:p>
        </w:tc>
      </w:tr>
      <w:tr w:rsidRPr="00C75611" w:rsidR="00DB4E52" w:rsidTr="3F12258C" w14:paraId="7E38CC86" w14:textId="77777777">
        <w:trPr>
          <w:trHeight w:val="241"/>
        </w:trPr>
        <w:tc>
          <w:tcPr>
            <w:tcW w:w="1403" w:type="dxa"/>
            <w:gridSpan w:val="2"/>
            <w:vMerge w:val="restart"/>
            <w:shd w:val="clear" w:color="auto" w:fill="auto"/>
            <w:tcMar/>
            <w:vAlign w:val="center"/>
          </w:tcPr>
          <w:p w:rsidRPr="00C75611" w:rsidR="00DB4E52" w:rsidP="00550BE0" w:rsidRDefault="00DB4E52" w14:paraId="44094A60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Адрес по месту фактического проживания</w:t>
            </w:r>
          </w:p>
        </w:tc>
        <w:tc>
          <w:tcPr>
            <w:tcW w:w="9512" w:type="dxa"/>
            <w:gridSpan w:val="25"/>
            <w:shd w:val="clear" w:color="auto" w:fill="auto"/>
            <w:tcMar/>
            <w:vAlign w:val="center"/>
          </w:tcPr>
          <w:p w:rsidRPr="00C75611" w:rsidR="00DB4E52" w:rsidP="00550BE0" w:rsidRDefault="00DB4E52" w14:paraId="33772229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совпадает с адресом  по месту </w:t>
            </w:r>
            <w:r w:rsidRPr="00C75611" w:rsidR="00F75E32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постоянной/временной регистрации</w:t>
            </w:r>
          </w:p>
          <w:p w:rsidRPr="00C75611" w:rsidR="00DB4E52" w:rsidP="00550BE0" w:rsidRDefault="00DB4E52" w14:paraId="7C665E33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Pr="00C75611" w:rsidR="00DB4E52" w:rsidTr="3F12258C" w14:paraId="5436E27D" w14:textId="77777777">
        <w:trPr>
          <w:trHeight w:val="253"/>
        </w:trPr>
        <w:tc>
          <w:tcPr>
            <w:tcW w:w="1403" w:type="dxa"/>
            <w:gridSpan w:val="2"/>
            <w:vMerge/>
            <w:tcMar/>
            <w:vAlign w:val="center"/>
          </w:tcPr>
          <w:p w:rsidRPr="00C75611" w:rsidR="00DB4E52" w:rsidP="00550BE0" w:rsidRDefault="00DB4E52" w14:paraId="640B3693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081" w:type="dxa"/>
            <w:gridSpan w:val="9"/>
            <w:shd w:val="clear" w:color="auto" w:fill="auto"/>
            <w:tcMar/>
            <w:vAlign w:val="center"/>
          </w:tcPr>
          <w:p w:rsidRPr="00C75611" w:rsidR="00DB4E52" w:rsidP="00550BE0" w:rsidRDefault="00155B79" w14:paraId="1D399606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область/регион/край</w:t>
            </w:r>
          </w:p>
        </w:tc>
        <w:tc>
          <w:tcPr>
            <w:tcW w:w="2728" w:type="dxa"/>
            <w:gridSpan w:val="8"/>
            <w:shd w:val="clear" w:color="auto" w:fill="auto"/>
            <w:tcMar/>
            <w:vAlign w:val="center"/>
          </w:tcPr>
          <w:p w:rsidRPr="00C75611" w:rsidR="00DB4E52" w:rsidP="3F12258C" w:rsidRDefault="00DB4E52" w14:paraId="453D17E1" w14:textId="7DCAA26F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{{Область}}</w:t>
            </w:r>
          </w:p>
        </w:tc>
        <w:tc>
          <w:tcPr>
            <w:tcW w:w="1290" w:type="dxa"/>
            <w:gridSpan w:val="2"/>
            <w:shd w:val="clear" w:color="auto" w:fill="auto"/>
            <w:tcMar/>
            <w:vAlign w:val="center"/>
          </w:tcPr>
          <w:p w:rsidRPr="00C75611" w:rsidR="00DB4E52" w:rsidDel="00696D9B" w:rsidP="00F75E32" w:rsidRDefault="00155B79" w14:paraId="53C9F950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район</w:t>
            </w:r>
          </w:p>
        </w:tc>
        <w:tc>
          <w:tcPr>
            <w:tcW w:w="3413" w:type="dxa"/>
            <w:gridSpan w:val="6"/>
            <w:shd w:val="clear" w:color="auto" w:fill="auto"/>
            <w:tcMar/>
            <w:vAlign w:val="center"/>
          </w:tcPr>
          <w:p w:rsidRPr="00C75611" w:rsidR="00DB4E52" w:rsidP="3F12258C" w:rsidRDefault="00DB4E52" w14:paraId="066E6575" w14:textId="2B07C029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{{Район}}</w:t>
            </w:r>
          </w:p>
        </w:tc>
      </w:tr>
      <w:tr w:rsidRPr="00C75611" w:rsidR="00DB4E52" w:rsidTr="3F12258C" w14:paraId="58CA0748" w14:textId="77777777">
        <w:trPr>
          <w:trHeight w:val="241"/>
        </w:trPr>
        <w:tc>
          <w:tcPr>
            <w:tcW w:w="1403" w:type="dxa"/>
            <w:gridSpan w:val="2"/>
            <w:vMerge/>
            <w:tcMar/>
            <w:vAlign w:val="center"/>
          </w:tcPr>
          <w:p w:rsidRPr="00C75611" w:rsidR="00DB4E52" w:rsidP="00550BE0" w:rsidRDefault="00DB4E52" w14:paraId="589BBCF6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081" w:type="dxa"/>
            <w:gridSpan w:val="9"/>
            <w:shd w:val="clear" w:color="auto" w:fill="auto"/>
            <w:tcMar/>
            <w:vAlign w:val="center"/>
          </w:tcPr>
          <w:p w:rsidRPr="00C75611" w:rsidR="00DB4E52" w:rsidP="00550BE0" w:rsidRDefault="00155B79" w14:paraId="69AD0441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насе</w:t>
            </w:r>
            <w:r w:rsidRPr="00C75611">
              <w:rPr>
                <w:rFonts w:ascii="Georgia" w:hAnsi="Georgia" w:eastAsia="Times New Roman" w:cs="Times New Roman"/>
                <w:spacing w:val="-4"/>
                <w:sz w:val="16"/>
                <w:szCs w:val="16"/>
                <w:lang w:eastAsia="ru-RU"/>
              </w:rPr>
              <w:t>ленный пункт</w:t>
            </w:r>
          </w:p>
        </w:tc>
        <w:tc>
          <w:tcPr>
            <w:tcW w:w="2728" w:type="dxa"/>
            <w:gridSpan w:val="8"/>
            <w:shd w:val="clear" w:color="auto" w:fill="auto"/>
            <w:tcMar/>
            <w:vAlign w:val="center"/>
          </w:tcPr>
          <w:p w:rsidRPr="00C75611" w:rsidR="00DB4E52" w:rsidP="3F12258C" w:rsidRDefault="00DB4E52" w14:paraId="2D89181E" w14:textId="0FF95C08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{{Город}}</w:t>
            </w:r>
          </w:p>
        </w:tc>
        <w:tc>
          <w:tcPr>
            <w:tcW w:w="1290" w:type="dxa"/>
            <w:gridSpan w:val="2"/>
            <w:shd w:val="clear" w:color="auto" w:fill="auto"/>
            <w:tcMar/>
            <w:vAlign w:val="center"/>
          </w:tcPr>
          <w:p w:rsidRPr="00C75611" w:rsidR="00DB4E52" w:rsidP="00550BE0" w:rsidRDefault="00155B79" w14:paraId="7F6EFCF4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улица</w:t>
            </w:r>
          </w:p>
        </w:tc>
        <w:tc>
          <w:tcPr>
            <w:tcW w:w="3413" w:type="dxa"/>
            <w:gridSpan w:val="6"/>
            <w:shd w:val="clear" w:color="auto" w:fill="auto"/>
            <w:tcMar/>
            <w:vAlign w:val="center"/>
          </w:tcPr>
          <w:p w:rsidRPr="00C75611" w:rsidR="00DB4E52" w:rsidP="3F12258C" w:rsidRDefault="00DB4E52" w14:paraId="5FEB1679" w14:textId="74A4127A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{{Улица}}</w:t>
            </w:r>
          </w:p>
        </w:tc>
      </w:tr>
      <w:tr w:rsidRPr="00C75611" w:rsidR="00155B79" w:rsidTr="3F12258C" w14:paraId="5D129154" w14:textId="77777777">
        <w:trPr>
          <w:trHeight w:val="231"/>
        </w:trPr>
        <w:tc>
          <w:tcPr>
            <w:tcW w:w="1403" w:type="dxa"/>
            <w:gridSpan w:val="2"/>
            <w:vMerge/>
            <w:tcMar/>
            <w:vAlign w:val="center"/>
          </w:tcPr>
          <w:p w:rsidRPr="00C75611" w:rsidR="00155B79" w:rsidP="00550BE0" w:rsidRDefault="00155B79" w14:paraId="59864180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07" w:type="dxa"/>
            <w:gridSpan w:val="8"/>
            <w:shd w:val="clear" w:color="auto" w:fill="auto"/>
            <w:tcMar/>
            <w:vAlign w:val="center"/>
          </w:tcPr>
          <w:p w:rsidRPr="00C75611" w:rsidR="00155B79" w:rsidP="00550BE0" w:rsidRDefault="00155B79" w14:paraId="0E8BBE5E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дом</w:t>
            </w:r>
          </w:p>
        </w:tc>
        <w:tc>
          <w:tcPr>
            <w:tcW w:w="1560" w:type="dxa"/>
            <w:gridSpan w:val="4"/>
            <w:shd w:val="clear" w:color="auto" w:fill="auto"/>
            <w:tcMar/>
            <w:vAlign w:val="center"/>
          </w:tcPr>
          <w:p w:rsidRPr="00C75611" w:rsidR="00155B79" w:rsidP="3F12258C" w:rsidRDefault="00155B79" w14:paraId="2212E116" w14:textId="1250C72C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{{Дом}}</w:t>
            </w:r>
          </w:p>
        </w:tc>
        <w:tc>
          <w:tcPr>
            <w:tcW w:w="1842" w:type="dxa"/>
            <w:gridSpan w:val="5"/>
            <w:shd w:val="clear" w:color="auto" w:fill="auto"/>
            <w:tcMar/>
            <w:vAlign w:val="center"/>
          </w:tcPr>
          <w:p w:rsidRPr="00C75611" w:rsidR="00155B79" w:rsidP="00155B79" w:rsidRDefault="00155B79" w14:paraId="4951C0AA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корпус/ строение</w:t>
            </w:r>
          </w:p>
        </w:tc>
        <w:tc>
          <w:tcPr>
            <w:tcW w:w="1290" w:type="dxa"/>
            <w:gridSpan w:val="2"/>
            <w:shd w:val="clear" w:color="auto" w:fill="auto"/>
            <w:tcMar/>
            <w:vAlign w:val="center"/>
          </w:tcPr>
          <w:p w:rsidRPr="00C75611" w:rsidR="00155B79" w:rsidP="00550BE0" w:rsidRDefault="00155B79" w14:paraId="60591206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129" w:type="dxa"/>
            <w:gridSpan w:val="5"/>
            <w:shd w:val="clear" w:color="auto" w:fill="auto"/>
            <w:tcMar/>
            <w:vAlign w:val="center"/>
          </w:tcPr>
          <w:p w:rsidRPr="00C75611" w:rsidR="00155B79" w:rsidP="00550BE0" w:rsidRDefault="00155B79" w14:paraId="541548F8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1284" w:type="dxa"/>
            <w:shd w:val="clear" w:color="auto" w:fill="auto"/>
            <w:tcMar/>
            <w:vAlign w:val="center"/>
          </w:tcPr>
          <w:p w:rsidRPr="00C75611" w:rsidR="00155B79" w:rsidP="3F12258C" w:rsidRDefault="00155B79" w14:paraId="4F9D354C" w14:textId="507CE240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{{Квартира}}</w:t>
            </w:r>
          </w:p>
        </w:tc>
      </w:tr>
      <w:tr w:rsidRPr="00C75611" w:rsidR="00DB4E52" w:rsidTr="3F12258C" w14:paraId="478DD845" w14:textId="77777777">
        <w:trPr>
          <w:trHeight w:val="241"/>
        </w:trPr>
        <w:tc>
          <w:tcPr>
            <w:tcW w:w="1403" w:type="dxa"/>
            <w:gridSpan w:val="2"/>
            <w:shd w:val="clear" w:color="auto" w:fill="auto"/>
            <w:tcMar/>
            <w:vAlign w:val="center"/>
          </w:tcPr>
          <w:p w:rsidRPr="00C75611" w:rsidR="00DB4E52" w:rsidP="00550BE0" w:rsidRDefault="00DB4E52" w14:paraId="2C5E32DC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Домашний телефон (включая код)</w:t>
            </w:r>
          </w:p>
        </w:tc>
        <w:tc>
          <w:tcPr>
            <w:tcW w:w="1372" w:type="dxa"/>
            <w:gridSpan w:val="6"/>
            <w:shd w:val="clear" w:color="auto" w:fill="auto"/>
            <w:tcMar/>
            <w:vAlign w:val="center"/>
          </w:tcPr>
          <w:p w:rsidRPr="00C75611" w:rsidR="00DB4E52" w:rsidP="00550BE0" w:rsidRDefault="00DB4E52" w14:paraId="34D1F89D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По адресу регистрации  </w:t>
            </w:r>
          </w:p>
        </w:tc>
        <w:tc>
          <w:tcPr>
            <w:tcW w:w="2746" w:type="dxa"/>
            <w:gridSpan w:val="9"/>
            <w:shd w:val="clear" w:color="auto" w:fill="auto"/>
            <w:tcMar/>
            <w:vAlign w:val="center"/>
          </w:tcPr>
          <w:p w:rsidRPr="00C75611" w:rsidR="00DB4E52" w:rsidP="00550BE0" w:rsidRDefault="00DB4E52" w14:paraId="763B7EF1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(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FORMTEXT </w:instrTex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)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FORMTEXT </w:instrTex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238" w:type="dxa"/>
            <w:gridSpan w:val="5"/>
            <w:shd w:val="clear" w:color="auto" w:fill="auto"/>
            <w:tcMar/>
            <w:vAlign w:val="center"/>
          </w:tcPr>
          <w:p w:rsidRPr="00C75611" w:rsidR="00DB4E52" w:rsidP="00550BE0" w:rsidRDefault="00DB4E52" w14:paraId="6381D092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По месту фактического проживания</w:t>
            </w:r>
          </w:p>
        </w:tc>
        <w:tc>
          <w:tcPr>
            <w:tcW w:w="3156" w:type="dxa"/>
            <w:gridSpan w:val="5"/>
            <w:shd w:val="clear" w:color="auto" w:fill="auto"/>
            <w:tcMar/>
            <w:vAlign w:val="center"/>
          </w:tcPr>
          <w:p w:rsidRPr="00C75611" w:rsidR="00DB4E52" w:rsidP="00550BE0" w:rsidRDefault="00DB4E52" w14:paraId="062B55F9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(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FORMTEXT </w:instrTex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)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FORMTEXT </w:instrTex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</w:p>
        </w:tc>
      </w:tr>
      <w:tr w:rsidRPr="00C75611" w:rsidR="00DB4E52" w:rsidTr="3F12258C" w14:paraId="4DCB1EF3" w14:textId="77777777">
        <w:trPr>
          <w:trHeight w:val="287"/>
        </w:trPr>
        <w:tc>
          <w:tcPr>
            <w:tcW w:w="1828" w:type="dxa"/>
            <w:gridSpan w:val="4"/>
            <w:shd w:val="clear" w:color="auto" w:fill="auto"/>
            <w:tcMar/>
            <w:vAlign w:val="center"/>
          </w:tcPr>
          <w:p w:rsidRPr="00C75611" w:rsidR="00DB4E52" w:rsidP="00550BE0" w:rsidRDefault="00DB4E52" w14:paraId="27AEAC5B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Мобильный телефон</w:t>
            </w:r>
          </w:p>
        </w:tc>
        <w:tc>
          <w:tcPr>
            <w:tcW w:w="3693" w:type="dxa"/>
            <w:gridSpan w:val="13"/>
            <w:shd w:val="clear" w:color="auto" w:fill="auto"/>
            <w:tcMar/>
            <w:vAlign w:val="center"/>
          </w:tcPr>
          <w:p w:rsidRPr="00C75611" w:rsidR="00DB4E52" w:rsidP="3F12258C" w:rsidRDefault="00DB4E52" w14:paraId="7316D800" w14:textId="77777777">
            <w:pPr>
              <w:spacing w:after="0" w:line="240" w:lineRule="auto"/>
              <w:ind w:right="3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{{Телефон}}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</w:p>
        </w:tc>
        <w:tc>
          <w:tcPr>
            <w:tcW w:w="1425" w:type="dxa"/>
            <w:gridSpan w:val="3"/>
            <w:shd w:val="clear" w:color="auto" w:fill="auto"/>
            <w:tcMar/>
            <w:vAlign w:val="center"/>
          </w:tcPr>
          <w:p w:rsidRPr="00C75611" w:rsidR="00DB4E52" w:rsidP="001E3E13" w:rsidRDefault="00DB4E52" w14:paraId="4E697A00" w14:textId="77777777">
            <w:pPr>
              <w:spacing w:after="0" w:line="240" w:lineRule="auto"/>
              <w:ind w:right="3"/>
              <w:jc w:val="both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Адрес 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val="en-US" w:eastAsia="ru-RU"/>
              </w:rPr>
              <w:t>e-mail</w:t>
            </w:r>
          </w:p>
        </w:tc>
        <w:tc>
          <w:tcPr>
            <w:tcW w:w="3969" w:type="dxa"/>
            <w:gridSpan w:val="7"/>
            <w:shd w:val="clear" w:color="auto" w:fill="auto"/>
            <w:tcMar/>
            <w:vAlign w:val="center"/>
          </w:tcPr>
          <w:p w:rsidRPr="00C75611" w:rsidR="00DB4E52" w:rsidP="3F12258C" w:rsidRDefault="00DB4E52" w14:paraId="3F7A3189" w14:textId="749ACE3F">
            <w:pPr>
              <w:spacing w:after="0" w:line="240" w:lineRule="auto"/>
              <w:ind w:right="3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{{email}}</w:t>
            </w:r>
          </w:p>
        </w:tc>
      </w:tr>
      <w:tr w:rsidRPr="00C75611" w:rsidR="00484E73" w:rsidTr="3F12258C" w14:paraId="473C0BFB" w14:textId="77777777">
        <w:trPr>
          <w:trHeight w:val="287"/>
        </w:trPr>
        <w:tc>
          <w:tcPr>
            <w:tcW w:w="1828" w:type="dxa"/>
            <w:gridSpan w:val="4"/>
            <w:shd w:val="clear" w:color="auto" w:fill="auto"/>
            <w:tcMar/>
            <w:vAlign w:val="center"/>
          </w:tcPr>
          <w:p w:rsidRPr="00C75611" w:rsidR="00484E73" w:rsidP="00AD2948" w:rsidRDefault="00484E73" w14:paraId="046F2360" w14:textId="77777777">
            <w:pPr>
              <w:spacing w:after="0" w:line="240" w:lineRule="auto"/>
              <w:ind w:right="3"/>
              <w:jc w:val="both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СНИЛС</w:t>
            </w:r>
          </w:p>
        </w:tc>
        <w:tc>
          <w:tcPr>
            <w:tcW w:w="3029" w:type="dxa"/>
            <w:gridSpan w:val="11"/>
            <w:shd w:val="clear" w:color="auto" w:fill="auto"/>
            <w:tcMar/>
            <w:vAlign w:val="center"/>
          </w:tcPr>
          <w:p w:rsidRPr="00C75611" w:rsidR="00484E73" w:rsidP="3F12258C" w:rsidRDefault="00484E73" w14:paraId="36ACDE36" w14:textId="4D25665E">
            <w:pPr>
              <w:spacing w:after="0" w:line="240" w:lineRule="auto"/>
              <w:ind w:right="3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{{Снилс}}</w:t>
            </w:r>
          </w:p>
        </w:tc>
        <w:tc>
          <w:tcPr>
            <w:tcW w:w="3029" w:type="dxa"/>
            <w:gridSpan w:val="8"/>
            <w:shd w:val="clear" w:color="auto" w:fill="auto"/>
            <w:tcMar/>
            <w:vAlign w:val="center"/>
          </w:tcPr>
          <w:p w:rsidRPr="00C75611" w:rsidR="00484E73" w:rsidP="00550BE0" w:rsidRDefault="00484E73" w14:paraId="20D58A45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ИНН (при наличии)</w:t>
            </w:r>
          </w:p>
        </w:tc>
        <w:tc>
          <w:tcPr>
            <w:tcW w:w="3029" w:type="dxa"/>
            <w:gridSpan w:val="4"/>
            <w:shd w:val="clear" w:color="auto" w:fill="auto"/>
            <w:tcMar/>
            <w:vAlign w:val="center"/>
          </w:tcPr>
          <w:p w:rsidRPr="00C75611" w:rsidR="00484E73" w:rsidP="3F12258C" w:rsidRDefault="00484E73" w14:paraId="3B264BF0" w14:textId="17014277">
            <w:pPr>
              <w:spacing w:after="0" w:line="240" w:lineRule="auto"/>
              <w:ind w:right="3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</w:p>
        </w:tc>
      </w:tr>
      <w:tr w:rsidRPr="00C75611" w:rsidR="001A2529" w:rsidTr="3F12258C" w14:paraId="51F1925A" w14:textId="77777777">
        <w:trPr>
          <w:trHeight w:val="257"/>
        </w:trPr>
        <w:tc>
          <w:tcPr>
            <w:tcW w:w="2261" w:type="dxa"/>
            <w:gridSpan w:val="6"/>
            <w:shd w:val="clear" w:color="auto" w:fill="auto"/>
            <w:tcMar/>
            <w:vAlign w:val="center"/>
          </w:tcPr>
          <w:p w:rsidRPr="00C75611" w:rsidR="001A2529" w:rsidP="00A476BE" w:rsidRDefault="001A2529" w14:paraId="65A47532" w14:textId="77777777">
            <w:pPr>
              <w:keepNext/>
              <w:spacing w:after="0" w:line="240" w:lineRule="auto"/>
              <w:ind w:right="6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Количество </w:t>
            </w:r>
            <w:r w:rsidRPr="00C75611" w:rsidR="00A476BE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иждивенцев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3260" w:type="dxa"/>
            <w:gridSpan w:val="11"/>
            <w:shd w:val="clear" w:color="auto" w:fill="auto"/>
            <w:tcMar/>
            <w:vAlign w:val="center"/>
          </w:tcPr>
          <w:p w:rsidRPr="00C75611" w:rsidR="001A2529" w:rsidP="00550BE0" w:rsidRDefault="001A2529" w14:paraId="7130F745" w14:textId="77777777">
            <w:pPr>
              <w:keepNext/>
              <w:spacing w:after="0" w:line="240" w:lineRule="auto"/>
              <w:ind w:right="6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{{Дети}}                </w:t>
            </w:r>
          </w:p>
        </w:tc>
        <w:tc>
          <w:tcPr>
            <w:tcW w:w="1981" w:type="dxa"/>
            <w:gridSpan w:val="4"/>
            <w:shd w:val="clear" w:color="auto" w:fill="auto"/>
            <w:tcMar/>
            <w:vAlign w:val="center"/>
          </w:tcPr>
          <w:p w:rsidRPr="00C75611" w:rsidR="001A2529" w:rsidP="00F75E32" w:rsidRDefault="00A476BE" w14:paraId="7E8B18C9" w14:textId="77777777">
            <w:pPr>
              <w:keepNext/>
              <w:spacing w:after="0" w:line="240" w:lineRule="auto"/>
              <w:ind w:right="6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Из них детей до 18 лет</w:t>
            </w:r>
          </w:p>
        </w:tc>
        <w:tc>
          <w:tcPr>
            <w:tcW w:w="3413" w:type="dxa"/>
            <w:gridSpan w:val="6"/>
            <w:shd w:val="clear" w:color="auto" w:fill="auto"/>
            <w:tcMar/>
            <w:vAlign w:val="center"/>
          </w:tcPr>
          <w:p w:rsidRPr="00C75611" w:rsidR="001A2529" w:rsidP="3F12258C" w:rsidRDefault="001A2529" w14:paraId="3942C7A3" w14:textId="7C1ED1A7">
            <w:pPr>
              <w:spacing w:after="0" w:line="240" w:lineRule="auto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{{Кому_меньше}}</w:t>
            </w:r>
          </w:p>
        </w:tc>
      </w:tr>
      <w:tr w:rsidRPr="00C75611" w:rsidR="0045574D" w:rsidTr="3F12258C" w14:paraId="40BB46AF" w14:textId="77777777">
        <w:trPr>
          <w:trHeight w:val="275"/>
        </w:trPr>
        <w:tc>
          <w:tcPr>
            <w:tcW w:w="1828" w:type="dxa"/>
            <w:gridSpan w:val="4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C75611" w:rsidR="0045574D" w:rsidP="00550BE0" w:rsidRDefault="0045574D" w14:paraId="3B88743E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Семейное положение</w:t>
            </w:r>
          </w:p>
        </w:tc>
        <w:tc>
          <w:tcPr>
            <w:tcW w:w="9087" w:type="dxa"/>
            <w:gridSpan w:val="23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C75611" w:rsidR="0045574D" w:rsidP="007169F5" w:rsidRDefault="0045574D" w14:paraId="7CE0376D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Холост/не замужем     </w:t>
            </w: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Женат/Замужем      </w:t>
            </w: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В разводе      </w:t>
            </w: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Вдовец/вдова</w:t>
            </w:r>
            <w:r w:rsidRPr="00C75611" w:rsidR="00606545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  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C75611" w:rsidR="00606545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Незарегистрированны</w:t>
            </w:r>
            <w:r w:rsidRPr="00C75611" w:rsidR="007169F5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й брак</w:t>
            </w:r>
          </w:p>
        </w:tc>
      </w:tr>
    </w:tbl>
    <w:p w:rsidRPr="00C75611" w:rsidR="00DB4E52" w:rsidP="00DB4E52" w:rsidRDefault="00DB4E52" w14:paraId="6B938B9A" w14:textId="77777777">
      <w:pPr>
        <w:spacing w:after="0" w:line="240" w:lineRule="auto"/>
        <w:rPr>
          <w:rFonts w:ascii="Georgia" w:hAnsi="Georgia" w:eastAsia="Times New Roman" w:cs="Times New Roman"/>
          <w:sz w:val="2"/>
          <w:szCs w:val="20"/>
          <w:lang w:eastAsia="ru-RU"/>
        </w:rPr>
      </w:pPr>
    </w:p>
    <w:tbl>
      <w:tblPr>
        <w:tblW w:w="10915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34"/>
        <w:gridCol w:w="107"/>
        <w:gridCol w:w="1843"/>
        <w:gridCol w:w="779"/>
        <w:gridCol w:w="355"/>
        <w:gridCol w:w="992"/>
        <w:gridCol w:w="1382"/>
        <w:gridCol w:w="1028"/>
        <w:gridCol w:w="1701"/>
      </w:tblGrid>
      <w:tr w:rsidRPr="00C75611" w:rsidR="007B6CA4" w:rsidTr="3F12258C" w14:paraId="68AEAC61" w14:textId="77777777">
        <w:trPr>
          <w:trHeight w:val="255"/>
        </w:trPr>
        <w:tc>
          <w:tcPr>
            <w:tcW w:w="10915" w:type="dxa"/>
            <w:gridSpan w:val="11"/>
            <w:shd w:val="clear" w:color="auto" w:fill="94CEDA"/>
            <w:tcMar/>
            <w:vAlign w:val="center"/>
          </w:tcPr>
          <w:p w:rsidRPr="00C75611" w:rsidR="007B6CA4" w:rsidP="00550BE0" w:rsidRDefault="007B6CA4" w14:paraId="165F7F98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  <w:t>СВЕДЕНИЯ ОБ ОСНОВНОЙ РАБОТЕ</w:t>
            </w:r>
          </w:p>
        </w:tc>
      </w:tr>
      <w:tr w:rsidRPr="00C75611" w:rsidR="007B6CA4" w:rsidTr="3F12258C" w14:paraId="24ECC7D2" w14:textId="77777777">
        <w:trPr>
          <w:trHeight w:val="255"/>
        </w:trPr>
        <w:tc>
          <w:tcPr>
            <w:tcW w:w="5457" w:type="dxa"/>
            <w:gridSpan w:val="6"/>
            <w:shd w:val="clear" w:color="auto" w:fill="auto"/>
            <w:tcMar/>
            <w:vAlign w:val="center"/>
          </w:tcPr>
          <w:p w:rsidRPr="00C75611" w:rsidR="007B6CA4" w:rsidP="00550BE0" w:rsidRDefault="007B6CA4" w14:paraId="1017EDFE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Полное наименование работодателя (с указанием организационно-правовой формы) </w:t>
            </w:r>
          </w:p>
        </w:tc>
        <w:tc>
          <w:tcPr>
            <w:tcW w:w="5458" w:type="dxa"/>
            <w:gridSpan w:val="5"/>
            <w:shd w:val="clear" w:color="auto" w:fill="auto"/>
            <w:tcMar/>
            <w:vAlign w:val="center"/>
          </w:tcPr>
          <w:p w:rsidRPr="00C75611" w:rsidR="007B6CA4" w:rsidP="3F12258C" w:rsidRDefault="007B6CA4" w14:paraId="0111DA35" w14:textId="4A185480">
            <w:pPr>
              <w:spacing w:after="0" w:line="240" w:lineRule="auto"/>
              <w:ind w:right="3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{{Наименование_работодателя}}</w:t>
            </w:r>
          </w:p>
        </w:tc>
      </w:tr>
      <w:tr w:rsidRPr="007F575C" w:rsidR="00231345" w:rsidTr="3F12258C" w14:paraId="4817690D" w14:textId="77777777">
        <w:trPr>
          <w:trHeight w:val="241"/>
        </w:trPr>
        <w:tc>
          <w:tcPr>
            <w:tcW w:w="2835" w:type="dxa"/>
            <w:gridSpan w:val="4"/>
            <w:shd w:val="clear" w:color="auto" w:fill="auto"/>
            <w:tcMar/>
            <w:vAlign w:val="center"/>
          </w:tcPr>
          <w:p w:rsidRPr="007F575C" w:rsidR="00231345" w:rsidP="0074662C" w:rsidRDefault="00231345" w14:paraId="2ABA8F58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Наименование занимаемой </w:t>
            </w:r>
            <w:r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lastRenderedPageBreak/>
              <w:t>должности</w:t>
            </w:r>
          </w:p>
        </w:tc>
        <w:tc>
          <w:tcPr>
            <w:tcW w:w="8080" w:type="dxa"/>
            <w:gridSpan w:val="7"/>
            <w:shd w:val="clear" w:color="auto" w:fill="auto"/>
            <w:tcMar/>
            <w:vAlign w:val="center"/>
          </w:tcPr>
          <w:p w:rsidRPr="007F575C" w:rsidR="00231345" w:rsidP="3F12258C" w:rsidRDefault="00EE37A0" w14:paraId="5219EFF5" w14:textId="7BA17F20">
            <w:pPr>
              <w:spacing w:after="0" w:line="240" w:lineRule="auto"/>
              <w:ind w:right="3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{{Должность}}</w:t>
            </w:r>
          </w:p>
        </w:tc>
      </w:tr>
      <w:tr w:rsidRPr="007F575C" w:rsidR="00231345" w:rsidTr="3F12258C" w14:paraId="4C05E9DB" w14:textId="77777777">
        <w:trPr>
          <w:trHeight w:val="241"/>
        </w:trPr>
        <w:tc>
          <w:tcPr>
            <w:tcW w:w="4678" w:type="dxa"/>
            <w:gridSpan w:val="5"/>
            <w:shd w:val="clear" w:color="auto" w:fill="auto"/>
            <w:tcMar/>
            <w:vAlign w:val="center"/>
          </w:tcPr>
          <w:p w:rsidR="00231345" w:rsidP="0074662C" w:rsidRDefault="00231345" w14:paraId="4525EE31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Месяц и год трудоустройства на текущее</w:t>
            </w:r>
            <w:r w:rsidRPr="007F575C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мест</w:t>
            </w:r>
            <w:r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о</w:t>
            </w:r>
            <w:r w:rsidRPr="007F575C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работы</w:t>
            </w:r>
          </w:p>
        </w:tc>
        <w:tc>
          <w:tcPr>
            <w:tcW w:w="6237" w:type="dxa"/>
            <w:gridSpan w:val="6"/>
            <w:shd w:val="clear" w:color="auto" w:fill="auto"/>
            <w:tcMar/>
            <w:vAlign w:val="center"/>
          </w:tcPr>
          <w:p w:rsidRPr="007F575C" w:rsidR="00231345" w:rsidP="3F12258C" w:rsidRDefault="00EE37A0" w14:paraId="5B2F98CD" w14:textId="28D16122">
            <w:pPr>
              <w:spacing w:after="0" w:line="240" w:lineRule="auto"/>
              <w:ind w:right="3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{{Месяц_и_год_устройства}}</w:t>
            </w:r>
          </w:p>
        </w:tc>
      </w:tr>
      <w:tr w:rsidRPr="00C75611" w:rsidR="007B6CA4" w:rsidTr="3F12258C" w14:paraId="61D708AD" w14:textId="77777777">
        <w:trPr>
          <w:trHeight w:val="255"/>
        </w:trPr>
        <w:tc>
          <w:tcPr>
            <w:tcW w:w="2728" w:type="dxa"/>
            <w:gridSpan w:val="3"/>
            <w:shd w:val="clear" w:color="auto" w:fill="auto"/>
            <w:tcMar/>
            <w:vAlign w:val="center"/>
          </w:tcPr>
          <w:p w:rsidRPr="00C75611" w:rsidR="007B6CA4" w:rsidP="00550BE0" w:rsidRDefault="007B6CA4" w14:paraId="19E95A4A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Сайт работодателя </w:t>
            </w:r>
          </w:p>
        </w:tc>
        <w:tc>
          <w:tcPr>
            <w:tcW w:w="2729" w:type="dxa"/>
            <w:gridSpan w:val="3"/>
            <w:shd w:val="clear" w:color="auto" w:fill="auto"/>
            <w:tcMar/>
            <w:vAlign w:val="center"/>
          </w:tcPr>
          <w:p w:rsidRPr="00C75611" w:rsidR="007B6CA4" w:rsidP="3F12258C" w:rsidRDefault="007B6CA4" w14:paraId="283999A8" w14:textId="296E06B8">
            <w:pPr>
              <w:spacing w:after="0" w:line="240" w:lineRule="auto"/>
              <w:ind w:right="3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{{Сайт_работодателя}}</w:t>
            </w:r>
          </w:p>
        </w:tc>
        <w:tc>
          <w:tcPr>
            <w:tcW w:w="2729" w:type="dxa"/>
            <w:gridSpan w:val="3"/>
            <w:shd w:val="clear" w:color="auto" w:fill="auto"/>
            <w:tcMar/>
            <w:vAlign w:val="center"/>
          </w:tcPr>
          <w:p w:rsidRPr="00C75611" w:rsidR="007B6CA4" w:rsidP="00550BE0" w:rsidRDefault="007B6CA4" w14:paraId="44C89487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ИНН работодателя</w:t>
            </w:r>
          </w:p>
        </w:tc>
        <w:tc>
          <w:tcPr>
            <w:tcW w:w="2729" w:type="dxa"/>
            <w:gridSpan w:val="2"/>
            <w:shd w:val="clear" w:color="auto" w:fill="auto"/>
            <w:tcMar/>
            <w:vAlign w:val="center"/>
          </w:tcPr>
          <w:p w:rsidRPr="00C75611" w:rsidR="007B6CA4" w:rsidP="3F12258C" w:rsidRDefault="007B6CA4" w14:paraId="5DF6D85B" w14:textId="5D7C3D0D">
            <w:pPr>
              <w:spacing w:after="0" w:line="240" w:lineRule="auto"/>
              <w:ind w:right="3"/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</w:pPr>
            <w:r w:rsidRPr="3F12258C" w:rsidR="3F12258C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{{ИНН}}</w:t>
            </w:r>
          </w:p>
        </w:tc>
      </w:tr>
      <w:tr w:rsidRPr="00C75611" w:rsidR="00665E28" w:rsidTr="3F12258C" w14:paraId="489FD698" w14:textId="77777777">
        <w:trPr>
          <w:trHeight w:val="281"/>
        </w:trPr>
        <w:tc>
          <w:tcPr>
            <w:tcW w:w="10915" w:type="dxa"/>
            <w:gridSpan w:val="11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C75611" w:rsidR="00665E28" w:rsidP="004C754A" w:rsidRDefault="00665E28" w14:paraId="1174CB16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Численность </w:t>
            </w:r>
            <w:r w:rsidRPr="00C75611" w:rsidR="00D33506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работников 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работодателя                 </w:t>
            </w: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до 50                          </w:t>
            </w: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от 51 до 100                      </w:t>
            </w: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от 101 до 250                          </w:t>
            </w: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от 251 и более</w:t>
            </w:r>
          </w:p>
        </w:tc>
      </w:tr>
      <w:tr w:rsidRPr="00C75611" w:rsidR="00DB4E52" w:rsidTr="3F12258C" w14:paraId="72F8E1E2" w14:textId="77777777">
        <w:trPr>
          <w:trHeight w:val="255"/>
        </w:trPr>
        <w:tc>
          <w:tcPr>
            <w:tcW w:w="10915" w:type="dxa"/>
            <w:gridSpan w:val="11"/>
            <w:shd w:val="clear" w:color="auto" w:fill="94CEDA"/>
            <w:tcMar/>
            <w:vAlign w:val="center"/>
          </w:tcPr>
          <w:p w:rsidRPr="00C75611" w:rsidR="00DB4E52" w:rsidP="00550BE0" w:rsidRDefault="00DB4E52" w14:paraId="36F869A0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  <w:t>ДЕКЛАРАЦИЯ И ЗАЯВЛЕНИЕ</w:t>
            </w:r>
          </w:p>
        </w:tc>
      </w:tr>
      <w:tr w:rsidRPr="00C75611" w:rsidR="00324589" w:rsidTr="3F12258C" w14:paraId="675551B6" w14:textId="77777777">
        <w:tblPrEx>
          <w:tblCellMar>
            <w:left w:w="56" w:type="dxa"/>
            <w:right w:w="56" w:type="dxa"/>
          </w:tblCellMar>
        </w:tblPrEx>
        <w:trPr>
          <w:trHeight w:val="146"/>
        </w:trPr>
        <w:tc>
          <w:tcPr>
            <w:tcW w:w="9214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75611" w:rsidR="00324589" w:rsidP="00B33505" w:rsidRDefault="00324589" w14:paraId="50FE953C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Style w:val="itemtext1"/>
                <w:rFonts w:ascii="Georgia" w:hAnsi="Georgia"/>
                <w:sz w:val="16"/>
                <w:szCs w:val="16"/>
              </w:rPr>
              <w:t xml:space="preserve">В течение последних 5 (пяти) лет суд </w:t>
            </w:r>
            <w:r w:rsidRPr="00C75611">
              <w:rPr>
                <w:rFonts w:ascii="Georgia" w:hAnsi="Georgia" w:cs="Segoe UI"/>
                <w:color w:val="000000"/>
                <w:sz w:val="16"/>
                <w:szCs w:val="16"/>
              </w:rPr>
              <w:t>выносил определение о завершении реализации Вашего имущества в деле о банкротстве или решение о прекращении производства по делу о банкротстве в ходе процедуры реализации Вашего имущества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C75611" w:rsidR="00324589" w:rsidP="00B33505" w:rsidRDefault="00324589" w14:paraId="51AFFBA2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 да  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 нет</w:t>
            </w:r>
          </w:p>
        </w:tc>
      </w:tr>
      <w:tr w:rsidRPr="00C75611" w:rsidR="00324589" w:rsidTr="3F12258C" w14:paraId="55098788" w14:textId="77777777">
        <w:tblPrEx>
          <w:tblCellMar>
            <w:left w:w="56" w:type="dxa"/>
            <w:right w:w="56" w:type="dxa"/>
          </w:tblCellMar>
        </w:tblPrEx>
        <w:trPr>
          <w:trHeight w:val="303"/>
        </w:trPr>
        <w:tc>
          <w:tcPr>
            <w:tcW w:w="9214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75611" w:rsidR="00324589" w:rsidP="00B33505" w:rsidRDefault="00324589" w14:paraId="4F2CA77B" w14:textId="77777777">
            <w:pPr>
              <w:spacing w:after="0" w:line="240" w:lineRule="auto"/>
              <w:jc w:val="both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Style w:val="itemtext1"/>
                <w:rFonts w:ascii="Georgia" w:hAnsi="Georgia"/>
                <w:sz w:val="16"/>
                <w:szCs w:val="16"/>
              </w:rPr>
              <w:t>В течение последних 8 (восьми) лет судом утверждался план реструктуризации Ваших долгов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C75611" w:rsidR="00324589" w:rsidP="00B33505" w:rsidRDefault="00324589" w14:paraId="7F21F6E4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 да  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 нет</w:t>
            </w:r>
          </w:p>
        </w:tc>
      </w:tr>
      <w:tr w:rsidRPr="00C75611" w:rsidR="00CD259F" w:rsidTr="3F12258C" w14:paraId="6350739B" w14:textId="77777777">
        <w:tblPrEx>
          <w:tblCellMar>
            <w:left w:w="56" w:type="dxa"/>
            <w:right w:w="56" w:type="dxa"/>
          </w:tblCellMar>
        </w:tblPrEx>
        <w:trPr>
          <w:trHeight w:val="303"/>
        </w:trPr>
        <w:tc>
          <w:tcPr>
            <w:tcW w:w="680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C75611" w:rsidR="00CD259F" w:rsidP="00B373FA" w:rsidRDefault="00CD259F" w14:paraId="69A14C3D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В случае если по результатам анализа Вашей платежеспособности сумма кредита будет рассчитана меньше заявленной, что Вы  готовы сделать для получения необходимой Вам суммы кредита </w:t>
            </w:r>
            <w:r w:rsidRPr="00C75611">
              <w:rPr>
                <w:rFonts w:ascii="Georgia" w:hAnsi="Georgia" w:eastAsia="Times New Roman" w:cs="Arial CYR"/>
                <w:i/>
                <w:sz w:val="16"/>
                <w:szCs w:val="16"/>
                <w:lang w:eastAsia="ru-RU"/>
              </w:rPr>
              <w:t>(необходимо выбрать не менее двух вариантов ответа)</w:t>
            </w:r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41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C75611" w:rsidR="00CD259F" w:rsidP="00B373FA" w:rsidRDefault="00CD259F" w14:paraId="6BF6A636" w14:textId="77777777">
            <w:pPr>
              <w:spacing w:after="0" w:line="240" w:lineRule="auto"/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 </w:t>
            </w:r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Увеличить срок кредита                                      </w:t>
            </w:r>
          </w:p>
          <w:p w:rsidRPr="00C75611" w:rsidR="00CD259F" w:rsidP="00B373FA" w:rsidRDefault="00CD259F" w14:paraId="70534E97" w14:textId="77777777">
            <w:pPr>
              <w:spacing w:after="0" w:line="240" w:lineRule="auto"/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 </w:t>
            </w:r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Получить меньшую сумму кредита   </w:t>
            </w:r>
          </w:p>
          <w:p w:rsidRPr="00C75611" w:rsidR="00CD259F" w:rsidP="00B373FA" w:rsidRDefault="00CD259F" w14:paraId="46FAE320" w14:textId="77777777">
            <w:pPr>
              <w:spacing w:after="0" w:line="240" w:lineRule="auto"/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 </w:t>
            </w:r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Закрыть действующие обязательства   </w:t>
            </w:r>
          </w:p>
          <w:p w:rsidRPr="00C75611" w:rsidR="00CD259F" w:rsidP="00B373FA" w:rsidRDefault="00CD259F" w14:paraId="21E82E99" w14:textId="77777777">
            <w:pPr>
              <w:spacing w:after="0" w:line="240" w:lineRule="auto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Привлечь </w:t>
            </w:r>
            <w:proofErr w:type="spellStart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Созаемщика</w:t>
            </w:r>
            <w:proofErr w:type="spellEnd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 с учетом его дохода          </w:t>
            </w:r>
          </w:p>
        </w:tc>
      </w:tr>
      <w:tr w:rsidRPr="00C75611" w:rsidR="007A4822" w:rsidTr="3F12258C" w14:paraId="0A12051F" w14:textId="77777777">
        <w:tblPrEx>
          <w:tblCellMar>
            <w:left w:w="56" w:type="dxa"/>
            <w:right w:w="56" w:type="dxa"/>
          </w:tblCellMar>
        </w:tblPrEx>
        <w:trPr>
          <w:trHeight w:val="303"/>
        </w:trPr>
        <w:tc>
          <w:tcPr>
            <w:tcW w:w="10915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75611" w:rsidR="007A4822" w:rsidP="001D1C1C" w:rsidRDefault="00571CC4" w14:paraId="206FDADA" w14:textId="77777777">
            <w:pPr>
              <w:spacing w:after="0" w:line="240" w:lineRule="auto"/>
              <w:jc w:val="both"/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C75611" w:rsidR="007A4822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Я уведомлен</w:t>
            </w:r>
            <w:r w:rsidRPr="00C75611" w:rsidR="000C7984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(-а)</w:t>
            </w:r>
            <w:r w:rsidRPr="00C75611" w:rsidR="007A4822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 и согласен</w:t>
            </w:r>
            <w:r w:rsidRPr="00C75611" w:rsidR="000C7984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(-на)</w:t>
            </w:r>
            <w:r w:rsidRPr="00C75611" w:rsidR="007A4822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 с тем, что: </w:t>
            </w:r>
          </w:p>
          <w:p w:rsidRPr="00C75611" w:rsidR="007A4822" w:rsidP="001D1C1C" w:rsidRDefault="007A4822" w14:paraId="7E2B92FE" w14:textId="77777777">
            <w:pPr>
              <w:spacing w:after="0" w:line="240" w:lineRule="auto"/>
              <w:jc w:val="both"/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- издержки, пошлины и накладные расходы, связанные с предоставлением Кредита, несет Клиент (Я)</w:t>
            </w:r>
            <w:r w:rsidRPr="00C75611" w:rsidR="00DF078B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;</w:t>
            </w:r>
          </w:p>
          <w:p w:rsidRPr="00C75611" w:rsidR="007A4822" w:rsidP="001D1C1C" w:rsidRDefault="007A4822" w14:paraId="68B30425" w14:textId="77777777">
            <w:pPr>
              <w:spacing w:after="0" w:line="240" w:lineRule="auto"/>
              <w:jc w:val="both"/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- предоставление Заемщиком (Мной) о себе ложной и вводящей в заблуждение информации может повлечь за собой отказ в предоставлении Кредита, а также гражданскую ответственность</w:t>
            </w:r>
            <w:r w:rsidRPr="00C75611" w:rsidR="00DF078B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;</w:t>
            </w:r>
          </w:p>
          <w:p w:rsidRPr="00C75611" w:rsidR="007A4822" w:rsidP="00FF5D09" w:rsidRDefault="007A4822" w14:paraId="36B2F29B" w14:textId="77777777">
            <w:pPr>
              <w:spacing w:after="0" w:line="240" w:lineRule="auto"/>
              <w:jc w:val="both"/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- для информирования меня от лица Банка выражаю свое согласие на использование Банком электронн</w:t>
            </w:r>
            <w:r w:rsidRPr="00C75611" w:rsidR="001D1C1C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ых видов связи: смс-сообщения, </w:t>
            </w:r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сообщения на адрес электронной почты и контактной информации, указанной мною в разделе "</w:t>
            </w:r>
            <w:r w:rsidRPr="00C75611" w:rsidR="00724B27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Персональные данные Клиента</w:t>
            </w:r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".</w:t>
            </w:r>
          </w:p>
        </w:tc>
      </w:tr>
      <w:tr w:rsidRPr="00C75611" w:rsidR="00A53A7E" w:rsidTr="3F12258C" w14:paraId="72859E8A" w14:textId="77777777">
        <w:trPr>
          <w:trHeight w:val="241"/>
        </w:trPr>
        <w:tc>
          <w:tcPr>
            <w:tcW w:w="10915" w:type="dxa"/>
            <w:gridSpan w:val="11"/>
            <w:shd w:val="clear" w:color="auto" w:fill="92CDDC" w:themeFill="accent5" w:themeFillTint="99"/>
            <w:tcMar/>
            <w:vAlign w:val="center"/>
          </w:tcPr>
          <w:p w:rsidRPr="00C75611" w:rsidR="00A53A7E" w:rsidP="00C87F13" w:rsidRDefault="00A53A7E" w14:paraId="705B1D72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  <w:t>СОГЛАСИЕ КЛИЕНТА НА ВЗАИМОДЕЙСТВИЕ С БЮРО КРЕДИТНЫХ ИСТОРИЙ</w:t>
            </w:r>
          </w:p>
        </w:tc>
      </w:tr>
      <w:tr w:rsidRPr="00C75611" w:rsidR="00A53A7E" w:rsidTr="3F12258C" w14:paraId="2C606D98" w14:textId="77777777">
        <w:trPr>
          <w:trHeight w:val="241"/>
        </w:trPr>
        <w:tc>
          <w:tcPr>
            <w:tcW w:w="1276" w:type="dxa"/>
            <w:shd w:val="clear" w:color="auto" w:fill="auto"/>
            <w:tcMar/>
            <w:vAlign w:val="center"/>
          </w:tcPr>
          <w:p w:rsidRPr="00C75611" w:rsidR="00A53A7E" w:rsidP="00CA092B" w:rsidRDefault="00A53A7E" w14:paraId="0B20055A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Я </w:t>
            </w:r>
          </w:p>
          <w:p w:rsidRPr="00C75611" w:rsidR="00A53A7E" w:rsidP="00CA092B" w:rsidRDefault="00A53A7E" w14:paraId="667A12DA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выражаю согласие</w:t>
            </w:r>
          </w:p>
          <w:p w:rsidRPr="00C75611" w:rsidR="00A53A7E" w:rsidP="00CA092B" w:rsidRDefault="00A53A7E" w14:paraId="74322822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</w:p>
          <w:p w:rsidRPr="00C75611" w:rsidR="00A53A7E" w:rsidP="00CA092B" w:rsidRDefault="00A53A7E" w14:paraId="433A929E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не выражаю согласие</w:t>
            </w:r>
          </w:p>
          <w:p w:rsidRPr="00C75611" w:rsidR="00A53A7E" w:rsidP="00C6740D" w:rsidRDefault="00A53A7E" w14:paraId="39179163" w14:textId="77777777">
            <w:pPr>
              <w:spacing w:after="0" w:line="240" w:lineRule="auto"/>
              <w:ind w:right="3"/>
              <w:jc w:val="both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39" w:type="dxa"/>
            <w:gridSpan w:val="10"/>
            <w:shd w:val="clear" w:color="auto" w:fill="auto"/>
            <w:tcMar/>
            <w:vAlign w:val="center"/>
          </w:tcPr>
          <w:p w:rsidRPr="00C75611" w:rsidR="001F7E02" w:rsidP="001F7E02" w:rsidRDefault="001F7E02" w14:paraId="58316292" w14:textId="77777777">
            <w:pPr>
              <w:pStyle w:val="aff4"/>
              <w:tabs>
                <w:tab w:val="left" w:pos="275"/>
              </w:tabs>
              <w:ind w:left="0"/>
              <w:jc w:val="both"/>
              <w:rPr>
                <w:rFonts w:ascii="Georgia" w:hAnsi="Georgia"/>
                <w:sz w:val="16"/>
                <w:szCs w:val="16"/>
              </w:rPr>
            </w:pPr>
            <w:r w:rsidRPr="00C75611">
              <w:rPr>
                <w:rFonts w:ascii="Georgia" w:hAnsi="Georgia" w:cs="Tahoma"/>
                <w:sz w:val="16"/>
                <w:szCs w:val="16"/>
              </w:rPr>
              <w:t xml:space="preserve">на получение ПАО Банк «ФК Открытие» (далее – Банк) обо мне информации из любых бюро кредитных историй (одного или нескольких), содержащейся в основной части моей кредитной истории </w:t>
            </w:r>
            <w:r w:rsidRPr="00C75611">
              <w:rPr>
                <w:rFonts w:ascii="Georgia" w:hAnsi="Georgia"/>
                <w:sz w:val="16"/>
                <w:szCs w:val="16"/>
              </w:rPr>
              <w:t xml:space="preserve">в объеме, порядке и сроки, которые предусмотрены Федеральным законом от 30.12.2004 №218-ФЗ «О кредитных историях». </w:t>
            </w:r>
          </w:p>
          <w:p w:rsidRPr="00C75611" w:rsidR="001F7E02" w:rsidP="001F7E02" w:rsidRDefault="001F7E02" w14:paraId="799F728C" w14:textId="77777777">
            <w:pPr>
              <w:pStyle w:val="aff4"/>
              <w:tabs>
                <w:tab w:val="left" w:pos="275"/>
              </w:tabs>
              <w:ind w:left="0"/>
              <w:jc w:val="both"/>
              <w:rPr>
                <w:rFonts w:ascii="Georgia" w:hAnsi="Georgia"/>
                <w:sz w:val="16"/>
                <w:szCs w:val="16"/>
              </w:rPr>
            </w:pPr>
            <w:r w:rsidRPr="00C75611">
              <w:rPr>
                <w:rFonts w:ascii="Georgia" w:hAnsi="Georgia"/>
                <w:sz w:val="16"/>
                <w:szCs w:val="16"/>
              </w:rPr>
              <w:t>Согласие предоставлено в целях проверки сведений, предоставленных мной в Банк при приеме на банковское обслуживание и в процессе оказания мне банковских услуг,</w:t>
            </w:r>
            <w:r w:rsidRPr="00C75611">
              <w:t xml:space="preserve"> </w:t>
            </w:r>
            <w:r w:rsidRPr="00C75611">
              <w:rPr>
                <w:rFonts w:ascii="Georgia" w:hAnsi="Georgia"/>
                <w:sz w:val="16"/>
                <w:szCs w:val="16"/>
              </w:rPr>
              <w:t>заключения договоров с Банком, а также с целью формирования Банком для меня предложений по кредитным, банковским и иным продуктам.</w:t>
            </w:r>
          </w:p>
          <w:p w:rsidRPr="00C75611" w:rsidR="001F7E02" w:rsidP="001F7E02" w:rsidRDefault="001F7E02" w14:paraId="74FA5A32" w14:textId="777777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/>
                <w:sz w:val="16"/>
                <w:szCs w:val="16"/>
              </w:rPr>
            </w:pPr>
            <w:r w:rsidRPr="00C75611">
              <w:rPr>
                <w:rFonts w:ascii="Georgia" w:hAnsi="Georgia"/>
                <w:sz w:val="16"/>
                <w:szCs w:val="16"/>
              </w:rPr>
              <w:t>Право выбора бюро кредитных историй предоставляется мной Банку по их усмотрению и дополнительного согласования со мной не требуется.</w:t>
            </w:r>
          </w:p>
          <w:p w:rsidRPr="00C75611" w:rsidR="001F7E02" w:rsidP="001F7E02" w:rsidRDefault="001F7E02" w14:paraId="43631B63" w14:textId="777777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Код субъекта кредитной истории 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FORMCHECKBOX </w:instrText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FORMCHECKBOX </w:instrText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FORMCHECKBOX </w:instrText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FORMCHECKBOX </w:instrText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FORMCHECKBOX </w:instrText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FORMCHECKBOX </w:instrText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FORMCHECKBOX </w:instrText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FORMCHECKBOX </w:instrText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FORMCHECKBOX </w:instrText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FORMCHECKBOX </w:instrText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FORMCHECKBOX </w:instrText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FORMCHECKBOX </w:instrText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FORMCHECKBOX </w:instrText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FORMCHECKBOX </w:instrText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="004222C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 </w:t>
            </w:r>
          </w:p>
          <w:p w:rsidRPr="00C75611" w:rsidR="001F7E02" w:rsidP="001F7E02" w:rsidRDefault="001F7E02" w14:paraId="4C1E7C1B" w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i/>
                <w:sz w:val="16"/>
                <w:szCs w:val="16"/>
                <w:lang w:eastAsia="ru-RU"/>
              </w:rPr>
              <w:t>(Указать свой код, сформированный посредством комбинации цифровых и буквенных символов в соответствии с пунктом 2.13 Указания Банка России от 31.08.2005 №1610-У «О порядке направления запросов и получения информации из Центрального каталога кредитных историй субъектом кредитной истории и пользователем кредитной истории посредством обращения на официальный сайт Банка России в информационно-телекоммуникационной сети «Интернет». Код (дополнительный код) произвольно формируется заемщиком и должен состоять из букв русского алфавита и цифр или букв латинского алфавита и цифр. Минимальная длина кодов не должна быть менее четырех знаков, максимальная - не должна быть более пятнадцати знаков.</w:t>
            </w:r>
            <w:r w:rsidRPr="00C7561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Pr="00C75611" w:rsidR="001F7E02" w:rsidP="001F7E02" w:rsidRDefault="001F7E02" w14:paraId="488BFB2A" w14:textId="77777777">
            <w:pPr>
              <w:pStyle w:val="aff4"/>
              <w:tabs>
                <w:tab w:val="left" w:pos="275"/>
              </w:tabs>
              <w:ind w:left="0"/>
              <w:jc w:val="both"/>
              <w:rPr>
                <w:rFonts w:ascii="Georgia" w:hAnsi="Georgia" w:cs="Tahoma"/>
                <w:sz w:val="16"/>
                <w:szCs w:val="16"/>
              </w:rPr>
            </w:pPr>
          </w:p>
          <w:p w:rsidRPr="00C75611" w:rsidR="001F7E02" w:rsidP="001F7E02" w:rsidRDefault="001F7E02" w14:paraId="3D2F4E8D" w14:textId="77777777">
            <w:pPr>
              <w:pStyle w:val="aff4"/>
              <w:tabs>
                <w:tab w:val="left" w:pos="275"/>
              </w:tabs>
              <w:ind w:left="0"/>
              <w:jc w:val="both"/>
              <w:rPr>
                <w:rFonts w:ascii="Georgia" w:hAnsi="Georgia" w:cs="Tahoma"/>
                <w:sz w:val="16"/>
                <w:szCs w:val="16"/>
              </w:rPr>
            </w:pPr>
            <w:r w:rsidRPr="00C75611">
              <w:rPr>
                <w:rFonts w:ascii="Georgia" w:hAnsi="Georgia" w:cs="Tahoma"/>
                <w:sz w:val="16"/>
                <w:szCs w:val="16"/>
              </w:rPr>
              <w:t>Подпись__________________/________                                                       «___»_________________20__</w:t>
            </w:r>
          </w:p>
          <w:p w:rsidRPr="00C75611" w:rsidR="00F706A1" w:rsidP="001F7E02" w:rsidRDefault="00F706A1" w14:paraId="5AE55E53" w14:textId="77777777">
            <w:pPr>
              <w:spacing w:after="0" w:line="240" w:lineRule="auto"/>
              <w:ind w:right="3"/>
              <w:jc w:val="both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Pr="00C75611" w:rsidR="009969E3" w:rsidTr="3F12258C" w14:paraId="585DD512" w14:textId="77777777">
        <w:trPr>
          <w:trHeight w:val="241"/>
        </w:trPr>
        <w:tc>
          <w:tcPr>
            <w:tcW w:w="10915" w:type="dxa"/>
            <w:gridSpan w:val="11"/>
            <w:shd w:val="clear" w:color="auto" w:fill="92CDDC" w:themeFill="accent5" w:themeFillTint="99"/>
            <w:tcMar/>
            <w:vAlign w:val="center"/>
          </w:tcPr>
          <w:p w:rsidRPr="00C75611" w:rsidR="009969E3" w:rsidP="009969E3" w:rsidRDefault="009969E3" w14:paraId="0A593916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  <w:t>СОГЛАСИЕ КЛИЕНТА, ПРЕДОСТАВЛЕННОЕ ПАО Банк «ФК Открытие»,</w:t>
            </w:r>
          </w:p>
          <w:p w:rsidRPr="00C75611" w:rsidR="009969E3" w:rsidP="009969E3" w:rsidRDefault="009969E3" w14:paraId="1BEFC4CE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  <w:t>НА ПОЛУЧЕНИЕ ИНФОРМАЦИИ ОТ ОПЕРАТОРОВ СВЯЗИ</w:t>
            </w:r>
          </w:p>
        </w:tc>
      </w:tr>
      <w:tr w:rsidRPr="00C75611" w:rsidR="009969E3" w:rsidTr="3F12258C" w14:paraId="2D1896F7" w14:textId="77777777">
        <w:trPr>
          <w:trHeight w:val="241"/>
        </w:trPr>
        <w:tc>
          <w:tcPr>
            <w:tcW w:w="1276" w:type="dxa"/>
            <w:shd w:val="clear" w:color="auto" w:fill="auto"/>
            <w:tcMar/>
            <w:vAlign w:val="center"/>
          </w:tcPr>
          <w:p w:rsidRPr="00C75611" w:rsidR="009969E3" w:rsidP="00CA092B" w:rsidRDefault="009969E3" w14:paraId="22C40342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Я </w:t>
            </w:r>
          </w:p>
          <w:p w:rsidRPr="00C75611" w:rsidR="009969E3" w:rsidP="00CA092B" w:rsidRDefault="009969E3" w14:paraId="54BDCE25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выражаю согласие</w:t>
            </w:r>
          </w:p>
          <w:p w:rsidRPr="00C75611" w:rsidR="009969E3" w:rsidP="00CA092B" w:rsidRDefault="009969E3" w14:paraId="109A531C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</w:p>
          <w:p w:rsidRPr="00C75611" w:rsidR="009969E3" w:rsidP="00CA092B" w:rsidRDefault="009969E3" w14:paraId="0B7321B5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не выражаю согласие</w:t>
            </w:r>
          </w:p>
          <w:p w:rsidRPr="00C75611" w:rsidR="009969E3" w:rsidP="00550BE0" w:rsidRDefault="009969E3" w14:paraId="5AE0C9A2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9639" w:type="dxa"/>
            <w:gridSpan w:val="10"/>
            <w:shd w:val="clear" w:color="auto" w:fill="auto"/>
            <w:tcMar/>
            <w:vAlign w:val="center"/>
          </w:tcPr>
          <w:p w:rsidRPr="00C75611" w:rsidR="009969E3" w:rsidP="00CA092B" w:rsidRDefault="009969E3" w14:paraId="7CA4447C" w14:textId="77777777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Georgia" w:hAnsi="Georgia" w:eastAsia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cs="Tahoma"/>
                <w:sz w:val="16"/>
                <w:szCs w:val="16"/>
              </w:rPr>
              <w:t xml:space="preserve">- предоставить </w:t>
            </w:r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 xml:space="preserve">ПАО «Вымпелком», место нахождения: г. Москва, ул. Восьмого Марта, д. 10, стр. 14; ПАО «Мегафон», место нахождения: г. Москва, </w:t>
            </w:r>
            <w:proofErr w:type="spellStart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Кадашевская</w:t>
            </w:r>
            <w:proofErr w:type="spellEnd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 xml:space="preserve"> наб., д.30; ПАО «МТС», место нахождения: г. Москва, ул. </w:t>
            </w:r>
            <w:proofErr w:type="spellStart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Марксисткая</w:t>
            </w:r>
            <w:proofErr w:type="spellEnd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, д. 4; ООО «</w:t>
            </w:r>
            <w:proofErr w:type="spellStart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АйДиджитал</w:t>
            </w:r>
            <w:proofErr w:type="spellEnd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 xml:space="preserve">», место нахождения: г. Санкт-Петербург, ул. </w:t>
            </w:r>
            <w:proofErr w:type="spellStart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Лодейнопольская</w:t>
            </w:r>
            <w:proofErr w:type="spellEnd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 xml:space="preserve">, д.5, литер А; ООО «ОСК», место нахождения: г. Москва, ул. </w:t>
            </w:r>
            <w:proofErr w:type="spellStart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Летниковская</w:t>
            </w:r>
            <w:proofErr w:type="spellEnd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, д. 10, стр. 1</w:t>
            </w:r>
            <w:r w:rsidRPr="00C75611" w:rsidR="00BB4C6C">
              <w:rPr>
                <w:rFonts w:ascii="Georgia" w:hAnsi="Georgia" w:eastAsia="Times New Roman"/>
                <w:sz w:val="16"/>
                <w:szCs w:val="16"/>
                <w:lang w:eastAsia="ru-RU"/>
              </w:rPr>
              <w:t>, ООО «</w:t>
            </w:r>
            <w:proofErr w:type="spellStart"/>
            <w:r w:rsidRPr="00C75611" w:rsidR="00BB4C6C">
              <w:rPr>
                <w:rFonts w:ascii="Georgia" w:hAnsi="Georgia" w:eastAsia="Times New Roman"/>
                <w:sz w:val="16"/>
                <w:szCs w:val="16"/>
                <w:lang w:eastAsia="ru-RU"/>
              </w:rPr>
              <w:t>Мэйл.ру</w:t>
            </w:r>
            <w:proofErr w:type="spellEnd"/>
            <w:r w:rsidRPr="00C75611" w:rsidR="00BB4C6C">
              <w:rPr>
                <w:rFonts w:ascii="Georgia" w:hAnsi="Georgia" w:eastAsia="Times New Roman"/>
                <w:sz w:val="16"/>
                <w:szCs w:val="16"/>
                <w:lang w:eastAsia="ru-RU"/>
              </w:rPr>
              <w:t xml:space="preserve">», место нахождения: г. Москва, </w:t>
            </w:r>
            <w:proofErr w:type="spellStart"/>
            <w:r w:rsidRPr="00C75611" w:rsidR="00BB4C6C">
              <w:rPr>
                <w:rFonts w:ascii="Georgia" w:hAnsi="Georgia" w:eastAsia="Times New Roman"/>
                <w:sz w:val="16"/>
                <w:szCs w:val="16"/>
                <w:lang w:eastAsia="ru-RU"/>
              </w:rPr>
              <w:t>пр-кт</w:t>
            </w:r>
            <w:proofErr w:type="spellEnd"/>
            <w:r w:rsidRPr="00C75611" w:rsidR="00BB4C6C">
              <w:rPr>
                <w:rFonts w:ascii="Georgia" w:hAnsi="Georgia" w:eastAsia="Times New Roman"/>
                <w:sz w:val="16"/>
                <w:szCs w:val="16"/>
                <w:lang w:eastAsia="ru-RU"/>
              </w:rPr>
              <w:t xml:space="preserve"> Ленинградский, д. 39, стр. 79</w:t>
            </w:r>
            <w:r w:rsidRPr="00C75611" w:rsidR="007766E4">
              <w:rPr>
                <w:rFonts w:ascii="Georgia" w:hAnsi="Georgia" w:eastAsia="Times New Roman"/>
                <w:sz w:val="16"/>
                <w:szCs w:val="16"/>
                <w:lang w:eastAsia="ru-RU"/>
              </w:rPr>
              <w:t>; ООО «ЯНДЕКС», место нахождения: г. Москва, ул. Льва Толстого, д. 16</w:t>
            </w:r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 xml:space="preserve"> (далее – Операторы связи) право на обработку моих персональных данных, а именно: фамилия, имя, отчество, </w:t>
            </w:r>
            <w:r w:rsidRPr="00C75611" w:rsidR="00BB4C6C">
              <w:rPr>
                <w:rFonts w:ascii="Georgia" w:hAnsi="Georgia" w:eastAsia="Times New Roman"/>
                <w:sz w:val="16"/>
                <w:szCs w:val="16"/>
                <w:lang w:eastAsia="ru-RU"/>
              </w:rPr>
              <w:t>данные документа, удостоверяющего личность; год, месяц, число и место рождения; гражданство; адрес; семейное, социальное, имущественное положение; образование, профессия; доходы; контактные телефоны, почтовые адреса, адреса электронной почты,</w:t>
            </w:r>
            <w:r w:rsidRPr="00C75611" w:rsidR="00BB4C6C">
              <w:rPr>
                <w:rFonts w:ascii="Georgia" w:hAnsi="Georgia"/>
                <w:sz w:val="16"/>
                <w:szCs w:val="16"/>
              </w:rPr>
              <w:t xml:space="preserve"> </w:t>
            </w:r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 xml:space="preserve">ставших известными Операторам связи в силу исполнения ими договоров об оказании услуг связи, заключенных со мной, в целях предоставления информации 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ПАО Банку «ФК Открытие», место нахождения: г. Москва, ул. </w:t>
            </w:r>
            <w:proofErr w:type="spellStart"/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Летниковская</w:t>
            </w:r>
            <w:proofErr w:type="spellEnd"/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, д.2, стр.4 (далее – Банк) </w:t>
            </w:r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согласно договорам, заключенным между Операторами связи и Банком для принятия Банком кредитного решения на получение кредита.</w:t>
            </w:r>
          </w:p>
          <w:p w:rsidRPr="00C75611" w:rsidR="009969E3" w:rsidP="00CA092B" w:rsidRDefault="009969E3" w14:paraId="44E433D2" w14:textId="77777777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Georgia" w:hAnsi="Georgia" w:eastAsia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- предоставить Банку право получать от Оператора(-</w:t>
            </w:r>
            <w:proofErr w:type="spellStart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ов</w:t>
            </w:r>
            <w:proofErr w:type="spellEnd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) связи и обрабатывать информацию обо мне как об абоненте согласно договорам, заключенным между Операторами(-</w:t>
            </w:r>
            <w:proofErr w:type="spellStart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ами</w:t>
            </w:r>
            <w:proofErr w:type="spellEnd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) связи и Банком, для принятия Банком кредитного решения на получение кредита.</w:t>
            </w:r>
          </w:p>
          <w:p w:rsidRPr="00C75611" w:rsidR="009969E3" w:rsidP="00CA092B" w:rsidRDefault="009969E3" w14:paraId="01A4D2FD" w14:textId="77777777">
            <w:pPr>
              <w:tabs>
                <w:tab w:val="left" w:pos="0"/>
                <w:tab w:val="left" w:pos="435"/>
              </w:tabs>
              <w:spacing w:after="0" w:line="240" w:lineRule="auto"/>
              <w:jc w:val="both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cs="Times New Roman"/>
                <w:sz w:val="16"/>
                <w:szCs w:val="16"/>
              </w:rPr>
              <w:t>Я также предоставляю согласие на осуществление Оператором(-</w:t>
            </w:r>
            <w:proofErr w:type="spellStart"/>
            <w:r w:rsidRPr="00C75611">
              <w:rPr>
                <w:rFonts w:ascii="Georgia" w:hAnsi="Georgia" w:cs="Times New Roman"/>
                <w:sz w:val="16"/>
                <w:szCs w:val="16"/>
              </w:rPr>
              <w:t>ами</w:t>
            </w:r>
            <w:proofErr w:type="spellEnd"/>
            <w:r w:rsidRPr="00C75611">
              <w:rPr>
                <w:rFonts w:ascii="Georgia" w:hAnsi="Georgia" w:cs="Times New Roman"/>
                <w:sz w:val="16"/>
                <w:szCs w:val="16"/>
              </w:rPr>
              <w:t>) связи обработки (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совершение любых действий с использованием средств автоматизации и/ или без, в том числе сбор, запись, систематизацию, накопление, хранение, уточнение, извлечение, использование, передачу (распространение, предоставление, доступ), включая трансграничную передачу, обезличивание, блокирование, удаление и уничтожение) в соответствии с требованиями Федерального закона от 27.07.2006 №152-ФЗ «О персональных данных» моих персональных данных, любых сведений обо мне, ставших известными Операторам связи в силу исполнения ими договоров об оказании услуг, заключённых со мной.</w:t>
            </w:r>
          </w:p>
          <w:p w:rsidRPr="00C75611" w:rsidR="009969E3" w:rsidP="00CA092B" w:rsidRDefault="009969E3" w14:paraId="2B3EE344" w14:textId="77777777">
            <w:pPr>
              <w:tabs>
                <w:tab w:val="left" w:pos="0"/>
                <w:tab w:val="left" w:pos="435"/>
              </w:tabs>
              <w:spacing w:after="0" w:line="240" w:lineRule="auto"/>
              <w:jc w:val="both"/>
              <w:rPr>
                <w:rFonts w:ascii="Georgia" w:hAnsi="Georgia" w:cs="Times New Roman"/>
                <w:sz w:val="16"/>
                <w:szCs w:val="16"/>
              </w:rPr>
            </w:pPr>
            <w:r w:rsidRPr="00C75611">
              <w:rPr>
                <w:rFonts w:ascii="Georgia" w:hAnsi="Georgia" w:cs="Times New Roman"/>
                <w:sz w:val="16"/>
                <w:szCs w:val="16"/>
              </w:rPr>
              <w:t xml:space="preserve">Свое согласие на обработку моих персональных </w:t>
            </w:r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данных я предоставляю Оператору(-</w:t>
            </w:r>
            <w:proofErr w:type="spellStart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ам</w:t>
            </w:r>
            <w:proofErr w:type="spellEnd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) связи в целях предоставления ими информации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Банку обо мне как об абоненте согласно договорам, </w:t>
            </w:r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заключенным между Оператором(-</w:t>
            </w:r>
            <w:proofErr w:type="spellStart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ами</w:t>
            </w:r>
            <w:proofErr w:type="spellEnd"/>
            <w:r w:rsidRPr="00C75611">
              <w:rPr>
                <w:rFonts w:ascii="Georgia" w:hAnsi="Georgia" w:eastAsia="Times New Roman"/>
                <w:sz w:val="16"/>
                <w:szCs w:val="16"/>
                <w:lang w:eastAsia="ru-RU"/>
              </w:rPr>
              <w:t>) связи и Банком.</w:t>
            </w:r>
          </w:p>
          <w:p w:rsidRPr="00C75611" w:rsidR="009969E3" w:rsidP="00CA092B" w:rsidRDefault="009969E3" w14:paraId="26A179C1" w14:textId="77777777">
            <w:pPr>
              <w:spacing w:after="0" w:line="240" w:lineRule="auto"/>
              <w:rPr>
                <w:rFonts w:ascii="Georgia" w:hAnsi="Georgia"/>
                <w:sz w:val="16"/>
                <w:szCs w:val="16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Настоящее согласие </w:t>
            </w:r>
            <w:r w:rsidRPr="00C75611">
              <w:rPr>
                <w:rFonts w:ascii="Georgia" w:hAnsi="Georgia"/>
                <w:sz w:val="16"/>
                <w:szCs w:val="16"/>
              </w:rPr>
              <w:t>действует до момента получения Банком письменного заявления Клиента об отзыве настоящего согласия. Прекращение кредитного договора/договора о предоставлении и использовании банковских карт не прекращает действие согласия. Осведомлен(а), что настоящее согласие может быть отозвано мной при предоставлении Банку заявления в простой письменной форме.</w:t>
            </w:r>
          </w:p>
          <w:p w:rsidRPr="00C75611" w:rsidR="009969E3" w:rsidP="00CA092B" w:rsidRDefault="009969E3" w14:paraId="1BC89C1F" w14:textId="77777777">
            <w:pPr>
              <w:spacing w:after="0" w:line="240" w:lineRule="auto"/>
              <w:rPr>
                <w:rFonts w:ascii="Georgia" w:hAnsi="Georgia"/>
                <w:sz w:val="16"/>
                <w:szCs w:val="16"/>
              </w:rPr>
            </w:pPr>
          </w:p>
          <w:p w:rsidRPr="00C75611" w:rsidR="009969E3" w:rsidP="00550BE0" w:rsidRDefault="009969E3" w14:paraId="7A1A1987" w14:textId="77777777">
            <w:pPr>
              <w:spacing w:after="0" w:line="240" w:lineRule="auto"/>
              <w:ind w:right="3"/>
              <w:jc w:val="center"/>
              <w:rPr>
                <w:rFonts w:ascii="Georgia" w:hAnsi="Georgia" w:cs="Tahoma"/>
                <w:sz w:val="16"/>
                <w:szCs w:val="16"/>
              </w:rPr>
            </w:pPr>
            <w:r w:rsidRPr="00C75611">
              <w:rPr>
                <w:rFonts w:ascii="Georgia" w:hAnsi="Georgia" w:cs="Tahoma"/>
                <w:sz w:val="16"/>
                <w:szCs w:val="16"/>
              </w:rPr>
              <w:t>Подпись__________________/________                                                       «___»_________________20__</w:t>
            </w:r>
          </w:p>
          <w:p w:rsidRPr="00C75611" w:rsidR="00AF1766" w:rsidP="00550BE0" w:rsidRDefault="00AF1766" w14:paraId="56524471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Pr="00C75611" w:rsidR="00DB4E52" w:rsidTr="3F12258C" w14:paraId="5C16E1D7" w14:textId="77777777">
        <w:trPr>
          <w:trHeight w:val="241"/>
        </w:trPr>
        <w:tc>
          <w:tcPr>
            <w:tcW w:w="10915" w:type="dxa"/>
            <w:gridSpan w:val="11"/>
            <w:shd w:val="clear" w:color="auto" w:fill="92CDDC" w:themeFill="accent5" w:themeFillTint="99"/>
            <w:tcMar/>
            <w:vAlign w:val="center"/>
          </w:tcPr>
          <w:p w:rsidRPr="00C75611" w:rsidR="00DB4E52" w:rsidP="00550BE0" w:rsidRDefault="00DB4E52" w14:paraId="23645B7F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  <w:t>СОГЛАСИЕ НА ОБРАБОТКУ ПЕРСОНАЛЬНЫХ ДАННЫХ</w:t>
            </w:r>
          </w:p>
        </w:tc>
      </w:tr>
      <w:tr w:rsidRPr="00C75611" w:rsidR="009969E3" w:rsidTr="3F12258C" w14:paraId="31D1B6EB" w14:textId="77777777">
        <w:trPr>
          <w:trHeight w:val="241"/>
        </w:trPr>
        <w:tc>
          <w:tcPr>
            <w:tcW w:w="1276" w:type="dxa"/>
            <w:shd w:val="clear" w:color="auto" w:fill="auto"/>
            <w:tcMar/>
            <w:vAlign w:val="center"/>
          </w:tcPr>
          <w:p w:rsidRPr="00C75611" w:rsidR="009969E3" w:rsidP="009969E3" w:rsidRDefault="009969E3" w14:paraId="74E2D29D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Я </w:t>
            </w:r>
          </w:p>
          <w:p w:rsidRPr="00C75611" w:rsidR="009969E3" w:rsidP="009969E3" w:rsidRDefault="009969E3" w14:paraId="3CB6C540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выражаю согласие</w:t>
            </w:r>
          </w:p>
          <w:p w:rsidRPr="00C75611" w:rsidR="009969E3" w:rsidP="009969E3" w:rsidRDefault="009969E3" w14:paraId="4AB9F799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</w:p>
          <w:p w:rsidRPr="00C75611" w:rsidR="009969E3" w:rsidP="009969E3" w:rsidRDefault="009969E3" w14:paraId="5B5C9022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Wingdings" w:hAnsi="Wingdings" w:eastAsia="Wingdings" w:cs="Wingdings"/>
                <w:sz w:val="16"/>
                <w:szCs w:val="16"/>
                <w:lang w:eastAsia="ru-RU"/>
              </w:rPr>
              <w:t>q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не выражаю согласие</w:t>
            </w:r>
          </w:p>
          <w:p w:rsidRPr="00C75611" w:rsidR="009969E3" w:rsidDel="009969E3" w:rsidP="00C87F13" w:rsidRDefault="009969E3" w14:paraId="0912433E" w14:textId="77777777">
            <w:pPr>
              <w:spacing w:after="0" w:line="240" w:lineRule="auto"/>
              <w:ind w:left="318"/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</w:pPr>
          </w:p>
        </w:tc>
        <w:tc>
          <w:tcPr>
            <w:tcW w:w="9639" w:type="dxa"/>
            <w:gridSpan w:val="10"/>
            <w:shd w:val="clear" w:color="auto" w:fill="auto"/>
            <w:tcMar/>
            <w:vAlign w:val="center"/>
          </w:tcPr>
          <w:p w:rsidRPr="00C75611" w:rsidR="009969E3" w:rsidP="009969E3" w:rsidRDefault="009969E3" w14:paraId="1CAA61AA" w14:textId="777777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/>
                <w:sz w:val="16"/>
                <w:szCs w:val="16"/>
              </w:rPr>
            </w:pPr>
            <w:r w:rsidRPr="00C75611">
              <w:rPr>
                <w:rFonts w:ascii="Georgia" w:hAnsi="Georgia" w:cs="Tahoma"/>
                <w:sz w:val="16"/>
                <w:szCs w:val="16"/>
              </w:rPr>
              <w:lastRenderedPageBreak/>
              <w:t>на обработку ПАО Банк «ФК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Открытие», место нахождения: г. Москва, ул. </w:t>
            </w:r>
            <w:proofErr w:type="spellStart"/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Летниковская</w:t>
            </w:r>
            <w:proofErr w:type="spellEnd"/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, д.2, стр.4 (далее – Банк) моих персональных данных (совершение любых действий с использованием средств автоматизации и/ или без, в том числе сбор, запись, систематизацию, накопление, хранение, уточнение, извлечение, использование, передачу (распространение, предоставление, доступ), включая трансграничную передачу, обезличивание, блокирование, удаление и уничтожение) в соответствии с требованиями Федерального закона от 27.07.2006 №152-ФЗ «О персональных данных». </w:t>
            </w:r>
            <w:r w:rsidRPr="00C75611">
              <w:rPr>
                <w:rFonts w:ascii="Georgia" w:hAnsi="Georgia"/>
                <w:sz w:val="16"/>
                <w:szCs w:val="16"/>
              </w:rPr>
              <w:t xml:space="preserve">Фотография моего лица (индивидуальные биометрические характеристики моего лица), персональные данные, указанные в настоящем согласии, включая: фамилию, имя, отчество; данные документа, удостоверяющего личность; год, месяц, число и место </w:t>
            </w:r>
            <w:r w:rsidRPr="00C75611">
              <w:rPr>
                <w:rFonts w:ascii="Georgia" w:hAnsi="Georgia"/>
                <w:sz w:val="16"/>
                <w:szCs w:val="16"/>
              </w:rPr>
              <w:lastRenderedPageBreak/>
              <w:t>рождения; гражданство; адрес; контактные телефоны, почтовые адреса, адреса электронной почты и другие сведения, предоставленные мною для заключения договора с Банком или в период его действия, содержащиеся в заявлениях, письмах, соглашениях и иных документах (полученных Банком также в электронном виде), в том числе сведения обо мне как об абоненте, полученные от Операторов связи (в случае предоставления мною согласия на получение Банком информации от Операторов связи), предоставляются в целях:</w:t>
            </w:r>
          </w:p>
          <w:p w:rsidRPr="00C75611" w:rsidR="009969E3" w:rsidP="009969E3" w:rsidRDefault="009969E3" w14:paraId="4F717CD1" w14:textId="77777777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rFonts w:ascii="Georgia" w:hAnsi="Georgia"/>
                <w:sz w:val="16"/>
                <w:szCs w:val="16"/>
              </w:rPr>
            </w:pPr>
            <w:r w:rsidRPr="00C75611">
              <w:rPr>
                <w:rFonts w:ascii="Georgia" w:hAnsi="Georgia"/>
                <w:sz w:val="16"/>
                <w:szCs w:val="16"/>
              </w:rPr>
              <w:t>получения кредита и исполнения кредитного договора/договора о предоставлении и использовании банковских карт;</w:t>
            </w:r>
          </w:p>
          <w:p w:rsidRPr="00C75611" w:rsidR="009969E3" w:rsidP="009969E3" w:rsidRDefault="009969E3" w14:paraId="4FCE3165" w14:textId="77777777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rFonts w:ascii="Georgia" w:hAnsi="Georgia"/>
                <w:sz w:val="16"/>
                <w:szCs w:val="16"/>
              </w:rPr>
            </w:pPr>
            <w:r w:rsidRPr="00C75611">
              <w:rPr>
                <w:rFonts w:ascii="Georgia" w:hAnsi="Georgia"/>
                <w:sz w:val="16"/>
                <w:szCs w:val="16"/>
              </w:rPr>
              <w:t>страхования моих имущественных интересов и имущественных интересов Банка, связанных с риском его убытков, в результате неисполнения (ненадлежащего исполнения) мной договорных обязательств;</w:t>
            </w:r>
          </w:p>
          <w:p w:rsidRPr="00C75611" w:rsidR="009969E3" w:rsidP="009969E3" w:rsidRDefault="009969E3" w14:paraId="3449D6DE" w14:textId="77777777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rFonts w:ascii="Georgia" w:hAnsi="Georgia"/>
                <w:sz w:val="16"/>
                <w:szCs w:val="16"/>
              </w:rPr>
            </w:pPr>
            <w:r w:rsidRPr="00C75611">
              <w:rPr>
                <w:rFonts w:ascii="Georgia" w:hAnsi="Georgia"/>
                <w:sz w:val="16"/>
                <w:szCs w:val="16"/>
              </w:rPr>
              <w:t>получения информации о кредитном договоре/договоре о предоставлении и использовании банковских карт лицами, указанными в настоящем согласии;</w:t>
            </w:r>
          </w:p>
          <w:p w:rsidRPr="00C75611" w:rsidR="009969E3" w:rsidP="009969E3" w:rsidRDefault="009969E3" w14:paraId="0FC4E110" w14:textId="77777777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rFonts w:ascii="Georgia" w:hAnsi="Georgia"/>
                <w:sz w:val="16"/>
                <w:szCs w:val="16"/>
              </w:rPr>
            </w:pPr>
            <w:r w:rsidRPr="00C75611">
              <w:rPr>
                <w:rFonts w:ascii="Georgia" w:hAnsi="Georgia"/>
                <w:sz w:val="16"/>
                <w:szCs w:val="16"/>
              </w:rPr>
              <w:t>урегулирования просроченной задолженности в случае неисполнения или ненадлежащего исполнения мной договорных обязательств;</w:t>
            </w:r>
          </w:p>
          <w:p w:rsidRPr="00C75611" w:rsidR="009969E3" w:rsidP="009969E3" w:rsidRDefault="009969E3" w14:paraId="0EFAD132" w14:textId="77777777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rFonts w:ascii="Georgia" w:hAnsi="Georgia"/>
                <w:sz w:val="16"/>
                <w:szCs w:val="16"/>
              </w:rPr>
            </w:pPr>
            <w:r w:rsidRPr="00C75611">
              <w:rPr>
                <w:rFonts w:ascii="Georgia" w:hAnsi="Georgia"/>
                <w:sz w:val="16"/>
                <w:szCs w:val="16"/>
              </w:rPr>
              <w:t>заключения и исполнения договора уступки (или залога) прав (требований) по кредитному договору/договору о предоставлении и использовании банковских карт с любыми третьими лицами (при отсутствии запрета в договоре, заключенном со мной);</w:t>
            </w:r>
          </w:p>
          <w:p w:rsidRPr="00C75611" w:rsidR="009969E3" w:rsidP="009969E3" w:rsidRDefault="009969E3" w14:paraId="47382F59" w14:textId="77777777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rFonts w:ascii="Georgia" w:hAnsi="Georgia"/>
                <w:sz w:val="16"/>
                <w:szCs w:val="16"/>
              </w:rPr>
            </w:pPr>
            <w:r w:rsidRPr="00C75611">
              <w:rPr>
                <w:rFonts w:ascii="Georgia" w:hAnsi="Georgia"/>
                <w:sz w:val="16"/>
                <w:szCs w:val="16"/>
              </w:rPr>
              <w:t>получения информации о других продуктах и услугах;</w:t>
            </w:r>
          </w:p>
          <w:p w:rsidRPr="00C75611" w:rsidR="009969E3" w:rsidP="009969E3" w:rsidRDefault="009969E3" w14:paraId="517D4E69" w14:textId="77777777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rFonts w:ascii="Georgia" w:hAnsi="Georgia"/>
                <w:sz w:val="16"/>
                <w:szCs w:val="16"/>
              </w:rPr>
            </w:pPr>
            <w:r w:rsidRPr="00C75611">
              <w:rPr>
                <w:rFonts w:ascii="Georgia" w:hAnsi="Georgia" w:cs="Arial CYR"/>
                <w:sz w:val="16"/>
                <w:szCs w:val="16"/>
              </w:rPr>
              <w:t>проведения маркетинговых исследований рынка банковских услуг;</w:t>
            </w:r>
          </w:p>
          <w:p w:rsidRPr="00C75611" w:rsidR="009969E3" w:rsidP="009969E3" w:rsidRDefault="009969E3" w14:paraId="4F35ED42" w14:textId="77777777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rFonts w:ascii="Georgia" w:hAnsi="Georgia"/>
                <w:sz w:val="16"/>
                <w:szCs w:val="16"/>
              </w:rPr>
            </w:pPr>
            <w:r w:rsidRPr="00C75611">
              <w:rPr>
                <w:rFonts w:ascii="Georgia" w:hAnsi="Georgia" w:cs="Arial CYR"/>
                <w:sz w:val="16"/>
                <w:szCs w:val="16"/>
              </w:rPr>
              <w:t>продвижения услуг Банка, совместных услуг Банка и третьих лиц, продуктов (товаров, работ, услуг) третьих лиц;</w:t>
            </w:r>
          </w:p>
          <w:p w:rsidRPr="00C75611" w:rsidR="009969E3" w:rsidP="009969E3" w:rsidRDefault="009969E3" w14:paraId="62DBD205" w14:textId="77777777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rFonts w:ascii="Georgia" w:hAnsi="Georgia"/>
                <w:sz w:val="16"/>
                <w:szCs w:val="16"/>
              </w:rPr>
            </w:pPr>
            <w:r w:rsidRPr="00C75611">
              <w:rPr>
                <w:rFonts w:ascii="Georgia" w:hAnsi="Georgia"/>
                <w:sz w:val="16"/>
                <w:szCs w:val="16"/>
              </w:rPr>
              <w:t>получения информации от Операторов связи обо мне как абоненте, ставшей известной Операторам связи в силу исполнения ими договоров об оказании услуг связи, заключенных со мною (в случае предоставления мною согласия на получение Банком информации от Операторов связи);</w:t>
            </w:r>
          </w:p>
          <w:p w:rsidRPr="00C75611" w:rsidR="009969E3" w:rsidP="009969E3" w:rsidRDefault="009969E3" w14:paraId="2614E9E0" w14:textId="77777777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rFonts w:ascii="Georgia" w:hAnsi="Georgia"/>
                <w:sz w:val="16"/>
                <w:szCs w:val="16"/>
              </w:rPr>
            </w:pPr>
            <w:r w:rsidRPr="00C75611">
              <w:rPr>
                <w:rFonts w:ascii="Georgia" w:hAnsi="Georgia"/>
                <w:sz w:val="16"/>
                <w:szCs w:val="16"/>
              </w:rPr>
              <w:t>оценки моей платежеспособности;</w:t>
            </w:r>
          </w:p>
          <w:p w:rsidRPr="00C75611" w:rsidR="009969E3" w:rsidP="009969E3" w:rsidRDefault="009969E3" w14:paraId="0B5D0AF9" w14:textId="77777777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rFonts w:ascii="Georgia" w:hAnsi="Georgia"/>
                <w:sz w:val="16"/>
                <w:szCs w:val="16"/>
              </w:rPr>
            </w:pPr>
            <w:r w:rsidRPr="00C75611">
              <w:rPr>
                <w:rFonts w:ascii="Georgia" w:hAnsi="Georgia" w:cs="Tahoma"/>
                <w:sz w:val="16"/>
                <w:szCs w:val="16"/>
              </w:rPr>
              <w:t>осуществления обслуживания кредита и сбора задолженности в случае передачи функций и (или) полномочий по обслуживанию кредита и сбору задолженности любым третьим лицам, уступки, передачи в залог любым третьим лицам или обременения иным образом полностью или частично прав требования по кредитному договору;</w:t>
            </w:r>
          </w:p>
          <w:p w:rsidRPr="00C75611" w:rsidR="009969E3" w:rsidP="009969E3" w:rsidRDefault="009969E3" w14:paraId="0B7AA8B5" w14:textId="77777777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rFonts w:ascii="Georgia" w:hAnsi="Georgia" w:cs="Tahoma"/>
                <w:sz w:val="16"/>
                <w:szCs w:val="16"/>
              </w:rPr>
            </w:pPr>
            <w:r w:rsidRPr="00C75611">
              <w:rPr>
                <w:rFonts w:ascii="Georgia" w:hAnsi="Georgia" w:cs="Tahoma"/>
                <w:sz w:val="16"/>
                <w:szCs w:val="16"/>
              </w:rPr>
              <w:t>предоставления информации организациям, в том числе дочерним компаниям (предприятиям) Банка, аффилированным и иным связанным с Банком лицам, акционерам, членам органов управления, уполномоченным (в силу закона, договора или любым иным образом) на проведение проверок и/или анализа деятельности Банка, а также на осуществление иных форм контроля за деятельностью Банка, для целей осуществления ими указанных действий;</w:t>
            </w:r>
          </w:p>
          <w:p w:rsidRPr="00C75611" w:rsidR="009969E3" w:rsidP="009969E3" w:rsidRDefault="009969E3" w14:paraId="7BA6EEB5" w14:textId="77777777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rFonts w:ascii="Georgia" w:hAnsi="Georgia" w:cs="Tahoma"/>
                <w:sz w:val="16"/>
                <w:szCs w:val="16"/>
              </w:rPr>
            </w:pPr>
            <w:r w:rsidRPr="00C75611">
              <w:rPr>
                <w:rFonts w:ascii="Georgia" w:hAnsi="Georgia" w:cs="Tahoma"/>
                <w:sz w:val="16"/>
                <w:szCs w:val="16"/>
              </w:rPr>
              <w:t>проведения работ по автоматизации деятельности Банка, а также работ по обслуживанию средств автоматизации;</w:t>
            </w:r>
          </w:p>
          <w:p w:rsidRPr="00C75611" w:rsidR="009969E3" w:rsidP="009969E3" w:rsidRDefault="009969E3" w14:paraId="4E20967B" w14:textId="77777777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/>
                <w:sz w:val="16"/>
                <w:szCs w:val="16"/>
              </w:rPr>
              <w:t xml:space="preserve">В указанных целях Банк может осуществлять передачу моих персональных данных в объеме, необходимом для указанных целей, следующим лицам, в том числе на основании заключенных с ними договоров: Акционерное общество «Открытие Брокер», место нахождения 115114, г. Москва, ул. </w:t>
            </w:r>
            <w:proofErr w:type="spellStart"/>
            <w:r w:rsidRPr="00C75611">
              <w:rPr>
                <w:rFonts w:ascii="Georgia" w:hAnsi="Georgia"/>
                <w:sz w:val="16"/>
                <w:szCs w:val="16"/>
              </w:rPr>
              <w:t>Летниковская</w:t>
            </w:r>
            <w:proofErr w:type="spellEnd"/>
            <w:r w:rsidRPr="00C75611">
              <w:rPr>
                <w:rFonts w:ascii="Georgia" w:hAnsi="Georgia"/>
                <w:sz w:val="16"/>
                <w:szCs w:val="16"/>
              </w:rPr>
              <w:t xml:space="preserve">, д. 2, стр. 4; Общество с ограниченной ответственностью «Управляющая компания «ОТКРЫТИЕ», </w:t>
            </w:r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место нахождения 115114, г. Москва, 1-й </w:t>
            </w:r>
            <w:proofErr w:type="spellStart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Дербеневский</w:t>
            </w:r>
            <w:proofErr w:type="spellEnd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 переулок, дом 5, стр. 2;</w:t>
            </w:r>
            <w:r w:rsidRPr="00C75611">
              <w:rPr>
                <w:rFonts w:ascii="Georgia" w:hAnsi="Georgia"/>
                <w:b/>
                <w:i/>
                <w:sz w:val="16"/>
                <w:szCs w:val="16"/>
              </w:rPr>
              <w:t xml:space="preserve"> </w:t>
            </w:r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Открытое акционерное общество «Открытие Холдинг», место нахождения 115114, г. Москва, ул. </w:t>
            </w:r>
            <w:proofErr w:type="spellStart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Летниковская</w:t>
            </w:r>
            <w:proofErr w:type="spellEnd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, д.2, стр.4; Общество с ограниченной ответственностью «Долговой центр «ОТКРЫТИЕ» место нахождения 105064, г. Москва, </w:t>
            </w:r>
            <w:proofErr w:type="spellStart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Яковоапостольский</w:t>
            </w:r>
            <w:proofErr w:type="spellEnd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 пер., д. 12, стр. 1; Акционерное общество «Страховая Компания Опора», место нахождения 390000, г. Рязань, ул. Право-</w:t>
            </w:r>
            <w:proofErr w:type="spellStart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Лыбедская</w:t>
            </w:r>
            <w:proofErr w:type="spellEnd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, дом 27; Общество с ограниченной ответственностью «Капитал-</w:t>
            </w:r>
            <w:proofErr w:type="spellStart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Лайф</w:t>
            </w:r>
            <w:proofErr w:type="spellEnd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», место нахождения 121059, г. Москва, ул. Киевская, д. 7; </w:t>
            </w:r>
            <w:hyperlink w:history="1" w:anchor="r980a1d35380b3719d1970696f706003c" r:id="rId9">
              <w:r w:rsidRPr="00C75611">
                <w:rPr>
                  <w:rFonts w:ascii="Georgia" w:hAnsi="Georgia" w:eastAsia="Times New Roman" w:cs="Arial CYR"/>
                  <w:sz w:val="16"/>
                  <w:szCs w:val="16"/>
                  <w:lang w:eastAsia="ru-RU"/>
                </w:rPr>
                <w:t>Закрытое акционерное общество "АККОРД ПОСТ"</w:t>
              </w:r>
            </w:hyperlink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, место нахождения 113452, Москва г, Азовская ул, 31; Акционерное общество «Интернет-Проекты» место нахождения 197022, г. Санкт-Петербург, ул. Профессора Попова, д. 23, литер Д; Публичное акционерное общество «Мегафон» место нахождения 115035, г. Москва, </w:t>
            </w:r>
            <w:proofErr w:type="spellStart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Кадашевская</w:t>
            </w:r>
            <w:proofErr w:type="spellEnd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 набережная, д. 30, ФГУП «Почта России», место нахождения 131000, г. Москва, Варшавское шоссе, д. 37; Публичное акционерное общество Страховая Компания «Росгосстрах», место нахождения 140002, Московская область, г. Люберцы, ул. Парковая, д. 3; Открытое акционерное общество «Капитал Страхование», место нахождения 628486, Тюменская область, Ханты-Мансийский автономный округ - Югра, г. Когалым, ул. Молодежная, д. 10; Открытое акционерное общество «Негосударственный Пенсионный Фонд «РГС», место нахождения 121059, г. Москва, ул. Киевская, д.7, Общество с ограниченной ответственностью «</w:t>
            </w:r>
            <w:proofErr w:type="spellStart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ЭсАрДжи-АйТи</w:t>
            </w:r>
            <w:proofErr w:type="spellEnd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», место нахождения 105082, г. Москва, </w:t>
            </w:r>
            <w:proofErr w:type="spellStart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ул.Большая</w:t>
            </w:r>
            <w:proofErr w:type="spellEnd"/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 xml:space="preserve"> Почтовая, д.7, стр.1, Акционерное общество «Негосударственный пенсионный фонд ЛУКОЙЛ-ГАРАНТ», место нахождения: 129110, г. Москва, ул. Гиляровского, д. 39, стр. 3. </w:t>
            </w:r>
          </w:p>
          <w:p w:rsidRPr="00C75611" w:rsidR="009969E3" w:rsidP="009969E3" w:rsidRDefault="009969E3" w14:paraId="5339C8EB" w14:textId="77777777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Arial CYR"/>
                <w:sz w:val="16"/>
                <w:szCs w:val="16"/>
                <w:lang w:eastAsia="ru-RU"/>
              </w:rPr>
              <w:t>Настоящее согласие действует до момента получения Банком письменного заявления Клиента об отзыве настоящего согласия. Прекращение кредитного договора/договора о предоставлении и использовании банковских карт не прекращает действие согласия. Осведомлен(а), что настоящее согласие может быть отозвано мной при предоставлении в Банк заявления в простой письменной форме.</w:t>
            </w:r>
          </w:p>
          <w:p w:rsidRPr="00C75611" w:rsidR="009969E3" w:rsidP="009969E3" w:rsidRDefault="009969E3" w14:paraId="6ADDD036" w14:textId="77777777">
            <w:pPr>
              <w:pStyle w:val="aff4"/>
              <w:tabs>
                <w:tab w:val="left" w:pos="275"/>
              </w:tabs>
              <w:ind w:left="0"/>
              <w:jc w:val="both"/>
              <w:rPr>
                <w:rFonts w:ascii="Georgia" w:hAnsi="Georgia" w:cs="Tahoma"/>
                <w:sz w:val="16"/>
                <w:szCs w:val="16"/>
              </w:rPr>
            </w:pPr>
          </w:p>
          <w:p w:rsidRPr="00C75611" w:rsidR="00DC6320" w:rsidP="00DC6320" w:rsidRDefault="00DC6320" w14:paraId="5A899696" w14:textId="77777777">
            <w:pPr>
              <w:spacing w:after="0" w:line="240" w:lineRule="auto"/>
              <w:jc w:val="both"/>
              <w:rPr>
                <w:rFonts w:ascii="Georgia" w:hAnsi="Georgia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/>
                <w:sz w:val="16"/>
                <w:szCs w:val="16"/>
                <w:lang w:eastAsia="ru-RU"/>
              </w:rPr>
              <w:t xml:space="preserve">Передать мои персональные данные и информацию об условиях кредита (в т.ч. о сроке, сумме, процентной ставке, размере ежемесячного платежа, и размере задолженности перед Банком) или сканированные копии кредитно-обеспечительной документации, или проекты </w:t>
            </w:r>
            <w:proofErr w:type="spellStart"/>
            <w:r w:rsidRPr="00C75611">
              <w:rPr>
                <w:rFonts w:ascii="Georgia" w:hAnsi="Georgia"/>
                <w:sz w:val="16"/>
                <w:szCs w:val="16"/>
                <w:lang w:eastAsia="ru-RU"/>
              </w:rPr>
              <w:t>кредитно</w:t>
            </w:r>
            <w:proofErr w:type="spellEnd"/>
            <w:r w:rsidRPr="00C75611">
              <w:rPr>
                <w:rFonts w:ascii="Georgia" w:hAnsi="Georgia"/>
                <w:sz w:val="16"/>
                <w:szCs w:val="16"/>
                <w:lang w:eastAsia="ru-RU"/>
              </w:rPr>
              <w:t xml:space="preserve"> – обеспечительной документации:</w:t>
            </w:r>
          </w:p>
          <w:p w:rsidRPr="00C75611" w:rsidR="00DC6320" w:rsidP="00DC6320" w:rsidRDefault="00DC6320" w14:paraId="6B62D2C7" w14:textId="77777777">
            <w:pPr>
              <w:numPr>
                <w:ilvl w:val="0"/>
                <w:numId w:val="11"/>
              </w:numPr>
              <w:spacing w:after="0" w:line="240" w:lineRule="auto"/>
              <w:ind w:left="318" w:hanging="142"/>
              <w:jc w:val="both"/>
              <w:rPr>
                <w:rFonts w:ascii="Georgia" w:hAnsi="Georgia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/>
                <w:sz w:val="16"/>
                <w:szCs w:val="16"/>
                <w:lang w:eastAsia="ru-RU"/>
              </w:rPr>
              <w:t> страховой компании, выбранной мной, для целей заключения, пролонгации договоров страхования (полисов) и выплаты страхового возмещения, а также получении Банком ответа и/или заключения страховой организации о возможности принятия рисков на страхование,  содержащего сведения обо мне,</w:t>
            </w:r>
          </w:p>
          <w:p w:rsidRPr="00C75611" w:rsidR="00DC6320" w:rsidP="00DC6320" w:rsidRDefault="00DC6320" w14:paraId="493D17C6" w14:textId="77777777">
            <w:pPr>
              <w:numPr>
                <w:ilvl w:val="0"/>
                <w:numId w:val="11"/>
              </w:numPr>
              <w:spacing w:after="0" w:line="240" w:lineRule="auto"/>
              <w:ind w:left="318" w:hanging="142"/>
              <w:jc w:val="both"/>
              <w:rPr>
                <w:rFonts w:ascii="Georgia" w:hAnsi="Georgia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/>
                <w:sz w:val="16"/>
                <w:szCs w:val="16"/>
                <w:lang w:eastAsia="ru-RU"/>
              </w:rPr>
              <w:t>застройщику/инвестору, риэлтору или агентству недвижимости, указанному мной, с целью подтверждения намерения Банка предоставить кредит/подтверждения предоставления Банком кредита,</w:t>
            </w:r>
          </w:p>
          <w:p w:rsidRPr="00C75611" w:rsidR="00DC6320" w:rsidP="00DC6320" w:rsidRDefault="00DC6320" w14:paraId="47C5EDF5" w14:textId="77777777">
            <w:pPr>
              <w:numPr>
                <w:ilvl w:val="0"/>
                <w:numId w:val="11"/>
              </w:numPr>
              <w:spacing w:after="0" w:line="240" w:lineRule="auto"/>
              <w:ind w:left="318" w:hanging="142"/>
              <w:jc w:val="both"/>
              <w:rPr>
                <w:rFonts w:ascii="Georgia" w:hAnsi="Georgia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/>
                <w:sz w:val="16"/>
                <w:szCs w:val="16"/>
                <w:lang w:eastAsia="ru-RU"/>
              </w:rPr>
              <w:t>регистрационной компании или физическому лицу для целей предоставления моих интересов и/или интересов Банка в органе, осуществляющем государственную регистрацию прав на недвижимое имущество и сделок с ним</w:t>
            </w:r>
          </w:p>
          <w:p w:rsidRPr="00C75611" w:rsidR="00DC6320" w:rsidP="00DC6320" w:rsidRDefault="00DC6320" w14:paraId="0F46A07B" w14:textId="77777777">
            <w:pPr>
              <w:numPr>
                <w:ilvl w:val="0"/>
                <w:numId w:val="11"/>
              </w:numPr>
              <w:spacing w:after="0" w:line="240" w:lineRule="auto"/>
              <w:ind w:left="318" w:hanging="142"/>
              <w:jc w:val="both"/>
              <w:rPr>
                <w:rFonts w:ascii="Georgia" w:hAnsi="Georgia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/>
                <w:sz w:val="16"/>
                <w:szCs w:val="16"/>
                <w:lang w:eastAsia="ru-RU"/>
              </w:rPr>
              <w:t xml:space="preserve">-нотариусу для подготовки нотариально удостоверяемых документов, и/или  подачи в электронном виде или на бумажном носителе заявления </w:t>
            </w:r>
            <w:hyperlink w:history="1" r:id="rId10">
              <w:r w:rsidRPr="00C75611">
                <w:rPr>
                  <w:rFonts w:ascii="Georgia" w:hAnsi="Georgia"/>
                  <w:sz w:val="16"/>
                  <w:szCs w:val="16"/>
                  <w:lang w:eastAsia="ru-RU"/>
                </w:rPr>
                <w:t>о гос</w:t>
              </w:r>
              <w:r w:rsidRPr="00C75611" w:rsidR="00543A3E">
                <w:rPr>
                  <w:rFonts w:ascii="Georgia" w:hAnsi="Georgia"/>
                  <w:sz w:val="16"/>
                  <w:szCs w:val="16"/>
                  <w:lang w:eastAsia="ru-RU"/>
                </w:rPr>
                <w:t xml:space="preserve">ударственной </w:t>
              </w:r>
              <w:r w:rsidRPr="00C75611">
                <w:rPr>
                  <w:rFonts w:ascii="Georgia" w:hAnsi="Georgia"/>
                  <w:sz w:val="16"/>
                  <w:szCs w:val="16"/>
                  <w:lang w:eastAsia="ru-RU"/>
                </w:rPr>
                <w:t>регистрации прав</w:t>
              </w:r>
            </w:hyperlink>
            <w:r w:rsidRPr="00C75611">
              <w:rPr>
                <w:rFonts w:ascii="Georgia" w:hAnsi="Georgia"/>
                <w:sz w:val="16"/>
                <w:szCs w:val="16"/>
                <w:lang w:eastAsia="ru-RU"/>
              </w:rPr>
              <w:t xml:space="preserve"> и необходимых документов в Росреестр.</w:t>
            </w:r>
          </w:p>
          <w:p w:rsidRPr="00C75611" w:rsidR="00DC6320" w:rsidP="00DC6320" w:rsidRDefault="00DC6320" w14:paraId="2387454F" w14:textId="77777777">
            <w:pPr>
              <w:spacing w:after="0" w:line="240" w:lineRule="auto"/>
              <w:ind w:left="318"/>
              <w:jc w:val="both"/>
              <w:rPr>
                <w:rFonts w:ascii="Georgia" w:hAnsi="Georgia"/>
                <w:sz w:val="16"/>
                <w:szCs w:val="16"/>
                <w:lang w:eastAsia="ru-RU"/>
              </w:rPr>
            </w:pPr>
          </w:p>
          <w:p w:rsidRPr="00C75611" w:rsidR="00DC6320" w:rsidP="00DC6320" w:rsidRDefault="00DC6320" w14:paraId="177AAB23" w14:textId="77777777">
            <w:pPr>
              <w:pStyle w:val="aff4"/>
              <w:tabs>
                <w:tab w:val="left" w:pos="275"/>
              </w:tabs>
              <w:ind w:left="0"/>
              <w:jc w:val="both"/>
              <w:rPr>
                <w:rFonts w:ascii="Georgia" w:hAnsi="Georgia" w:cs="Tahoma"/>
                <w:sz w:val="16"/>
                <w:szCs w:val="16"/>
              </w:rPr>
            </w:pPr>
            <w:r w:rsidRPr="00C75611">
              <w:rPr>
                <w:rFonts w:ascii="Georgia" w:hAnsi="Georgia" w:cs="Tahoma"/>
                <w:sz w:val="16"/>
                <w:szCs w:val="16"/>
              </w:rPr>
              <w:t>Подпись __________________/__________                                                        «___»_________________20__</w:t>
            </w:r>
          </w:p>
          <w:p w:rsidRPr="00C75611" w:rsidR="009969E3" w:rsidP="00BB67EA" w:rsidRDefault="009969E3" w14:paraId="58042379" w14:textId="77777777">
            <w:pPr>
              <w:spacing w:after="0" w:line="240" w:lineRule="auto"/>
              <w:jc w:val="both"/>
              <w:rPr>
                <w:rFonts w:ascii="Georgia" w:hAnsi="Georgia" w:eastAsia="Times New Roman" w:cs="Times New Roman"/>
                <w:b/>
                <w:sz w:val="16"/>
                <w:szCs w:val="16"/>
                <w:u w:val="single"/>
                <w:lang w:eastAsia="ru-RU"/>
              </w:rPr>
            </w:pPr>
          </w:p>
        </w:tc>
      </w:tr>
      <w:tr w:rsidRPr="00C75611" w:rsidR="00DB4E52" w:rsidTr="3F12258C" w14:paraId="57CF4B08" w14:textId="77777777">
        <w:trPr>
          <w:trHeight w:val="241"/>
        </w:trPr>
        <w:tc>
          <w:tcPr>
            <w:tcW w:w="10915" w:type="dxa"/>
            <w:gridSpan w:val="11"/>
            <w:shd w:val="clear" w:color="auto" w:fill="94CEDA"/>
            <w:tcMar/>
            <w:vAlign w:val="center"/>
          </w:tcPr>
          <w:p w:rsidRPr="00C75611" w:rsidR="00DB4E52" w:rsidP="00550BE0" w:rsidRDefault="00DB4E52" w14:paraId="556326AB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  <w:lastRenderedPageBreak/>
              <w:t>ДАТА И ПОДПИСЬ КЛИЕНТА</w:t>
            </w:r>
          </w:p>
        </w:tc>
      </w:tr>
      <w:tr w:rsidRPr="00C75611" w:rsidR="00DB4E52" w:rsidTr="3F12258C" w14:paraId="5C6CABB8" w14:textId="77777777">
        <w:trPr>
          <w:trHeight w:val="269"/>
        </w:trPr>
        <w:tc>
          <w:tcPr>
            <w:tcW w:w="2694" w:type="dxa"/>
            <w:gridSpan w:val="2"/>
            <w:shd w:val="clear" w:color="auto" w:fill="auto"/>
            <w:tcMar/>
            <w:vAlign w:val="center"/>
          </w:tcPr>
          <w:p w:rsidRPr="00C75611" w:rsidR="00DB4E52" w:rsidP="00550BE0" w:rsidRDefault="00DB4E52" w14:paraId="467E54BD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Ф.И.О. Клиента полностью:</w:t>
            </w:r>
          </w:p>
        </w:tc>
        <w:tc>
          <w:tcPr>
            <w:tcW w:w="8221" w:type="dxa"/>
            <w:gridSpan w:val="9"/>
            <w:shd w:val="clear" w:color="auto" w:fill="auto"/>
            <w:tcMar/>
            <w:vAlign w:val="center"/>
          </w:tcPr>
          <w:p w:rsidRPr="00C75611" w:rsidR="00DB4E52" w:rsidP="00550BE0" w:rsidRDefault="00DB4E52" w14:paraId="7785A089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{{ФИО}}</w:t>
            </w:r>
          </w:p>
        </w:tc>
      </w:tr>
      <w:tr w:rsidRPr="00C75611" w:rsidR="00DB4E52" w:rsidTr="3F12258C" w14:paraId="38F01F7E" w14:textId="77777777">
        <w:trPr>
          <w:trHeight w:val="241"/>
        </w:trPr>
        <w:tc>
          <w:tcPr>
            <w:tcW w:w="2694" w:type="dxa"/>
            <w:gridSpan w:val="2"/>
            <w:shd w:val="clear" w:color="auto" w:fill="auto"/>
            <w:tcMar/>
            <w:vAlign w:val="center"/>
          </w:tcPr>
          <w:p w:rsidRPr="00C75611" w:rsidR="00DB4E52" w:rsidP="00550BE0" w:rsidRDefault="00DB4E52" w14:paraId="500486BD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Подпись:</w:t>
            </w:r>
          </w:p>
        </w:tc>
        <w:tc>
          <w:tcPr>
            <w:tcW w:w="8221" w:type="dxa"/>
            <w:gridSpan w:val="9"/>
            <w:shd w:val="clear" w:color="auto" w:fill="auto"/>
            <w:tcMar/>
            <w:vAlign w:val="center"/>
          </w:tcPr>
          <w:p w:rsidRPr="00C75611" w:rsidR="00DB4E52" w:rsidP="00550BE0" w:rsidRDefault="00DB4E52" w14:paraId="58B1D2C8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FORMTEXT </w:instrTex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</w:p>
        </w:tc>
      </w:tr>
      <w:tr w:rsidRPr="00C75611" w:rsidR="00DB4E52" w:rsidTr="3F12258C" w14:paraId="7DBA8A43" w14:textId="77777777">
        <w:trPr>
          <w:trHeight w:val="241"/>
        </w:trPr>
        <w:tc>
          <w:tcPr>
            <w:tcW w:w="2694" w:type="dxa"/>
            <w:gridSpan w:val="2"/>
            <w:shd w:val="clear" w:color="auto" w:fill="auto"/>
            <w:tcMar/>
            <w:vAlign w:val="center"/>
          </w:tcPr>
          <w:p w:rsidRPr="00C75611" w:rsidR="00DB4E52" w:rsidP="00550BE0" w:rsidRDefault="00DB4E52" w14:paraId="6EF500A2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Дата заполнения:</w:t>
            </w:r>
          </w:p>
        </w:tc>
        <w:tc>
          <w:tcPr>
            <w:tcW w:w="8221" w:type="dxa"/>
            <w:gridSpan w:val="9"/>
            <w:shd w:val="clear" w:color="auto" w:fill="auto"/>
            <w:tcMar/>
            <w:vAlign w:val="center"/>
          </w:tcPr>
          <w:p w:rsidRPr="00C75611" w:rsidR="00DB4E52" w:rsidP="00550BE0" w:rsidRDefault="00DB4E52" w14:paraId="48263B37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«_____»_____________ 20___</w:t>
            </w:r>
          </w:p>
        </w:tc>
      </w:tr>
      <w:tr w:rsidRPr="00C75611" w:rsidR="00DB4E52" w:rsidTr="3F12258C" w14:paraId="442678BA" w14:textId="77777777">
        <w:trPr>
          <w:trHeight w:val="241"/>
        </w:trPr>
        <w:tc>
          <w:tcPr>
            <w:tcW w:w="10915" w:type="dxa"/>
            <w:gridSpan w:val="11"/>
            <w:shd w:val="clear" w:color="auto" w:fill="94CEDA"/>
            <w:tcMar/>
            <w:vAlign w:val="center"/>
          </w:tcPr>
          <w:p w:rsidRPr="00C75611" w:rsidR="00DB4E52" w:rsidP="00C6740D" w:rsidRDefault="00DB4E52" w14:paraId="78573202" w14:textId="77777777">
            <w:pPr>
              <w:spacing w:after="0" w:line="240" w:lineRule="auto"/>
              <w:ind w:right="3"/>
              <w:jc w:val="center"/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b/>
                <w:sz w:val="16"/>
                <w:szCs w:val="16"/>
                <w:lang w:eastAsia="ru-RU"/>
              </w:rPr>
              <w:t>ЗАПОЛНЯЕТСЯ РАБОТНИКОМ, ПРИНЯВШИМ ЗАЯВЛЕНИЕ</w:t>
            </w:r>
          </w:p>
        </w:tc>
      </w:tr>
      <w:tr w:rsidRPr="00C75611" w:rsidR="00DB4E52" w:rsidTr="3F12258C" w14:paraId="236F6D02" w14:textId="77777777">
        <w:trPr>
          <w:trHeight w:val="241"/>
        </w:trPr>
        <w:tc>
          <w:tcPr>
            <w:tcW w:w="2694" w:type="dxa"/>
            <w:gridSpan w:val="2"/>
            <w:shd w:val="clear" w:color="auto" w:fill="auto"/>
            <w:tcMar/>
            <w:vAlign w:val="center"/>
          </w:tcPr>
          <w:p w:rsidRPr="00C75611" w:rsidR="00DB4E52" w:rsidP="00550BE0" w:rsidRDefault="00DB4E52" w14:paraId="12F2571B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Доп.офис</w:t>
            </w:r>
            <w:proofErr w:type="spellEnd"/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/Филиал</w:t>
            </w:r>
          </w:p>
        </w:tc>
        <w:tc>
          <w:tcPr>
            <w:tcW w:w="8221" w:type="dxa"/>
            <w:gridSpan w:val="9"/>
            <w:shd w:val="clear" w:color="auto" w:fill="auto"/>
            <w:tcMar/>
            <w:vAlign w:val="center"/>
          </w:tcPr>
          <w:p w:rsidRPr="00C75611" w:rsidR="00DB4E52" w:rsidP="00550BE0" w:rsidRDefault="00DB4E52" w14:paraId="760470FC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FORMTEXT </w:instrTex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</w:p>
        </w:tc>
      </w:tr>
      <w:tr w:rsidRPr="00C75611" w:rsidR="00DB4E52" w:rsidTr="3F12258C" w14:paraId="467AB5FE" w14:textId="77777777">
        <w:trPr>
          <w:trHeight w:val="241"/>
        </w:trPr>
        <w:tc>
          <w:tcPr>
            <w:tcW w:w="2694" w:type="dxa"/>
            <w:gridSpan w:val="2"/>
            <w:shd w:val="clear" w:color="auto" w:fill="auto"/>
            <w:tcMar/>
            <w:vAlign w:val="center"/>
          </w:tcPr>
          <w:p w:rsidRPr="00C75611" w:rsidR="00DB4E52" w:rsidP="00550BE0" w:rsidRDefault="00DB4E52" w14:paraId="04B5AA24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Категория клиента</w:t>
            </w:r>
          </w:p>
        </w:tc>
        <w:tc>
          <w:tcPr>
            <w:tcW w:w="8221" w:type="dxa"/>
            <w:gridSpan w:val="9"/>
            <w:shd w:val="clear" w:color="auto" w:fill="auto"/>
            <w:tcMar/>
            <w:vAlign w:val="center"/>
          </w:tcPr>
          <w:p w:rsidRPr="00C75611" w:rsidR="00DB4E52" w:rsidP="00550BE0" w:rsidRDefault="00DB4E52" w14:paraId="484CD456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FORMTEXT </w:instrTex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</w:p>
        </w:tc>
      </w:tr>
      <w:tr w:rsidRPr="00C75611" w:rsidR="00DB4E52" w:rsidTr="3F12258C" w14:paraId="559C0B13" w14:textId="77777777">
        <w:trPr>
          <w:trHeight w:val="241"/>
        </w:trPr>
        <w:tc>
          <w:tcPr>
            <w:tcW w:w="2694" w:type="dxa"/>
            <w:gridSpan w:val="2"/>
            <w:shd w:val="clear" w:color="auto" w:fill="auto"/>
            <w:tcMar/>
            <w:vAlign w:val="center"/>
          </w:tcPr>
          <w:p w:rsidRPr="00C75611" w:rsidR="00DB4E52" w:rsidP="00550BE0" w:rsidRDefault="00DB4E52" w14:paraId="6CA4A770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Канал продаж</w:t>
            </w:r>
          </w:p>
        </w:tc>
        <w:tc>
          <w:tcPr>
            <w:tcW w:w="8221" w:type="dxa"/>
            <w:gridSpan w:val="9"/>
            <w:shd w:val="clear" w:color="auto" w:fill="auto"/>
            <w:tcMar/>
            <w:vAlign w:val="center"/>
          </w:tcPr>
          <w:p w:rsidRPr="00C75611" w:rsidR="00DB4E52" w:rsidP="00550BE0" w:rsidRDefault="00DB4E52" w14:paraId="03B86F8C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FORMTEXT </w:instrTex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</w:p>
        </w:tc>
      </w:tr>
      <w:tr w:rsidRPr="00C75611" w:rsidR="00DB4E52" w:rsidTr="3F12258C" w14:paraId="31E72CA4" w14:textId="77777777">
        <w:trPr>
          <w:trHeight w:val="241"/>
        </w:trPr>
        <w:tc>
          <w:tcPr>
            <w:tcW w:w="2694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C75611" w:rsidR="00DB4E52" w:rsidP="00550BE0" w:rsidRDefault="00DB4E52" w14:paraId="5E61C11A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Ф.И.О. работника полностью:</w:t>
            </w:r>
          </w:p>
        </w:tc>
        <w:tc>
          <w:tcPr>
            <w:tcW w:w="8221" w:type="dxa"/>
            <w:gridSpan w:val="9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C75611" w:rsidR="00DB4E52" w:rsidP="00550BE0" w:rsidRDefault="00DB4E52" w14:paraId="6739DD2E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instrText xml:space="preserve"> FORMTEXT </w:instrTex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separate"/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MS Mincho" w:cs="Times New Roman"/>
                <w:noProof/>
                <w:sz w:val="16"/>
                <w:szCs w:val="16"/>
                <w:lang w:eastAsia="ru-RU"/>
              </w:rPr>
              <w:t> </w:t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fldChar w:fldCharType="end"/>
            </w: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</w:tr>
      <w:tr w:rsidRPr="00BE40A4" w:rsidR="00DB4E52" w:rsidTr="3F12258C" w14:paraId="131BA378" w14:textId="77777777">
        <w:trPr>
          <w:trHeight w:val="241"/>
        </w:trPr>
        <w:tc>
          <w:tcPr>
            <w:tcW w:w="2694" w:type="dxa"/>
            <w:gridSpan w:val="2"/>
            <w:tcBorders>
              <w:top w:val="outset" w:color="auto" w:sz="6" w:space="0"/>
            </w:tcBorders>
            <w:shd w:val="clear" w:color="auto" w:fill="auto"/>
            <w:tcMar/>
            <w:vAlign w:val="center"/>
          </w:tcPr>
          <w:p w:rsidRPr="00C75611" w:rsidR="00DB4E52" w:rsidP="00550BE0" w:rsidRDefault="00DB4E52" w14:paraId="0CA85DE2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lastRenderedPageBreak/>
              <w:t>Подпись:</w:t>
            </w:r>
          </w:p>
        </w:tc>
        <w:tc>
          <w:tcPr>
            <w:tcW w:w="3118" w:type="dxa"/>
            <w:gridSpan w:val="5"/>
            <w:tcBorders>
              <w:top w:val="outset" w:color="auto" w:sz="6" w:space="0"/>
            </w:tcBorders>
            <w:shd w:val="clear" w:color="auto" w:fill="auto"/>
            <w:tcMar/>
            <w:vAlign w:val="center"/>
          </w:tcPr>
          <w:p w:rsidRPr="00C75611" w:rsidR="00DB4E52" w:rsidP="00550BE0" w:rsidRDefault="00DB4E52" w14:paraId="32265376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103" w:type="dxa"/>
            <w:gridSpan w:val="4"/>
            <w:tcBorders>
              <w:top w:val="outset" w:color="auto" w:sz="6" w:space="0"/>
            </w:tcBorders>
            <w:shd w:val="clear" w:color="auto" w:fill="auto"/>
            <w:tcMar/>
            <w:vAlign w:val="center"/>
          </w:tcPr>
          <w:p w:rsidRPr="00BE40A4" w:rsidR="00DB4E52" w:rsidP="00550BE0" w:rsidRDefault="00DB4E52" w14:paraId="035C9DBA" w14:textId="77777777">
            <w:pPr>
              <w:spacing w:after="0" w:line="240" w:lineRule="auto"/>
              <w:ind w:right="3"/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</w:pPr>
            <w:r w:rsidRPr="00C75611">
              <w:rPr>
                <w:rFonts w:ascii="Georgia" w:hAnsi="Georgia" w:eastAsia="Times New Roman" w:cs="Times New Roman"/>
                <w:sz w:val="16"/>
                <w:szCs w:val="16"/>
                <w:lang w:eastAsia="ru-RU"/>
              </w:rPr>
              <w:t>Дата принятия заявления: «_____»_____________ 20___</w:t>
            </w:r>
          </w:p>
        </w:tc>
      </w:tr>
    </w:tbl>
    <w:p w:rsidR="005E3E5C" w:rsidP="00DB4E52" w:rsidRDefault="005E3E5C" w14:paraId="265ADD3B" w14:textId="77777777">
      <w:pPr>
        <w:spacing w:after="0" w:line="240" w:lineRule="auto"/>
        <w:rPr>
          <w:rFonts w:ascii="Times New Roman" w:hAnsi="Times New Roman" w:eastAsia="Times New Roman" w:cs="Times New Roman"/>
          <w:sz w:val="2"/>
          <w:szCs w:val="20"/>
          <w:lang w:eastAsia="ru-RU"/>
        </w:rPr>
      </w:pPr>
    </w:p>
    <w:p w:rsidRPr="005E3E5C" w:rsidR="005E3E5C" w:rsidP="005E3E5C" w:rsidRDefault="005E3E5C" w14:paraId="06E5E17A" w14:textId="77777777">
      <w:pPr>
        <w:rPr>
          <w:rFonts w:ascii="Times New Roman" w:hAnsi="Times New Roman" w:eastAsia="Times New Roman" w:cs="Times New Roman"/>
          <w:sz w:val="2"/>
          <w:szCs w:val="20"/>
          <w:lang w:eastAsia="ru-RU"/>
        </w:rPr>
      </w:pPr>
    </w:p>
    <w:p w:rsidRPr="005E3E5C" w:rsidR="005E3E5C" w:rsidP="005E3E5C" w:rsidRDefault="005E3E5C" w14:paraId="3C07ABE9" w14:textId="77777777">
      <w:pPr>
        <w:rPr>
          <w:rFonts w:ascii="Times New Roman" w:hAnsi="Times New Roman" w:eastAsia="Times New Roman" w:cs="Times New Roman"/>
          <w:sz w:val="2"/>
          <w:szCs w:val="20"/>
          <w:lang w:eastAsia="ru-RU"/>
        </w:rPr>
      </w:pPr>
    </w:p>
    <w:p w:rsidRPr="005E3E5C" w:rsidR="005E3E5C" w:rsidP="005E3E5C" w:rsidRDefault="005E3E5C" w14:paraId="0D5AD207" w14:textId="77777777">
      <w:pPr>
        <w:tabs>
          <w:tab w:val="left" w:pos="984"/>
        </w:tabs>
        <w:rPr>
          <w:rFonts w:ascii="Times New Roman" w:hAnsi="Times New Roman" w:eastAsia="Times New Roman" w:cs="Times New Roman"/>
          <w:sz w:val="2"/>
          <w:szCs w:val="20"/>
          <w:lang w:eastAsia="ru-RU"/>
        </w:rPr>
      </w:pPr>
    </w:p>
    <w:sectPr w:rsidRPr="005E3E5C" w:rsidR="005E3E5C" w:rsidSect="006B452C">
      <w:footerReference w:type="default" r:id="rId11"/>
      <w:pgSz w:w="11906" w:h="16838" w:orient="portrait"/>
      <w:pgMar w:top="851" w:right="70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C77" w:rsidP="00DB4E52" w:rsidRDefault="00D83C77" w14:paraId="4753B77F" w14:textId="77777777">
      <w:pPr>
        <w:spacing w:after="0" w:line="240" w:lineRule="auto"/>
      </w:pPr>
      <w:r>
        <w:separator/>
      </w:r>
    </w:p>
  </w:endnote>
  <w:endnote w:type="continuationSeparator" w:id="0">
    <w:p w:rsidR="00D83C77" w:rsidP="00DB4E52" w:rsidRDefault="00D83C77" w14:paraId="06D7ED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368" w:rsidP="00550BE0" w:rsidRDefault="009C7368" w14:paraId="0CD9C539" w14:textId="77777777">
    <w:pPr>
      <w:pStyle w:val="a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C77" w:rsidP="00DB4E52" w:rsidRDefault="00D83C77" w14:paraId="696B8DC6" w14:textId="77777777">
      <w:pPr>
        <w:spacing w:after="0" w:line="240" w:lineRule="auto"/>
      </w:pPr>
      <w:r>
        <w:separator/>
      </w:r>
    </w:p>
  </w:footnote>
  <w:footnote w:type="continuationSeparator" w:id="0">
    <w:p w:rsidR="00D83C77" w:rsidP="00DB4E52" w:rsidRDefault="00D83C77" w14:paraId="2EC4B99A" w14:textId="77777777">
      <w:pPr>
        <w:spacing w:after="0" w:line="240" w:lineRule="auto"/>
      </w:pPr>
      <w:r>
        <w:continuationSeparator/>
      </w:r>
    </w:p>
  </w:footnote>
  <w:footnote w:id="1">
    <w:p w:rsidRPr="007F1748" w:rsidR="00284507" w:rsidP="00C87F13" w:rsidRDefault="00284507" w14:paraId="43C03638" w14:textId="77777777">
      <w:pPr>
        <w:pStyle w:val="afc"/>
        <w:jc w:val="both"/>
        <w:rPr>
          <w:rFonts w:ascii="Georgia" w:hAnsi="Georgia"/>
          <w:sz w:val="16"/>
          <w:szCs w:val="16"/>
        </w:rPr>
      </w:pPr>
      <w:r w:rsidRPr="007F1748">
        <w:rPr>
          <w:rStyle w:val="a9"/>
          <w:rFonts w:ascii="Georgia" w:hAnsi="Georgia"/>
          <w:sz w:val="16"/>
          <w:szCs w:val="16"/>
        </w:rPr>
        <w:footnoteRef/>
      </w:r>
      <w:r w:rsidRPr="007F1748">
        <w:rPr>
          <w:rFonts w:ascii="Georgia" w:hAnsi="Georgia"/>
          <w:sz w:val="16"/>
          <w:szCs w:val="16"/>
        </w:rPr>
        <w:t xml:space="preserve"> «Ипотека по двум документам» - рассмотрение заявки при представлении в Банк документа, удостоверяющего личность - паспорта гражданина Р</w:t>
      </w:r>
      <w:r w:rsidR="003D22EE">
        <w:rPr>
          <w:rFonts w:ascii="Georgia" w:hAnsi="Georgia"/>
          <w:sz w:val="16"/>
          <w:szCs w:val="16"/>
        </w:rPr>
        <w:t xml:space="preserve">оссийской </w:t>
      </w:r>
      <w:r w:rsidRPr="007F1748">
        <w:rPr>
          <w:rFonts w:ascii="Georgia" w:hAnsi="Georgia"/>
          <w:sz w:val="16"/>
          <w:szCs w:val="16"/>
        </w:rPr>
        <w:t>Ф</w:t>
      </w:r>
      <w:r w:rsidR="003D22EE">
        <w:rPr>
          <w:rFonts w:ascii="Georgia" w:hAnsi="Georgia"/>
          <w:sz w:val="16"/>
          <w:szCs w:val="16"/>
        </w:rPr>
        <w:t>едерации</w:t>
      </w:r>
      <w:r w:rsidRPr="007F1748">
        <w:rPr>
          <w:rFonts w:ascii="Georgia" w:hAnsi="Georgia"/>
          <w:sz w:val="16"/>
          <w:szCs w:val="16"/>
        </w:rPr>
        <w:t xml:space="preserve"> и второго документа, подтверждающего личность (на выбор): водительского удостоверения, удостоверения личности сотрудника федеральных органов власти, загранпаспорта</w:t>
      </w:r>
      <w:r>
        <w:rPr>
          <w:rFonts w:ascii="Georgia" w:hAnsi="Georgia"/>
          <w:sz w:val="16"/>
          <w:szCs w:val="16"/>
        </w:rPr>
        <w:t>.</w:t>
      </w:r>
    </w:p>
  </w:footnote>
  <w:footnote w:id="2">
    <w:p w:rsidR="005A4297" w:rsidRDefault="005A4297" w14:paraId="3FECD8BD" w14:textId="77777777">
      <w:pPr>
        <w:pStyle w:val="afc"/>
      </w:pPr>
      <w:r>
        <w:rPr>
          <w:rStyle w:val="a9"/>
        </w:rPr>
        <w:footnoteRef/>
      </w:r>
      <w:r>
        <w:t xml:space="preserve"> </w:t>
      </w:r>
      <w:r>
        <w:rPr>
          <w:rFonts w:ascii="Georgia" w:hAnsi="Georgia"/>
          <w:sz w:val="16"/>
          <w:szCs w:val="16"/>
        </w:rPr>
        <w:t>Предполагаемый размер п</w:t>
      </w:r>
      <w:r w:rsidRPr="00974B31">
        <w:rPr>
          <w:rFonts w:ascii="Georgia" w:hAnsi="Georgia"/>
          <w:sz w:val="16"/>
          <w:szCs w:val="16"/>
        </w:rPr>
        <w:t>ервоначальн</w:t>
      </w:r>
      <w:r>
        <w:rPr>
          <w:rFonts w:ascii="Georgia" w:hAnsi="Georgia"/>
          <w:sz w:val="16"/>
          <w:szCs w:val="16"/>
        </w:rPr>
        <w:t>ого</w:t>
      </w:r>
      <w:r w:rsidRPr="00974B31">
        <w:rPr>
          <w:rFonts w:ascii="Georgia" w:hAnsi="Georgia"/>
          <w:sz w:val="16"/>
          <w:szCs w:val="16"/>
        </w:rPr>
        <w:t xml:space="preserve"> взнос</w:t>
      </w:r>
      <w:r>
        <w:rPr>
          <w:rFonts w:ascii="Georgia" w:hAnsi="Georgia"/>
          <w:sz w:val="16"/>
          <w:szCs w:val="16"/>
        </w:rPr>
        <w:t>а</w:t>
      </w:r>
      <w:r w:rsidRPr="00974B31"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з</w:t>
      </w:r>
      <w:r w:rsidRPr="001A15F5">
        <w:rPr>
          <w:rFonts w:ascii="Georgia" w:hAnsi="Georgia"/>
          <w:sz w:val="16"/>
          <w:szCs w:val="16"/>
        </w:rPr>
        <w:t xml:space="preserve">аполняется </w:t>
      </w:r>
      <w:r>
        <w:rPr>
          <w:rFonts w:ascii="Georgia" w:hAnsi="Georgia"/>
          <w:sz w:val="16"/>
          <w:szCs w:val="16"/>
        </w:rPr>
        <w:t xml:space="preserve">только </w:t>
      </w:r>
      <w:r w:rsidRPr="0083025F">
        <w:rPr>
          <w:rFonts w:ascii="Georgia" w:hAnsi="Georgia"/>
          <w:sz w:val="16"/>
          <w:szCs w:val="16"/>
        </w:rPr>
        <w:t>для программ кредитования «Квартира», «Новостройка», «Квартира + Материнский капитал», «Новостройка + Материнский капитал», «Апартаменты».</w:t>
      </w:r>
    </w:p>
  </w:footnote>
  <w:footnote w:id="3">
    <w:p w:rsidRPr="00BB67EA" w:rsidR="009C7368" w:rsidP="00BB67EA" w:rsidRDefault="009C7368" w14:paraId="7C438EB1" w14:textId="77777777">
      <w:pPr>
        <w:pStyle w:val="afc"/>
        <w:jc w:val="both"/>
        <w:rPr>
          <w:rFonts w:ascii="Georgia" w:hAnsi="Georgia"/>
          <w:sz w:val="16"/>
          <w:szCs w:val="16"/>
        </w:rPr>
      </w:pPr>
      <w:r w:rsidRPr="00BB67EA">
        <w:rPr>
          <w:rStyle w:val="a9"/>
          <w:rFonts w:ascii="Georgia" w:hAnsi="Georgia"/>
          <w:sz w:val="16"/>
          <w:szCs w:val="16"/>
        </w:rPr>
        <w:footnoteRef/>
      </w:r>
      <w:r w:rsidRPr="00BB67EA">
        <w:rPr>
          <w:rFonts w:ascii="Georgia" w:hAnsi="Georgia"/>
          <w:sz w:val="16"/>
          <w:szCs w:val="16"/>
        </w:rPr>
        <w:t xml:space="preserve"> Оценочная стоимость заполняется только для программ кредитования «Свободные метры», «Ипотека плюс», «Рефинансирование»</w:t>
      </w:r>
    </w:p>
  </w:footnote>
  <w:footnote w:id="4">
    <w:p w:rsidRPr="00BB67EA" w:rsidR="00536300" w:rsidP="00BB67EA" w:rsidRDefault="009C7368" w14:paraId="46C619CE" w14:textId="77777777">
      <w:pPr>
        <w:pStyle w:val="afc"/>
        <w:jc w:val="both"/>
        <w:rPr>
          <w:rFonts w:ascii="Georgia" w:hAnsi="Georgia"/>
          <w:sz w:val="16"/>
          <w:szCs w:val="16"/>
        </w:rPr>
      </w:pPr>
      <w:r w:rsidRPr="00BB67EA">
        <w:rPr>
          <w:rStyle w:val="a9"/>
          <w:rFonts w:ascii="Georgia" w:hAnsi="Georgia"/>
          <w:sz w:val="16"/>
          <w:szCs w:val="16"/>
        </w:rPr>
        <w:footnoteRef/>
      </w:r>
      <w:r w:rsidRPr="00BB67EA">
        <w:rPr>
          <w:rFonts w:ascii="Georgia" w:hAnsi="Georgia"/>
          <w:sz w:val="16"/>
          <w:szCs w:val="16"/>
        </w:rPr>
        <w:t xml:space="preserve"> Указывается в случае выбора программы с Материнским капиталом. До предоставления кредитных денежных средств указанная сумма должна быть подтверждена соответствующим документом из Пенсионного Фонда Российской Федерации.</w:t>
      </w:r>
    </w:p>
  </w:footnote>
  <w:footnote w:id="5">
    <w:p w:rsidRPr="001E72FA" w:rsidR="00D03376" w:rsidP="007F6F23" w:rsidRDefault="00D03376" w14:paraId="38D8D744" w14:textId="77777777">
      <w:pPr>
        <w:pStyle w:val="afc"/>
        <w:jc w:val="both"/>
        <w:rPr>
          <w:rFonts w:ascii="Georgia" w:hAnsi="Georgia"/>
          <w:sz w:val="16"/>
          <w:szCs w:val="16"/>
        </w:rPr>
      </w:pPr>
      <w:r w:rsidRPr="00844000">
        <w:rPr>
          <w:rStyle w:val="a9"/>
          <w:rFonts w:ascii="Georgia" w:hAnsi="Georgia"/>
          <w:sz w:val="16"/>
          <w:szCs w:val="16"/>
        </w:rPr>
        <w:footnoteRef/>
      </w:r>
      <w:r w:rsidRPr="00844000">
        <w:t xml:space="preserve"> </w:t>
      </w:r>
      <w:r w:rsidRPr="00844000">
        <w:rPr>
          <w:rFonts w:ascii="Georgia" w:hAnsi="Georgia"/>
          <w:sz w:val="16"/>
          <w:szCs w:val="16"/>
        </w:rPr>
        <w:t>Указывается наименование организации-работодателя/</w:t>
      </w:r>
      <w:r>
        <w:rPr>
          <w:rFonts w:ascii="Georgia" w:hAnsi="Georgia"/>
          <w:sz w:val="16"/>
          <w:szCs w:val="16"/>
        </w:rPr>
        <w:t>п</w:t>
      </w:r>
      <w:r w:rsidRPr="007F6F23">
        <w:rPr>
          <w:rFonts w:ascii="Georgia" w:hAnsi="Georgia"/>
          <w:sz w:val="16"/>
          <w:szCs w:val="16"/>
        </w:rPr>
        <w:t>артнера/</w:t>
      </w:r>
      <w:r>
        <w:rPr>
          <w:rFonts w:ascii="Georgia" w:hAnsi="Georgia"/>
          <w:sz w:val="16"/>
          <w:szCs w:val="16"/>
        </w:rPr>
        <w:t>з</w:t>
      </w:r>
      <w:r w:rsidRPr="00844000">
        <w:rPr>
          <w:rFonts w:ascii="Georgia" w:hAnsi="Georgia"/>
          <w:sz w:val="16"/>
          <w:szCs w:val="16"/>
        </w:rPr>
        <w:t>астройщика/</w:t>
      </w:r>
      <w:r>
        <w:rPr>
          <w:rFonts w:ascii="Georgia" w:hAnsi="Georgia"/>
          <w:sz w:val="16"/>
          <w:szCs w:val="16"/>
        </w:rPr>
        <w:t>п</w:t>
      </w:r>
      <w:r w:rsidRPr="00844000">
        <w:rPr>
          <w:rFonts w:ascii="Georgia" w:hAnsi="Georgia"/>
          <w:sz w:val="16"/>
          <w:szCs w:val="16"/>
        </w:rPr>
        <w:t>родавца в отношении которых в Банке утверждены специальные условия кредитования</w:t>
      </w:r>
      <w:r w:rsidR="0062356D">
        <w:rPr>
          <w:rFonts w:ascii="Georgia" w:hAnsi="Georgia"/>
          <w:sz w:val="16"/>
          <w:szCs w:val="16"/>
        </w:rPr>
        <w:t xml:space="preserve">, либо </w:t>
      </w:r>
      <w:r w:rsidRPr="00BB0C3B" w:rsidR="0062356D">
        <w:rPr>
          <w:rFonts w:ascii="Georgia" w:hAnsi="Georgia"/>
          <w:sz w:val="16"/>
          <w:szCs w:val="16"/>
        </w:rPr>
        <w:t>наименование специальной программы/акции</w:t>
      </w:r>
      <w:r w:rsidRPr="00844000">
        <w:rPr>
          <w:rFonts w:ascii="Georgia" w:hAnsi="Georgia"/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69AADF0"/>
    <w:lvl w:ilvl="0">
      <w:start w:val="1"/>
      <w:numFmt w:val="decimal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364"/>
        </w:tabs>
        <w:ind w:left="284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364"/>
        </w:tabs>
        <w:ind w:left="284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24"/>
        </w:tabs>
        <w:ind w:left="284" w:firstLine="0"/>
      </w:pPr>
      <w:rPr>
        <w:rFonts w:hint="default"/>
      </w:rPr>
    </w:lvl>
    <w:lvl w:ilvl="6">
      <w:start w:val="1"/>
      <w:numFmt w:val="decimal"/>
      <w:pStyle w:val="7"/>
      <w:lvlText w:val="%1.%2.%3.%4.%5..%6.%7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7">
      <w:start w:val="1"/>
      <w:numFmt w:val="decimal"/>
      <w:pStyle w:val="8"/>
      <w:lvlText w:val="%1.%2.%3.%4.%5..%6.%7.%8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8">
      <w:start w:val="1"/>
      <w:numFmt w:val="decimal"/>
      <w:pStyle w:val="9"/>
      <w:lvlText w:val="%1.%2.%3.%4.%5..%6.%7.%8.%9"/>
      <w:lvlJc w:val="left"/>
      <w:pPr>
        <w:tabs>
          <w:tab w:val="num" w:pos="284"/>
        </w:tabs>
        <w:ind w:left="284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3D22A530"/>
    <w:lvl w:ilvl="0">
      <w:numFmt w:val="decimal"/>
      <w:pStyle w:val="1-"/>
      <w:lvlText w:val="*"/>
      <w:lvlJc w:val="left"/>
    </w:lvl>
  </w:abstractNum>
  <w:abstractNum w:abstractNumId="2" w15:restartNumberingAfterBreak="0">
    <w:nsid w:val="127128BC"/>
    <w:multiLevelType w:val="hybridMultilevel"/>
    <w:tmpl w:val="E9BA2B44"/>
    <w:lvl w:ilvl="0" w:tplc="F2F4372C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042A45"/>
    <w:multiLevelType w:val="hybridMultilevel"/>
    <w:tmpl w:val="AF6086F0"/>
    <w:lvl w:ilvl="0" w:tplc="F2F4372C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2F3079"/>
    <w:multiLevelType w:val="singleLevel"/>
    <w:tmpl w:val="1310CE2C"/>
    <w:lvl w:ilvl="0">
      <w:start w:val="1"/>
      <w:numFmt w:val="bullet"/>
      <w:pStyle w:val="spisok"/>
      <w:lvlText w:val=""/>
      <w:legacy w:legacy="1" w:legacySpace="0" w:legacyIndent="284"/>
      <w:lvlJc w:val="left"/>
      <w:pPr>
        <w:ind w:left="993" w:hanging="284"/>
      </w:pPr>
      <w:rPr>
        <w:rFonts w:hint="default" w:ascii="Symbol" w:hAnsi="Symbol"/>
      </w:rPr>
    </w:lvl>
  </w:abstractNum>
  <w:abstractNum w:abstractNumId="5" w15:restartNumberingAfterBreak="0">
    <w:nsid w:val="4B292AB8"/>
    <w:multiLevelType w:val="hybridMultilevel"/>
    <w:tmpl w:val="F15A9D2C"/>
    <w:lvl w:ilvl="0" w:tplc="592C56D8">
      <w:start w:val="1"/>
      <w:numFmt w:val="decimal"/>
      <w:pStyle w:val="a"/>
      <w:lvlText w:val="%1."/>
      <w:lvlJc w:val="left"/>
      <w:pPr>
        <w:tabs>
          <w:tab w:val="num" w:pos="360"/>
        </w:tabs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B22033"/>
    <w:multiLevelType w:val="hybridMultilevel"/>
    <w:tmpl w:val="AF780282"/>
    <w:lvl w:ilvl="0" w:tplc="B79C54FC">
      <w:start w:val="1"/>
      <w:numFmt w:val="bullet"/>
      <w:pStyle w:val="2-"/>
      <w:lvlText w:val=""/>
      <w:lvlJc w:val="left"/>
      <w:pPr>
        <w:tabs>
          <w:tab w:val="num" w:pos="2689"/>
        </w:tabs>
        <w:ind w:left="2689" w:hanging="360"/>
      </w:pPr>
      <w:rPr>
        <w:rFonts w:hint="default" w:ascii="Symbol" w:hAnsi="Symbol" w:cs="Times New Roman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Times New Roman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Times New Roman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Times New Roman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Times New Roman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7" w15:restartNumberingAfterBreak="0">
    <w:nsid w:val="6CAB2C6E"/>
    <w:multiLevelType w:val="hybridMultilevel"/>
    <w:tmpl w:val="5ED229F4"/>
    <w:lvl w:ilvl="0" w:tplc="ED28DD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729397F"/>
    <w:multiLevelType w:val="singleLevel"/>
    <w:tmpl w:val="F2F4372C"/>
    <w:lvl w:ilvl="0"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hint="default" w:ascii="Times New Roman" w:hAnsi="Times New Roman"/>
      </w:rPr>
    </w:lvl>
  </w:abstractNum>
  <w:abstractNum w:abstractNumId="9" w15:restartNumberingAfterBreak="0">
    <w:nsid w:val="793E11C2"/>
    <w:multiLevelType w:val="hybridMultilevel"/>
    <w:tmpl w:val="8410D19C"/>
    <w:lvl w:ilvl="0" w:tplc="FC40E4C0">
      <w:start w:val="1"/>
      <w:numFmt w:val="decimal"/>
      <w:pStyle w:val="1-0"/>
      <w:lvlText w:val="%1)"/>
      <w:lvlJc w:val="left"/>
      <w:pPr>
        <w:tabs>
          <w:tab w:val="num" w:pos="2317"/>
        </w:tabs>
        <w:ind w:left="23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290"/>
        </w:tabs>
        <w:ind w:left="229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10"/>
        </w:tabs>
        <w:ind w:left="301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30"/>
        </w:tabs>
        <w:ind w:left="373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450"/>
        </w:tabs>
        <w:ind w:left="445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70"/>
        </w:tabs>
        <w:ind w:left="517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90"/>
        </w:tabs>
        <w:ind w:left="589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10"/>
        </w:tabs>
        <w:ind w:left="661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30"/>
        </w:tabs>
        <w:ind w:left="733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  <w:lvlOverride w:ilvl="0">
      <w:lvl w:ilvl="0">
        <w:start w:val="1"/>
        <w:numFmt w:val="bullet"/>
        <w:pStyle w:val="1-"/>
        <w:lvlText w:val=""/>
        <w:legacy w:legacy="1" w:legacySpace="0" w:legacyIndent="283"/>
        <w:lvlJc w:val="left"/>
        <w:pPr>
          <w:ind w:left="1276" w:hanging="283"/>
        </w:pPr>
        <w:rPr>
          <w:rFonts w:hint="default" w:ascii="Symbol" w:hAnsi="Symbol" w:cs="Times New Roman"/>
          <w:sz w:val="24"/>
          <w:szCs w:val="24"/>
        </w:rPr>
      </w:lvl>
    </w:lvlOverride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52"/>
    <w:rsid w:val="000027AE"/>
    <w:rsid w:val="000156EA"/>
    <w:rsid w:val="00030BD9"/>
    <w:rsid w:val="000315D7"/>
    <w:rsid w:val="000340ED"/>
    <w:rsid w:val="00070E2C"/>
    <w:rsid w:val="00071D2E"/>
    <w:rsid w:val="000849B5"/>
    <w:rsid w:val="000B04AE"/>
    <w:rsid w:val="000C7984"/>
    <w:rsid w:val="000C7FD6"/>
    <w:rsid w:val="000F003F"/>
    <w:rsid w:val="000F27EF"/>
    <w:rsid w:val="001033DA"/>
    <w:rsid w:val="00126840"/>
    <w:rsid w:val="00141218"/>
    <w:rsid w:val="00155B79"/>
    <w:rsid w:val="00162E07"/>
    <w:rsid w:val="00173759"/>
    <w:rsid w:val="00173B4A"/>
    <w:rsid w:val="00180ED0"/>
    <w:rsid w:val="001923D2"/>
    <w:rsid w:val="001A2529"/>
    <w:rsid w:val="001C1456"/>
    <w:rsid w:val="001C1F32"/>
    <w:rsid w:val="001D1C1C"/>
    <w:rsid w:val="001D3FD4"/>
    <w:rsid w:val="001E3E13"/>
    <w:rsid w:val="001F7E02"/>
    <w:rsid w:val="00217C32"/>
    <w:rsid w:val="002230E1"/>
    <w:rsid w:val="00231345"/>
    <w:rsid w:val="00235D3E"/>
    <w:rsid w:val="00245EFE"/>
    <w:rsid w:val="00265165"/>
    <w:rsid w:val="00284507"/>
    <w:rsid w:val="0028452D"/>
    <w:rsid w:val="00285F77"/>
    <w:rsid w:val="00287F1C"/>
    <w:rsid w:val="002B4289"/>
    <w:rsid w:val="002B628D"/>
    <w:rsid w:val="002C246C"/>
    <w:rsid w:val="002E79D4"/>
    <w:rsid w:val="002F67EB"/>
    <w:rsid w:val="00303222"/>
    <w:rsid w:val="00313DBC"/>
    <w:rsid w:val="00324589"/>
    <w:rsid w:val="00335CAF"/>
    <w:rsid w:val="0033742A"/>
    <w:rsid w:val="003457CC"/>
    <w:rsid w:val="0035532F"/>
    <w:rsid w:val="003609AE"/>
    <w:rsid w:val="00375C61"/>
    <w:rsid w:val="00385FB5"/>
    <w:rsid w:val="003A59FB"/>
    <w:rsid w:val="003A6269"/>
    <w:rsid w:val="003A733E"/>
    <w:rsid w:val="003D22EE"/>
    <w:rsid w:val="003E17EF"/>
    <w:rsid w:val="003E5CCD"/>
    <w:rsid w:val="00406BE7"/>
    <w:rsid w:val="004222C1"/>
    <w:rsid w:val="004319EB"/>
    <w:rsid w:val="0045574D"/>
    <w:rsid w:val="00477A7E"/>
    <w:rsid w:val="00484E73"/>
    <w:rsid w:val="00493447"/>
    <w:rsid w:val="004C414A"/>
    <w:rsid w:val="004C650B"/>
    <w:rsid w:val="004D21F0"/>
    <w:rsid w:val="004D28F1"/>
    <w:rsid w:val="004F5063"/>
    <w:rsid w:val="005017D5"/>
    <w:rsid w:val="00502A39"/>
    <w:rsid w:val="00523EC9"/>
    <w:rsid w:val="00524293"/>
    <w:rsid w:val="0053338F"/>
    <w:rsid w:val="00536300"/>
    <w:rsid w:val="00536F4F"/>
    <w:rsid w:val="00543A3E"/>
    <w:rsid w:val="00550BE0"/>
    <w:rsid w:val="005520C4"/>
    <w:rsid w:val="00571CC4"/>
    <w:rsid w:val="00581A27"/>
    <w:rsid w:val="005A4297"/>
    <w:rsid w:val="005C00CB"/>
    <w:rsid w:val="005E3E5C"/>
    <w:rsid w:val="00600AB3"/>
    <w:rsid w:val="00606545"/>
    <w:rsid w:val="0062356D"/>
    <w:rsid w:val="0062474F"/>
    <w:rsid w:val="00630473"/>
    <w:rsid w:val="00650A62"/>
    <w:rsid w:val="00665E28"/>
    <w:rsid w:val="006810F8"/>
    <w:rsid w:val="006A0330"/>
    <w:rsid w:val="006A5046"/>
    <w:rsid w:val="006B23B2"/>
    <w:rsid w:val="006B452C"/>
    <w:rsid w:val="006D4A05"/>
    <w:rsid w:val="006D4B54"/>
    <w:rsid w:val="006D4E31"/>
    <w:rsid w:val="006F4E42"/>
    <w:rsid w:val="0071692F"/>
    <w:rsid w:val="007169F5"/>
    <w:rsid w:val="00724B27"/>
    <w:rsid w:val="00750A66"/>
    <w:rsid w:val="00766C4A"/>
    <w:rsid w:val="00772BAE"/>
    <w:rsid w:val="00775844"/>
    <w:rsid w:val="007766E4"/>
    <w:rsid w:val="00790368"/>
    <w:rsid w:val="007A4822"/>
    <w:rsid w:val="007B6CA4"/>
    <w:rsid w:val="007E46C4"/>
    <w:rsid w:val="007F28EC"/>
    <w:rsid w:val="00820DDE"/>
    <w:rsid w:val="00827C15"/>
    <w:rsid w:val="00833CD1"/>
    <w:rsid w:val="0084359E"/>
    <w:rsid w:val="00870565"/>
    <w:rsid w:val="0087113E"/>
    <w:rsid w:val="008779C6"/>
    <w:rsid w:val="008D4374"/>
    <w:rsid w:val="008F667A"/>
    <w:rsid w:val="00906BC6"/>
    <w:rsid w:val="00921F2A"/>
    <w:rsid w:val="00932FB2"/>
    <w:rsid w:val="00946366"/>
    <w:rsid w:val="00960312"/>
    <w:rsid w:val="00967180"/>
    <w:rsid w:val="00980269"/>
    <w:rsid w:val="0099599D"/>
    <w:rsid w:val="009969E3"/>
    <w:rsid w:val="009B4493"/>
    <w:rsid w:val="009C2F22"/>
    <w:rsid w:val="009C7368"/>
    <w:rsid w:val="009D23E7"/>
    <w:rsid w:val="009D3461"/>
    <w:rsid w:val="009E1CB5"/>
    <w:rsid w:val="00A14398"/>
    <w:rsid w:val="00A22AC1"/>
    <w:rsid w:val="00A3230B"/>
    <w:rsid w:val="00A4382F"/>
    <w:rsid w:val="00A476BE"/>
    <w:rsid w:val="00A53A7E"/>
    <w:rsid w:val="00A57FD9"/>
    <w:rsid w:val="00A62890"/>
    <w:rsid w:val="00A74ABE"/>
    <w:rsid w:val="00A74F97"/>
    <w:rsid w:val="00A753C2"/>
    <w:rsid w:val="00AA0AAF"/>
    <w:rsid w:val="00AB22DA"/>
    <w:rsid w:val="00AC37A8"/>
    <w:rsid w:val="00AD2948"/>
    <w:rsid w:val="00AE09B9"/>
    <w:rsid w:val="00AF1766"/>
    <w:rsid w:val="00B33505"/>
    <w:rsid w:val="00B37AA5"/>
    <w:rsid w:val="00B63336"/>
    <w:rsid w:val="00B67206"/>
    <w:rsid w:val="00B84F1C"/>
    <w:rsid w:val="00BA64A0"/>
    <w:rsid w:val="00BA79FC"/>
    <w:rsid w:val="00BB4C6C"/>
    <w:rsid w:val="00BB67EA"/>
    <w:rsid w:val="00BC6546"/>
    <w:rsid w:val="00BD6417"/>
    <w:rsid w:val="00C11B00"/>
    <w:rsid w:val="00C21C06"/>
    <w:rsid w:val="00C3295F"/>
    <w:rsid w:val="00C434F4"/>
    <w:rsid w:val="00C445DD"/>
    <w:rsid w:val="00C526CC"/>
    <w:rsid w:val="00C64A72"/>
    <w:rsid w:val="00C6740D"/>
    <w:rsid w:val="00C75611"/>
    <w:rsid w:val="00C81494"/>
    <w:rsid w:val="00C87F13"/>
    <w:rsid w:val="00C955F5"/>
    <w:rsid w:val="00CA2FEE"/>
    <w:rsid w:val="00CA5EA4"/>
    <w:rsid w:val="00CD259F"/>
    <w:rsid w:val="00CD5777"/>
    <w:rsid w:val="00CD5BF3"/>
    <w:rsid w:val="00CF3EEE"/>
    <w:rsid w:val="00CF4B08"/>
    <w:rsid w:val="00D03376"/>
    <w:rsid w:val="00D11DD2"/>
    <w:rsid w:val="00D1717A"/>
    <w:rsid w:val="00D2086A"/>
    <w:rsid w:val="00D33506"/>
    <w:rsid w:val="00D46AAA"/>
    <w:rsid w:val="00D52E97"/>
    <w:rsid w:val="00D564CD"/>
    <w:rsid w:val="00D834D1"/>
    <w:rsid w:val="00D83C77"/>
    <w:rsid w:val="00D8677E"/>
    <w:rsid w:val="00D92C3D"/>
    <w:rsid w:val="00D96262"/>
    <w:rsid w:val="00D97DAE"/>
    <w:rsid w:val="00DA2FB5"/>
    <w:rsid w:val="00DA45F7"/>
    <w:rsid w:val="00DB2774"/>
    <w:rsid w:val="00DB4E52"/>
    <w:rsid w:val="00DC6320"/>
    <w:rsid w:val="00DE76B5"/>
    <w:rsid w:val="00DF078B"/>
    <w:rsid w:val="00DF2AEA"/>
    <w:rsid w:val="00E077E6"/>
    <w:rsid w:val="00E502AF"/>
    <w:rsid w:val="00E50652"/>
    <w:rsid w:val="00E50EFC"/>
    <w:rsid w:val="00E5366F"/>
    <w:rsid w:val="00E56D98"/>
    <w:rsid w:val="00E620E6"/>
    <w:rsid w:val="00E62DD9"/>
    <w:rsid w:val="00E63272"/>
    <w:rsid w:val="00E71E15"/>
    <w:rsid w:val="00E80109"/>
    <w:rsid w:val="00E81DED"/>
    <w:rsid w:val="00EB3772"/>
    <w:rsid w:val="00EC4BAB"/>
    <w:rsid w:val="00EE1FF5"/>
    <w:rsid w:val="00EE37A0"/>
    <w:rsid w:val="00F02B0C"/>
    <w:rsid w:val="00F15301"/>
    <w:rsid w:val="00F248B4"/>
    <w:rsid w:val="00F33840"/>
    <w:rsid w:val="00F3641C"/>
    <w:rsid w:val="00F51163"/>
    <w:rsid w:val="00F706A1"/>
    <w:rsid w:val="00F733E6"/>
    <w:rsid w:val="00F75E32"/>
    <w:rsid w:val="00FA7A15"/>
    <w:rsid w:val="00FB1F41"/>
    <w:rsid w:val="00FD1A4C"/>
    <w:rsid w:val="00FD75C9"/>
    <w:rsid w:val="00FE44A1"/>
    <w:rsid w:val="00FF5D09"/>
    <w:rsid w:val="3F12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AD78203"/>
  <w15:docId w15:val="{7F342484-1D04-4B55-92E1-A8D91FCD9F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DB4E52"/>
  </w:style>
  <w:style w:type="paragraph" w:styleId="1">
    <w:name w:val="heading 1"/>
    <w:basedOn w:val="a0"/>
    <w:next w:val="a0"/>
    <w:link w:val="10"/>
    <w:autoRedefine/>
    <w:qFormat/>
    <w:rsid w:val="00DB4E52"/>
    <w:pPr>
      <w:suppressLineNumbers/>
      <w:suppressAutoHyphens/>
      <w:spacing w:after="0" w:line="240" w:lineRule="auto"/>
      <w:ind w:right="3"/>
      <w:jc w:val="center"/>
      <w:outlineLvl w:val="0"/>
    </w:pPr>
    <w:rPr>
      <w:rFonts w:ascii="Times New Roman" w:hAnsi="Times New Roman" w:eastAsia="Times New Roman" w:cs="Times New Roman"/>
      <w:b/>
      <w:bCs/>
      <w:caps/>
      <w:kern w:val="28"/>
      <w:sz w:val="28"/>
      <w:szCs w:val="28"/>
      <w:lang w:val="x-none" w:eastAsia="x-none"/>
    </w:rPr>
  </w:style>
  <w:style w:type="paragraph" w:styleId="2">
    <w:name w:val="heading 2"/>
    <w:basedOn w:val="a0"/>
    <w:next w:val="a0"/>
    <w:link w:val="20"/>
    <w:autoRedefine/>
    <w:qFormat/>
    <w:rsid w:val="00DB4E52"/>
    <w:pPr>
      <w:keepNext/>
      <w:keepLines/>
      <w:numPr>
        <w:ilvl w:val="1"/>
        <w:numId w:val="1"/>
      </w:numPr>
      <w:suppressLineNumbers/>
      <w:tabs>
        <w:tab w:val="clear" w:pos="1004"/>
        <w:tab w:val="num" w:pos="360"/>
      </w:tabs>
      <w:spacing w:before="240" w:after="120" w:line="240" w:lineRule="auto"/>
      <w:ind w:left="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x-none" w:eastAsia="x-none"/>
    </w:rPr>
  </w:style>
  <w:style w:type="paragraph" w:styleId="3">
    <w:name w:val="heading 3"/>
    <w:basedOn w:val="a0"/>
    <w:next w:val="a0"/>
    <w:link w:val="30"/>
    <w:autoRedefine/>
    <w:qFormat/>
    <w:rsid w:val="00DB4E52"/>
    <w:pPr>
      <w:numPr>
        <w:ilvl w:val="2"/>
        <w:numId w:val="1"/>
      </w:numPr>
      <w:suppressLineNumbers/>
      <w:tabs>
        <w:tab w:val="num" w:pos="360"/>
        <w:tab w:val="left" w:pos="709"/>
      </w:tabs>
      <w:spacing w:before="60" w:after="0" w:line="240" w:lineRule="auto"/>
      <w:ind w:left="0"/>
      <w:outlineLvl w:val="2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4">
    <w:name w:val="heading 4"/>
    <w:basedOn w:val="a0"/>
    <w:next w:val="a0"/>
    <w:link w:val="40"/>
    <w:autoRedefine/>
    <w:qFormat/>
    <w:rsid w:val="00DB4E52"/>
    <w:pPr>
      <w:numPr>
        <w:ilvl w:val="3"/>
        <w:numId w:val="1"/>
      </w:numPr>
      <w:suppressLineNumbers/>
      <w:tabs>
        <w:tab w:val="clear" w:pos="1364"/>
        <w:tab w:val="num" w:pos="360"/>
        <w:tab w:val="left" w:pos="1701"/>
      </w:tabs>
      <w:spacing w:after="0" w:line="240" w:lineRule="auto"/>
      <w:ind w:left="0"/>
      <w:outlineLvl w:val="3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DB4E52"/>
    <w:pPr>
      <w:numPr>
        <w:ilvl w:val="4"/>
        <w:numId w:val="1"/>
      </w:numPr>
      <w:tabs>
        <w:tab w:val="clear" w:pos="1364"/>
        <w:tab w:val="num" w:pos="360"/>
      </w:tabs>
      <w:spacing w:after="0" w:line="240" w:lineRule="auto"/>
      <w:ind w:left="0"/>
      <w:outlineLvl w:val="4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DB4E52"/>
    <w:pPr>
      <w:numPr>
        <w:ilvl w:val="5"/>
        <w:numId w:val="1"/>
      </w:numPr>
      <w:tabs>
        <w:tab w:val="clear" w:pos="1724"/>
        <w:tab w:val="num" w:pos="360"/>
      </w:tabs>
      <w:spacing w:after="0" w:line="240" w:lineRule="auto"/>
      <w:ind w:left="0"/>
      <w:outlineLvl w:val="5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7">
    <w:name w:val="heading 7"/>
    <w:basedOn w:val="a0"/>
    <w:next w:val="a0"/>
    <w:link w:val="70"/>
    <w:qFormat/>
    <w:rsid w:val="00DB4E52"/>
    <w:pPr>
      <w:numPr>
        <w:ilvl w:val="6"/>
        <w:numId w:val="1"/>
      </w:numPr>
      <w:tabs>
        <w:tab w:val="clear" w:pos="284"/>
        <w:tab w:val="num" w:pos="360"/>
      </w:tabs>
      <w:spacing w:after="0" w:line="240" w:lineRule="auto"/>
      <w:ind w:left="0"/>
      <w:outlineLvl w:val="6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">
    <w:name w:val="heading 8"/>
    <w:basedOn w:val="a0"/>
    <w:next w:val="a0"/>
    <w:link w:val="80"/>
    <w:qFormat/>
    <w:rsid w:val="00DB4E52"/>
    <w:pPr>
      <w:numPr>
        <w:ilvl w:val="7"/>
        <w:numId w:val="1"/>
      </w:numPr>
      <w:tabs>
        <w:tab w:val="clear" w:pos="284"/>
        <w:tab w:val="num" w:pos="360"/>
      </w:tabs>
      <w:spacing w:before="240" w:after="60" w:line="240" w:lineRule="auto"/>
      <w:ind w:left="0"/>
      <w:outlineLvl w:val="7"/>
    </w:pPr>
    <w:rPr>
      <w:rFonts w:ascii="Arial" w:hAnsi="Arial" w:eastAsia="Times New Roman" w:cs="Times New Roman"/>
      <w:i/>
      <w:iCs/>
      <w:sz w:val="20"/>
      <w:szCs w:val="20"/>
      <w:lang w:val="x-none" w:eastAsia="x-none"/>
    </w:rPr>
  </w:style>
  <w:style w:type="paragraph" w:styleId="9">
    <w:name w:val="heading 9"/>
    <w:basedOn w:val="a0"/>
    <w:next w:val="a0"/>
    <w:link w:val="90"/>
    <w:qFormat/>
    <w:rsid w:val="00DB4E52"/>
    <w:pPr>
      <w:pageBreakBefore/>
      <w:numPr>
        <w:ilvl w:val="8"/>
        <w:numId w:val="1"/>
      </w:numPr>
      <w:tabs>
        <w:tab w:val="clear" w:pos="284"/>
        <w:tab w:val="num" w:pos="360"/>
      </w:tabs>
      <w:spacing w:after="0" w:line="240" w:lineRule="auto"/>
      <w:ind w:left="0"/>
      <w:jc w:val="center"/>
      <w:outlineLvl w:val="8"/>
    </w:pPr>
    <w:rPr>
      <w:rFonts w:ascii="Arial" w:hAnsi="Arial" w:eastAsia="Times New Roman" w:cs="Times New Roman"/>
      <w:b/>
      <w:bCs/>
      <w:sz w:val="20"/>
      <w:szCs w:val="20"/>
      <w:lang w:val="x-none" w:eastAsia="x-none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rsid w:val="00DB4E52"/>
    <w:rPr>
      <w:rFonts w:ascii="Times New Roman" w:hAnsi="Times New Roman" w:eastAsia="Times New Roman" w:cs="Times New Roman"/>
      <w:b/>
      <w:bCs/>
      <w:caps/>
      <w:kern w:val="28"/>
      <w:sz w:val="28"/>
      <w:szCs w:val="28"/>
      <w:lang w:val="x-none" w:eastAsia="x-none"/>
    </w:rPr>
  </w:style>
  <w:style w:type="character" w:styleId="20" w:customStyle="1">
    <w:name w:val="Заголовок 2 Знак"/>
    <w:basedOn w:val="a1"/>
    <w:link w:val="2"/>
    <w:rsid w:val="00DB4E52"/>
    <w:rPr>
      <w:rFonts w:ascii="Times New Roman" w:hAnsi="Times New Roman" w:eastAsia="Times New Roman" w:cs="Times New Roman"/>
      <w:b/>
      <w:bCs/>
      <w:sz w:val="20"/>
      <w:szCs w:val="20"/>
      <w:lang w:val="x-none" w:eastAsia="x-none"/>
    </w:rPr>
  </w:style>
  <w:style w:type="character" w:styleId="30" w:customStyle="1">
    <w:name w:val="Заголовок 3 Знак"/>
    <w:basedOn w:val="a1"/>
    <w:link w:val="3"/>
    <w:rsid w:val="00DB4E52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40" w:customStyle="1">
    <w:name w:val="Заголовок 4 Знак"/>
    <w:basedOn w:val="a1"/>
    <w:link w:val="4"/>
    <w:rsid w:val="00DB4E52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50" w:customStyle="1">
    <w:name w:val="Заголовок 5 Знак"/>
    <w:basedOn w:val="a1"/>
    <w:link w:val="5"/>
    <w:rsid w:val="00DB4E52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60" w:customStyle="1">
    <w:name w:val="Заголовок 6 Знак"/>
    <w:basedOn w:val="a1"/>
    <w:link w:val="6"/>
    <w:rsid w:val="00DB4E52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70" w:customStyle="1">
    <w:name w:val="Заголовок 7 Знак"/>
    <w:basedOn w:val="a1"/>
    <w:link w:val="7"/>
    <w:rsid w:val="00DB4E52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0" w:customStyle="1">
    <w:name w:val="Заголовок 8 Знак"/>
    <w:basedOn w:val="a1"/>
    <w:link w:val="8"/>
    <w:rsid w:val="00DB4E52"/>
    <w:rPr>
      <w:rFonts w:ascii="Arial" w:hAnsi="Arial" w:eastAsia="Times New Roman" w:cs="Times New Roman"/>
      <w:i/>
      <w:iCs/>
      <w:sz w:val="20"/>
      <w:szCs w:val="20"/>
      <w:lang w:val="x-none" w:eastAsia="x-none"/>
    </w:rPr>
  </w:style>
  <w:style w:type="character" w:styleId="90" w:customStyle="1">
    <w:name w:val="Заголовок 9 Знак"/>
    <w:basedOn w:val="a1"/>
    <w:link w:val="9"/>
    <w:rsid w:val="00DB4E52"/>
    <w:rPr>
      <w:rFonts w:ascii="Arial" w:hAnsi="Arial" w:eastAsia="Times New Roman" w:cs="Times New Roman"/>
      <w:b/>
      <w:bCs/>
      <w:sz w:val="20"/>
      <w:szCs w:val="20"/>
      <w:lang w:val="x-none" w:eastAsia="x-none"/>
    </w:rPr>
  </w:style>
  <w:style w:type="numbering" w:styleId="11" w:customStyle="1">
    <w:name w:val="Нет списка1"/>
    <w:next w:val="a3"/>
    <w:uiPriority w:val="99"/>
    <w:semiHidden/>
    <w:unhideWhenUsed/>
    <w:rsid w:val="00DB4E52"/>
  </w:style>
  <w:style w:type="numbering" w:styleId="110" w:customStyle="1">
    <w:name w:val="Нет списка11"/>
    <w:next w:val="a3"/>
    <w:uiPriority w:val="99"/>
    <w:semiHidden/>
    <w:unhideWhenUsed/>
    <w:rsid w:val="00DB4E52"/>
  </w:style>
  <w:style w:type="paragraph" w:styleId="a4">
    <w:name w:val="header"/>
    <w:basedOn w:val="a0"/>
    <w:link w:val="a5"/>
    <w:autoRedefine/>
    <w:rsid w:val="00DB4E52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i/>
      <w:sz w:val="20"/>
      <w:szCs w:val="20"/>
      <w:lang w:val="x-none" w:eastAsia="x-none"/>
    </w:rPr>
  </w:style>
  <w:style w:type="character" w:styleId="a5" w:customStyle="1">
    <w:name w:val="Верхний колонтитул Знак"/>
    <w:basedOn w:val="a1"/>
    <w:link w:val="a4"/>
    <w:rsid w:val="00DB4E52"/>
    <w:rPr>
      <w:rFonts w:ascii="Times New Roman" w:hAnsi="Times New Roman" w:eastAsia="Times New Roman" w:cs="Times New Roman"/>
      <w:i/>
      <w:sz w:val="20"/>
      <w:szCs w:val="20"/>
      <w:lang w:val="x-none" w:eastAsia="x-none"/>
    </w:rPr>
  </w:style>
  <w:style w:type="character" w:styleId="a6">
    <w:name w:val="Emphasis"/>
    <w:qFormat/>
    <w:rsid w:val="00DB4E52"/>
    <w:rPr>
      <w:i/>
      <w:iCs/>
    </w:rPr>
  </w:style>
  <w:style w:type="character" w:styleId="a7">
    <w:name w:val="Hyperlink"/>
    <w:rsid w:val="00DB4E52"/>
    <w:rPr>
      <w:color w:val="0000FF"/>
      <w:u w:val="single"/>
    </w:rPr>
  </w:style>
  <w:style w:type="character" w:styleId="a8">
    <w:name w:val="annotation reference"/>
    <w:uiPriority w:val="99"/>
    <w:rsid w:val="00DB4E52"/>
    <w:rPr>
      <w:sz w:val="16"/>
      <w:szCs w:val="16"/>
    </w:rPr>
  </w:style>
  <w:style w:type="character" w:styleId="a9">
    <w:name w:val="footnote reference"/>
    <w:uiPriority w:val="99"/>
    <w:rsid w:val="00DB4E52"/>
    <w:rPr>
      <w:vertAlign w:val="superscript"/>
    </w:rPr>
  </w:style>
  <w:style w:type="paragraph" w:styleId="aa">
    <w:name w:val="Title"/>
    <w:basedOn w:val="a0"/>
    <w:link w:val="ab"/>
    <w:qFormat/>
    <w:rsid w:val="00DB4E52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x-none" w:eastAsia="x-none"/>
    </w:rPr>
  </w:style>
  <w:style w:type="character" w:styleId="ab" w:customStyle="1">
    <w:name w:val="Заголовок Знак"/>
    <w:basedOn w:val="a1"/>
    <w:link w:val="aa"/>
    <w:rsid w:val="00DB4E52"/>
    <w:rPr>
      <w:rFonts w:ascii="Times New Roman" w:hAnsi="Times New Roman" w:eastAsia="Times New Roman" w:cs="Times New Roman"/>
      <w:b/>
      <w:bCs/>
      <w:sz w:val="28"/>
      <w:szCs w:val="28"/>
      <w:lang w:val="x-none" w:eastAsia="x-none"/>
    </w:rPr>
  </w:style>
  <w:style w:type="paragraph" w:styleId="ac">
    <w:name w:val="caption"/>
    <w:basedOn w:val="a0"/>
    <w:next w:val="a0"/>
    <w:qFormat/>
    <w:rsid w:val="00DB4E52"/>
    <w:pPr>
      <w:keepLines/>
      <w:spacing w:after="0" w:line="240" w:lineRule="auto"/>
      <w:jc w:val="right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-" w:customStyle="1">
    <w:name w:val="НД-название"/>
    <w:basedOn w:val="a0"/>
    <w:rsid w:val="00DB4E52"/>
    <w:pPr>
      <w:keepLines/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40"/>
      <w:szCs w:val="40"/>
      <w:lang w:eastAsia="ru-RU"/>
    </w:rPr>
  </w:style>
  <w:style w:type="paragraph" w:styleId="-0" w:customStyle="1">
    <w:name w:val="НД-Название литературы"/>
    <w:basedOn w:val="a0"/>
    <w:rsid w:val="00DB4E52"/>
    <w:pPr>
      <w:spacing w:before="120" w:after="0" w:line="240" w:lineRule="auto"/>
      <w:ind w:left="284" w:hanging="284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-1" w:customStyle="1">
    <w:name w:val="НД-номер версии"/>
    <w:basedOn w:val="a0"/>
    <w:rsid w:val="00DB4E52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32"/>
      <w:lang w:eastAsia="ru-RU"/>
    </w:rPr>
  </w:style>
  <w:style w:type="paragraph" w:styleId="-2" w:customStyle="1">
    <w:name w:val="НД-номер рисунка"/>
    <w:basedOn w:val="ac"/>
    <w:autoRedefine/>
    <w:rsid w:val="00DB4E52"/>
    <w:pPr>
      <w:spacing w:before="60" w:after="120"/>
      <w:jc w:val="center"/>
    </w:pPr>
  </w:style>
  <w:style w:type="paragraph" w:styleId="-3" w:customStyle="1">
    <w:name w:val="НД-номер таблицы"/>
    <w:basedOn w:val="ac"/>
    <w:rsid w:val="00DB4E52"/>
    <w:pPr>
      <w:spacing w:before="120"/>
    </w:pPr>
  </w:style>
  <w:style w:type="paragraph" w:styleId="-4" w:customStyle="1">
    <w:name w:val="НД-обозначение"/>
    <w:basedOn w:val="a0"/>
    <w:rsid w:val="00DB4E52"/>
    <w:pPr>
      <w:spacing w:before="120" w:after="120" w:line="240" w:lineRule="auto"/>
      <w:jc w:val="right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-5" w:customStyle="1">
    <w:name w:val="НД-Приложение в оглавлении"/>
    <w:basedOn w:val="a0"/>
    <w:autoRedefine/>
    <w:rsid w:val="00DB4E52"/>
    <w:pPr>
      <w:spacing w:before="120" w:after="0" w:line="240" w:lineRule="auto"/>
      <w:ind w:left="1843" w:hanging="1843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---" w:customStyle="1">
    <w:name w:val="НД-Приложение-альбом-назв_документа"/>
    <w:basedOn w:val="a0"/>
    <w:rsid w:val="00DB4E52"/>
    <w:pPr>
      <w:spacing w:after="0" w:line="240" w:lineRule="auto"/>
      <w:ind w:left="8460"/>
      <w:jc w:val="right"/>
    </w:pPr>
    <w:rPr>
      <w:rFonts w:ascii="Times New Roman" w:hAnsi="Times New Roman" w:eastAsia="Times New Roman" w:cs="Times New Roman"/>
      <w:i/>
      <w:iCs/>
      <w:sz w:val="20"/>
      <w:szCs w:val="20"/>
      <w:lang w:eastAsia="ru-RU"/>
    </w:rPr>
  </w:style>
  <w:style w:type="paragraph" w:styleId="---0" w:customStyle="1">
    <w:name w:val="НД-Приложение--назв_документа"/>
    <w:basedOn w:val="a0"/>
    <w:autoRedefine/>
    <w:rsid w:val="00DB4E52"/>
    <w:pPr>
      <w:spacing w:after="0" w:line="240" w:lineRule="auto"/>
      <w:ind w:left="4500"/>
      <w:jc w:val="right"/>
    </w:pPr>
    <w:rPr>
      <w:rFonts w:ascii="Times New Roman" w:hAnsi="Times New Roman" w:eastAsia="Times New Roman" w:cs="Times New Roman"/>
      <w:i/>
      <w:iCs/>
      <w:sz w:val="20"/>
      <w:szCs w:val="20"/>
      <w:lang w:eastAsia="ru-RU"/>
    </w:rPr>
  </w:style>
  <w:style w:type="paragraph" w:styleId="ad" w:customStyle="1">
    <w:name w:val="Обычный без отступа"/>
    <w:basedOn w:val="a0"/>
    <w:rsid w:val="00DB4E5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--" w:customStyle="1">
    <w:name w:val="НД-Приложение-номер"/>
    <w:basedOn w:val="ad"/>
    <w:rsid w:val="00DB4E52"/>
    <w:pPr>
      <w:jc w:val="right"/>
    </w:pPr>
  </w:style>
  <w:style w:type="paragraph" w:styleId="ae">
    <w:name w:val="footer"/>
    <w:basedOn w:val="a0"/>
    <w:link w:val="af"/>
    <w:rsid w:val="00DB4E5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f" w:customStyle="1">
    <w:name w:val="Нижний колонтитул Знак"/>
    <w:basedOn w:val="a1"/>
    <w:link w:val="ae"/>
    <w:rsid w:val="00DB4E52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f0">
    <w:name w:val="page number"/>
    <w:rsid w:val="00DB4E52"/>
  </w:style>
  <w:style w:type="paragraph" w:styleId="af1" w:customStyle="1">
    <w:name w:val="Нормальный"/>
    <w:rsid w:val="00DB4E52"/>
    <w:pPr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pisok" w:customStyle="1">
    <w:name w:val="Оspisok"/>
    <w:basedOn w:val="a0"/>
    <w:rsid w:val="00DB4E52"/>
    <w:pPr>
      <w:numPr>
        <w:numId w:val="2"/>
      </w:numPr>
      <w:tabs>
        <w:tab w:val="num" w:pos="360"/>
      </w:tabs>
      <w:spacing w:after="0" w:line="240" w:lineRule="auto"/>
      <w:ind w:left="0" w:firstLine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2">
    <w:name w:val="toc 1"/>
    <w:basedOn w:val="a0"/>
    <w:next w:val="a0"/>
    <w:autoRedefine/>
    <w:rsid w:val="00DB4E52"/>
    <w:pPr>
      <w:tabs>
        <w:tab w:val="left" w:pos="851"/>
        <w:tab w:val="right" w:leader="dot" w:pos="9639"/>
      </w:tabs>
      <w:spacing w:before="120" w:after="0" w:line="240" w:lineRule="auto"/>
      <w:ind w:left="425" w:right="794" w:hanging="425"/>
    </w:pPr>
    <w:rPr>
      <w:rFonts w:ascii="Times New Roman" w:hAnsi="Times New Roman" w:eastAsia="Times New Roman" w:cs="Times New Roman"/>
      <w:b/>
      <w:bCs/>
      <w:caps/>
      <w:noProof/>
      <w:sz w:val="20"/>
      <w:szCs w:val="20"/>
      <w:lang w:val="en-US" w:eastAsia="ru-RU"/>
    </w:rPr>
  </w:style>
  <w:style w:type="paragraph" w:styleId="21">
    <w:name w:val="toc 2"/>
    <w:basedOn w:val="a0"/>
    <w:next w:val="a0"/>
    <w:autoRedefine/>
    <w:rsid w:val="00DB4E52"/>
    <w:pPr>
      <w:tabs>
        <w:tab w:val="right" w:leader="dot" w:pos="9639"/>
      </w:tabs>
      <w:spacing w:after="0" w:line="240" w:lineRule="auto"/>
      <w:ind w:left="794" w:right="284" w:hanging="510"/>
    </w:pPr>
    <w:rPr>
      <w:rFonts w:ascii="Times New Roman" w:hAnsi="Times New Roman" w:eastAsia="Times New Roman" w:cs="Times New Roman"/>
      <w:noProof/>
      <w:sz w:val="20"/>
      <w:szCs w:val="20"/>
      <w:lang w:val="en-US" w:eastAsia="ru-RU"/>
    </w:rPr>
  </w:style>
  <w:style w:type="paragraph" w:styleId="31">
    <w:name w:val="toc 3"/>
    <w:basedOn w:val="a0"/>
    <w:next w:val="a0"/>
    <w:autoRedefine/>
    <w:rsid w:val="00DB4E52"/>
    <w:pPr>
      <w:tabs>
        <w:tab w:val="left" w:pos="1276"/>
        <w:tab w:val="right" w:leader="dot" w:pos="9639"/>
      </w:tabs>
      <w:spacing w:after="0" w:line="240" w:lineRule="auto"/>
      <w:ind w:left="1418" w:right="284" w:hanging="709"/>
    </w:pPr>
    <w:rPr>
      <w:rFonts w:ascii="Times New Roman" w:hAnsi="Times New Roman" w:eastAsia="Times New Roman" w:cs="Times New Roman"/>
      <w:noProof/>
      <w:sz w:val="20"/>
      <w:szCs w:val="20"/>
      <w:lang w:val="en-US" w:eastAsia="ru-RU"/>
    </w:rPr>
  </w:style>
  <w:style w:type="paragraph" w:styleId="41">
    <w:name w:val="toc 4"/>
    <w:basedOn w:val="a0"/>
    <w:next w:val="a0"/>
    <w:autoRedefine/>
    <w:rsid w:val="00DB4E52"/>
    <w:pPr>
      <w:tabs>
        <w:tab w:val="right" w:leader="dot" w:pos="9638"/>
      </w:tabs>
      <w:spacing w:after="0" w:line="240" w:lineRule="auto"/>
      <w:ind w:left="600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51">
    <w:name w:val="toc 5"/>
    <w:basedOn w:val="a0"/>
    <w:next w:val="a0"/>
    <w:autoRedefine/>
    <w:rsid w:val="00DB4E52"/>
    <w:pPr>
      <w:tabs>
        <w:tab w:val="right" w:leader="dot" w:pos="9638"/>
      </w:tabs>
      <w:spacing w:after="0" w:line="240" w:lineRule="auto"/>
      <w:ind w:left="800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61">
    <w:name w:val="toc 6"/>
    <w:basedOn w:val="a0"/>
    <w:next w:val="a0"/>
    <w:autoRedefine/>
    <w:rsid w:val="00DB4E52"/>
    <w:pPr>
      <w:tabs>
        <w:tab w:val="right" w:leader="dot" w:pos="9638"/>
      </w:tabs>
      <w:spacing w:after="0" w:line="240" w:lineRule="auto"/>
      <w:ind w:left="1000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71">
    <w:name w:val="toc 7"/>
    <w:basedOn w:val="a0"/>
    <w:next w:val="a0"/>
    <w:autoRedefine/>
    <w:rsid w:val="00DB4E52"/>
    <w:pPr>
      <w:tabs>
        <w:tab w:val="right" w:leader="dot" w:pos="9638"/>
      </w:tabs>
      <w:spacing w:after="0" w:line="240" w:lineRule="auto"/>
      <w:ind w:left="1200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81">
    <w:name w:val="toc 8"/>
    <w:basedOn w:val="a0"/>
    <w:next w:val="a0"/>
    <w:autoRedefine/>
    <w:rsid w:val="00DB4E52"/>
    <w:pPr>
      <w:tabs>
        <w:tab w:val="right" w:leader="dot" w:pos="9628"/>
      </w:tabs>
      <w:spacing w:after="0" w:line="240" w:lineRule="auto"/>
    </w:pPr>
    <w:rPr>
      <w:rFonts w:ascii="Times New Roman" w:hAnsi="Times New Roman" w:eastAsia="Times New Roman" w:cs="Times New Roman"/>
      <w:b/>
      <w:bCs/>
      <w:noProof/>
      <w:sz w:val="20"/>
      <w:szCs w:val="20"/>
      <w:lang w:eastAsia="ru-RU"/>
    </w:rPr>
  </w:style>
  <w:style w:type="paragraph" w:styleId="91">
    <w:name w:val="toc 9"/>
    <w:basedOn w:val="a0"/>
    <w:next w:val="a0"/>
    <w:autoRedefine/>
    <w:rsid w:val="00DB4E52"/>
    <w:pPr>
      <w:tabs>
        <w:tab w:val="right" w:leader="dot" w:pos="9639"/>
      </w:tabs>
      <w:spacing w:after="0" w:line="240" w:lineRule="auto"/>
      <w:ind w:left="1701" w:right="284" w:hanging="1701"/>
    </w:pPr>
    <w:rPr>
      <w:rFonts w:ascii="Times New Roman" w:hAnsi="Times New Roman" w:eastAsia="Times New Roman" w:cs="Times New Roman"/>
      <w:b/>
      <w:bCs/>
      <w:noProof/>
      <w:sz w:val="20"/>
      <w:szCs w:val="20"/>
      <w:lang w:val="en-US" w:eastAsia="ru-RU"/>
    </w:rPr>
  </w:style>
  <w:style w:type="paragraph" w:styleId="af2">
    <w:name w:val="Body Text Indent"/>
    <w:basedOn w:val="a0"/>
    <w:link w:val="af3"/>
    <w:rsid w:val="00DB4E52"/>
    <w:pPr>
      <w:spacing w:after="0" w:line="240" w:lineRule="auto"/>
      <w:ind w:firstLine="7655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f3" w:customStyle="1">
    <w:name w:val="Основной текст с отступом Знак"/>
    <w:basedOn w:val="a1"/>
    <w:link w:val="af2"/>
    <w:rsid w:val="00DB4E52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a" w:customStyle="1">
    <w:name w:val="Порядковый номер"/>
    <w:basedOn w:val="ad"/>
    <w:rsid w:val="00DB4E52"/>
    <w:pPr>
      <w:numPr>
        <w:numId w:val="3"/>
      </w:numPr>
      <w:jc w:val="right"/>
    </w:pPr>
  </w:style>
  <w:style w:type="paragraph" w:styleId="af4" w:customStyle="1">
    <w:name w:val="Примечание"/>
    <w:basedOn w:val="a0"/>
    <w:rsid w:val="00DB4E52"/>
    <w:pPr>
      <w:spacing w:after="0" w:line="240" w:lineRule="auto"/>
      <w:ind w:left="1985" w:hanging="1418"/>
    </w:pPr>
    <w:rPr>
      <w:rFonts w:ascii="Times New Roman" w:hAnsi="Times New Roman" w:eastAsia="Times New Roman" w:cs="Times New Roman"/>
      <w:i/>
      <w:iCs/>
      <w:sz w:val="20"/>
      <w:szCs w:val="20"/>
      <w:lang w:eastAsia="ru-RU"/>
    </w:rPr>
  </w:style>
  <w:style w:type="character" w:styleId="af5">
    <w:name w:val="FollowedHyperlink"/>
    <w:rsid w:val="00DB4E52"/>
    <w:rPr>
      <w:color w:val="800080"/>
      <w:u w:val="single"/>
    </w:rPr>
  </w:style>
  <w:style w:type="paragraph" w:styleId="1-" w:customStyle="1">
    <w:name w:val="Список ненумер. 1-го уровня"/>
    <w:basedOn w:val="a0"/>
    <w:autoRedefine/>
    <w:rsid w:val="00DB4E52"/>
    <w:pPr>
      <w:keepLines/>
      <w:numPr>
        <w:numId w:val="5"/>
      </w:numPr>
      <w:tabs>
        <w:tab w:val="num" w:pos="360"/>
        <w:tab w:val="left" w:pos="1134"/>
      </w:tabs>
      <w:spacing w:after="0" w:line="240" w:lineRule="auto"/>
      <w:ind w:left="0" w:firstLine="0"/>
    </w:pPr>
    <w:rPr>
      <w:rFonts w:ascii="Times New Roman" w:hAnsi="Times New Roman" w:eastAsia="Arial Unicode MS" w:cs="Times New Roman"/>
      <w:sz w:val="20"/>
      <w:szCs w:val="20"/>
      <w:lang w:eastAsia="ru-RU"/>
    </w:rPr>
  </w:style>
  <w:style w:type="paragraph" w:styleId="2-" w:customStyle="1">
    <w:name w:val="Список ненумер. 2-го уровня"/>
    <w:basedOn w:val="a0"/>
    <w:autoRedefine/>
    <w:rsid w:val="00DB4E52"/>
    <w:pPr>
      <w:numPr>
        <w:numId w:val="4"/>
      </w:numPr>
      <w:tabs>
        <w:tab w:val="clear" w:pos="2689"/>
        <w:tab w:val="num" w:pos="360"/>
        <w:tab w:val="left" w:pos="1080"/>
      </w:tabs>
      <w:spacing w:after="0" w:line="240" w:lineRule="auto"/>
      <w:ind w:left="0" w:firstLine="0"/>
    </w:pPr>
    <w:rPr>
      <w:rFonts w:ascii="Times New Roman" w:hAnsi="Times New Roman" w:eastAsia="Arial Unicode MS" w:cs="Times New Roman"/>
      <w:sz w:val="20"/>
      <w:szCs w:val="20"/>
      <w:lang w:eastAsia="ru-RU"/>
    </w:rPr>
  </w:style>
  <w:style w:type="paragraph" w:styleId="1-10" w:customStyle="1">
    <w:name w:val="Список ненумер.1-го уровня 10пт"/>
    <w:basedOn w:val="1-"/>
    <w:rsid w:val="00DB4E52"/>
    <w:pPr>
      <w:numPr>
        <w:numId w:val="0"/>
      </w:numPr>
    </w:pPr>
  </w:style>
  <w:style w:type="paragraph" w:styleId="1-0" w:customStyle="1">
    <w:name w:val="Список нумер. 1-го уровня"/>
    <w:basedOn w:val="a0"/>
    <w:autoRedefine/>
    <w:rsid w:val="00DB4E52"/>
    <w:pPr>
      <w:keepLines/>
      <w:numPr>
        <w:numId w:val="6"/>
      </w:numPr>
      <w:tabs>
        <w:tab w:val="clear" w:pos="2317"/>
        <w:tab w:val="num" w:pos="360"/>
        <w:tab w:val="left" w:pos="1418"/>
      </w:tabs>
      <w:spacing w:after="0" w:line="240" w:lineRule="auto"/>
      <w:ind w:left="0" w:firstLine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2-0" w:customStyle="1">
    <w:name w:val="Список нумер. 2-го уровня"/>
    <w:basedOn w:val="ad"/>
    <w:autoRedefine/>
    <w:rsid w:val="00DB4E52"/>
    <w:pPr>
      <w:tabs>
        <w:tab w:val="left" w:pos="1701"/>
      </w:tabs>
      <w:ind w:left="1702" w:hanging="284"/>
    </w:pPr>
  </w:style>
  <w:style w:type="paragraph" w:styleId="af6">
    <w:name w:val="Balloon Text"/>
    <w:basedOn w:val="a0"/>
    <w:link w:val="af7"/>
    <w:rsid w:val="00DB4E52"/>
    <w:pPr>
      <w:spacing w:after="0" w:line="240" w:lineRule="auto"/>
    </w:pPr>
    <w:rPr>
      <w:rFonts w:ascii="Tahoma" w:hAnsi="Tahoma" w:eastAsia="Times New Roman" w:cs="Times New Roman"/>
      <w:sz w:val="16"/>
      <w:szCs w:val="16"/>
      <w:lang w:val="x-none" w:eastAsia="x-none"/>
    </w:rPr>
  </w:style>
  <w:style w:type="character" w:styleId="af7" w:customStyle="1">
    <w:name w:val="Текст выноски Знак"/>
    <w:basedOn w:val="a1"/>
    <w:link w:val="af6"/>
    <w:rsid w:val="00DB4E52"/>
    <w:rPr>
      <w:rFonts w:ascii="Tahoma" w:hAnsi="Tahoma" w:eastAsia="Times New Roman" w:cs="Times New Roman"/>
      <w:sz w:val="16"/>
      <w:szCs w:val="16"/>
      <w:lang w:val="x-none" w:eastAsia="x-none"/>
    </w:rPr>
  </w:style>
  <w:style w:type="paragraph" w:styleId="af8">
    <w:name w:val="endnote text"/>
    <w:basedOn w:val="a0"/>
    <w:link w:val="af9"/>
    <w:rsid w:val="00DB4E5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f9" w:customStyle="1">
    <w:name w:val="Текст концевой сноски Знак"/>
    <w:basedOn w:val="a1"/>
    <w:link w:val="af8"/>
    <w:rsid w:val="00DB4E52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afa">
    <w:name w:val="annotation text"/>
    <w:basedOn w:val="a0"/>
    <w:link w:val="afb"/>
    <w:rsid w:val="00DB4E5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fb" w:customStyle="1">
    <w:name w:val="Текст примечания Знак"/>
    <w:basedOn w:val="a1"/>
    <w:link w:val="afa"/>
    <w:rsid w:val="00DB4E52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afc">
    <w:name w:val="footnote text"/>
    <w:basedOn w:val="a0"/>
    <w:link w:val="afd"/>
    <w:uiPriority w:val="99"/>
    <w:rsid w:val="00DB4E52"/>
    <w:pPr>
      <w:keepLine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fd" w:customStyle="1">
    <w:name w:val="Текст сноски Знак"/>
    <w:basedOn w:val="a1"/>
    <w:link w:val="afc"/>
    <w:uiPriority w:val="99"/>
    <w:rsid w:val="00DB4E52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afe" w:customStyle="1">
    <w:name w:val="Текст_изменения"/>
    <w:basedOn w:val="a0"/>
    <w:next w:val="a0"/>
    <w:autoRedefine/>
    <w:rsid w:val="00DB4E5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32">
    <w:name w:val="Body Text 3"/>
    <w:basedOn w:val="a0"/>
    <w:link w:val="33"/>
    <w:rsid w:val="00DB4E52"/>
    <w:pPr>
      <w:spacing w:after="0" w:line="240" w:lineRule="auto"/>
      <w:jc w:val="both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33" w:customStyle="1">
    <w:name w:val="Основной текст 3 Знак"/>
    <w:basedOn w:val="a1"/>
    <w:link w:val="32"/>
    <w:rsid w:val="00DB4E52"/>
    <w:rPr>
      <w:rFonts w:ascii="Times New Roman" w:hAnsi="Times New Roman" w:eastAsia="Times New Roman" w:cs="Times New Roman"/>
      <w:sz w:val="20"/>
      <w:szCs w:val="20"/>
      <w:lang w:eastAsia="ru-RU"/>
    </w:rPr>
  </w:style>
  <w:style w:type="table" w:styleId="aff">
    <w:name w:val="Table Grid"/>
    <w:basedOn w:val="a2"/>
    <w:rsid w:val="00DB4E5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ff0">
    <w:name w:val="endnote reference"/>
    <w:rsid w:val="00DB4E52"/>
    <w:rPr>
      <w:vertAlign w:val="superscript"/>
    </w:rPr>
  </w:style>
  <w:style w:type="paragraph" w:styleId="aff1">
    <w:name w:val="annotation subject"/>
    <w:basedOn w:val="afa"/>
    <w:next w:val="afa"/>
    <w:link w:val="aff2"/>
    <w:rsid w:val="00DB4E52"/>
    <w:rPr>
      <w:b/>
      <w:bCs/>
      <w:lang w:val="x-none" w:eastAsia="x-none"/>
    </w:rPr>
  </w:style>
  <w:style w:type="character" w:styleId="aff2" w:customStyle="1">
    <w:name w:val="Тема примечания Знак"/>
    <w:basedOn w:val="afb"/>
    <w:link w:val="aff1"/>
    <w:rsid w:val="00DB4E52"/>
    <w:rPr>
      <w:rFonts w:ascii="Times New Roman" w:hAnsi="Times New Roman" w:eastAsia="Times New Roman" w:cs="Times New Roman"/>
      <w:b/>
      <w:bCs/>
      <w:sz w:val="20"/>
      <w:szCs w:val="20"/>
      <w:lang w:val="x-none" w:eastAsia="x-none"/>
    </w:rPr>
  </w:style>
  <w:style w:type="paragraph" w:styleId="aff3">
    <w:name w:val="Revision"/>
    <w:hidden/>
    <w:uiPriority w:val="99"/>
    <w:semiHidden/>
    <w:rsid w:val="00DB4E5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auiue" w:customStyle="1">
    <w:name w:val="Iau?iue"/>
    <w:rsid w:val="00DB4E52"/>
    <w:pPr>
      <w:widowControl w:val="0"/>
      <w:tabs>
        <w:tab w:val="left" w:pos="0"/>
        <w:tab w:val="left" w:pos="567"/>
        <w:tab w:val="left" w:pos="1133"/>
        <w:tab w:val="left" w:pos="1699"/>
        <w:tab w:val="left" w:pos="2266"/>
        <w:tab w:val="left" w:pos="2832"/>
        <w:tab w:val="left" w:pos="3399"/>
        <w:tab w:val="left" w:pos="3965"/>
        <w:tab w:val="left" w:pos="4531"/>
        <w:tab w:val="left" w:pos="5098"/>
        <w:tab w:val="left" w:pos="5664"/>
        <w:tab w:val="left" w:pos="6231"/>
        <w:tab w:val="left" w:pos="6797"/>
        <w:tab w:val="left" w:pos="7363"/>
        <w:tab w:val="left" w:pos="7930"/>
        <w:tab w:val="left" w:pos="8496"/>
        <w:tab w:val="left" w:pos="9063"/>
      </w:tabs>
      <w:suppressAutoHyphens/>
      <w:spacing w:after="0" w:line="240" w:lineRule="auto"/>
      <w:jc w:val="both"/>
    </w:pPr>
    <w:rPr>
      <w:rFonts w:ascii="Times New Roman" w:hAnsi="Times New Roman" w:eastAsia="Times New Roman" w:cs="Times New Roman"/>
      <w:spacing w:val="-3"/>
      <w:sz w:val="24"/>
      <w:szCs w:val="20"/>
      <w:lang w:eastAsia="ru-RU"/>
    </w:rPr>
  </w:style>
  <w:style w:type="character" w:styleId="itemtext1" w:customStyle="1">
    <w:name w:val="itemtext1"/>
    <w:basedOn w:val="a1"/>
    <w:rsid w:val="00DB4E52"/>
    <w:rPr>
      <w:rFonts w:hint="default" w:ascii="Segoe UI" w:hAnsi="Segoe UI" w:cs="Segoe UI"/>
      <w:color w:val="000000"/>
      <w:sz w:val="20"/>
      <w:szCs w:val="20"/>
    </w:rPr>
  </w:style>
  <w:style w:type="paragraph" w:styleId="aff4">
    <w:name w:val="List Paragraph"/>
    <w:basedOn w:val="a0"/>
    <w:uiPriority w:val="34"/>
    <w:qFormat/>
    <w:rsid w:val="00A53A7E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yperlink" Target="consultantplus://offline/ref=9D1D0DD7B923ED1B8C945CB08DC7B631AEF6B5FC1ED370A242C2D78567B4F8F4BD04937D6534B6B2CFh1L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://egrul.nalog.ru/" TargetMode="Externa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DA64C-9AF9-46C0-B4C6-A92A051284D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Бегунова Светлана Сергеевна</dc:creator>
  <lastModifiedBy>Кустов Даниил</lastModifiedBy>
  <revision>3</revision>
  <dcterms:created xsi:type="dcterms:W3CDTF">2020-03-20T15:20:00.0000000Z</dcterms:created>
  <dcterms:modified xsi:type="dcterms:W3CDTF">2020-03-30T11:54:41.3138028Z</dcterms:modified>
</coreProperties>
</file>