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311" w:rsidRPr="004F5595" w:rsidRDefault="005B5311" w:rsidP="005B5311">
      <w:pPr>
        <w:pStyle w:val="Titre2"/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>1. Liste complète des exigences fonctionnelles</w:t>
      </w:r>
    </w:p>
    <w:p w:rsidR="005B5311" w:rsidRPr="004F5595" w:rsidRDefault="005B5311" w:rsidP="005B5311">
      <w:pPr>
        <w:pStyle w:val="Titre3"/>
        <w:rPr>
          <w:sz w:val="24"/>
          <w:szCs w:val="24"/>
        </w:rPr>
      </w:pPr>
      <w:r w:rsidRPr="004F5595">
        <w:rPr>
          <w:sz w:val="24"/>
          <w:szCs w:val="24"/>
        </w:rPr>
        <w:t>A. Authentification et gestion des utilisateurs</w:t>
      </w:r>
    </w:p>
    <w:p w:rsidR="005B5311" w:rsidRPr="004F5595" w:rsidRDefault="005B5311" w:rsidP="005B5311">
      <w:pPr>
        <w:pStyle w:val="NormalWeb"/>
        <w:numPr>
          <w:ilvl w:val="0"/>
          <w:numId w:val="1"/>
        </w:numPr>
      </w:pPr>
      <w:r w:rsidRPr="004F5595">
        <w:t xml:space="preserve">L’utilisateur doit pouvoir </w:t>
      </w:r>
      <w:r w:rsidRPr="004F5595">
        <w:rPr>
          <w:rStyle w:val="lev"/>
        </w:rPr>
        <w:t>se connecter</w:t>
      </w:r>
      <w:r w:rsidRPr="004F5595">
        <w:t xml:space="preserve"> avec un identifiant et un mot de passe.</w:t>
      </w:r>
    </w:p>
    <w:p w:rsidR="005B5311" w:rsidRPr="004F5595" w:rsidRDefault="005B5311" w:rsidP="005B5311">
      <w:pPr>
        <w:pStyle w:val="NormalWeb"/>
        <w:numPr>
          <w:ilvl w:val="0"/>
          <w:numId w:val="1"/>
        </w:numPr>
      </w:pPr>
      <w:r w:rsidRPr="004F5595">
        <w:t xml:space="preserve">L’administrateur peut </w:t>
      </w:r>
      <w:r w:rsidRPr="004F5595">
        <w:rPr>
          <w:rStyle w:val="lev"/>
        </w:rPr>
        <w:t>créer, modifier, désactiver ou supprimer</w:t>
      </w:r>
      <w:r w:rsidRPr="004F5595">
        <w:t xml:space="preserve"> un compte utilisateur.</w:t>
      </w:r>
    </w:p>
    <w:p w:rsidR="005B5311" w:rsidRPr="004F5595" w:rsidRDefault="005B5311" w:rsidP="005B5311">
      <w:pPr>
        <w:pStyle w:val="NormalWeb"/>
        <w:numPr>
          <w:ilvl w:val="0"/>
          <w:numId w:val="1"/>
        </w:numPr>
      </w:pPr>
      <w:r w:rsidRPr="004F5595">
        <w:t xml:space="preserve">Le système doit </w:t>
      </w:r>
      <w:r w:rsidRPr="004F5595">
        <w:rPr>
          <w:rStyle w:val="lev"/>
        </w:rPr>
        <w:t>gérer les rôles</w:t>
      </w:r>
      <w:r w:rsidRPr="004F5595">
        <w:t xml:space="preserve"> (admin, coordinateur, acteur, lecteur).</w:t>
      </w:r>
    </w:p>
    <w:p w:rsidR="005B5311" w:rsidRPr="004F5595" w:rsidRDefault="005B5311" w:rsidP="005B5311">
      <w:pPr>
        <w:pStyle w:val="NormalWeb"/>
        <w:numPr>
          <w:ilvl w:val="0"/>
          <w:numId w:val="1"/>
        </w:numPr>
      </w:pPr>
      <w:r w:rsidRPr="004F5595">
        <w:t xml:space="preserve">Les droits d’accès doivent être </w:t>
      </w:r>
      <w:r w:rsidRPr="004F5595">
        <w:rPr>
          <w:rStyle w:val="lev"/>
        </w:rPr>
        <w:t>différents selon le rôle</w:t>
      </w:r>
      <w:r w:rsidRPr="004F5595">
        <w:t>.</w:t>
      </w:r>
    </w:p>
    <w:p w:rsidR="005B5311" w:rsidRPr="004F5595" w:rsidRDefault="005B5311" w:rsidP="005B5311">
      <w:pPr>
        <w:pStyle w:val="NormalWeb"/>
        <w:numPr>
          <w:ilvl w:val="0"/>
          <w:numId w:val="1"/>
        </w:numPr>
      </w:pPr>
      <w:r w:rsidRPr="004F5595">
        <w:t xml:space="preserve">Le système doit </w:t>
      </w:r>
      <w:r w:rsidRPr="004F5595">
        <w:rPr>
          <w:rStyle w:val="lev"/>
        </w:rPr>
        <w:t>enregistrer les connexions</w:t>
      </w:r>
      <w:r w:rsidRPr="004F5595">
        <w:t xml:space="preserve"> et actions sensibles (journalisation).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5B5311" w:rsidRPr="004F5595" w:rsidRDefault="005B5311" w:rsidP="005B5311">
      <w:pPr>
        <w:pStyle w:val="Titre3"/>
        <w:rPr>
          <w:sz w:val="24"/>
          <w:szCs w:val="24"/>
        </w:rPr>
      </w:pPr>
      <w:r w:rsidRPr="004F5595">
        <w:rPr>
          <w:sz w:val="24"/>
          <w:szCs w:val="24"/>
        </w:rPr>
        <w:t>B. Gestion des structures / partenaires</w:t>
      </w:r>
    </w:p>
    <w:p w:rsidR="005B5311" w:rsidRPr="004F5595" w:rsidRDefault="005B5311" w:rsidP="005B5311">
      <w:pPr>
        <w:pStyle w:val="NormalWeb"/>
        <w:numPr>
          <w:ilvl w:val="0"/>
          <w:numId w:val="2"/>
        </w:numPr>
      </w:pPr>
      <w:r w:rsidRPr="004F5595">
        <w:t xml:space="preserve">L’administrateur peut </w:t>
      </w:r>
      <w:r w:rsidRPr="004F5595">
        <w:rPr>
          <w:rStyle w:val="lev"/>
        </w:rPr>
        <w:t>ajouter, modifier, supprimer</w:t>
      </w:r>
      <w:r w:rsidRPr="004F5595">
        <w:t xml:space="preserve"> une structure (association, CHU, tribunal, etc.).</w:t>
      </w:r>
    </w:p>
    <w:p w:rsidR="005B5311" w:rsidRPr="004F5595" w:rsidRDefault="005B5311" w:rsidP="005B5311">
      <w:pPr>
        <w:pStyle w:val="NormalWeb"/>
        <w:numPr>
          <w:ilvl w:val="0"/>
          <w:numId w:val="2"/>
        </w:numPr>
      </w:pPr>
      <w:r w:rsidRPr="004F5595">
        <w:t>Chaque structure possède une fiche avec :</w:t>
      </w:r>
    </w:p>
    <w:p w:rsidR="005B5311" w:rsidRPr="004F5595" w:rsidRDefault="005B5311" w:rsidP="005B5311">
      <w:pPr>
        <w:pStyle w:val="NormalWeb"/>
        <w:numPr>
          <w:ilvl w:val="1"/>
          <w:numId w:val="2"/>
        </w:numPr>
      </w:pPr>
      <w:proofErr w:type="gramStart"/>
      <w:r w:rsidRPr="004F5595">
        <w:t>nom</w:t>
      </w:r>
      <w:proofErr w:type="gramEnd"/>
      <w:r w:rsidRPr="004F5595">
        <w:t>, adresse, email, téléphone, responsable, secteur d’intervention, territoire, type (association, justice, santé, hébergement...).</w:t>
      </w:r>
    </w:p>
    <w:p w:rsidR="005B5311" w:rsidRPr="004F5595" w:rsidRDefault="005B5311" w:rsidP="005B5311">
      <w:pPr>
        <w:pStyle w:val="NormalWeb"/>
        <w:numPr>
          <w:ilvl w:val="0"/>
          <w:numId w:val="2"/>
        </w:numPr>
      </w:pPr>
      <w:r w:rsidRPr="004F5595">
        <w:t xml:space="preserve">Il doit être possible de </w:t>
      </w:r>
      <w:r w:rsidRPr="004F5595">
        <w:rPr>
          <w:rStyle w:val="lev"/>
        </w:rPr>
        <w:t>rechercher</w:t>
      </w:r>
      <w:r w:rsidRPr="004F5595">
        <w:t xml:space="preserve"> une structure par nom, territoire ou type.</w:t>
      </w:r>
    </w:p>
    <w:p w:rsidR="005B5311" w:rsidRPr="004F5595" w:rsidRDefault="005B5311" w:rsidP="005B5311">
      <w:pPr>
        <w:pStyle w:val="NormalWeb"/>
        <w:numPr>
          <w:ilvl w:val="0"/>
          <w:numId w:val="2"/>
        </w:numPr>
      </w:pPr>
      <w:r w:rsidRPr="004F5595">
        <w:t xml:space="preserve">Chaque structure peut être </w:t>
      </w:r>
      <w:r w:rsidRPr="004F5595">
        <w:rPr>
          <w:rStyle w:val="lev"/>
        </w:rPr>
        <w:t>rattachée à plusieurs utilisateurs</w:t>
      </w:r>
      <w:r w:rsidRPr="004F5595">
        <w:t>.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5B5311" w:rsidRPr="004F5595" w:rsidRDefault="005B5311" w:rsidP="005B5311">
      <w:pPr>
        <w:pStyle w:val="Titre3"/>
        <w:rPr>
          <w:sz w:val="24"/>
          <w:szCs w:val="24"/>
        </w:rPr>
      </w:pPr>
      <w:r w:rsidRPr="004F5595">
        <w:rPr>
          <w:sz w:val="24"/>
          <w:szCs w:val="24"/>
        </w:rPr>
        <w:t>C. Gestion des victimes (anonymisées)</w:t>
      </w:r>
    </w:p>
    <w:p w:rsidR="005B5311" w:rsidRPr="004F5595" w:rsidRDefault="005B5311" w:rsidP="005B5311">
      <w:pPr>
        <w:pStyle w:val="NormalWeb"/>
        <w:numPr>
          <w:ilvl w:val="0"/>
          <w:numId w:val="3"/>
        </w:numPr>
      </w:pPr>
      <w:r w:rsidRPr="004F5595">
        <w:t xml:space="preserve">Les utilisateurs habilités peuvent </w:t>
      </w:r>
      <w:r w:rsidRPr="004F5595">
        <w:rPr>
          <w:rStyle w:val="lev"/>
        </w:rPr>
        <w:t>créer une fiche victime</w:t>
      </w:r>
      <w:r w:rsidRPr="004F5595">
        <w:t xml:space="preserve"> (avec un code anonyme).</w:t>
      </w:r>
    </w:p>
    <w:p w:rsidR="005B5311" w:rsidRPr="004F5595" w:rsidRDefault="005B5311" w:rsidP="005B5311">
      <w:pPr>
        <w:pStyle w:val="NormalWeb"/>
        <w:numPr>
          <w:ilvl w:val="0"/>
          <w:numId w:val="3"/>
        </w:numPr>
      </w:pPr>
      <w:r w:rsidRPr="004F5595">
        <w:t>Chaque fiche contient :</w:t>
      </w:r>
    </w:p>
    <w:p w:rsidR="005B5311" w:rsidRPr="004F5595" w:rsidRDefault="005B5311" w:rsidP="005B5311">
      <w:pPr>
        <w:pStyle w:val="NormalWeb"/>
        <w:numPr>
          <w:ilvl w:val="1"/>
          <w:numId w:val="3"/>
        </w:numPr>
      </w:pPr>
      <w:proofErr w:type="gramStart"/>
      <w:r w:rsidRPr="004F5595">
        <w:t>sexe</w:t>
      </w:r>
      <w:proofErr w:type="gramEnd"/>
      <w:r w:rsidRPr="004F5595">
        <w:t>, âge, nationalité, type de violence (conjugale, sexuelle, TEH...), situation actuelle, besoins.</w:t>
      </w:r>
    </w:p>
    <w:p w:rsidR="005B5311" w:rsidRPr="004F5595" w:rsidRDefault="005B5311" w:rsidP="005B5311">
      <w:pPr>
        <w:pStyle w:val="NormalWeb"/>
        <w:numPr>
          <w:ilvl w:val="0"/>
          <w:numId w:val="3"/>
        </w:numPr>
      </w:pPr>
      <w:r w:rsidRPr="004F5595">
        <w:t xml:space="preserve">Chaque victime peut avoir plusieurs </w:t>
      </w:r>
      <w:r w:rsidRPr="004F5595">
        <w:rPr>
          <w:rStyle w:val="lev"/>
        </w:rPr>
        <w:t>actions / suivis</w:t>
      </w:r>
      <w:r w:rsidRPr="004F5595">
        <w:t xml:space="preserve"> : juridique, social, santé, hébergement.</w:t>
      </w:r>
    </w:p>
    <w:p w:rsidR="005B5311" w:rsidRPr="004F5595" w:rsidRDefault="005B5311" w:rsidP="005B5311">
      <w:pPr>
        <w:pStyle w:val="NormalWeb"/>
        <w:numPr>
          <w:ilvl w:val="0"/>
          <w:numId w:val="3"/>
        </w:numPr>
      </w:pPr>
      <w:r w:rsidRPr="004F5595">
        <w:t xml:space="preserve">Les informations sensibles doivent être </w:t>
      </w:r>
      <w:r w:rsidRPr="004F5595">
        <w:rPr>
          <w:rStyle w:val="lev"/>
        </w:rPr>
        <w:t>chiffrées</w:t>
      </w:r>
      <w:r w:rsidRPr="004F5595">
        <w:t xml:space="preserve"> en base et protégées par rôle.</w:t>
      </w:r>
    </w:p>
    <w:p w:rsidR="005B5311" w:rsidRPr="004F5595" w:rsidRDefault="005B5311" w:rsidP="005B5311">
      <w:pPr>
        <w:pStyle w:val="NormalWeb"/>
        <w:numPr>
          <w:ilvl w:val="0"/>
          <w:numId w:val="3"/>
        </w:numPr>
      </w:pPr>
      <w:r w:rsidRPr="004F5595">
        <w:t>Historique complet des actions associées à chaque victime.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5B5311" w:rsidRPr="004F5595" w:rsidRDefault="005B5311" w:rsidP="005B5311">
      <w:pPr>
        <w:pStyle w:val="Titre3"/>
        <w:rPr>
          <w:sz w:val="24"/>
          <w:szCs w:val="24"/>
        </w:rPr>
      </w:pPr>
      <w:r w:rsidRPr="004F5595">
        <w:rPr>
          <w:sz w:val="24"/>
          <w:szCs w:val="24"/>
        </w:rPr>
        <w:t>D. Gestion des auteurs</w:t>
      </w:r>
    </w:p>
    <w:p w:rsidR="005B5311" w:rsidRPr="004F5595" w:rsidRDefault="005B5311" w:rsidP="005B5311">
      <w:pPr>
        <w:pStyle w:val="NormalWeb"/>
        <w:numPr>
          <w:ilvl w:val="0"/>
          <w:numId w:val="4"/>
        </w:numPr>
      </w:pPr>
      <w:r w:rsidRPr="004F5595">
        <w:t xml:space="preserve">Les intervenants justice peuvent créer une fiche </w:t>
      </w:r>
      <w:r w:rsidRPr="004F5595">
        <w:rPr>
          <w:rStyle w:val="lev"/>
        </w:rPr>
        <w:t>auteur</w:t>
      </w:r>
      <w:r w:rsidRPr="004F5595">
        <w:t xml:space="preserve"> (anonymisée).</w:t>
      </w:r>
    </w:p>
    <w:p w:rsidR="005B5311" w:rsidRPr="004F5595" w:rsidRDefault="005B5311" w:rsidP="005B5311">
      <w:pPr>
        <w:pStyle w:val="NormalWeb"/>
        <w:numPr>
          <w:ilvl w:val="0"/>
          <w:numId w:val="4"/>
        </w:numPr>
      </w:pPr>
      <w:r w:rsidRPr="004F5595">
        <w:t>Chaque auteur peut être lié à une ou plusieurs mesures judiciaires (injonction, bracelet BAR/TGD, etc.).</w:t>
      </w:r>
    </w:p>
    <w:p w:rsidR="005B5311" w:rsidRPr="004F5595" w:rsidRDefault="005B5311" w:rsidP="005B5311">
      <w:pPr>
        <w:pStyle w:val="NormalWeb"/>
        <w:numPr>
          <w:ilvl w:val="0"/>
          <w:numId w:val="4"/>
        </w:numPr>
      </w:pPr>
      <w:r w:rsidRPr="004F5595">
        <w:t xml:space="preserve">Suivi des </w:t>
      </w:r>
      <w:r w:rsidRPr="004F5595">
        <w:rPr>
          <w:rStyle w:val="lev"/>
        </w:rPr>
        <w:t>stages, injonctions de soins</w:t>
      </w:r>
      <w:r w:rsidRPr="004F5595">
        <w:t>, etc.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5B5311" w:rsidRPr="004F5595" w:rsidRDefault="005B5311" w:rsidP="005B5311">
      <w:pPr>
        <w:pStyle w:val="Titre3"/>
        <w:rPr>
          <w:sz w:val="24"/>
          <w:szCs w:val="24"/>
        </w:rPr>
      </w:pPr>
      <w:r w:rsidRPr="004F5595">
        <w:rPr>
          <w:sz w:val="24"/>
          <w:szCs w:val="24"/>
        </w:rPr>
        <w:t>E. Gestion des suivis et accompagnements</w:t>
      </w:r>
    </w:p>
    <w:p w:rsidR="005B5311" w:rsidRPr="004F5595" w:rsidRDefault="005B5311" w:rsidP="005B5311">
      <w:pPr>
        <w:pStyle w:val="NormalWeb"/>
        <w:numPr>
          <w:ilvl w:val="0"/>
          <w:numId w:val="5"/>
        </w:numPr>
      </w:pPr>
      <w:r w:rsidRPr="004F5595">
        <w:lastRenderedPageBreak/>
        <w:t xml:space="preserve">Chaque acteur (structure) peut </w:t>
      </w:r>
      <w:r w:rsidRPr="004F5595">
        <w:rPr>
          <w:rStyle w:val="lev"/>
        </w:rPr>
        <w:t>enregistrer une action de suivi</w:t>
      </w:r>
      <w:r w:rsidRPr="004F5595">
        <w:t xml:space="preserve"> sur une victime :</w:t>
      </w:r>
    </w:p>
    <w:p w:rsidR="005B5311" w:rsidRPr="004F5595" w:rsidRDefault="005B5311" w:rsidP="005B5311">
      <w:pPr>
        <w:pStyle w:val="NormalWeb"/>
        <w:numPr>
          <w:ilvl w:val="1"/>
          <w:numId w:val="5"/>
        </w:numPr>
      </w:pPr>
      <w:proofErr w:type="gramStart"/>
      <w:r w:rsidRPr="004F5595">
        <w:t>type</w:t>
      </w:r>
      <w:proofErr w:type="gramEnd"/>
      <w:r w:rsidRPr="004F5595">
        <w:t xml:space="preserve"> d’action (juridique, psychologique, santé, logement, formation...),</w:t>
      </w:r>
    </w:p>
    <w:p w:rsidR="005B5311" w:rsidRPr="004F5595" w:rsidRDefault="005B5311" w:rsidP="005B5311">
      <w:pPr>
        <w:pStyle w:val="NormalWeb"/>
        <w:numPr>
          <w:ilvl w:val="1"/>
          <w:numId w:val="5"/>
        </w:numPr>
      </w:pPr>
      <w:proofErr w:type="gramStart"/>
      <w:r w:rsidRPr="004F5595">
        <w:t>date</w:t>
      </w:r>
      <w:proofErr w:type="gramEnd"/>
      <w:r w:rsidRPr="004F5595">
        <w:t>, résultat, documents joints.</w:t>
      </w:r>
    </w:p>
    <w:p w:rsidR="005B5311" w:rsidRPr="004F5595" w:rsidRDefault="005B5311" w:rsidP="005B5311">
      <w:pPr>
        <w:pStyle w:val="NormalWeb"/>
        <w:numPr>
          <w:ilvl w:val="0"/>
          <w:numId w:val="5"/>
        </w:numPr>
      </w:pPr>
      <w:r w:rsidRPr="004F5595">
        <w:t xml:space="preserve">Les suivis doivent être </w:t>
      </w:r>
      <w:r w:rsidRPr="004F5595">
        <w:rPr>
          <w:rStyle w:val="lev"/>
        </w:rPr>
        <w:t>consultables par les structures autorisées</w:t>
      </w:r>
      <w:r w:rsidRPr="004F5595">
        <w:t>.</w:t>
      </w:r>
    </w:p>
    <w:p w:rsidR="005B5311" w:rsidRPr="004F5595" w:rsidRDefault="005B5311" w:rsidP="005B5311">
      <w:pPr>
        <w:pStyle w:val="NormalWeb"/>
        <w:numPr>
          <w:ilvl w:val="0"/>
          <w:numId w:val="5"/>
        </w:numPr>
      </w:pPr>
      <w:r w:rsidRPr="004F5595">
        <w:t xml:space="preserve">Possibilité de </w:t>
      </w:r>
      <w:r w:rsidRPr="004F5595">
        <w:rPr>
          <w:rStyle w:val="lev"/>
        </w:rPr>
        <w:t>filtrer</w:t>
      </w:r>
      <w:r w:rsidRPr="004F5595">
        <w:t xml:space="preserve"> les suivis par période, structure ou type.</w:t>
      </w:r>
    </w:p>
    <w:p w:rsidR="005B5311" w:rsidRPr="004F5595" w:rsidRDefault="005B5311" w:rsidP="005B5311">
      <w:pPr>
        <w:pStyle w:val="NormalWeb"/>
        <w:numPr>
          <w:ilvl w:val="0"/>
          <w:numId w:val="5"/>
        </w:numPr>
      </w:pPr>
      <w:r w:rsidRPr="004F5595">
        <w:t xml:space="preserve">Génération automatique d’un </w:t>
      </w:r>
      <w:r w:rsidRPr="004F5595">
        <w:rPr>
          <w:rStyle w:val="lev"/>
        </w:rPr>
        <w:t>rapport de parcours</w:t>
      </w:r>
      <w:r w:rsidRPr="004F5595">
        <w:t xml:space="preserve"> (PDF).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5B5311" w:rsidRPr="004F5595" w:rsidRDefault="005B5311" w:rsidP="005B5311">
      <w:pPr>
        <w:pStyle w:val="Titre3"/>
        <w:rPr>
          <w:sz w:val="24"/>
          <w:szCs w:val="24"/>
        </w:rPr>
      </w:pPr>
      <w:r w:rsidRPr="004F5595">
        <w:rPr>
          <w:sz w:val="24"/>
          <w:szCs w:val="24"/>
        </w:rPr>
        <w:t>F. Module hébergement / logement</w:t>
      </w:r>
    </w:p>
    <w:p w:rsidR="005B5311" w:rsidRPr="004F5595" w:rsidRDefault="005B5311" w:rsidP="005B5311">
      <w:pPr>
        <w:pStyle w:val="NormalWeb"/>
        <w:numPr>
          <w:ilvl w:val="0"/>
          <w:numId w:val="6"/>
        </w:numPr>
      </w:pPr>
      <w:r w:rsidRPr="004F5595">
        <w:t xml:space="preserve">Chaque structure d’hébergement peut </w:t>
      </w:r>
      <w:r w:rsidRPr="004F5595">
        <w:rPr>
          <w:rStyle w:val="lev"/>
        </w:rPr>
        <w:t>gérer ses places disponibles</w:t>
      </w:r>
      <w:r w:rsidRPr="004F5595">
        <w:t>.</w:t>
      </w:r>
    </w:p>
    <w:p w:rsidR="005B5311" w:rsidRPr="004F5595" w:rsidRDefault="005B5311" w:rsidP="005B5311">
      <w:pPr>
        <w:pStyle w:val="NormalWeb"/>
        <w:numPr>
          <w:ilvl w:val="0"/>
          <w:numId w:val="6"/>
        </w:numPr>
      </w:pPr>
      <w:r w:rsidRPr="004F5595">
        <w:t xml:space="preserve">Le coordinateur peut </w:t>
      </w:r>
      <w:r w:rsidRPr="004F5595">
        <w:rPr>
          <w:rStyle w:val="lev"/>
        </w:rPr>
        <w:t>attribuer un hébergement</w:t>
      </w:r>
      <w:r w:rsidRPr="004F5595">
        <w:t xml:space="preserve"> à une victime.</w:t>
      </w:r>
    </w:p>
    <w:p w:rsidR="005B5311" w:rsidRPr="004F5595" w:rsidRDefault="005B5311" w:rsidP="005B5311">
      <w:pPr>
        <w:pStyle w:val="NormalWeb"/>
        <w:numPr>
          <w:ilvl w:val="0"/>
          <w:numId w:val="6"/>
        </w:numPr>
      </w:pPr>
      <w:r w:rsidRPr="004F5595">
        <w:t xml:space="preserve">Possibilité de suivre la </w:t>
      </w:r>
      <w:r w:rsidRPr="004F5595">
        <w:rPr>
          <w:rStyle w:val="lev"/>
        </w:rPr>
        <w:t>date d’entrée et de sortie</w:t>
      </w:r>
      <w:r w:rsidRPr="004F5595">
        <w:t>.</w:t>
      </w:r>
    </w:p>
    <w:p w:rsidR="005B5311" w:rsidRPr="004F5595" w:rsidRDefault="005B5311" w:rsidP="005B5311">
      <w:pPr>
        <w:pStyle w:val="NormalWeb"/>
        <w:numPr>
          <w:ilvl w:val="0"/>
          <w:numId w:val="6"/>
        </w:numPr>
      </w:pPr>
      <w:r w:rsidRPr="004F5595">
        <w:t>Statistiques d’occupation en temps réel.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5B5311" w:rsidRPr="004F5595" w:rsidRDefault="005B5311" w:rsidP="005B5311">
      <w:pPr>
        <w:pStyle w:val="Titre3"/>
        <w:rPr>
          <w:sz w:val="24"/>
          <w:szCs w:val="24"/>
        </w:rPr>
      </w:pPr>
      <w:r w:rsidRPr="004F5595">
        <w:rPr>
          <w:sz w:val="24"/>
          <w:szCs w:val="24"/>
        </w:rPr>
        <w:t>G. Gestion documentaire / communication</w:t>
      </w:r>
    </w:p>
    <w:p w:rsidR="005B5311" w:rsidRPr="004F5595" w:rsidRDefault="005B5311" w:rsidP="005B5311">
      <w:pPr>
        <w:pStyle w:val="NormalWeb"/>
        <w:numPr>
          <w:ilvl w:val="0"/>
          <w:numId w:val="7"/>
        </w:numPr>
      </w:pPr>
      <w:r w:rsidRPr="004F5595">
        <w:t xml:space="preserve">Espace de </w:t>
      </w:r>
      <w:r w:rsidRPr="004F5595">
        <w:rPr>
          <w:rStyle w:val="lev"/>
        </w:rPr>
        <w:t>dépôt et de partage de documents</w:t>
      </w:r>
      <w:r w:rsidRPr="004F5595">
        <w:t xml:space="preserve"> (protocoles, fiches réflexes, conventions).</w:t>
      </w:r>
    </w:p>
    <w:p w:rsidR="005B5311" w:rsidRPr="004F5595" w:rsidRDefault="005B5311" w:rsidP="005B5311">
      <w:pPr>
        <w:pStyle w:val="NormalWeb"/>
        <w:numPr>
          <w:ilvl w:val="0"/>
          <w:numId w:val="7"/>
        </w:numPr>
      </w:pPr>
      <w:r w:rsidRPr="004F5595">
        <w:t>Classement des documents par catégorie et structure.</w:t>
      </w:r>
    </w:p>
    <w:p w:rsidR="005B5311" w:rsidRPr="004F5595" w:rsidRDefault="005B5311" w:rsidP="005B5311">
      <w:pPr>
        <w:pStyle w:val="NormalWeb"/>
        <w:numPr>
          <w:ilvl w:val="0"/>
          <w:numId w:val="7"/>
        </w:numPr>
      </w:pPr>
      <w:r w:rsidRPr="004F5595">
        <w:t>Notifications automatiques en cas de nouveau document.</w:t>
      </w:r>
    </w:p>
    <w:p w:rsidR="005B5311" w:rsidRPr="004F5595" w:rsidRDefault="005B5311" w:rsidP="005B5311">
      <w:pPr>
        <w:pStyle w:val="NormalWeb"/>
        <w:numPr>
          <w:ilvl w:val="0"/>
          <w:numId w:val="7"/>
        </w:numPr>
      </w:pPr>
      <w:r w:rsidRPr="004F5595">
        <w:t xml:space="preserve">Possibilité de </w:t>
      </w:r>
      <w:r w:rsidRPr="004F5595">
        <w:rPr>
          <w:rStyle w:val="lev"/>
        </w:rPr>
        <w:t>joindre un document à une action</w:t>
      </w:r>
      <w:r w:rsidRPr="004F5595">
        <w:t>.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5B5311" w:rsidRPr="004F5595" w:rsidRDefault="005B5311" w:rsidP="005B5311">
      <w:pPr>
        <w:pStyle w:val="Titre3"/>
        <w:rPr>
          <w:sz w:val="24"/>
          <w:szCs w:val="24"/>
        </w:rPr>
      </w:pPr>
      <w:r w:rsidRPr="004F5595">
        <w:rPr>
          <w:sz w:val="24"/>
          <w:szCs w:val="24"/>
        </w:rPr>
        <w:t>H. Observatoire et statistiques</w:t>
      </w:r>
    </w:p>
    <w:p w:rsidR="005B5311" w:rsidRPr="004F5595" w:rsidRDefault="005B5311" w:rsidP="005B5311">
      <w:pPr>
        <w:pStyle w:val="NormalWeb"/>
        <w:numPr>
          <w:ilvl w:val="0"/>
          <w:numId w:val="8"/>
        </w:numPr>
      </w:pPr>
      <w:r w:rsidRPr="004F5595">
        <w:t xml:space="preserve">Le système doit pouvoir </w:t>
      </w:r>
      <w:r w:rsidRPr="004F5595">
        <w:rPr>
          <w:rStyle w:val="lev"/>
        </w:rPr>
        <w:t>générer des tableaux de bord</w:t>
      </w:r>
      <w:r w:rsidRPr="004F5595">
        <w:t xml:space="preserve"> :</w:t>
      </w:r>
    </w:p>
    <w:p w:rsidR="005B5311" w:rsidRPr="004F5595" w:rsidRDefault="005B5311" w:rsidP="005B5311">
      <w:pPr>
        <w:pStyle w:val="NormalWeb"/>
        <w:numPr>
          <w:ilvl w:val="1"/>
          <w:numId w:val="8"/>
        </w:numPr>
      </w:pPr>
      <w:proofErr w:type="gramStart"/>
      <w:r w:rsidRPr="004F5595">
        <w:t>nombre</w:t>
      </w:r>
      <w:proofErr w:type="gramEnd"/>
      <w:r w:rsidRPr="004F5595">
        <w:t xml:space="preserve"> de victimes suivies,</w:t>
      </w:r>
    </w:p>
    <w:p w:rsidR="005B5311" w:rsidRPr="004F5595" w:rsidRDefault="005B5311" w:rsidP="005B5311">
      <w:pPr>
        <w:pStyle w:val="NormalWeb"/>
        <w:numPr>
          <w:ilvl w:val="1"/>
          <w:numId w:val="8"/>
        </w:numPr>
      </w:pPr>
      <w:proofErr w:type="gramStart"/>
      <w:r w:rsidRPr="004F5595">
        <w:t>répartition</w:t>
      </w:r>
      <w:proofErr w:type="gramEnd"/>
      <w:r w:rsidRPr="004F5595">
        <w:t xml:space="preserve"> par territoire, âge, type de violence,</w:t>
      </w:r>
    </w:p>
    <w:p w:rsidR="005B5311" w:rsidRPr="004F5595" w:rsidRDefault="005B5311" w:rsidP="005B5311">
      <w:pPr>
        <w:pStyle w:val="NormalWeb"/>
        <w:numPr>
          <w:ilvl w:val="1"/>
          <w:numId w:val="8"/>
        </w:numPr>
      </w:pPr>
      <w:proofErr w:type="gramStart"/>
      <w:r w:rsidRPr="004F5595">
        <w:t>nombre</w:t>
      </w:r>
      <w:proofErr w:type="gramEnd"/>
      <w:r w:rsidRPr="004F5595">
        <w:t xml:space="preserve"> de places d’hébergement utilisées, etc.</w:t>
      </w:r>
    </w:p>
    <w:p w:rsidR="005B5311" w:rsidRPr="004F5595" w:rsidRDefault="005B5311" w:rsidP="005B5311">
      <w:pPr>
        <w:pStyle w:val="NormalWeb"/>
        <w:numPr>
          <w:ilvl w:val="0"/>
          <w:numId w:val="8"/>
        </w:numPr>
      </w:pPr>
      <w:r w:rsidRPr="004F5595">
        <w:t>Export possible en CSV, Excel, PDF.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5B5311" w:rsidRPr="004F5595" w:rsidRDefault="005B5311" w:rsidP="005B5311">
      <w:pPr>
        <w:pStyle w:val="Titre3"/>
        <w:rPr>
          <w:sz w:val="24"/>
          <w:szCs w:val="24"/>
        </w:rPr>
      </w:pPr>
      <w:r w:rsidRPr="004F5595">
        <w:rPr>
          <w:sz w:val="24"/>
          <w:szCs w:val="24"/>
        </w:rPr>
        <w:t>I. Notifications et messagerie</w:t>
      </w:r>
    </w:p>
    <w:p w:rsidR="005B5311" w:rsidRPr="004F5595" w:rsidRDefault="005B5311" w:rsidP="005B5311">
      <w:pPr>
        <w:pStyle w:val="NormalWeb"/>
        <w:numPr>
          <w:ilvl w:val="0"/>
          <w:numId w:val="9"/>
        </w:numPr>
      </w:pPr>
      <w:r w:rsidRPr="004F5595">
        <w:t>Notification interne (type “badge rouge” Bootstrap) :</w:t>
      </w:r>
    </w:p>
    <w:p w:rsidR="005B5311" w:rsidRPr="004F5595" w:rsidRDefault="005B5311" w:rsidP="005B5311">
      <w:pPr>
        <w:pStyle w:val="NormalWeb"/>
        <w:numPr>
          <w:ilvl w:val="1"/>
          <w:numId w:val="9"/>
        </w:numPr>
      </w:pPr>
      <w:proofErr w:type="gramStart"/>
      <w:r w:rsidRPr="004F5595">
        <w:t>nouvelle</w:t>
      </w:r>
      <w:proofErr w:type="gramEnd"/>
      <w:r w:rsidRPr="004F5595">
        <w:t xml:space="preserve"> action,</w:t>
      </w:r>
    </w:p>
    <w:p w:rsidR="005B5311" w:rsidRPr="004F5595" w:rsidRDefault="005B5311" w:rsidP="005B5311">
      <w:pPr>
        <w:pStyle w:val="NormalWeb"/>
        <w:numPr>
          <w:ilvl w:val="1"/>
          <w:numId w:val="9"/>
        </w:numPr>
      </w:pPr>
      <w:proofErr w:type="gramStart"/>
      <w:r w:rsidRPr="004F5595">
        <w:t>document</w:t>
      </w:r>
      <w:proofErr w:type="gramEnd"/>
      <w:r w:rsidRPr="004F5595">
        <w:t xml:space="preserve"> partagé,</w:t>
      </w:r>
    </w:p>
    <w:p w:rsidR="005B5311" w:rsidRPr="004F5595" w:rsidRDefault="005B5311" w:rsidP="005B5311">
      <w:pPr>
        <w:pStyle w:val="NormalWeb"/>
        <w:numPr>
          <w:ilvl w:val="1"/>
          <w:numId w:val="9"/>
        </w:numPr>
      </w:pPr>
      <w:proofErr w:type="gramStart"/>
      <w:r w:rsidRPr="004F5595">
        <w:t>demande</w:t>
      </w:r>
      <w:proofErr w:type="gramEnd"/>
      <w:r w:rsidRPr="004F5595">
        <w:t xml:space="preserve"> d’hébergement.</w:t>
      </w:r>
    </w:p>
    <w:p w:rsidR="005B5311" w:rsidRPr="004F5595" w:rsidRDefault="005B5311" w:rsidP="005B5311">
      <w:pPr>
        <w:pStyle w:val="NormalWeb"/>
        <w:numPr>
          <w:ilvl w:val="0"/>
          <w:numId w:val="9"/>
        </w:numPr>
      </w:pPr>
      <w:r w:rsidRPr="004F5595">
        <w:t xml:space="preserve">Module de </w:t>
      </w:r>
      <w:r w:rsidRPr="004F5595">
        <w:rPr>
          <w:rStyle w:val="lev"/>
        </w:rPr>
        <w:t>messagerie inter-structures</w:t>
      </w:r>
      <w:r w:rsidRPr="004F5595">
        <w:t xml:space="preserve"> (optionnel).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5B5311" w:rsidRPr="004F5595" w:rsidRDefault="005B5311" w:rsidP="005B5311">
      <w:pPr>
        <w:pStyle w:val="Titre3"/>
        <w:rPr>
          <w:sz w:val="24"/>
          <w:szCs w:val="24"/>
        </w:rPr>
      </w:pPr>
      <w:r w:rsidRPr="004F5595">
        <w:rPr>
          <w:sz w:val="24"/>
          <w:szCs w:val="24"/>
        </w:rPr>
        <w:t>J. Sécurité et conformité</w:t>
      </w:r>
    </w:p>
    <w:p w:rsidR="005B5311" w:rsidRPr="004F5595" w:rsidRDefault="005B5311" w:rsidP="005B5311">
      <w:pPr>
        <w:pStyle w:val="NormalWeb"/>
        <w:numPr>
          <w:ilvl w:val="0"/>
          <w:numId w:val="10"/>
        </w:numPr>
      </w:pPr>
      <w:r w:rsidRPr="004F5595">
        <w:lastRenderedPageBreak/>
        <w:t xml:space="preserve">Chiffrement des données sensibles (AES ou </w:t>
      </w:r>
      <w:proofErr w:type="spellStart"/>
      <w:r w:rsidRPr="004F5595">
        <w:t>bcrypt</w:t>
      </w:r>
      <w:proofErr w:type="spellEnd"/>
      <w:r w:rsidRPr="004F5595">
        <w:t>).</w:t>
      </w:r>
    </w:p>
    <w:p w:rsidR="005B5311" w:rsidRPr="004F5595" w:rsidRDefault="005B5311" w:rsidP="005B5311">
      <w:pPr>
        <w:pStyle w:val="NormalWeb"/>
        <w:numPr>
          <w:ilvl w:val="0"/>
          <w:numId w:val="10"/>
        </w:numPr>
      </w:pPr>
      <w:r w:rsidRPr="004F5595">
        <w:t>Gestion des sessions et déconnexion automatique.</w:t>
      </w:r>
    </w:p>
    <w:p w:rsidR="005B5311" w:rsidRPr="004F5595" w:rsidRDefault="005B5311" w:rsidP="005B5311">
      <w:pPr>
        <w:pStyle w:val="NormalWeb"/>
        <w:numPr>
          <w:ilvl w:val="0"/>
          <w:numId w:val="10"/>
        </w:numPr>
      </w:pPr>
      <w:r w:rsidRPr="004F5595">
        <w:t>Sauvegarde automatique de la base MySQL.</w:t>
      </w:r>
    </w:p>
    <w:p w:rsidR="005B5311" w:rsidRPr="004F5595" w:rsidRDefault="005B5311" w:rsidP="005B5311">
      <w:pPr>
        <w:pStyle w:val="NormalWeb"/>
        <w:numPr>
          <w:ilvl w:val="0"/>
          <w:numId w:val="10"/>
        </w:numPr>
      </w:pPr>
      <w:r w:rsidRPr="004F5595">
        <w:t>Respect du RGPD (don</w:t>
      </w:r>
      <w:bookmarkStart w:id="0" w:name="_GoBack"/>
      <w:bookmarkEnd w:id="0"/>
      <w:r w:rsidRPr="004F5595">
        <w:t>nées minimales, consentement, droit d’effacement).</w:t>
      </w:r>
    </w:p>
    <w:p w:rsidR="005B5311" w:rsidRPr="004F5595" w:rsidRDefault="004F5595" w:rsidP="004F5595">
      <w:pPr>
        <w:pStyle w:val="Titre1"/>
      </w:pPr>
      <w:r>
        <w:t>2.</w:t>
      </w:r>
      <w:r w:rsidR="005B5311" w:rsidRPr="004F5595">
        <w:t>MCD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>UTILISATEUR (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_utilisateur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 xml:space="preserve"> PK,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595">
        <w:rPr>
          <w:rFonts w:ascii="Times New Roman" w:hAnsi="Times New Roman" w:cs="Times New Roman"/>
          <w:sz w:val="24"/>
          <w:szCs w:val="24"/>
        </w:rPr>
        <w:t>nom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prenom</w:t>
      </w:r>
      <w:proofErr w:type="spellEnd"/>
      <w:proofErr w:type="gram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595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mot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_de_passe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role</w:t>
      </w:r>
      <w:proofErr w:type="spellEnd"/>
      <w:proofErr w:type="gram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_structure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 xml:space="preserve"> FK,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_creation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595">
        <w:rPr>
          <w:rFonts w:ascii="Times New Roman" w:hAnsi="Times New Roman" w:cs="Times New Roman"/>
          <w:sz w:val="24"/>
          <w:szCs w:val="24"/>
        </w:rPr>
        <w:t>actif</w:t>
      </w:r>
      <w:proofErr w:type="gramEnd"/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>)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>STRUCTURE (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_structure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 xml:space="preserve"> PK,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595">
        <w:rPr>
          <w:rFonts w:ascii="Times New Roman" w:hAnsi="Times New Roman" w:cs="Times New Roman"/>
          <w:sz w:val="24"/>
          <w:szCs w:val="24"/>
        </w:rPr>
        <w:t>nom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595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595">
        <w:rPr>
          <w:rFonts w:ascii="Times New Roman" w:hAnsi="Times New Roman" w:cs="Times New Roman"/>
          <w:sz w:val="24"/>
          <w:szCs w:val="24"/>
        </w:rPr>
        <w:t>adresse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telephone</w:t>
      </w:r>
      <w:proofErr w:type="spellEnd"/>
      <w:proofErr w:type="gram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595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595">
        <w:rPr>
          <w:rFonts w:ascii="Times New Roman" w:hAnsi="Times New Roman" w:cs="Times New Roman"/>
          <w:sz w:val="24"/>
          <w:szCs w:val="24"/>
        </w:rPr>
        <w:t>territoire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domaine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_intervention</w:t>
      </w:r>
      <w:proofErr w:type="spellEnd"/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>)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>VICTIME (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_victime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 xml:space="preserve"> PK,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_anonyme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age</w:t>
      </w:r>
      <w:proofErr w:type="spellEnd"/>
      <w:proofErr w:type="gram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595">
        <w:rPr>
          <w:rFonts w:ascii="Times New Roman" w:hAnsi="Times New Roman" w:cs="Times New Roman"/>
          <w:sz w:val="24"/>
          <w:szCs w:val="24"/>
        </w:rPr>
        <w:t>sexe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nationalite</w:t>
      </w:r>
      <w:proofErr w:type="spellEnd"/>
      <w:proofErr w:type="gram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_violence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situation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_actuelle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_structure_ref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 xml:space="preserve"> FK,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_creation</w:t>
      </w:r>
      <w:proofErr w:type="spellEnd"/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>)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>AUTEUR (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_auteur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 xml:space="preserve"> PK,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_anonyme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595">
        <w:rPr>
          <w:rFonts w:ascii="Times New Roman" w:hAnsi="Times New Roman" w:cs="Times New Roman"/>
          <w:sz w:val="24"/>
          <w:szCs w:val="24"/>
        </w:rPr>
        <w:t>sexe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situation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_juridique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595">
        <w:rPr>
          <w:rFonts w:ascii="Times New Roman" w:hAnsi="Times New Roman" w:cs="Times New Roman"/>
          <w:sz w:val="24"/>
          <w:szCs w:val="24"/>
        </w:rPr>
        <w:t>commentaire</w:t>
      </w:r>
      <w:proofErr w:type="gramEnd"/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>)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>SUIVI (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_suivi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 xml:space="preserve"> PK,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_victime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 xml:space="preserve"> FK,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_utilisateur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 xml:space="preserve"> FK,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_action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_action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resultat</w:t>
      </w:r>
      <w:proofErr w:type="spellEnd"/>
      <w:proofErr w:type="gram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595">
        <w:rPr>
          <w:rFonts w:ascii="Times New Roman" w:hAnsi="Times New Roman" w:cs="Times New Roman"/>
          <w:sz w:val="24"/>
          <w:szCs w:val="24"/>
        </w:rPr>
        <w:t>commentaire</w:t>
      </w:r>
      <w:proofErr w:type="gramEnd"/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>)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>HEBERGEMENT (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_heberg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 xml:space="preserve"> PK,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_victime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 xml:space="preserve"> FK,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_structure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 xml:space="preserve"> FK,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_entree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_sortie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595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595">
        <w:rPr>
          <w:rFonts w:ascii="Times New Roman" w:hAnsi="Times New Roman" w:cs="Times New Roman"/>
          <w:sz w:val="24"/>
          <w:szCs w:val="24"/>
        </w:rPr>
        <w:t>statut</w:t>
      </w:r>
      <w:proofErr w:type="gramEnd"/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>)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>MESURE_JUDICIAIRE (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_mesure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 xml:space="preserve"> PK,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_auteur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 xml:space="preserve"> FK,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_mesure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_debut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_fin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resultat</w:t>
      </w:r>
      <w:proofErr w:type="spellEnd"/>
      <w:proofErr w:type="gramEnd"/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>)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>DOCUMENT (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_document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 xml:space="preserve"> PK,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595">
        <w:rPr>
          <w:rFonts w:ascii="Times New Roman" w:hAnsi="Times New Roman" w:cs="Times New Roman"/>
          <w:sz w:val="24"/>
          <w:szCs w:val="24"/>
        </w:rPr>
        <w:t>titre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595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595">
        <w:rPr>
          <w:rFonts w:ascii="Times New Roman" w:hAnsi="Times New Roman" w:cs="Times New Roman"/>
          <w:sz w:val="24"/>
          <w:szCs w:val="24"/>
        </w:rPr>
        <w:t>fichier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_structure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 xml:space="preserve"> FK,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_suivi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 xml:space="preserve"> FK NULL,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_upload</w:t>
      </w:r>
      <w:proofErr w:type="spellEnd"/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>)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>NOTIFICATION (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_notif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 xml:space="preserve"> PK,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_utilisateur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 xml:space="preserve"> FK,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595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_notif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595">
        <w:rPr>
          <w:rFonts w:ascii="Times New Roman" w:hAnsi="Times New Roman" w:cs="Times New Roman"/>
          <w:sz w:val="24"/>
          <w:szCs w:val="24"/>
        </w:rPr>
        <w:t>lu</w:t>
      </w:r>
      <w:proofErr w:type="gramEnd"/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>)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>STATISTIQUE (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_stat</w:t>
      </w:r>
      <w:proofErr w:type="spellEnd"/>
      <w:r w:rsidRPr="004F5595">
        <w:rPr>
          <w:rFonts w:ascii="Times New Roman" w:hAnsi="Times New Roman" w:cs="Times New Roman"/>
          <w:sz w:val="24"/>
          <w:szCs w:val="24"/>
        </w:rPr>
        <w:t xml:space="preserve"> PK,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F5595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proofErr w:type="gram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595">
        <w:rPr>
          <w:rFonts w:ascii="Times New Roman" w:hAnsi="Times New Roman" w:cs="Times New Roman"/>
          <w:sz w:val="24"/>
          <w:szCs w:val="24"/>
        </w:rPr>
        <w:t>indicateur</w:t>
      </w:r>
      <w:proofErr w:type="gramEnd"/>
      <w:r w:rsidRPr="004F5595">
        <w:rPr>
          <w:rFonts w:ascii="Times New Roman" w:hAnsi="Times New Roman" w:cs="Times New Roman"/>
          <w:sz w:val="24"/>
          <w:szCs w:val="24"/>
        </w:rPr>
        <w:t>,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F5595">
        <w:rPr>
          <w:rFonts w:ascii="Times New Roman" w:hAnsi="Times New Roman" w:cs="Times New Roman"/>
          <w:sz w:val="24"/>
          <w:szCs w:val="24"/>
        </w:rPr>
        <w:t>valeur</w:t>
      </w:r>
      <w:proofErr w:type="gramEnd"/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>)</w:t>
      </w:r>
    </w:p>
    <w:p w:rsidR="005B5311" w:rsidRPr="004F5595" w:rsidRDefault="005B5311" w:rsidP="005B5311">
      <w:pPr>
        <w:pStyle w:val="Titre2"/>
        <w:rPr>
          <w:rFonts w:ascii="Times New Roman" w:hAnsi="Times New Roman" w:cs="Times New Roman"/>
          <w:sz w:val="24"/>
          <w:szCs w:val="24"/>
        </w:rPr>
      </w:pPr>
      <w:r w:rsidRPr="004F5595">
        <w:rPr>
          <w:rFonts w:ascii="Times New Roman" w:hAnsi="Times New Roman" w:cs="Times New Roman"/>
          <w:sz w:val="24"/>
          <w:szCs w:val="24"/>
        </w:rPr>
        <w:t>3. Liaisons principales</w:t>
      </w:r>
    </w:p>
    <w:p w:rsidR="005B5311" w:rsidRPr="004F5595" w:rsidRDefault="005B5311" w:rsidP="005B5311">
      <w:pPr>
        <w:pStyle w:val="NormalWeb"/>
        <w:numPr>
          <w:ilvl w:val="0"/>
          <w:numId w:val="11"/>
        </w:numPr>
      </w:pPr>
      <w:r w:rsidRPr="004F5595">
        <w:rPr>
          <w:rStyle w:val="lev"/>
        </w:rPr>
        <w:t>1 Structure</w:t>
      </w:r>
      <w:r w:rsidRPr="004F5595">
        <w:t xml:space="preserve"> ↔️ </w:t>
      </w:r>
      <w:r w:rsidRPr="004F5595">
        <w:rPr>
          <w:rStyle w:val="lev"/>
        </w:rPr>
        <w:t>plusieurs Utilisateurs</w:t>
      </w:r>
    </w:p>
    <w:p w:rsidR="005B5311" w:rsidRPr="004F5595" w:rsidRDefault="005B5311" w:rsidP="005B5311">
      <w:pPr>
        <w:pStyle w:val="NormalWeb"/>
        <w:numPr>
          <w:ilvl w:val="0"/>
          <w:numId w:val="11"/>
        </w:numPr>
      </w:pPr>
      <w:r w:rsidRPr="004F5595">
        <w:rPr>
          <w:rStyle w:val="lev"/>
        </w:rPr>
        <w:t>1 Structure</w:t>
      </w:r>
      <w:r w:rsidRPr="004F5595">
        <w:t xml:space="preserve"> ↔️ </w:t>
      </w:r>
      <w:r w:rsidRPr="004F5595">
        <w:rPr>
          <w:rStyle w:val="lev"/>
        </w:rPr>
        <w:t>plusieurs Victimes référentes</w:t>
      </w:r>
    </w:p>
    <w:p w:rsidR="005B5311" w:rsidRPr="004F5595" w:rsidRDefault="005B5311" w:rsidP="005B5311">
      <w:pPr>
        <w:pStyle w:val="NormalWeb"/>
        <w:numPr>
          <w:ilvl w:val="0"/>
          <w:numId w:val="11"/>
        </w:numPr>
      </w:pPr>
      <w:r w:rsidRPr="004F5595">
        <w:rPr>
          <w:rStyle w:val="lev"/>
        </w:rPr>
        <w:t>1 Victime</w:t>
      </w:r>
      <w:r w:rsidRPr="004F5595">
        <w:t xml:space="preserve"> ↔️ </w:t>
      </w:r>
      <w:r w:rsidRPr="004F5595">
        <w:rPr>
          <w:rStyle w:val="lev"/>
        </w:rPr>
        <w:t>plusieurs Suivis</w:t>
      </w:r>
    </w:p>
    <w:p w:rsidR="005B5311" w:rsidRPr="004F5595" w:rsidRDefault="005B5311" w:rsidP="005B5311">
      <w:pPr>
        <w:pStyle w:val="NormalWeb"/>
        <w:numPr>
          <w:ilvl w:val="0"/>
          <w:numId w:val="11"/>
        </w:numPr>
      </w:pPr>
      <w:r w:rsidRPr="004F5595">
        <w:rPr>
          <w:rStyle w:val="lev"/>
        </w:rPr>
        <w:t>1 Auteur</w:t>
      </w:r>
      <w:r w:rsidRPr="004F5595">
        <w:t xml:space="preserve"> ↔️ </w:t>
      </w:r>
      <w:r w:rsidRPr="004F5595">
        <w:rPr>
          <w:rStyle w:val="lev"/>
        </w:rPr>
        <w:t>plusieurs Mesures judiciaires</w:t>
      </w:r>
    </w:p>
    <w:p w:rsidR="005B5311" w:rsidRPr="004F5595" w:rsidRDefault="005B5311" w:rsidP="005B5311">
      <w:pPr>
        <w:pStyle w:val="NormalWeb"/>
        <w:numPr>
          <w:ilvl w:val="0"/>
          <w:numId w:val="11"/>
        </w:numPr>
      </w:pPr>
      <w:r w:rsidRPr="004F5595">
        <w:rPr>
          <w:rStyle w:val="lev"/>
        </w:rPr>
        <w:t>1 Suivi</w:t>
      </w:r>
      <w:r w:rsidRPr="004F5595">
        <w:t xml:space="preserve"> ↔️ </w:t>
      </w:r>
      <w:r w:rsidRPr="004F5595">
        <w:rPr>
          <w:rStyle w:val="lev"/>
        </w:rPr>
        <w:t>plusieurs Documents</w:t>
      </w:r>
    </w:p>
    <w:p w:rsidR="005B5311" w:rsidRPr="004F5595" w:rsidRDefault="005B5311" w:rsidP="005B5311">
      <w:pPr>
        <w:pStyle w:val="NormalWeb"/>
        <w:numPr>
          <w:ilvl w:val="0"/>
          <w:numId w:val="11"/>
        </w:numPr>
      </w:pPr>
      <w:r w:rsidRPr="004F5595">
        <w:rPr>
          <w:rStyle w:val="lev"/>
        </w:rPr>
        <w:t>1 Utilisateur</w:t>
      </w:r>
      <w:r w:rsidRPr="004F5595">
        <w:t xml:space="preserve"> ↔️ </w:t>
      </w:r>
      <w:r w:rsidRPr="004F5595">
        <w:rPr>
          <w:rStyle w:val="lev"/>
        </w:rPr>
        <w:t>plusieurs Notifications</w:t>
      </w:r>
    </w:p>
    <w:p w:rsidR="005B5311" w:rsidRPr="004F5595" w:rsidRDefault="005B5311" w:rsidP="005B5311">
      <w:pPr>
        <w:rPr>
          <w:rFonts w:ascii="Times New Roman" w:hAnsi="Times New Roman" w:cs="Times New Roman"/>
          <w:sz w:val="24"/>
          <w:szCs w:val="24"/>
        </w:rPr>
      </w:pPr>
    </w:p>
    <w:sectPr w:rsidR="005B5311" w:rsidRPr="004F5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476E"/>
    <w:multiLevelType w:val="multilevel"/>
    <w:tmpl w:val="3222CF6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0229B"/>
    <w:multiLevelType w:val="multilevel"/>
    <w:tmpl w:val="9828E27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378CD"/>
    <w:multiLevelType w:val="multilevel"/>
    <w:tmpl w:val="5870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201E8"/>
    <w:multiLevelType w:val="multilevel"/>
    <w:tmpl w:val="9C0CE44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7B090C"/>
    <w:multiLevelType w:val="multilevel"/>
    <w:tmpl w:val="7DD4B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817A65"/>
    <w:multiLevelType w:val="multilevel"/>
    <w:tmpl w:val="89E2236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C40340"/>
    <w:multiLevelType w:val="multilevel"/>
    <w:tmpl w:val="D43A67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0F435F"/>
    <w:multiLevelType w:val="multilevel"/>
    <w:tmpl w:val="B38A4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91243C"/>
    <w:multiLevelType w:val="multilevel"/>
    <w:tmpl w:val="B49C59C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7F330C"/>
    <w:multiLevelType w:val="multilevel"/>
    <w:tmpl w:val="0E8EDED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39644B"/>
    <w:multiLevelType w:val="multilevel"/>
    <w:tmpl w:val="A4E2E50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1"/>
  </w:num>
  <w:num w:numId="8">
    <w:abstractNumId w:val="10"/>
  </w:num>
  <w:num w:numId="9">
    <w:abstractNumId w:val="3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DD"/>
    <w:rsid w:val="00146AB7"/>
    <w:rsid w:val="004F5595"/>
    <w:rsid w:val="005B5311"/>
    <w:rsid w:val="00A85BDD"/>
    <w:rsid w:val="00F8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9F36F"/>
  <w15:chartTrackingRefBased/>
  <w15:docId w15:val="{588147D3-B37B-4B05-95DA-4623FA0D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B5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53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5B5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531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B531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5B53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B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B53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2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717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2025-10-13T13:33:00Z</dcterms:created>
  <dcterms:modified xsi:type="dcterms:W3CDTF">2025-10-13T15:22:00Z</dcterms:modified>
</cp:coreProperties>
</file>