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B992" w14:textId="77777777" w:rsidR="006B1114" w:rsidRDefault="006B1114" w:rsidP="006B1114">
      <w:pPr>
        <w:pStyle w:val="Title"/>
        <w:rPr>
          <w:rFonts w:eastAsia="Times New Roman"/>
        </w:rPr>
      </w:pPr>
      <w:proofErr w:type="spellStart"/>
      <w:r w:rsidRPr="00A67C15">
        <w:rPr>
          <w:rFonts w:eastAsia="Times New Roman"/>
        </w:rPr>
        <w:t>DialogInsight</w:t>
      </w:r>
      <w:proofErr w:type="spellEnd"/>
      <w:r w:rsidRPr="00A67C15">
        <w:rPr>
          <w:rFonts w:eastAsia="Times New Roman"/>
        </w:rPr>
        <w:t xml:space="preserve"> Synchronization Plugin</w:t>
      </w:r>
    </w:p>
    <w:p w14:paraId="350FD488" w14:textId="77777777" w:rsidR="006B1114" w:rsidRPr="00E13318" w:rsidRDefault="006B1114" w:rsidP="006B1114"/>
    <w:p w14:paraId="3B592B9D" w14:textId="77777777" w:rsidR="006B1114" w:rsidRPr="00433C0C" w:rsidRDefault="006B1114" w:rsidP="006B1114">
      <w:pPr>
        <w:rPr>
          <w:color w:val="2E74B5" w:themeColor="accent5" w:themeShade="BF"/>
          <w:u w:val="single"/>
        </w:rPr>
      </w:pPr>
      <w:hyperlink r:id="rId5" w:anchor="download-tools-using-powershell" w:history="1">
        <w:r w:rsidRPr="00433C0C">
          <w:rPr>
            <w:color w:val="2E74B5" w:themeColor="accent5" w:themeShade="BF"/>
            <w:u w:val="single"/>
          </w:rPr>
          <w:t>Download Plugin Registration Tool</w:t>
        </w:r>
      </w:hyperlink>
      <w:r>
        <w:rPr>
          <w:color w:val="2E74B5" w:themeColor="accent5" w:themeShade="BF"/>
          <w:u w:val="single"/>
        </w:rPr>
        <w:t>.</w:t>
      </w:r>
    </w:p>
    <w:p w14:paraId="66EB0771" w14:textId="77777777" w:rsidR="006B1114" w:rsidRDefault="006B1114" w:rsidP="006B1114">
      <w:r w:rsidRPr="00E13318">
        <w:t xml:space="preserve">Execute PluginRegistration.exe in </w:t>
      </w:r>
      <w:proofErr w:type="spellStart"/>
      <w:r w:rsidRPr="00E13318">
        <w:t>PluginRegistration</w:t>
      </w:r>
      <w:proofErr w:type="spellEnd"/>
      <w:r w:rsidRPr="00E13318">
        <w:t xml:space="preserve"> folder</w:t>
      </w:r>
      <w:r>
        <w:t>.</w:t>
      </w:r>
    </w:p>
    <w:p w14:paraId="618958FC" w14:textId="77777777" w:rsidR="006B1114" w:rsidRPr="00E13318" w:rsidRDefault="006B1114" w:rsidP="006B1114"/>
    <w:p w14:paraId="6D279AB4" w14:textId="77777777" w:rsidR="006B1114" w:rsidRPr="00E13318" w:rsidRDefault="006B1114" w:rsidP="006B1114">
      <w:r>
        <w:t>1</w:t>
      </w:r>
      <w:r w:rsidRPr="00E13318">
        <w:t>-Login to Plugin Registration Tool:</w:t>
      </w:r>
    </w:p>
    <w:p w14:paraId="2366DF75" w14:textId="77777777" w:rsidR="006B1114" w:rsidRPr="00E13318" w:rsidRDefault="006B1114" w:rsidP="006B1114"/>
    <w:p w14:paraId="3C974CEB" w14:textId="77777777" w:rsidR="006B1114" w:rsidRDefault="006B1114" w:rsidP="006B1114">
      <w:pPr>
        <w:spacing w:after="0" w:line="240" w:lineRule="auto"/>
        <w:ind w:left="55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  <w:noProof/>
        </w:rPr>
        <w:drawing>
          <wp:inline distT="0" distB="0" distL="0" distR="0" wp14:anchorId="7BCB2078" wp14:editId="3AA9A649">
            <wp:extent cx="4572000" cy="295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9CCE" w14:textId="77777777" w:rsidR="006B1114" w:rsidRDefault="006B1114" w:rsidP="006B1114">
      <w:pPr>
        <w:spacing w:after="0" w:line="240" w:lineRule="auto"/>
        <w:ind w:left="556"/>
        <w:rPr>
          <w:rFonts w:ascii="Calibri" w:eastAsia="Times New Roman" w:hAnsi="Calibri" w:cs="Calibri"/>
        </w:rPr>
      </w:pPr>
    </w:p>
    <w:p w14:paraId="15823E9D" w14:textId="77777777" w:rsidR="006B1114" w:rsidRPr="00A67C15" w:rsidRDefault="006B1114" w:rsidP="006B1114">
      <w:pPr>
        <w:spacing w:after="0" w:line="240" w:lineRule="auto"/>
        <w:ind w:left="556"/>
        <w:rPr>
          <w:rFonts w:ascii="Calibri" w:eastAsia="Times New Roman" w:hAnsi="Calibri" w:cs="Calibri"/>
        </w:rPr>
      </w:pPr>
    </w:p>
    <w:p w14:paraId="40A8D438" w14:textId="77777777" w:rsidR="006B1114" w:rsidRPr="00703459" w:rsidRDefault="006B1114" w:rsidP="006B1114">
      <w:r w:rsidRPr="00A67C15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t>2</w:t>
      </w:r>
      <w:r w:rsidRPr="00703459">
        <w:t>-Register Azure Service Bus endpoint:</w:t>
      </w:r>
    </w:p>
    <w:p w14:paraId="27E23140" w14:textId="77777777" w:rsidR="006B1114" w:rsidRPr="00A67C15" w:rsidRDefault="006B1114" w:rsidP="006B1114">
      <w:pPr>
        <w:spacing w:line="240" w:lineRule="auto"/>
        <w:ind w:left="556"/>
        <w:rPr>
          <w:rFonts w:ascii="Calibri" w:eastAsia="Times New Roman" w:hAnsi="Calibri" w:cs="Calibri"/>
        </w:rPr>
      </w:pPr>
    </w:p>
    <w:p w14:paraId="2B8833FA" w14:textId="77777777" w:rsidR="006B1114" w:rsidRPr="00AD3D37" w:rsidRDefault="006B1114" w:rsidP="006B1114">
      <w:pPr>
        <w:numPr>
          <w:ilvl w:val="1"/>
          <w:numId w:val="1"/>
        </w:numPr>
        <w:spacing w:after="0" w:line="240" w:lineRule="auto"/>
        <w:ind w:left="556"/>
        <w:textAlignment w:val="center"/>
        <w:rPr>
          <w:rFonts w:ascii="Calibri" w:eastAsia="Times New Roman" w:hAnsi="Calibri" w:cs="Calibri"/>
          <w:color w:val="FFFFFF"/>
        </w:rPr>
      </w:pPr>
      <w:r w:rsidRPr="00A67C15">
        <w:rPr>
          <w:rFonts w:ascii="Calibri" w:eastAsia="Times New Roman" w:hAnsi="Calibri" w:cs="Calibri"/>
          <w:noProof/>
          <w:color w:val="FFFFFF"/>
        </w:rPr>
        <w:drawing>
          <wp:inline distT="0" distB="0" distL="0" distR="0" wp14:anchorId="195D20C1" wp14:editId="24BE449C">
            <wp:extent cx="4572000" cy="2143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BB7D" w14:textId="77777777" w:rsidR="006B1114" w:rsidRPr="00703459" w:rsidRDefault="006B1114" w:rsidP="006B1114"/>
    <w:p w14:paraId="38AB70B2" w14:textId="77777777" w:rsidR="006B1114" w:rsidRPr="00A67C15" w:rsidRDefault="006B1114" w:rsidP="006B1114">
      <w:pPr>
        <w:rPr>
          <w:color w:val="FFFFFF"/>
        </w:rPr>
      </w:pPr>
      <w:r w:rsidRPr="00A67C15">
        <w:t>Use provided connection string:</w:t>
      </w:r>
    </w:p>
    <w:p w14:paraId="240F1EAE" w14:textId="77777777" w:rsidR="006B1114" w:rsidRPr="00A67C15" w:rsidRDefault="006B1114" w:rsidP="006B1114">
      <w:pPr>
        <w:spacing w:after="0" w:line="240" w:lineRule="auto"/>
        <w:ind w:left="55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  <w:noProof/>
        </w:rPr>
        <w:drawing>
          <wp:inline distT="0" distB="0" distL="0" distR="0" wp14:anchorId="325AECDD" wp14:editId="653DAC1B">
            <wp:extent cx="457200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ADA8" w14:textId="77777777" w:rsidR="006B1114" w:rsidRPr="00A67C15" w:rsidRDefault="006B1114" w:rsidP="006B1114">
      <w:pPr>
        <w:rPr>
          <w:color w:val="FFFFFF"/>
        </w:rPr>
      </w:pPr>
      <w:r w:rsidRPr="00A67C15">
        <w:t xml:space="preserve">Register </w:t>
      </w:r>
      <w:r w:rsidRPr="00A67C15">
        <w:rPr>
          <w:b/>
          <w:bCs/>
        </w:rPr>
        <w:t>contacts</w:t>
      </w:r>
      <w:r w:rsidRPr="00A67C15">
        <w:t xml:space="preserve"> queue endpoint</w:t>
      </w:r>
    </w:p>
    <w:p w14:paraId="14CB0BEE" w14:textId="77777777" w:rsidR="006B1114" w:rsidRPr="00A67C15" w:rsidRDefault="006B1114" w:rsidP="006B1114">
      <w:pPr>
        <w:spacing w:after="0" w:line="240" w:lineRule="auto"/>
        <w:ind w:left="55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  <w:noProof/>
        </w:rPr>
        <w:drawing>
          <wp:inline distT="0" distB="0" distL="0" distR="0" wp14:anchorId="0A006F23" wp14:editId="4DB457B3">
            <wp:extent cx="4572000" cy="460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73B7" w14:textId="77777777" w:rsidR="006B1114" w:rsidRPr="00A67C15" w:rsidRDefault="006B1114" w:rsidP="006B1114">
      <w:pPr>
        <w:numPr>
          <w:ilvl w:val="1"/>
          <w:numId w:val="1"/>
        </w:numPr>
        <w:spacing w:after="0" w:line="240" w:lineRule="auto"/>
        <w:ind w:left="556"/>
        <w:textAlignment w:val="center"/>
        <w:rPr>
          <w:rFonts w:ascii="Calibri" w:eastAsia="Times New Roman" w:hAnsi="Calibri" w:cs="Calibri"/>
          <w:color w:val="FFFFFF"/>
        </w:rPr>
      </w:pPr>
    </w:p>
    <w:p w14:paraId="1C850D8C" w14:textId="77777777" w:rsidR="006B1114" w:rsidRPr="00A67C15" w:rsidRDefault="006B1114" w:rsidP="006B1114">
      <w:pPr>
        <w:rPr>
          <w:color w:val="FFFFFF"/>
        </w:rPr>
      </w:pPr>
      <w:r w:rsidRPr="00A67C15">
        <w:t>Login to Dynamics 365 and go to [organizationUri]/api/data/v9.0/</w:t>
      </w:r>
      <w:proofErr w:type="gramStart"/>
      <w:r w:rsidRPr="00A67C15">
        <w:t>serviceendpoints?$</w:t>
      </w:r>
      <w:proofErr w:type="gramEnd"/>
      <w:r w:rsidRPr="00A67C15">
        <w:t>select=name,description,serviceendpointid</w:t>
      </w:r>
    </w:p>
    <w:p w14:paraId="37657413" w14:textId="77777777" w:rsidR="006B1114" w:rsidRPr="00A67C15" w:rsidRDefault="006B1114" w:rsidP="006B1114">
      <w:pPr>
        <w:spacing w:after="0" w:line="240" w:lineRule="auto"/>
        <w:ind w:left="109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A953A88" wp14:editId="69F33857">
            <wp:extent cx="457200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C9EE" w14:textId="77777777" w:rsidR="006B1114" w:rsidRPr="00A67C15" w:rsidRDefault="006B1114" w:rsidP="006B1114">
      <w:r w:rsidRPr="00A67C15">
        <w:t>You should get a JSON response that looks like the following:</w:t>
      </w:r>
    </w:p>
    <w:p w14:paraId="33A97ED0" w14:textId="77777777" w:rsidR="006B1114" w:rsidRPr="00A67C15" w:rsidRDefault="006B1114" w:rsidP="006B1114">
      <w:pPr>
        <w:spacing w:after="0" w:line="240" w:lineRule="auto"/>
        <w:ind w:left="109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  <w:noProof/>
        </w:rPr>
        <w:drawing>
          <wp:inline distT="0" distB="0" distL="0" distR="0" wp14:anchorId="32C53FA4" wp14:editId="54274ED8">
            <wp:extent cx="457200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B2C1" w14:textId="77777777" w:rsidR="006B1114" w:rsidRPr="00753FC6" w:rsidRDefault="006B1114" w:rsidP="006B1114">
      <w:pPr>
        <w:rPr>
          <w:rFonts w:ascii="Calibri" w:hAnsi="Calibri"/>
          <w:color w:val="FFFFFF"/>
        </w:rPr>
      </w:pPr>
      <w:r w:rsidRPr="00A67C15">
        <w:t xml:space="preserve">Extract </w:t>
      </w:r>
      <w:proofErr w:type="spellStart"/>
      <w:r w:rsidRPr="00A67C15">
        <w:t>serviceendpointid</w:t>
      </w:r>
      <w:proofErr w:type="spellEnd"/>
      <w:r w:rsidRPr="00A67C15">
        <w:t xml:space="preserve"> for contacts</w:t>
      </w:r>
      <w:r>
        <w:t xml:space="preserve"> </w:t>
      </w:r>
      <w:r w:rsidRPr="00A67C15">
        <w:t>endpoint</w:t>
      </w:r>
      <w:r>
        <w:t>.</w:t>
      </w:r>
    </w:p>
    <w:p w14:paraId="33404AA4" w14:textId="77777777" w:rsidR="006B1114" w:rsidRPr="00A67C15" w:rsidRDefault="006B1114" w:rsidP="006B1114">
      <w:pPr>
        <w:rPr>
          <w:rFonts w:ascii="Calibri" w:hAnsi="Calibri"/>
          <w:color w:val="FFFFFF"/>
        </w:rPr>
      </w:pPr>
    </w:p>
    <w:p w14:paraId="447C35B8" w14:textId="77777777" w:rsidR="006B1114" w:rsidRPr="00E13318" w:rsidRDefault="006B1114" w:rsidP="006B1114">
      <w:pPr>
        <w:rPr>
          <w:rFonts w:ascii="Calibri" w:hAnsi="Calibri"/>
          <w:color w:val="FFFFFF"/>
        </w:rPr>
      </w:pPr>
      <w:r>
        <w:t>3-</w:t>
      </w:r>
      <w:r w:rsidRPr="00A67C15">
        <w:t>Register Plugin</w:t>
      </w:r>
    </w:p>
    <w:p w14:paraId="6C2599E6" w14:textId="77777777" w:rsidR="006B1114" w:rsidRPr="00A67C15" w:rsidRDefault="006B1114" w:rsidP="006B1114">
      <w:pPr>
        <w:numPr>
          <w:ilvl w:val="1"/>
          <w:numId w:val="1"/>
        </w:numPr>
        <w:spacing w:after="0" w:line="240" w:lineRule="auto"/>
        <w:ind w:left="556"/>
        <w:textAlignment w:val="center"/>
        <w:rPr>
          <w:rFonts w:ascii="Calibri" w:eastAsia="Times New Roman" w:hAnsi="Calibri" w:cs="Calibri"/>
          <w:color w:val="FFFFFF"/>
        </w:rPr>
      </w:pPr>
    </w:p>
    <w:p w14:paraId="798E0663" w14:textId="77777777" w:rsidR="006B1114" w:rsidRPr="00A67C15" w:rsidRDefault="006B1114" w:rsidP="006B1114">
      <w:pPr>
        <w:spacing w:after="0" w:line="240" w:lineRule="auto"/>
        <w:ind w:left="109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  <w:noProof/>
        </w:rPr>
        <w:drawing>
          <wp:inline distT="0" distB="0" distL="0" distR="0" wp14:anchorId="03088D43" wp14:editId="7A20002E">
            <wp:extent cx="457200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EB4A" w14:textId="77777777" w:rsidR="006B1114" w:rsidRPr="00A67C15" w:rsidRDefault="006B1114" w:rsidP="006B1114">
      <w:pPr>
        <w:spacing w:after="0" w:line="240" w:lineRule="auto"/>
        <w:ind w:left="1096"/>
        <w:rPr>
          <w:rFonts w:ascii="Consolas" w:eastAsia="Times New Roman" w:hAnsi="Consolas" w:cs="Calibri"/>
          <w:color w:val="171717"/>
          <w:sz w:val="20"/>
          <w:szCs w:val="20"/>
        </w:rPr>
      </w:pPr>
      <w:r w:rsidRPr="00A67C15">
        <w:rPr>
          <w:rFonts w:ascii="Consolas" w:eastAsia="Times New Roman" w:hAnsi="Consolas" w:cs="Calibri"/>
          <w:color w:val="171717"/>
          <w:sz w:val="20"/>
          <w:szCs w:val="20"/>
        </w:rPr>
        <w:t> </w:t>
      </w:r>
    </w:p>
    <w:p w14:paraId="572A624E" w14:textId="77777777" w:rsidR="006B1114" w:rsidRPr="00A67C15" w:rsidRDefault="006B1114" w:rsidP="006B1114">
      <w:pPr>
        <w:spacing w:after="0" w:line="240" w:lineRule="auto"/>
        <w:ind w:left="109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38B3D16F" wp14:editId="65766F4E">
            <wp:extent cx="43434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1DCF" w14:textId="77777777" w:rsidR="006B1114" w:rsidRDefault="006B1114" w:rsidP="006B1114">
      <w:r w:rsidRPr="00A67C15">
        <w:t>Choose DialogInsight.SynchronizationPlugin.dll, hit Load Assembly, make sure Select All is checked and finally hit Register Selected Plugin.</w:t>
      </w:r>
    </w:p>
    <w:p w14:paraId="6F264F02" w14:textId="77777777" w:rsidR="006B1114" w:rsidRDefault="006B1114" w:rsidP="006B1114">
      <w:pPr>
        <w:spacing w:after="0" w:line="240" w:lineRule="auto"/>
        <w:ind w:left="1096"/>
        <w:rPr>
          <w:rFonts w:ascii="Calibri" w:eastAsia="Times New Roman" w:hAnsi="Calibri" w:cs="Calibri"/>
        </w:rPr>
      </w:pPr>
    </w:p>
    <w:p w14:paraId="2BB20480" w14:textId="77777777" w:rsidR="006B1114" w:rsidRPr="00A67C15" w:rsidRDefault="006B1114" w:rsidP="006B1114">
      <w:pPr>
        <w:spacing w:after="0" w:line="240" w:lineRule="auto"/>
        <w:ind w:left="1096"/>
        <w:rPr>
          <w:rFonts w:ascii="Calibri" w:eastAsia="Times New Roman" w:hAnsi="Calibri" w:cs="Calibri"/>
        </w:rPr>
      </w:pPr>
    </w:p>
    <w:p w14:paraId="6763773E" w14:textId="77777777" w:rsidR="006B1114" w:rsidRPr="00E13318" w:rsidRDefault="006B1114" w:rsidP="006B1114">
      <w:r>
        <w:t>4-</w:t>
      </w:r>
      <w:r w:rsidRPr="00E13318">
        <w:t>Register steps</w:t>
      </w:r>
    </w:p>
    <w:p w14:paraId="6DE27012" w14:textId="77777777" w:rsidR="006B1114" w:rsidRPr="00A67C15" w:rsidRDefault="006B1114" w:rsidP="006B1114">
      <w:pPr>
        <w:spacing w:after="0" w:line="240" w:lineRule="auto"/>
        <w:ind w:left="109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B98F754" wp14:editId="06550BE3">
            <wp:extent cx="4572000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479F" w14:textId="77777777" w:rsidR="006B1114" w:rsidRPr="00A67C15" w:rsidRDefault="006B1114" w:rsidP="006B1114">
      <w:pPr>
        <w:spacing w:line="240" w:lineRule="auto"/>
        <w:ind w:left="109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</w:rPr>
        <w:t>Choose the plugin and register steps</w:t>
      </w:r>
    </w:p>
    <w:p w14:paraId="43B25396" w14:textId="77777777" w:rsidR="006B1114" w:rsidRPr="00A67C15" w:rsidRDefault="006B1114" w:rsidP="006B1114">
      <w:pPr>
        <w:spacing w:line="240" w:lineRule="auto"/>
        <w:ind w:left="55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</w:rPr>
        <w:t> </w:t>
      </w:r>
    </w:p>
    <w:p w14:paraId="2B3D7D81" w14:textId="77777777" w:rsidR="006B1114" w:rsidRPr="00A67C15" w:rsidRDefault="006B1114" w:rsidP="006B1114">
      <w:r w:rsidRPr="00A67C15">
        <w:t>Step1: Create contact</w:t>
      </w:r>
    </w:p>
    <w:p w14:paraId="710499CC" w14:textId="77777777" w:rsidR="006B1114" w:rsidRPr="00A67C15" w:rsidRDefault="006B1114" w:rsidP="006B1114">
      <w:pPr>
        <w:spacing w:after="0" w:line="240" w:lineRule="auto"/>
        <w:ind w:left="109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</w:rPr>
        <w:t> </w:t>
      </w:r>
    </w:p>
    <w:p w14:paraId="588D2271" w14:textId="77777777" w:rsidR="006B1114" w:rsidRPr="00A67C15" w:rsidRDefault="006B1114" w:rsidP="006B1114">
      <w:pPr>
        <w:spacing w:after="0" w:line="240" w:lineRule="auto"/>
        <w:ind w:left="109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  <w:noProof/>
        </w:rPr>
        <w:drawing>
          <wp:inline distT="0" distB="0" distL="0" distR="0" wp14:anchorId="07B5CA0D" wp14:editId="64150C3E">
            <wp:extent cx="45720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224B" w14:textId="77777777" w:rsidR="006B1114" w:rsidRPr="00A67C15" w:rsidRDefault="006B1114" w:rsidP="006B1114">
      <w:pPr>
        <w:spacing w:after="0" w:line="240" w:lineRule="auto"/>
        <w:ind w:left="109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</w:rPr>
        <w:t> </w:t>
      </w:r>
    </w:p>
    <w:p w14:paraId="77835788" w14:textId="77777777" w:rsidR="006B1114" w:rsidRPr="00A67C15" w:rsidRDefault="006B1114" w:rsidP="006B1114">
      <w:pPr>
        <w:spacing w:after="0" w:line="240" w:lineRule="auto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6839738" wp14:editId="514CFA03">
            <wp:extent cx="6286500" cy="428066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018" cy="439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F6C5" w14:textId="77777777" w:rsidR="006B1114" w:rsidRPr="00A67C15" w:rsidRDefault="006B1114" w:rsidP="006B1114">
      <w:pPr>
        <w:spacing w:line="240" w:lineRule="auto"/>
        <w:ind w:left="556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</w:rPr>
        <w:t> </w:t>
      </w:r>
    </w:p>
    <w:p w14:paraId="20248882" w14:textId="77777777" w:rsidR="006B1114" w:rsidRPr="00A67C15" w:rsidRDefault="006B1114" w:rsidP="006B1114">
      <w:r w:rsidRPr="00A67C15">
        <w:t>Step2: Update contact</w:t>
      </w:r>
    </w:p>
    <w:p w14:paraId="3495ABC2" w14:textId="77777777" w:rsidR="006B1114" w:rsidRPr="00A67C15" w:rsidRDefault="006B1114" w:rsidP="006B1114">
      <w:pPr>
        <w:ind w:firstLine="720"/>
      </w:pPr>
      <w:r w:rsidRPr="00A67C15">
        <w:t>Repeat Step1 with one change</w:t>
      </w:r>
    </w:p>
    <w:p w14:paraId="6CEB04B8" w14:textId="77777777" w:rsidR="006B1114" w:rsidRPr="00A67C15" w:rsidRDefault="006B1114" w:rsidP="006B1114">
      <w:pPr>
        <w:ind w:firstLine="720"/>
      </w:pPr>
      <w:r w:rsidRPr="00A67C15">
        <w:t>Message: update</w:t>
      </w:r>
    </w:p>
    <w:p w14:paraId="0F20FF7B" w14:textId="77777777" w:rsidR="006B1114" w:rsidRPr="00A67C15" w:rsidRDefault="006B1114" w:rsidP="006B1114">
      <w:r w:rsidRPr="00A67C15">
        <w:t> Step</w:t>
      </w:r>
      <w:r>
        <w:t>3</w:t>
      </w:r>
      <w:r w:rsidRPr="00A67C15">
        <w:t>: Delete Contact</w:t>
      </w:r>
    </w:p>
    <w:p w14:paraId="7FF5D63D" w14:textId="77777777" w:rsidR="006B1114" w:rsidRPr="00A67C15" w:rsidRDefault="006B1114" w:rsidP="006B1114">
      <w:pPr>
        <w:ind w:firstLine="720"/>
      </w:pPr>
      <w:r w:rsidRPr="00A67C15">
        <w:t xml:space="preserve">Repeat Step1 with </w:t>
      </w:r>
      <w:r>
        <w:t>one</w:t>
      </w:r>
      <w:r w:rsidRPr="00A67C15">
        <w:t xml:space="preserve"> change</w:t>
      </w:r>
    </w:p>
    <w:p w14:paraId="1528EA15" w14:textId="77777777" w:rsidR="006B1114" w:rsidRPr="00A67C15" w:rsidRDefault="006B1114" w:rsidP="006B1114">
      <w:pPr>
        <w:ind w:firstLine="720"/>
      </w:pPr>
      <w:r w:rsidRPr="00A67C15">
        <w:t>Message: Delete</w:t>
      </w:r>
    </w:p>
    <w:p w14:paraId="5DA8EE49" w14:textId="77777777" w:rsidR="006B1114" w:rsidRPr="00A67C15" w:rsidRDefault="006B1114" w:rsidP="006B1114">
      <w:pPr>
        <w:spacing w:line="240" w:lineRule="auto"/>
        <w:ind w:left="1096"/>
        <w:rPr>
          <w:rFonts w:ascii="Consolas" w:eastAsia="Times New Roman" w:hAnsi="Consolas" w:cs="Calibri"/>
          <w:color w:val="171717"/>
          <w:sz w:val="20"/>
          <w:szCs w:val="20"/>
        </w:rPr>
      </w:pPr>
      <w:r w:rsidRPr="00A67C15">
        <w:rPr>
          <w:rFonts w:ascii="Consolas" w:eastAsia="Times New Roman" w:hAnsi="Consolas" w:cs="Calibri"/>
          <w:color w:val="171717"/>
          <w:sz w:val="20"/>
          <w:szCs w:val="20"/>
        </w:rPr>
        <w:t> </w:t>
      </w:r>
    </w:p>
    <w:p w14:paraId="34CA4B60" w14:textId="77777777" w:rsidR="006B1114" w:rsidRPr="00CA05AD" w:rsidRDefault="006B1114" w:rsidP="006B1114">
      <w:pPr>
        <w:rPr>
          <w:b/>
          <w:bCs/>
        </w:rPr>
      </w:pPr>
      <w:r w:rsidRPr="00CA05AD">
        <w:rPr>
          <w:b/>
          <w:bCs/>
        </w:rPr>
        <w:t>Add images</w:t>
      </w:r>
    </w:p>
    <w:p w14:paraId="4FBA6815" w14:textId="77777777" w:rsidR="006B1114" w:rsidRPr="00A67C15" w:rsidRDefault="006B1114" w:rsidP="006B1114">
      <w:r w:rsidRPr="00A67C15">
        <w:t>For update and delete steps, we need to add images.</w:t>
      </w:r>
    </w:p>
    <w:p w14:paraId="3D37CF09" w14:textId="77777777" w:rsidR="006B1114" w:rsidRPr="00A67C15" w:rsidRDefault="006B1114" w:rsidP="006B1114">
      <w:pPr>
        <w:spacing w:line="240" w:lineRule="auto"/>
        <w:ind w:left="556"/>
        <w:rPr>
          <w:rFonts w:ascii="Consolas" w:eastAsia="Times New Roman" w:hAnsi="Consolas" w:cs="Calibri"/>
          <w:color w:val="171717"/>
          <w:sz w:val="20"/>
          <w:szCs w:val="20"/>
        </w:rPr>
      </w:pPr>
      <w:r w:rsidRPr="00A67C15">
        <w:rPr>
          <w:rFonts w:ascii="Consolas" w:eastAsia="Times New Roman" w:hAnsi="Consolas" w:cs="Calibri"/>
          <w:color w:val="171717"/>
          <w:sz w:val="20"/>
          <w:szCs w:val="20"/>
        </w:rPr>
        <w:t> </w:t>
      </w:r>
    </w:p>
    <w:p w14:paraId="210E6B35" w14:textId="77777777" w:rsidR="006B1114" w:rsidRPr="00A67C15" w:rsidRDefault="006B1114" w:rsidP="006B1114">
      <w:pPr>
        <w:rPr>
          <w:rFonts w:ascii="Calibri" w:hAnsi="Calibri"/>
        </w:rPr>
      </w:pPr>
      <w:r w:rsidRPr="00A67C15">
        <w:t>Click right on step "Update of contact" and "Register New Image"</w:t>
      </w:r>
    </w:p>
    <w:p w14:paraId="4133890D" w14:textId="77777777" w:rsidR="006B1114" w:rsidRPr="00A67C15" w:rsidRDefault="006B1114" w:rsidP="006B1114">
      <w:r w:rsidRPr="00A67C15">
        <w:t>Ensure that the name and the alias have the value "</w:t>
      </w:r>
      <w:proofErr w:type="spellStart"/>
      <w:r w:rsidRPr="00A67C15">
        <w:t>PostImage</w:t>
      </w:r>
      <w:proofErr w:type="spellEnd"/>
      <w:r w:rsidRPr="00A67C15">
        <w:t>". Click on the three dots of the parameters field to choose the attributes. Select all attributes except the first one (</w:t>
      </w:r>
      <w:proofErr w:type="spellStart"/>
      <w:r w:rsidRPr="00A67C15">
        <w:t>traversedpath</w:t>
      </w:r>
      <w:proofErr w:type="spellEnd"/>
      <w:r w:rsidRPr="00A67C15">
        <w:t>).</w:t>
      </w:r>
    </w:p>
    <w:p w14:paraId="711D856C" w14:textId="77777777" w:rsidR="006B1114" w:rsidRDefault="006B1114" w:rsidP="006B1114">
      <w:pPr>
        <w:spacing w:after="0" w:line="240" w:lineRule="auto"/>
        <w:ind w:left="556"/>
      </w:pPr>
      <w:r w:rsidRPr="00A67C15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120278C" wp14:editId="1999F343">
            <wp:extent cx="5362575" cy="1790700"/>
            <wp:effectExtent l="0" t="0" r="9525" b="0"/>
            <wp:docPr id="2" name="Picture 2" descr="Machine generated alternative text:&#10;Image Type &#10;Pre Image &#10;Na me &#10;Entity Alias &#10;Parameters &#10;Post Image &#10;hostlmage &#10;Postlmage &#10;haschildrencode, addressl _postofficebox, addressl _county, addressl_utcoffset 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Image Type &#10;Pre Image &#10;Na me &#10;Entity Alias &#10;Parameters &#10;Post Image &#10;hostlmage &#10;Postlmage &#10;haschildrencode, addressl _postofficebox, addressl _county, addressl_utcoffset a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C15">
        <w:t> </w:t>
      </w:r>
    </w:p>
    <w:p w14:paraId="149467F0" w14:textId="77777777" w:rsidR="006B1114" w:rsidRPr="005E0A7E" w:rsidRDefault="006B1114" w:rsidP="006B1114">
      <w:pPr>
        <w:spacing w:after="0" w:line="240" w:lineRule="auto"/>
        <w:ind w:left="556"/>
        <w:rPr>
          <w:rFonts w:ascii="Calibri" w:eastAsia="Times New Roman" w:hAnsi="Calibri" w:cs="Calibri"/>
        </w:rPr>
      </w:pPr>
    </w:p>
    <w:p w14:paraId="1C6424A7" w14:textId="77777777" w:rsidR="006B1114" w:rsidRPr="00A67C15" w:rsidRDefault="006B1114" w:rsidP="006B1114">
      <w:pPr>
        <w:rPr>
          <w:rFonts w:ascii="Calibri" w:hAnsi="Calibri"/>
        </w:rPr>
      </w:pPr>
      <w:r w:rsidRPr="00A67C15">
        <w:t>Make an image for the steps "delete of contact" but this time, choose only the option "</w:t>
      </w:r>
      <w:proofErr w:type="gramStart"/>
      <w:r w:rsidRPr="00A67C15">
        <w:t>pre image</w:t>
      </w:r>
      <w:proofErr w:type="gramEnd"/>
      <w:r w:rsidRPr="00A67C15">
        <w:t xml:space="preserve">" and name it </w:t>
      </w:r>
      <w:proofErr w:type="spellStart"/>
      <w:r w:rsidRPr="00A67C15">
        <w:t>PreImage</w:t>
      </w:r>
      <w:proofErr w:type="spellEnd"/>
      <w:r w:rsidRPr="00A67C15">
        <w:t>.</w:t>
      </w:r>
    </w:p>
    <w:p w14:paraId="48DED290" w14:textId="77777777" w:rsidR="006B1114" w:rsidRPr="00A67C15" w:rsidRDefault="006B1114" w:rsidP="006B1114">
      <w:pPr>
        <w:spacing w:after="0" w:line="240" w:lineRule="auto"/>
        <w:rPr>
          <w:rFonts w:ascii="Calibri" w:eastAsia="Times New Roman" w:hAnsi="Calibri" w:cs="Calibri"/>
        </w:rPr>
      </w:pPr>
      <w:r w:rsidRPr="00A67C15">
        <w:rPr>
          <w:rFonts w:ascii="Calibri" w:eastAsia="Times New Roman" w:hAnsi="Calibri" w:cs="Calibri"/>
          <w:noProof/>
        </w:rPr>
        <w:drawing>
          <wp:inline distT="0" distB="0" distL="0" distR="0" wp14:anchorId="42161D2B" wp14:editId="6569CD91">
            <wp:extent cx="5410200" cy="1571625"/>
            <wp:effectExtent l="0" t="0" r="0" b="9525"/>
            <wp:docPr id="1" name="Picture 1" descr="Machine generated alternative text:&#10;Pre Image &#10;Na me &#10;Entity Alias &#10;Parameters &#10;Post Image &#10;Prelmage &#10;Prelmage &#10;haschildrencode, addressl _postofficebox, addressl _county, addressl_utcoffset 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Pre Image &#10;Na me &#10;Entity Alias &#10;Parameters &#10;Post Image &#10;Prelmage &#10;Prelmage &#10;haschildrencode, addressl _postofficebox, addressl _county, addressl_utcoffset a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CB7C" w14:textId="77777777" w:rsidR="006B1114" w:rsidRDefault="006B1114" w:rsidP="006B1114"/>
    <w:p w14:paraId="6FFBAB42" w14:textId="77777777" w:rsidR="00E278A2" w:rsidRDefault="006B1114"/>
    <w:sectPr w:rsidR="00E2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B4BB5"/>
    <w:multiLevelType w:val="multilevel"/>
    <w:tmpl w:val="657C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BE"/>
    <w:rsid w:val="00136FA3"/>
    <w:rsid w:val="003355E8"/>
    <w:rsid w:val="006B1114"/>
    <w:rsid w:val="00E5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38224-73BF-4BCE-94EC-2ACC6F88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dynamics365/customerengagement/on-premises/developer/download-tools-nug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Cadrin</dc:creator>
  <cp:keywords/>
  <dc:description/>
  <cp:lastModifiedBy>Jean-François Cadrin</cp:lastModifiedBy>
  <cp:revision>2</cp:revision>
  <dcterms:created xsi:type="dcterms:W3CDTF">2021-01-13T21:36:00Z</dcterms:created>
  <dcterms:modified xsi:type="dcterms:W3CDTF">2021-01-13T21:36:00Z</dcterms:modified>
</cp:coreProperties>
</file>