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35AADB" w14:textId="5948AFFE" w:rsidR="003E5896" w:rsidRDefault="003E5896">
      <w:bookmarkStart w:id="0" w:name="_Hlk107094162"/>
      <w:bookmarkEnd w:id="0"/>
      <w:r w:rsidRPr="0049476E">
        <w:rPr>
          <w:noProof/>
          <w:sz w:val="32"/>
          <w:szCs w:val="32"/>
        </w:rPr>
        <w:drawing>
          <wp:anchor distT="0" distB="0" distL="114300" distR="114300" simplePos="0" relativeHeight="251661312" behindDoc="0" locked="0" layoutInCell="1" allowOverlap="1" wp14:anchorId="54948E0C" wp14:editId="621A35FA">
            <wp:simplePos x="0" y="0"/>
            <wp:positionH relativeFrom="column">
              <wp:posOffset>0</wp:posOffset>
            </wp:positionH>
            <wp:positionV relativeFrom="paragraph">
              <wp:posOffset>0</wp:posOffset>
            </wp:positionV>
            <wp:extent cx="6014720" cy="2114550"/>
            <wp:effectExtent l="0" t="0" r="0" b="0"/>
            <wp:wrapNone/>
            <wp:docPr id="2" name="Εικόνα 1"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Εικόνα 1" descr="Εικόνα που περιέχει κείμενο&#10;&#10;Περιγραφή που δημιουργήθηκε αυτόματα"/>
                    <pic:cNvPicPr/>
                  </pic:nvPicPr>
                  <pic:blipFill>
                    <a:blip r:embed="rId7">
                      <a:extLst>
                        <a:ext uri="{28A0092B-C50C-407E-A947-70E740481C1C}">
                          <a14:useLocalDpi xmlns:a14="http://schemas.microsoft.com/office/drawing/2010/main" val="0"/>
                        </a:ext>
                      </a:extLst>
                    </a:blip>
                    <a:stretch>
                      <a:fillRect/>
                    </a:stretch>
                  </pic:blipFill>
                  <pic:spPr>
                    <a:xfrm>
                      <a:off x="0" y="0"/>
                      <a:ext cx="6032169" cy="2120684"/>
                    </a:xfrm>
                    <a:prstGeom prst="rect">
                      <a:avLst/>
                    </a:prstGeom>
                  </pic:spPr>
                </pic:pic>
              </a:graphicData>
            </a:graphic>
            <wp14:sizeRelH relativeFrom="margin">
              <wp14:pctWidth>0</wp14:pctWidth>
            </wp14:sizeRelH>
            <wp14:sizeRelV relativeFrom="margin">
              <wp14:pctHeight>0</wp14:pctHeight>
            </wp14:sizeRelV>
          </wp:anchor>
        </w:drawing>
      </w:r>
    </w:p>
    <w:p w14:paraId="40A87481" w14:textId="77777777" w:rsidR="003E5896" w:rsidRDefault="003E5896"/>
    <w:p w14:paraId="68772D60" w14:textId="77777777" w:rsidR="003E5896" w:rsidRDefault="003E5896"/>
    <w:p w14:paraId="14CE9300" w14:textId="77777777" w:rsidR="003E5896" w:rsidRDefault="003E5896"/>
    <w:p w14:paraId="5665933C" w14:textId="77777777" w:rsidR="003E5896" w:rsidRDefault="003E5896"/>
    <w:p w14:paraId="304B84A1" w14:textId="77777777" w:rsidR="003E5896" w:rsidRDefault="003E5896"/>
    <w:p w14:paraId="1B156D31" w14:textId="77777777" w:rsidR="003E5896" w:rsidRDefault="003E5896"/>
    <w:p w14:paraId="55E22BB8" w14:textId="77777777" w:rsidR="003E5896" w:rsidRDefault="003E5896"/>
    <w:p w14:paraId="76451FED" w14:textId="77777777" w:rsidR="003E5896" w:rsidRDefault="003E5896"/>
    <w:p w14:paraId="54E6B52B" w14:textId="46E1CE14" w:rsidR="003E5896" w:rsidRPr="0049476E" w:rsidRDefault="003E5896" w:rsidP="003E5896">
      <w:pPr>
        <w:jc w:val="center"/>
        <w:rPr>
          <w:sz w:val="32"/>
          <w:szCs w:val="32"/>
          <w:lang w:val="en-GB"/>
        </w:rPr>
      </w:pPr>
      <w:r w:rsidRPr="0049476E">
        <w:rPr>
          <w:sz w:val="32"/>
          <w:szCs w:val="32"/>
          <w:lang w:val="en-GB"/>
        </w:rPr>
        <w:t xml:space="preserve">RESEARCH METHODOLOGY – PART </w:t>
      </w:r>
      <w:r w:rsidR="00E42ED7">
        <w:rPr>
          <w:sz w:val="32"/>
          <w:szCs w:val="32"/>
          <w:lang w:val="en-GB"/>
        </w:rPr>
        <w:t>B</w:t>
      </w:r>
    </w:p>
    <w:p w14:paraId="31C10604" w14:textId="77777777" w:rsidR="003E5896" w:rsidRPr="0049476E" w:rsidRDefault="003E5896" w:rsidP="003E5896">
      <w:pPr>
        <w:jc w:val="center"/>
        <w:rPr>
          <w:sz w:val="32"/>
          <w:szCs w:val="32"/>
          <w:lang w:val="en-GB"/>
        </w:rPr>
      </w:pPr>
      <w:r>
        <w:rPr>
          <w:sz w:val="32"/>
          <w:szCs w:val="32"/>
          <w:lang w:val="en-GB"/>
        </w:rPr>
        <w:t>EconoPhysics</w:t>
      </w:r>
      <w:r w:rsidRPr="0049476E">
        <w:rPr>
          <w:sz w:val="32"/>
          <w:szCs w:val="32"/>
          <w:lang w:val="en-GB"/>
        </w:rPr>
        <w:t xml:space="preserve"> - Financial Forecasts</w:t>
      </w:r>
    </w:p>
    <w:p w14:paraId="5510A7A9" w14:textId="4BC47EEC" w:rsidR="003E5896" w:rsidRPr="0049476E" w:rsidRDefault="00E42ED7" w:rsidP="003E5896">
      <w:pPr>
        <w:jc w:val="center"/>
        <w:rPr>
          <w:sz w:val="32"/>
          <w:szCs w:val="32"/>
          <w:lang w:val="en-GB"/>
        </w:rPr>
      </w:pPr>
      <w:r>
        <w:rPr>
          <w:sz w:val="32"/>
          <w:szCs w:val="32"/>
          <w:lang w:val="en-GB"/>
        </w:rPr>
        <w:t>Second</w:t>
      </w:r>
      <w:r w:rsidR="003E5896" w:rsidRPr="0049476E">
        <w:rPr>
          <w:sz w:val="32"/>
          <w:szCs w:val="32"/>
          <w:lang w:val="en-GB"/>
        </w:rPr>
        <w:t xml:space="preserve"> semester 202</w:t>
      </w:r>
      <w:r>
        <w:rPr>
          <w:sz w:val="32"/>
          <w:szCs w:val="32"/>
          <w:lang w:val="en-GB"/>
        </w:rPr>
        <w:t>2</w:t>
      </w:r>
      <w:r w:rsidR="003E5896" w:rsidRPr="0049476E">
        <w:rPr>
          <w:sz w:val="32"/>
          <w:szCs w:val="32"/>
          <w:lang w:val="en-GB"/>
        </w:rPr>
        <w:t>-2</w:t>
      </w:r>
      <w:r>
        <w:rPr>
          <w:sz w:val="32"/>
          <w:szCs w:val="32"/>
          <w:lang w:val="en-GB"/>
        </w:rPr>
        <w:t>3</w:t>
      </w:r>
    </w:p>
    <w:p w14:paraId="7AFCE0EC" w14:textId="77777777" w:rsidR="003E5896" w:rsidRDefault="003E5896" w:rsidP="003E5896">
      <w:pPr>
        <w:jc w:val="center"/>
        <w:rPr>
          <w:sz w:val="32"/>
          <w:szCs w:val="32"/>
          <w:lang w:val="en-GB"/>
        </w:rPr>
      </w:pPr>
      <w:r w:rsidRPr="0049476E">
        <w:rPr>
          <w:sz w:val="32"/>
          <w:szCs w:val="32"/>
          <w:lang w:val="en-GB"/>
        </w:rPr>
        <w:t>By Maroulis Adamadios</w:t>
      </w:r>
    </w:p>
    <w:p w14:paraId="02DBDF17" w14:textId="77777777" w:rsidR="00EB6472" w:rsidRPr="0049476E" w:rsidRDefault="00EB6472" w:rsidP="003E5896">
      <w:pPr>
        <w:jc w:val="center"/>
        <w:rPr>
          <w:sz w:val="32"/>
          <w:szCs w:val="32"/>
          <w:lang w:val="en-GB"/>
        </w:rPr>
      </w:pPr>
    </w:p>
    <w:p w14:paraId="524DB877" w14:textId="612A26BB" w:rsidR="003E5896" w:rsidRDefault="003E5896" w:rsidP="003E5896">
      <w:pPr>
        <w:jc w:val="center"/>
        <w:rPr>
          <w:sz w:val="32"/>
          <w:szCs w:val="32"/>
          <w:lang w:val="en-GB"/>
        </w:rPr>
      </w:pPr>
      <w:r w:rsidRPr="0049476E">
        <w:rPr>
          <w:sz w:val="32"/>
          <w:szCs w:val="32"/>
          <w:lang w:val="en-GB"/>
        </w:rPr>
        <w:t xml:space="preserve">Professor: </w:t>
      </w:r>
      <w:r w:rsidR="00E42ED7">
        <w:rPr>
          <w:sz w:val="32"/>
          <w:szCs w:val="32"/>
          <w:lang w:val="en-GB"/>
        </w:rPr>
        <w:t>Avraam Xarokopoulos</w:t>
      </w:r>
    </w:p>
    <w:p w14:paraId="4E2EE07C" w14:textId="77777777" w:rsidR="00E42ED7" w:rsidRDefault="00E42ED7" w:rsidP="003E5896">
      <w:pPr>
        <w:jc w:val="center"/>
        <w:rPr>
          <w:sz w:val="32"/>
          <w:szCs w:val="32"/>
          <w:lang w:val="en-GB"/>
        </w:rPr>
      </w:pPr>
    </w:p>
    <w:p w14:paraId="41AAE324" w14:textId="77777777" w:rsidR="00E42ED7" w:rsidRDefault="00E42ED7" w:rsidP="003E5896">
      <w:pPr>
        <w:jc w:val="center"/>
        <w:rPr>
          <w:sz w:val="32"/>
          <w:szCs w:val="32"/>
          <w:lang w:val="en-GB"/>
        </w:rPr>
      </w:pPr>
    </w:p>
    <w:p w14:paraId="16B53555" w14:textId="77777777" w:rsidR="002942B1" w:rsidRDefault="002942B1" w:rsidP="003E5896">
      <w:pPr>
        <w:jc w:val="center"/>
        <w:rPr>
          <w:sz w:val="32"/>
          <w:szCs w:val="32"/>
          <w:lang w:val="en-GB"/>
        </w:rPr>
      </w:pPr>
    </w:p>
    <w:p w14:paraId="3B6BCE2F" w14:textId="695ECE56" w:rsidR="00E42ED7" w:rsidRPr="00FF5684" w:rsidRDefault="00D42136" w:rsidP="003E5896">
      <w:pPr>
        <w:jc w:val="center"/>
        <w:rPr>
          <w:b/>
          <w:bCs/>
          <w:sz w:val="40"/>
          <w:szCs w:val="40"/>
          <w:lang w:val="en-GB"/>
        </w:rPr>
      </w:pPr>
      <w:r>
        <w:rPr>
          <w:b/>
          <w:bCs/>
          <w:sz w:val="40"/>
          <w:szCs w:val="40"/>
          <w:lang w:val="en-GB"/>
        </w:rPr>
        <w:t>L</w:t>
      </w:r>
      <w:r w:rsidR="00D54328">
        <w:rPr>
          <w:b/>
          <w:bCs/>
          <w:sz w:val="40"/>
          <w:szCs w:val="40"/>
        </w:rPr>
        <w:t>inear analysis,</w:t>
      </w:r>
      <w:r w:rsidR="00593F31" w:rsidRPr="00593F31">
        <w:rPr>
          <w:b/>
          <w:bCs/>
          <w:sz w:val="40"/>
          <w:szCs w:val="40"/>
        </w:rPr>
        <w:t xml:space="preserve"> complex network</w:t>
      </w:r>
      <w:r>
        <w:rPr>
          <w:b/>
          <w:bCs/>
          <w:sz w:val="40"/>
          <w:szCs w:val="40"/>
        </w:rPr>
        <w:t>s</w:t>
      </w:r>
      <w:r w:rsidR="00C63FED">
        <w:rPr>
          <w:b/>
          <w:bCs/>
          <w:sz w:val="40"/>
          <w:szCs w:val="40"/>
        </w:rPr>
        <w:t xml:space="preserve">, hierarchical clustering of </w:t>
      </w:r>
      <w:r w:rsidR="00593F31" w:rsidRPr="00593F31">
        <w:rPr>
          <w:b/>
          <w:bCs/>
          <w:sz w:val="40"/>
          <w:szCs w:val="40"/>
        </w:rPr>
        <w:t>time series analysis</w:t>
      </w:r>
    </w:p>
    <w:p w14:paraId="52AF5AB3" w14:textId="77777777" w:rsidR="00E42ED7" w:rsidRDefault="00E42ED7" w:rsidP="003E5896">
      <w:pPr>
        <w:jc w:val="center"/>
        <w:rPr>
          <w:sz w:val="32"/>
          <w:szCs w:val="32"/>
          <w:lang w:val="en-GB"/>
        </w:rPr>
      </w:pPr>
    </w:p>
    <w:p w14:paraId="6686968E" w14:textId="77777777" w:rsidR="00E42ED7" w:rsidRDefault="00E42ED7" w:rsidP="003E5896">
      <w:pPr>
        <w:jc w:val="center"/>
        <w:rPr>
          <w:sz w:val="32"/>
          <w:szCs w:val="32"/>
          <w:lang w:val="en-GB"/>
        </w:rPr>
      </w:pPr>
    </w:p>
    <w:p w14:paraId="58FDCBC2" w14:textId="77777777" w:rsidR="006A45A4" w:rsidRDefault="006A45A4" w:rsidP="00D81AE6">
      <w:pPr>
        <w:rPr>
          <w:sz w:val="32"/>
          <w:szCs w:val="32"/>
          <w:lang w:val="en-GB"/>
        </w:rPr>
      </w:pPr>
    </w:p>
    <w:sdt>
      <w:sdtPr>
        <w:rPr>
          <w:rFonts w:asciiTheme="minorHAnsi" w:eastAsiaTheme="minorHAnsi" w:hAnsiTheme="minorHAnsi" w:cstheme="minorBidi"/>
          <w:color w:val="auto"/>
          <w:sz w:val="22"/>
          <w:szCs w:val="22"/>
        </w:rPr>
        <w:id w:val="-956561665"/>
        <w:docPartObj>
          <w:docPartGallery w:val="Table of Contents"/>
          <w:docPartUnique/>
        </w:docPartObj>
      </w:sdtPr>
      <w:sdtEndPr>
        <w:rPr>
          <w:b/>
          <w:bCs/>
          <w:noProof/>
        </w:rPr>
      </w:sdtEndPr>
      <w:sdtContent>
        <w:p w14:paraId="1ACDBB03" w14:textId="4A275F43" w:rsidR="0012438C" w:rsidRPr="006A45A4" w:rsidRDefault="0012438C" w:rsidP="0012438C">
          <w:pPr>
            <w:pStyle w:val="TOCHeading"/>
            <w:spacing w:line="600" w:lineRule="auto"/>
            <w:rPr>
              <w:rFonts w:cstheme="majorHAnsi"/>
            </w:rPr>
          </w:pPr>
          <w:r w:rsidRPr="006A45A4">
            <w:rPr>
              <w:rFonts w:cstheme="majorHAnsi"/>
            </w:rPr>
            <w:t>Table of Contents</w:t>
          </w:r>
        </w:p>
        <w:p w14:paraId="320D183F" w14:textId="13960A00" w:rsidR="0012438C" w:rsidRPr="006A45A4" w:rsidRDefault="0012438C" w:rsidP="0012438C">
          <w:pPr>
            <w:pStyle w:val="TOC1"/>
            <w:tabs>
              <w:tab w:val="right" w:leader="dot" w:pos="9016"/>
            </w:tabs>
            <w:spacing w:line="600" w:lineRule="auto"/>
            <w:rPr>
              <w:rFonts w:asciiTheme="majorHAnsi" w:eastAsiaTheme="minorEastAsia" w:hAnsiTheme="majorHAnsi" w:cstheme="majorHAnsi"/>
              <w:noProof/>
              <w:sz w:val="32"/>
              <w:szCs w:val="32"/>
              <w:lang w:val="en-GB" w:eastAsia="en-GB"/>
            </w:rPr>
          </w:pPr>
          <w:r w:rsidRPr="006A45A4">
            <w:rPr>
              <w:rFonts w:asciiTheme="majorHAnsi" w:hAnsiTheme="majorHAnsi" w:cstheme="majorHAnsi"/>
              <w:sz w:val="32"/>
              <w:szCs w:val="32"/>
            </w:rPr>
            <w:fldChar w:fldCharType="begin"/>
          </w:r>
          <w:r w:rsidRPr="006A45A4">
            <w:rPr>
              <w:rFonts w:asciiTheme="majorHAnsi" w:hAnsiTheme="majorHAnsi" w:cstheme="majorHAnsi"/>
              <w:sz w:val="32"/>
              <w:szCs w:val="32"/>
            </w:rPr>
            <w:instrText xml:space="preserve"> TOC \o "1-3" \h \z \u </w:instrText>
          </w:r>
          <w:r w:rsidRPr="006A45A4">
            <w:rPr>
              <w:rFonts w:asciiTheme="majorHAnsi" w:hAnsiTheme="majorHAnsi" w:cstheme="majorHAnsi"/>
              <w:sz w:val="32"/>
              <w:szCs w:val="32"/>
            </w:rPr>
            <w:fldChar w:fldCharType="separate"/>
          </w:r>
          <w:hyperlink w:anchor="_Toc107157483" w:history="1">
            <w:r w:rsidRPr="006A45A4">
              <w:rPr>
                <w:rStyle w:val="Hyperlink"/>
                <w:rFonts w:asciiTheme="majorHAnsi" w:hAnsiTheme="majorHAnsi" w:cstheme="majorHAnsi"/>
                <w:noProof/>
                <w:sz w:val="32"/>
                <w:szCs w:val="32"/>
                <w:u w:val="none"/>
              </w:rPr>
              <w:t>Abstract</w:t>
            </w:r>
            <w:r w:rsidRPr="006A45A4">
              <w:rPr>
                <w:rFonts w:asciiTheme="majorHAnsi" w:hAnsiTheme="majorHAnsi" w:cstheme="majorHAnsi"/>
                <w:noProof/>
                <w:webHidden/>
                <w:sz w:val="32"/>
                <w:szCs w:val="32"/>
              </w:rPr>
              <w:tab/>
            </w:r>
            <w:r w:rsidRPr="006A45A4">
              <w:rPr>
                <w:rFonts w:asciiTheme="majorHAnsi" w:hAnsiTheme="majorHAnsi" w:cstheme="majorHAnsi"/>
                <w:noProof/>
                <w:webHidden/>
                <w:sz w:val="32"/>
                <w:szCs w:val="32"/>
              </w:rPr>
              <w:fldChar w:fldCharType="begin"/>
            </w:r>
            <w:r w:rsidRPr="006A45A4">
              <w:rPr>
                <w:rFonts w:asciiTheme="majorHAnsi" w:hAnsiTheme="majorHAnsi" w:cstheme="majorHAnsi"/>
                <w:noProof/>
                <w:webHidden/>
                <w:sz w:val="32"/>
                <w:szCs w:val="32"/>
              </w:rPr>
              <w:instrText xml:space="preserve"> PAGEREF _Toc107157483 \h </w:instrText>
            </w:r>
            <w:r w:rsidRPr="006A45A4">
              <w:rPr>
                <w:rFonts w:asciiTheme="majorHAnsi" w:hAnsiTheme="majorHAnsi" w:cstheme="majorHAnsi"/>
                <w:noProof/>
                <w:webHidden/>
                <w:sz w:val="32"/>
                <w:szCs w:val="32"/>
              </w:rPr>
            </w:r>
            <w:r w:rsidRPr="006A45A4">
              <w:rPr>
                <w:rFonts w:asciiTheme="majorHAnsi" w:hAnsiTheme="majorHAnsi" w:cstheme="majorHAnsi"/>
                <w:noProof/>
                <w:webHidden/>
                <w:sz w:val="32"/>
                <w:szCs w:val="32"/>
              </w:rPr>
              <w:fldChar w:fldCharType="separate"/>
            </w:r>
            <w:r w:rsidR="00F424E6">
              <w:rPr>
                <w:rFonts w:asciiTheme="majorHAnsi" w:hAnsiTheme="majorHAnsi" w:cstheme="majorHAnsi"/>
                <w:noProof/>
                <w:webHidden/>
                <w:sz w:val="32"/>
                <w:szCs w:val="32"/>
              </w:rPr>
              <w:t>3</w:t>
            </w:r>
            <w:r w:rsidRPr="006A45A4">
              <w:rPr>
                <w:rFonts w:asciiTheme="majorHAnsi" w:hAnsiTheme="majorHAnsi" w:cstheme="majorHAnsi"/>
                <w:noProof/>
                <w:webHidden/>
                <w:sz w:val="32"/>
                <w:szCs w:val="32"/>
              </w:rPr>
              <w:fldChar w:fldCharType="end"/>
            </w:r>
          </w:hyperlink>
        </w:p>
        <w:p w14:paraId="3B67F889" w14:textId="6F8363B6" w:rsidR="0012438C" w:rsidRPr="006A45A4" w:rsidRDefault="00761F7B" w:rsidP="0012438C">
          <w:pPr>
            <w:pStyle w:val="TOC1"/>
            <w:tabs>
              <w:tab w:val="right" w:leader="dot" w:pos="9016"/>
            </w:tabs>
            <w:spacing w:line="600" w:lineRule="auto"/>
            <w:rPr>
              <w:rFonts w:asciiTheme="majorHAnsi" w:eastAsiaTheme="minorEastAsia" w:hAnsiTheme="majorHAnsi" w:cstheme="majorHAnsi"/>
              <w:noProof/>
              <w:sz w:val="32"/>
              <w:szCs w:val="32"/>
              <w:lang w:val="en-GB" w:eastAsia="en-GB"/>
            </w:rPr>
          </w:pPr>
          <w:hyperlink w:anchor="_Toc107157484" w:history="1">
            <w:r w:rsidR="0012438C" w:rsidRPr="006A45A4">
              <w:rPr>
                <w:rStyle w:val="Hyperlink"/>
                <w:rFonts w:asciiTheme="majorHAnsi" w:hAnsiTheme="majorHAnsi" w:cstheme="majorHAnsi"/>
                <w:noProof/>
                <w:sz w:val="32"/>
                <w:szCs w:val="32"/>
                <w:u w:val="none"/>
              </w:rPr>
              <w:t>Introduction</w:t>
            </w:r>
            <w:r w:rsidR="0012438C" w:rsidRPr="006A45A4">
              <w:rPr>
                <w:rFonts w:asciiTheme="majorHAnsi" w:hAnsiTheme="majorHAnsi" w:cstheme="majorHAnsi"/>
                <w:noProof/>
                <w:webHidden/>
                <w:sz w:val="32"/>
                <w:szCs w:val="32"/>
              </w:rPr>
              <w:tab/>
            </w:r>
            <w:r w:rsidR="0012438C" w:rsidRPr="006A45A4">
              <w:rPr>
                <w:rFonts w:asciiTheme="majorHAnsi" w:hAnsiTheme="majorHAnsi" w:cstheme="majorHAnsi"/>
                <w:noProof/>
                <w:webHidden/>
                <w:sz w:val="32"/>
                <w:szCs w:val="32"/>
              </w:rPr>
              <w:fldChar w:fldCharType="begin"/>
            </w:r>
            <w:r w:rsidR="0012438C" w:rsidRPr="006A45A4">
              <w:rPr>
                <w:rFonts w:asciiTheme="majorHAnsi" w:hAnsiTheme="majorHAnsi" w:cstheme="majorHAnsi"/>
                <w:noProof/>
                <w:webHidden/>
                <w:sz w:val="32"/>
                <w:szCs w:val="32"/>
              </w:rPr>
              <w:instrText xml:space="preserve"> PAGEREF _Toc107157484 \h </w:instrText>
            </w:r>
            <w:r w:rsidR="0012438C" w:rsidRPr="006A45A4">
              <w:rPr>
                <w:rFonts w:asciiTheme="majorHAnsi" w:hAnsiTheme="majorHAnsi" w:cstheme="majorHAnsi"/>
                <w:noProof/>
                <w:webHidden/>
                <w:sz w:val="32"/>
                <w:szCs w:val="32"/>
              </w:rPr>
            </w:r>
            <w:r w:rsidR="0012438C" w:rsidRPr="006A45A4">
              <w:rPr>
                <w:rFonts w:asciiTheme="majorHAnsi" w:hAnsiTheme="majorHAnsi" w:cstheme="majorHAnsi"/>
                <w:noProof/>
                <w:webHidden/>
                <w:sz w:val="32"/>
                <w:szCs w:val="32"/>
              </w:rPr>
              <w:fldChar w:fldCharType="separate"/>
            </w:r>
            <w:r w:rsidR="00F424E6">
              <w:rPr>
                <w:rFonts w:asciiTheme="majorHAnsi" w:hAnsiTheme="majorHAnsi" w:cstheme="majorHAnsi"/>
                <w:noProof/>
                <w:webHidden/>
                <w:sz w:val="32"/>
                <w:szCs w:val="32"/>
              </w:rPr>
              <w:t>4</w:t>
            </w:r>
            <w:r w:rsidR="0012438C" w:rsidRPr="006A45A4">
              <w:rPr>
                <w:rFonts w:asciiTheme="majorHAnsi" w:hAnsiTheme="majorHAnsi" w:cstheme="majorHAnsi"/>
                <w:noProof/>
                <w:webHidden/>
                <w:sz w:val="32"/>
                <w:szCs w:val="32"/>
              </w:rPr>
              <w:fldChar w:fldCharType="end"/>
            </w:r>
          </w:hyperlink>
        </w:p>
        <w:p w14:paraId="1EB67CD5" w14:textId="5C645B4C" w:rsidR="0012438C" w:rsidRPr="006A45A4" w:rsidRDefault="00761F7B" w:rsidP="0012438C">
          <w:pPr>
            <w:pStyle w:val="TOC1"/>
            <w:tabs>
              <w:tab w:val="right" w:leader="dot" w:pos="9016"/>
            </w:tabs>
            <w:spacing w:line="600" w:lineRule="auto"/>
            <w:rPr>
              <w:rFonts w:asciiTheme="majorHAnsi" w:eastAsiaTheme="minorEastAsia" w:hAnsiTheme="majorHAnsi" w:cstheme="majorHAnsi"/>
              <w:noProof/>
              <w:sz w:val="32"/>
              <w:szCs w:val="32"/>
              <w:lang w:val="en-GB" w:eastAsia="en-GB"/>
            </w:rPr>
          </w:pPr>
          <w:hyperlink w:anchor="_Toc107157485" w:history="1">
            <w:r w:rsidR="0012438C" w:rsidRPr="006A45A4">
              <w:rPr>
                <w:rStyle w:val="Hyperlink"/>
                <w:rFonts w:asciiTheme="majorHAnsi" w:hAnsiTheme="majorHAnsi" w:cstheme="majorHAnsi"/>
                <w:noProof/>
                <w:sz w:val="32"/>
                <w:szCs w:val="32"/>
              </w:rPr>
              <w:t>Section 2</w:t>
            </w:r>
            <w:r w:rsidR="0012438C" w:rsidRPr="006A45A4">
              <w:rPr>
                <w:rFonts w:asciiTheme="majorHAnsi" w:hAnsiTheme="majorHAnsi" w:cstheme="majorHAnsi"/>
                <w:noProof/>
                <w:webHidden/>
                <w:sz w:val="32"/>
                <w:szCs w:val="32"/>
              </w:rPr>
              <w:tab/>
            </w:r>
            <w:r w:rsidR="0012438C" w:rsidRPr="006A45A4">
              <w:rPr>
                <w:rFonts w:asciiTheme="majorHAnsi" w:hAnsiTheme="majorHAnsi" w:cstheme="majorHAnsi"/>
                <w:noProof/>
                <w:webHidden/>
                <w:sz w:val="32"/>
                <w:szCs w:val="32"/>
              </w:rPr>
              <w:fldChar w:fldCharType="begin"/>
            </w:r>
            <w:r w:rsidR="0012438C" w:rsidRPr="006A45A4">
              <w:rPr>
                <w:rFonts w:asciiTheme="majorHAnsi" w:hAnsiTheme="majorHAnsi" w:cstheme="majorHAnsi"/>
                <w:noProof/>
                <w:webHidden/>
                <w:sz w:val="32"/>
                <w:szCs w:val="32"/>
              </w:rPr>
              <w:instrText xml:space="preserve"> PAGEREF _Toc107157485 \h </w:instrText>
            </w:r>
            <w:r w:rsidR="0012438C" w:rsidRPr="006A45A4">
              <w:rPr>
                <w:rFonts w:asciiTheme="majorHAnsi" w:hAnsiTheme="majorHAnsi" w:cstheme="majorHAnsi"/>
                <w:noProof/>
                <w:webHidden/>
                <w:sz w:val="32"/>
                <w:szCs w:val="32"/>
              </w:rPr>
            </w:r>
            <w:r w:rsidR="0012438C" w:rsidRPr="006A45A4">
              <w:rPr>
                <w:rFonts w:asciiTheme="majorHAnsi" w:hAnsiTheme="majorHAnsi" w:cstheme="majorHAnsi"/>
                <w:noProof/>
                <w:webHidden/>
                <w:sz w:val="32"/>
                <w:szCs w:val="32"/>
              </w:rPr>
              <w:fldChar w:fldCharType="separate"/>
            </w:r>
            <w:r w:rsidR="00F424E6">
              <w:rPr>
                <w:rFonts w:asciiTheme="majorHAnsi" w:hAnsiTheme="majorHAnsi" w:cstheme="majorHAnsi"/>
                <w:noProof/>
                <w:webHidden/>
                <w:sz w:val="32"/>
                <w:szCs w:val="32"/>
              </w:rPr>
              <w:t>5</w:t>
            </w:r>
            <w:r w:rsidR="0012438C" w:rsidRPr="006A45A4">
              <w:rPr>
                <w:rFonts w:asciiTheme="majorHAnsi" w:hAnsiTheme="majorHAnsi" w:cstheme="majorHAnsi"/>
                <w:noProof/>
                <w:webHidden/>
                <w:sz w:val="32"/>
                <w:szCs w:val="32"/>
              </w:rPr>
              <w:fldChar w:fldCharType="end"/>
            </w:r>
          </w:hyperlink>
        </w:p>
        <w:p w14:paraId="59DFC1C8" w14:textId="1364C469" w:rsidR="0012438C" w:rsidRPr="006A45A4" w:rsidRDefault="00761F7B" w:rsidP="0012438C">
          <w:pPr>
            <w:pStyle w:val="TOC1"/>
            <w:tabs>
              <w:tab w:val="right" w:leader="dot" w:pos="9016"/>
            </w:tabs>
            <w:spacing w:line="600" w:lineRule="auto"/>
            <w:rPr>
              <w:rFonts w:asciiTheme="majorHAnsi" w:eastAsiaTheme="minorEastAsia" w:hAnsiTheme="majorHAnsi" w:cstheme="majorHAnsi"/>
              <w:noProof/>
              <w:sz w:val="32"/>
              <w:szCs w:val="32"/>
              <w:lang w:val="en-GB" w:eastAsia="en-GB"/>
            </w:rPr>
          </w:pPr>
          <w:hyperlink w:anchor="_Toc107157486" w:history="1">
            <w:r w:rsidR="0012438C" w:rsidRPr="006A45A4">
              <w:rPr>
                <w:rStyle w:val="Hyperlink"/>
                <w:rFonts w:asciiTheme="majorHAnsi" w:hAnsiTheme="majorHAnsi" w:cstheme="majorHAnsi"/>
                <w:noProof/>
                <w:sz w:val="32"/>
                <w:szCs w:val="32"/>
              </w:rPr>
              <w:t>Section 3</w:t>
            </w:r>
            <w:r w:rsidR="0012438C" w:rsidRPr="006A45A4">
              <w:rPr>
                <w:rFonts w:asciiTheme="majorHAnsi" w:hAnsiTheme="majorHAnsi" w:cstheme="majorHAnsi"/>
                <w:noProof/>
                <w:webHidden/>
                <w:sz w:val="32"/>
                <w:szCs w:val="32"/>
              </w:rPr>
              <w:tab/>
            </w:r>
            <w:r w:rsidR="0012438C" w:rsidRPr="006A45A4">
              <w:rPr>
                <w:rFonts w:asciiTheme="majorHAnsi" w:hAnsiTheme="majorHAnsi" w:cstheme="majorHAnsi"/>
                <w:noProof/>
                <w:webHidden/>
                <w:sz w:val="32"/>
                <w:szCs w:val="32"/>
              </w:rPr>
              <w:fldChar w:fldCharType="begin"/>
            </w:r>
            <w:r w:rsidR="0012438C" w:rsidRPr="006A45A4">
              <w:rPr>
                <w:rFonts w:asciiTheme="majorHAnsi" w:hAnsiTheme="majorHAnsi" w:cstheme="majorHAnsi"/>
                <w:noProof/>
                <w:webHidden/>
                <w:sz w:val="32"/>
                <w:szCs w:val="32"/>
              </w:rPr>
              <w:instrText xml:space="preserve"> PAGEREF _Toc107157486 \h </w:instrText>
            </w:r>
            <w:r w:rsidR="0012438C" w:rsidRPr="006A45A4">
              <w:rPr>
                <w:rFonts w:asciiTheme="majorHAnsi" w:hAnsiTheme="majorHAnsi" w:cstheme="majorHAnsi"/>
                <w:noProof/>
                <w:webHidden/>
                <w:sz w:val="32"/>
                <w:szCs w:val="32"/>
              </w:rPr>
            </w:r>
            <w:r w:rsidR="0012438C" w:rsidRPr="006A45A4">
              <w:rPr>
                <w:rFonts w:asciiTheme="majorHAnsi" w:hAnsiTheme="majorHAnsi" w:cstheme="majorHAnsi"/>
                <w:noProof/>
                <w:webHidden/>
                <w:sz w:val="32"/>
                <w:szCs w:val="32"/>
              </w:rPr>
              <w:fldChar w:fldCharType="separate"/>
            </w:r>
            <w:r w:rsidR="00F424E6">
              <w:rPr>
                <w:rFonts w:asciiTheme="majorHAnsi" w:hAnsiTheme="majorHAnsi" w:cstheme="majorHAnsi"/>
                <w:noProof/>
                <w:webHidden/>
                <w:sz w:val="32"/>
                <w:szCs w:val="32"/>
              </w:rPr>
              <w:t>9</w:t>
            </w:r>
            <w:r w:rsidR="0012438C" w:rsidRPr="006A45A4">
              <w:rPr>
                <w:rFonts w:asciiTheme="majorHAnsi" w:hAnsiTheme="majorHAnsi" w:cstheme="majorHAnsi"/>
                <w:noProof/>
                <w:webHidden/>
                <w:sz w:val="32"/>
                <w:szCs w:val="32"/>
              </w:rPr>
              <w:fldChar w:fldCharType="end"/>
            </w:r>
          </w:hyperlink>
        </w:p>
        <w:p w14:paraId="7819FDA7" w14:textId="069CC9C2" w:rsidR="0012438C" w:rsidRPr="006A45A4" w:rsidRDefault="00761F7B" w:rsidP="0012438C">
          <w:pPr>
            <w:pStyle w:val="TOC1"/>
            <w:tabs>
              <w:tab w:val="right" w:leader="dot" w:pos="9016"/>
            </w:tabs>
            <w:spacing w:line="600" w:lineRule="auto"/>
            <w:rPr>
              <w:rFonts w:asciiTheme="majorHAnsi" w:eastAsiaTheme="minorEastAsia" w:hAnsiTheme="majorHAnsi" w:cstheme="majorHAnsi"/>
              <w:noProof/>
              <w:sz w:val="32"/>
              <w:szCs w:val="32"/>
              <w:lang w:val="en-GB" w:eastAsia="en-GB"/>
            </w:rPr>
          </w:pPr>
          <w:hyperlink w:anchor="_Toc107157487" w:history="1">
            <w:r w:rsidR="0012438C" w:rsidRPr="006A45A4">
              <w:rPr>
                <w:rStyle w:val="Hyperlink"/>
                <w:rFonts w:asciiTheme="majorHAnsi" w:hAnsiTheme="majorHAnsi" w:cstheme="majorHAnsi"/>
                <w:noProof/>
                <w:sz w:val="32"/>
                <w:szCs w:val="32"/>
              </w:rPr>
              <w:t>Section 4</w:t>
            </w:r>
            <w:r w:rsidR="0012438C" w:rsidRPr="006A45A4">
              <w:rPr>
                <w:rFonts w:asciiTheme="majorHAnsi" w:hAnsiTheme="majorHAnsi" w:cstheme="majorHAnsi"/>
                <w:noProof/>
                <w:webHidden/>
                <w:sz w:val="32"/>
                <w:szCs w:val="32"/>
              </w:rPr>
              <w:tab/>
            </w:r>
            <w:r w:rsidR="0012438C" w:rsidRPr="006A45A4">
              <w:rPr>
                <w:rFonts w:asciiTheme="majorHAnsi" w:hAnsiTheme="majorHAnsi" w:cstheme="majorHAnsi"/>
                <w:noProof/>
                <w:webHidden/>
                <w:sz w:val="32"/>
                <w:szCs w:val="32"/>
              </w:rPr>
              <w:fldChar w:fldCharType="begin"/>
            </w:r>
            <w:r w:rsidR="0012438C" w:rsidRPr="006A45A4">
              <w:rPr>
                <w:rFonts w:asciiTheme="majorHAnsi" w:hAnsiTheme="majorHAnsi" w:cstheme="majorHAnsi"/>
                <w:noProof/>
                <w:webHidden/>
                <w:sz w:val="32"/>
                <w:szCs w:val="32"/>
              </w:rPr>
              <w:instrText xml:space="preserve"> PAGEREF _Toc107157487 \h </w:instrText>
            </w:r>
            <w:r w:rsidR="0012438C" w:rsidRPr="006A45A4">
              <w:rPr>
                <w:rFonts w:asciiTheme="majorHAnsi" w:hAnsiTheme="majorHAnsi" w:cstheme="majorHAnsi"/>
                <w:noProof/>
                <w:webHidden/>
                <w:sz w:val="32"/>
                <w:szCs w:val="32"/>
              </w:rPr>
            </w:r>
            <w:r w:rsidR="0012438C" w:rsidRPr="006A45A4">
              <w:rPr>
                <w:rFonts w:asciiTheme="majorHAnsi" w:hAnsiTheme="majorHAnsi" w:cstheme="majorHAnsi"/>
                <w:noProof/>
                <w:webHidden/>
                <w:sz w:val="32"/>
                <w:szCs w:val="32"/>
              </w:rPr>
              <w:fldChar w:fldCharType="separate"/>
            </w:r>
            <w:r w:rsidR="00F424E6">
              <w:rPr>
                <w:rFonts w:asciiTheme="majorHAnsi" w:hAnsiTheme="majorHAnsi" w:cstheme="majorHAnsi"/>
                <w:noProof/>
                <w:webHidden/>
                <w:sz w:val="32"/>
                <w:szCs w:val="32"/>
              </w:rPr>
              <w:t>15</w:t>
            </w:r>
            <w:r w:rsidR="0012438C" w:rsidRPr="006A45A4">
              <w:rPr>
                <w:rFonts w:asciiTheme="majorHAnsi" w:hAnsiTheme="majorHAnsi" w:cstheme="majorHAnsi"/>
                <w:noProof/>
                <w:webHidden/>
                <w:sz w:val="32"/>
                <w:szCs w:val="32"/>
              </w:rPr>
              <w:fldChar w:fldCharType="end"/>
            </w:r>
          </w:hyperlink>
        </w:p>
        <w:p w14:paraId="1824F45E" w14:textId="156860D3" w:rsidR="0012438C" w:rsidRPr="006A45A4" w:rsidRDefault="00761F7B" w:rsidP="0012438C">
          <w:pPr>
            <w:pStyle w:val="TOC1"/>
            <w:tabs>
              <w:tab w:val="right" w:leader="dot" w:pos="9016"/>
            </w:tabs>
            <w:spacing w:line="600" w:lineRule="auto"/>
            <w:rPr>
              <w:rFonts w:asciiTheme="majorHAnsi" w:eastAsiaTheme="minorEastAsia" w:hAnsiTheme="majorHAnsi" w:cstheme="majorHAnsi"/>
              <w:noProof/>
              <w:sz w:val="32"/>
              <w:szCs w:val="32"/>
              <w:lang w:val="en-GB" w:eastAsia="en-GB"/>
            </w:rPr>
          </w:pPr>
          <w:hyperlink w:anchor="_Toc107157488" w:history="1">
            <w:r w:rsidR="0012438C" w:rsidRPr="006A45A4">
              <w:rPr>
                <w:rStyle w:val="Hyperlink"/>
                <w:rFonts w:asciiTheme="majorHAnsi" w:hAnsiTheme="majorHAnsi" w:cstheme="majorHAnsi"/>
                <w:noProof/>
                <w:sz w:val="32"/>
                <w:szCs w:val="32"/>
              </w:rPr>
              <w:t>Conclusion</w:t>
            </w:r>
            <w:r w:rsidR="0012438C" w:rsidRPr="006A45A4">
              <w:rPr>
                <w:rFonts w:asciiTheme="majorHAnsi" w:hAnsiTheme="majorHAnsi" w:cstheme="majorHAnsi"/>
                <w:noProof/>
                <w:webHidden/>
                <w:sz w:val="32"/>
                <w:szCs w:val="32"/>
              </w:rPr>
              <w:tab/>
            </w:r>
            <w:r w:rsidR="0012438C" w:rsidRPr="006A45A4">
              <w:rPr>
                <w:rFonts w:asciiTheme="majorHAnsi" w:hAnsiTheme="majorHAnsi" w:cstheme="majorHAnsi"/>
                <w:noProof/>
                <w:webHidden/>
                <w:sz w:val="32"/>
                <w:szCs w:val="32"/>
              </w:rPr>
              <w:fldChar w:fldCharType="begin"/>
            </w:r>
            <w:r w:rsidR="0012438C" w:rsidRPr="006A45A4">
              <w:rPr>
                <w:rFonts w:asciiTheme="majorHAnsi" w:hAnsiTheme="majorHAnsi" w:cstheme="majorHAnsi"/>
                <w:noProof/>
                <w:webHidden/>
                <w:sz w:val="32"/>
                <w:szCs w:val="32"/>
              </w:rPr>
              <w:instrText xml:space="preserve"> PAGEREF _Toc107157488 \h </w:instrText>
            </w:r>
            <w:r w:rsidR="0012438C" w:rsidRPr="006A45A4">
              <w:rPr>
                <w:rFonts w:asciiTheme="majorHAnsi" w:hAnsiTheme="majorHAnsi" w:cstheme="majorHAnsi"/>
                <w:noProof/>
                <w:webHidden/>
                <w:sz w:val="32"/>
                <w:szCs w:val="32"/>
              </w:rPr>
            </w:r>
            <w:r w:rsidR="0012438C" w:rsidRPr="006A45A4">
              <w:rPr>
                <w:rFonts w:asciiTheme="majorHAnsi" w:hAnsiTheme="majorHAnsi" w:cstheme="majorHAnsi"/>
                <w:noProof/>
                <w:webHidden/>
                <w:sz w:val="32"/>
                <w:szCs w:val="32"/>
              </w:rPr>
              <w:fldChar w:fldCharType="separate"/>
            </w:r>
            <w:r w:rsidR="00F424E6">
              <w:rPr>
                <w:rFonts w:asciiTheme="majorHAnsi" w:hAnsiTheme="majorHAnsi" w:cstheme="majorHAnsi"/>
                <w:noProof/>
                <w:webHidden/>
                <w:sz w:val="32"/>
                <w:szCs w:val="32"/>
              </w:rPr>
              <w:t>19</w:t>
            </w:r>
            <w:r w:rsidR="0012438C" w:rsidRPr="006A45A4">
              <w:rPr>
                <w:rFonts w:asciiTheme="majorHAnsi" w:hAnsiTheme="majorHAnsi" w:cstheme="majorHAnsi"/>
                <w:noProof/>
                <w:webHidden/>
                <w:sz w:val="32"/>
                <w:szCs w:val="32"/>
              </w:rPr>
              <w:fldChar w:fldCharType="end"/>
            </w:r>
          </w:hyperlink>
        </w:p>
        <w:p w14:paraId="5CBF87FF" w14:textId="0CAC47D8" w:rsidR="0012438C" w:rsidRPr="006A45A4" w:rsidRDefault="00761F7B" w:rsidP="0012438C">
          <w:pPr>
            <w:pStyle w:val="TOC1"/>
            <w:tabs>
              <w:tab w:val="right" w:leader="dot" w:pos="9016"/>
            </w:tabs>
            <w:spacing w:line="600" w:lineRule="auto"/>
            <w:rPr>
              <w:rFonts w:asciiTheme="majorHAnsi" w:eastAsiaTheme="minorEastAsia" w:hAnsiTheme="majorHAnsi" w:cstheme="majorHAnsi"/>
              <w:noProof/>
              <w:sz w:val="32"/>
              <w:szCs w:val="32"/>
              <w:lang w:val="en-GB" w:eastAsia="en-GB"/>
            </w:rPr>
          </w:pPr>
          <w:hyperlink w:anchor="_Toc107157489" w:history="1">
            <w:r w:rsidR="0012438C" w:rsidRPr="006A45A4">
              <w:rPr>
                <w:rStyle w:val="Hyperlink"/>
                <w:rFonts w:asciiTheme="majorHAnsi" w:hAnsiTheme="majorHAnsi" w:cstheme="majorHAnsi"/>
                <w:noProof/>
                <w:sz w:val="32"/>
                <w:szCs w:val="32"/>
              </w:rPr>
              <w:t>References</w:t>
            </w:r>
            <w:r w:rsidR="0012438C" w:rsidRPr="006A45A4">
              <w:rPr>
                <w:rFonts w:asciiTheme="majorHAnsi" w:hAnsiTheme="majorHAnsi" w:cstheme="majorHAnsi"/>
                <w:noProof/>
                <w:webHidden/>
                <w:sz w:val="32"/>
                <w:szCs w:val="32"/>
              </w:rPr>
              <w:tab/>
            </w:r>
            <w:r w:rsidR="0012438C" w:rsidRPr="006A45A4">
              <w:rPr>
                <w:rFonts w:asciiTheme="majorHAnsi" w:hAnsiTheme="majorHAnsi" w:cstheme="majorHAnsi"/>
                <w:noProof/>
                <w:webHidden/>
                <w:sz w:val="32"/>
                <w:szCs w:val="32"/>
              </w:rPr>
              <w:fldChar w:fldCharType="begin"/>
            </w:r>
            <w:r w:rsidR="0012438C" w:rsidRPr="006A45A4">
              <w:rPr>
                <w:rFonts w:asciiTheme="majorHAnsi" w:hAnsiTheme="majorHAnsi" w:cstheme="majorHAnsi"/>
                <w:noProof/>
                <w:webHidden/>
                <w:sz w:val="32"/>
                <w:szCs w:val="32"/>
              </w:rPr>
              <w:instrText xml:space="preserve"> PAGEREF _Toc107157489 \h </w:instrText>
            </w:r>
            <w:r w:rsidR="0012438C" w:rsidRPr="006A45A4">
              <w:rPr>
                <w:rFonts w:asciiTheme="majorHAnsi" w:hAnsiTheme="majorHAnsi" w:cstheme="majorHAnsi"/>
                <w:noProof/>
                <w:webHidden/>
                <w:sz w:val="32"/>
                <w:szCs w:val="32"/>
              </w:rPr>
            </w:r>
            <w:r w:rsidR="0012438C" w:rsidRPr="006A45A4">
              <w:rPr>
                <w:rFonts w:asciiTheme="majorHAnsi" w:hAnsiTheme="majorHAnsi" w:cstheme="majorHAnsi"/>
                <w:noProof/>
                <w:webHidden/>
                <w:sz w:val="32"/>
                <w:szCs w:val="32"/>
              </w:rPr>
              <w:fldChar w:fldCharType="separate"/>
            </w:r>
            <w:r w:rsidR="00F424E6">
              <w:rPr>
                <w:rFonts w:asciiTheme="majorHAnsi" w:hAnsiTheme="majorHAnsi" w:cstheme="majorHAnsi"/>
                <w:noProof/>
                <w:webHidden/>
                <w:sz w:val="32"/>
                <w:szCs w:val="32"/>
              </w:rPr>
              <w:t>20</w:t>
            </w:r>
            <w:r w:rsidR="0012438C" w:rsidRPr="006A45A4">
              <w:rPr>
                <w:rFonts w:asciiTheme="majorHAnsi" w:hAnsiTheme="majorHAnsi" w:cstheme="majorHAnsi"/>
                <w:noProof/>
                <w:webHidden/>
                <w:sz w:val="32"/>
                <w:szCs w:val="32"/>
              </w:rPr>
              <w:fldChar w:fldCharType="end"/>
            </w:r>
          </w:hyperlink>
        </w:p>
        <w:p w14:paraId="618C1C3C" w14:textId="567463D9" w:rsidR="0012438C" w:rsidRDefault="0012438C" w:rsidP="0012438C">
          <w:pPr>
            <w:spacing w:line="600" w:lineRule="auto"/>
          </w:pPr>
          <w:r w:rsidRPr="006A45A4">
            <w:rPr>
              <w:rFonts w:asciiTheme="majorHAnsi" w:hAnsiTheme="majorHAnsi" w:cstheme="majorHAnsi"/>
              <w:b/>
              <w:bCs/>
              <w:noProof/>
              <w:sz w:val="32"/>
              <w:szCs w:val="32"/>
            </w:rPr>
            <w:fldChar w:fldCharType="end"/>
          </w:r>
        </w:p>
      </w:sdtContent>
    </w:sdt>
    <w:p w14:paraId="7EDD8273" w14:textId="52233B40" w:rsidR="0012438C" w:rsidRDefault="0012438C"/>
    <w:p w14:paraId="2BA2B52A" w14:textId="77777777" w:rsidR="00E42ED7" w:rsidRDefault="00E42ED7" w:rsidP="003E5896">
      <w:pPr>
        <w:jc w:val="center"/>
        <w:rPr>
          <w:sz w:val="32"/>
          <w:szCs w:val="32"/>
          <w:lang w:val="en-GB"/>
        </w:rPr>
      </w:pPr>
    </w:p>
    <w:p w14:paraId="343AB1E5" w14:textId="77777777" w:rsidR="00E42ED7" w:rsidRDefault="00E42ED7" w:rsidP="003E5896">
      <w:pPr>
        <w:jc w:val="center"/>
        <w:rPr>
          <w:sz w:val="32"/>
          <w:szCs w:val="32"/>
          <w:lang w:val="en-GB"/>
        </w:rPr>
      </w:pPr>
    </w:p>
    <w:p w14:paraId="60ADE414" w14:textId="77777777" w:rsidR="00E42ED7" w:rsidRDefault="00E42ED7" w:rsidP="003E5896">
      <w:pPr>
        <w:jc w:val="center"/>
        <w:rPr>
          <w:sz w:val="32"/>
          <w:szCs w:val="32"/>
          <w:lang w:val="en-GB"/>
        </w:rPr>
      </w:pPr>
    </w:p>
    <w:p w14:paraId="3126A7FF" w14:textId="77777777" w:rsidR="00E42ED7" w:rsidRDefault="00E42ED7" w:rsidP="003E5896">
      <w:pPr>
        <w:jc w:val="center"/>
        <w:rPr>
          <w:sz w:val="32"/>
          <w:szCs w:val="32"/>
          <w:lang w:val="en-GB"/>
        </w:rPr>
      </w:pPr>
    </w:p>
    <w:p w14:paraId="3500ED23" w14:textId="77777777" w:rsidR="004B34BD" w:rsidRDefault="004B34BD" w:rsidP="0093119E">
      <w:pPr>
        <w:jc w:val="both"/>
        <w:rPr>
          <w:sz w:val="28"/>
          <w:szCs w:val="28"/>
          <w:lang w:val="en-GB"/>
        </w:rPr>
      </w:pPr>
    </w:p>
    <w:p w14:paraId="3ED2B373" w14:textId="77777777" w:rsidR="004B34BD" w:rsidRDefault="004B34BD" w:rsidP="0093119E">
      <w:pPr>
        <w:jc w:val="both"/>
        <w:rPr>
          <w:sz w:val="28"/>
          <w:szCs w:val="28"/>
          <w:lang w:val="en-GB"/>
        </w:rPr>
      </w:pPr>
    </w:p>
    <w:p w14:paraId="53AC246F" w14:textId="7F9629E8" w:rsidR="00FB03B4" w:rsidRPr="005726BE" w:rsidRDefault="009D0A63" w:rsidP="0093119E">
      <w:pPr>
        <w:jc w:val="both"/>
        <w:rPr>
          <w:rFonts w:asciiTheme="majorHAnsi" w:hAnsiTheme="majorHAnsi" w:cstheme="majorHAnsi"/>
          <w:i/>
          <w:iCs/>
          <w:sz w:val="28"/>
          <w:szCs w:val="28"/>
          <w:lang w:val="en-GB"/>
        </w:rPr>
      </w:pPr>
      <w:bookmarkStart w:id="1" w:name="_Toc107157452"/>
      <w:bookmarkStart w:id="2" w:name="_Toc107157483"/>
      <w:r w:rsidRPr="00355F6A">
        <w:rPr>
          <w:rStyle w:val="Heading1Char"/>
        </w:rPr>
        <w:lastRenderedPageBreak/>
        <w:t>Abstract</w:t>
      </w:r>
      <w:bookmarkEnd w:id="1"/>
      <w:bookmarkEnd w:id="2"/>
      <w:r w:rsidR="00D70518" w:rsidRPr="005726BE">
        <w:rPr>
          <w:rFonts w:asciiTheme="majorHAnsi" w:hAnsiTheme="majorHAnsi" w:cstheme="majorHAnsi"/>
          <w:i/>
          <w:iCs/>
          <w:sz w:val="28"/>
          <w:szCs w:val="28"/>
          <w:lang w:val="en-GB"/>
        </w:rPr>
        <w:t>: Linear analysis and complex network</w:t>
      </w:r>
      <w:r w:rsidR="003D523F" w:rsidRPr="005726BE">
        <w:rPr>
          <w:rFonts w:asciiTheme="majorHAnsi" w:hAnsiTheme="majorHAnsi" w:cstheme="majorHAnsi"/>
          <w:i/>
          <w:iCs/>
          <w:sz w:val="28"/>
          <w:szCs w:val="28"/>
          <w:lang w:val="en-GB"/>
        </w:rPr>
        <w:t xml:space="preserve"> </w:t>
      </w:r>
      <w:r w:rsidR="00CA60DE" w:rsidRPr="005726BE">
        <w:rPr>
          <w:rFonts w:asciiTheme="majorHAnsi" w:hAnsiTheme="majorHAnsi" w:cstheme="majorHAnsi"/>
          <w:i/>
          <w:iCs/>
          <w:sz w:val="28"/>
          <w:szCs w:val="28"/>
          <w:lang w:val="en-GB"/>
        </w:rPr>
        <w:t xml:space="preserve">analysis nowadays are some of the most useful tools </w:t>
      </w:r>
      <w:r w:rsidR="00D32C50" w:rsidRPr="005726BE">
        <w:rPr>
          <w:rFonts w:asciiTheme="majorHAnsi" w:hAnsiTheme="majorHAnsi" w:cstheme="majorHAnsi"/>
          <w:i/>
          <w:iCs/>
          <w:sz w:val="28"/>
          <w:szCs w:val="28"/>
          <w:lang w:val="en-GB"/>
        </w:rPr>
        <w:t>to</w:t>
      </w:r>
      <w:r w:rsidR="00CA60DE" w:rsidRPr="005726BE">
        <w:rPr>
          <w:rFonts w:asciiTheme="majorHAnsi" w:hAnsiTheme="majorHAnsi" w:cstheme="majorHAnsi"/>
          <w:i/>
          <w:iCs/>
          <w:sz w:val="28"/>
          <w:szCs w:val="28"/>
          <w:lang w:val="en-GB"/>
        </w:rPr>
        <w:t xml:space="preserve"> </w:t>
      </w:r>
      <w:r w:rsidR="00F04503" w:rsidRPr="005726BE">
        <w:rPr>
          <w:rFonts w:asciiTheme="majorHAnsi" w:hAnsiTheme="majorHAnsi" w:cstheme="majorHAnsi"/>
          <w:i/>
          <w:iCs/>
          <w:sz w:val="28"/>
          <w:szCs w:val="28"/>
          <w:lang w:val="en-GB"/>
        </w:rPr>
        <w:t xml:space="preserve">comprehend time series and extract useful information. </w:t>
      </w:r>
      <w:r w:rsidR="00A60DDD" w:rsidRPr="005726BE">
        <w:rPr>
          <w:rFonts w:asciiTheme="majorHAnsi" w:hAnsiTheme="majorHAnsi" w:cstheme="majorHAnsi"/>
          <w:i/>
          <w:iCs/>
          <w:sz w:val="28"/>
          <w:szCs w:val="28"/>
          <w:lang w:val="en-GB"/>
        </w:rPr>
        <w:t xml:space="preserve">Via visibility graph analysts have the ability to convert time series into complex networks </w:t>
      </w:r>
      <w:r w:rsidR="00D32C50" w:rsidRPr="005726BE">
        <w:rPr>
          <w:rFonts w:asciiTheme="majorHAnsi" w:hAnsiTheme="majorHAnsi" w:cstheme="majorHAnsi"/>
          <w:i/>
          <w:iCs/>
          <w:sz w:val="28"/>
          <w:szCs w:val="28"/>
          <w:lang w:val="en-GB"/>
        </w:rPr>
        <w:t>and get even more information</w:t>
      </w:r>
      <w:r w:rsidR="00B273D7" w:rsidRPr="005726BE">
        <w:rPr>
          <w:rFonts w:asciiTheme="majorHAnsi" w:hAnsiTheme="majorHAnsi" w:cstheme="majorHAnsi"/>
          <w:i/>
          <w:iCs/>
          <w:sz w:val="28"/>
          <w:szCs w:val="28"/>
          <w:lang w:val="en-GB"/>
        </w:rPr>
        <w:t>,</w:t>
      </w:r>
      <w:r w:rsidR="00D32C50" w:rsidRPr="005726BE">
        <w:rPr>
          <w:rFonts w:asciiTheme="majorHAnsi" w:hAnsiTheme="majorHAnsi" w:cstheme="majorHAnsi"/>
          <w:i/>
          <w:iCs/>
          <w:sz w:val="28"/>
          <w:szCs w:val="28"/>
          <w:lang w:val="en-GB"/>
        </w:rPr>
        <w:t xml:space="preserve"> </w:t>
      </w:r>
      <w:r w:rsidR="00B273D7" w:rsidRPr="005726BE">
        <w:rPr>
          <w:rFonts w:asciiTheme="majorHAnsi" w:hAnsiTheme="majorHAnsi" w:cstheme="majorHAnsi"/>
          <w:i/>
          <w:iCs/>
          <w:sz w:val="28"/>
          <w:szCs w:val="28"/>
          <w:lang w:val="en-GB"/>
        </w:rPr>
        <w:t>visibility graphs have therefore been extended to the realm of time series analysis</w:t>
      </w:r>
      <w:r w:rsidR="0093119E" w:rsidRPr="005726BE">
        <w:rPr>
          <w:rFonts w:asciiTheme="majorHAnsi" w:hAnsiTheme="majorHAnsi" w:cstheme="majorHAnsi"/>
          <w:i/>
          <w:iCs/>
          <w:sz w:val="28"/>
          <w:szCs w:val="28"/>
          <w:lang w:val="en-GB"/>
        </w:rPr>
        <w:t xml:space="preserve">. Considering the daily closing price of stock as time series we can establish stock networks from those time series using the visibility graph method. In this paper, linear analysis is applied to five stocks </w:t>
      </w:r>
      <w:r w:rsidR="00A53AD1" w:rsidRPr="005726BE">
        <w:rPr>
          <w:rFonts w:asciiTheme="majorHAnsi" w:hAnsiTheme="majorHAnsi" w:cstheme="majorHAnsi"/>
          <w:i/>
          <w:iCs/>
          <w:sz w:val="28"/>
          <w:szCs w:val="28"/>
          <w:lang w:val="en-GB"/>
        </w:rPr>
        <w:t>in order to assess their performance</w:t>
      </w:r>
      <w:r w:rsidR="00960507" w:rsidRPr="005726BE">
        <w:rPr>
          <w:rFonts w:asciiTheme="majorHAnsi" w:hAnsiTheme="majorHAnsi" w:cstheme="majorHAnsi"/>
          <w:i/>
          <w:iCs/>
          <w:sz w:val="28"/>
          <w:szCs w:val="28"/>
          <w:lang w:val="en-GB"/>
        </w:rPr>
        <w:t xml:space="preserve">. In addition, </w:t>
      </w:r>
      <w:r w:rsidR="00D57CB0" w:rsidRPr="005726BE">
        <w:rPr>
          <w:rFonts w:asciiTheme="majorHAnsi" w:hAnsiTheme="majorHAnsi" w:cstheme="majorHAnsi"/>
          <w:i/>
          <w:iCs/>
          <w:sz w:val="28"/>
          <w:szCs w:val="28"/>
          <w:lang w:val="en-GB"/>
        </w:rPr>
        <w:t xml:space="preserve">non-linear </w:t>
      </w:r>
      <w:r w:rsidR="009619D4" w:rsidRPr="005726BE">
        <w:rPr>
          <w:rFonts w:asciiTheme="majorHAnsi" w:hAnsiTheme="majorHAnsi" w:cstheme="majorHAnsi"/>
          <w:i/>
          <w:iCs/>
          <w:sz w:val="28"/>
          <w:szCs w:val="28"/>
          <w:lang w:val="en-GB"/>
        </w:rPr>
        <w:t xml:space="preserve">time series analysis tools are used such as </w:t>
      </w:r>
      <w:r w:rsidR="00960507" w:rsidRPr="005726BE">
        <w:rPr>
          <w:rFonts w:asciiTheme="majorHAnsi" w:hAnsiTheme="majorHAnsi" w:cstheme="majorHAnsi"/>
          <w:i/>
          <w:iCs/>
          <w:sz w:val="28"/>
          <w:szCs w:val="28"/>
          <w:lang w:val="en-GB"/>
        </w:rPr>
        <w:t>visibility graph</w:t>
      </w:r>
      <w:r w:rsidR="009619D4" w:rsidRPr="005726BE">
        <w:rPr>
          <w:rFonts w:asciiTheme="majorHAnsi" w:hAnsiTheme="majorHAnsi" w:cstheme="majorHAnsi"/>
          <w:i/>
          <w:iCs/>
          <w:sz w:val="28"/>
          <w:szCs w:val="28"/>
          <w:lang w:val="en-GB"/>
        </w:rPr>
        <w:t xml:space="preserve">s </w:t>
      </w:r>
      <w:r w:rsidR="00960507" w:rsidRPr="005726BE">
        <w:rPr>
          <w:rFonts w:asciiTheme="majorHAnsi" w:hAnsiTheme="majorHAnsi" w:cstheme="majorHAnsi"/>
          <w:i/>
          <w:iCs/>
          <w:sz w:val="28"/>
          <w:szCs w:val="28"/>
          <w:lang w:val="en-GB"/>
        </w:rPr>
        <w:t xml:space="preserve">to construct the complex networks </w:t>
      </w:r>
      <w:r w:rsidR="00FB03B4" w:rsidRPr="005726BE">
        <w:rPr>
          <w:rFonts w:asciiTheme="majorHAnsi" w:hAnsiTheme="majorHAnsi" w:cstheme="majorHAnsi"/>
          <w:i/>
          <w:iCs/>
          <w:sz w:val="28"/>
          <w:szCs w:val="28"/>
          <w:lang w:val="en-GB"/>
        </w:rPr>
        <w:t xml:space="preserve">and recurrence plots (RPs). We show that the proposed approach can provide useful information </w:t>
      </w:r>
      <w:r w:rsidR="0080548F" w:rsidRPr="005726BE">
        <w:rPr>
          <w:rFonts w:asciiTheme="majorHAnsi" w:hAnsiTheme="majorHAnsi" w:cstheme="majorHAnsi"/>
          <w:i/>
          <w:iCs/>
          <w:sz w:val="28"/>
          <w:szCs w:val="28"/>
          <w:lang w:val="en-GB"/>
        </w:rPr>
        <w:t xml:space="preserve">regarding the data set. The results could be important when considering investing in </w:t>
      </w:r>
      <w:r w:rsidR="009E1D38" w:rsidRPr="005726BE">
        <w:rPr>
          <w:rFonts w:asciiTheme="majorHAnsi" w:hAnsiTheme="majorHAnsi" w:cstheme="majorHAnsi"/>
          <w:i/>
          <w:iCs/>
          <w:sz w:val="28"/>
          <w:szCs w:val="28"/>
          <w:lang w:val="en-GB"/>
        </w:rPr>
        <w:t>the stock market</w:t>
      </w:r>
      <w:r w:rsidR="0080548F" w:rsidRPr="005726BE">
        <w:rPr>
          <w:rFonts w:asciiTheme="majorHAnsi" w:hAnsiTheme="majorHAnsi" w:cstheme="majorHAnsi"/>
          <w:i/>
          <w:iCs/>
          <w:sz w:val="28"/>
          <w:szCs w:val="28"/>
          <w:lang w:val="en-GB"/>
        </w:rPr>
        <w:t>.</w:t>
      </w:r>
    </w:p>
    <w:p w14:paraId="6522F3EC" w14:textId="77777777" w:rsidR="00E42ED7" w:rsidRDefault="00E42ED7" w:rsidP="003E5896">
      <w:pPr>
        <w:jc w:val="center"/>
        <w:rPr>
          <w:sz w:val="32"/>
          <w:szCs w:val="32"/>
          <w:lang w:val="en-GB"/>
        </w:rPr>
      </w:pPr>
    </w:p>
    <w:p w14:paraId="2B09ACA4" w14:textId="77777777" w:rsidR="00E42ED7" w:rsidRDefault="00E42ED7" w:rsidP="003E5896">
      <w:pPr>
        <w:jc w:val="center"/>
        <w:rPr>
          <w:sz w:val="32"/>
          <w:szCs w:val="32"/>
          <w:lang w:val="en-GB"/>
        </w:rPr>
      </w:pPr>
    </w:p>
    <w:p w14:paraId="539A6937" w14:textId="77777777" w:rsidR="009E1D38" w:rsidRDefault="009E1D38" w:rsidP="003E5896">
      <w:pPr>
        <w:jc w:val="center"/>
        <w:rPr>
          <w:sz w:val="32"/>
          <w:szCs w:val="32"/>
          <w:lang w:val="en-GB"/>
        </w:rPr>
      </w:pPr>
    </w:p>
    <w:p w14:paraId="0E8DEFA1" w14:textId="77777777" w:rsidR="009E1D38" w:rsidRDefault="009E1D38" w:rsidP="003E5896">
      <w:pPr>
        <w:jc w:val="center"/>
        <w:rPr>
          <w:sz w:val="32"/>
          <w:szCs w:val="32"/>
          <w:lang w:val="en-GB"/>
        </w:rPr>
      </w:pPr>
    </w:p>
    <w:p w14:paraId="5A752EB1" w14:textId="77777777" w:rsidR="004B34BD" w:rsidRPr="0049476E" w:rsidRDefault="004B34BD" w:rsidP="003E5896">
      <w:pPr>
        <w:jc w:val="center"/>
        <w:rPr>
          <w:sz w:val="32"/>
          <w:szCs w:val="32"/>
          <w:lang w:val="en-GB"/>
        </w:rPr>
      </w:pPr>
    </w:p>
    <w:p w14:paraId="137AFF56" w14:textId="0025FAAB" w:rsidR="004035AC" w:rsidRPr="00411B19" w:rsidRDefault="009D0A63">
      <w:pPr>
        <w:rPr>
          <w:rFonts w:asciiTheme="majorHAnsi" w:hAnsiTheme="majorHAnsi" w:cstheme="majorHAnsi"/>
          <w:i/>
          <w:iCs/>
          <w:sz w:val="28"/>
          <w:szCs w:val="28"/>
        </w:rPr>
      </w:pPr>
      <w:r w:rsidRPr="00411B19">
        <w:rPr>
          <w:rFonts w:asciiTheme="majorHAnsi" w:hAnsiTheme="majorHAnsi" w:cstheme="majorHAnsi"/>
          <w:i/>
          <w:iCs/>
          <w:sz w:val="28"/>
          <w:szCs w:val="28"/>
        </w:rPr>
        <w:t>Keywords:</w:t>
      </w:r>
      <w:r w:rsidR="004D28D3" w:rsidRPr="00411B19">
        <w:rPr>
          <w:rFonts w:asciiTheme="majorHAnsi" w:hAnsiTheme="majorHAnsi" w:cstheme="majorHAnsi"/>
          <w:i/>
          <w:iCs/>
          <w:sz w:val="28"/>
          <w:szCs w:val="28"/>
        </w:rPr>
        <w:t xml:space="preserve"> Visibility graph, Recurrence </w:t>
      </w:r>
      <w:r w:rsidR="009E1D38" w:rsidRPr="00411B19">
        <w:rPr>
          <w:rFonts w:asciiTheme="majorHAnsi" w:hAnsiTheme="majorHAnsi" w:cstheme="majorHAnsi"/>
          <w:i/>
          <w:iCs/>
          <w:sz w:val="28"/>
          <w:szCs w:val="28"/>
        </w:rPr>
        <w:t>plots, complex network,</w:t>
      </w:r>
      <w:r w:rsidR="004D28D3" w:rsidRPr="00411B19">
        <w:rPr>
          <w:rFonts w:asciiTheme="majorHAnsi" w:hAnsiTheme="majorHAnsi" w:cstheme="majorHAnsi"/>
          <w:i/>
          <w:iCs/>
          <w:sz w:val="28"/>
          <w:szCs w:val="28"/>
        </w:rPr>
        <w:t xml:space="preserve"> stock market </w:t>
      </w:r>
    </w:p>
    <w:p w14:paraId="2B917503" w14:textId="77777777" w:rsidR="004B34BD" w:rsidRDefault="004B34BD">
      <w:pPr>
        <w:rPr>
          <w:sz w:val="28"/>
          <w:szCs w:val="28"/>
        </w:rPr>
      </w:pPr>
    </w:p>
    <w:p w14:paraId="474E29E6" w14:textId="77777777" w:rsidR="004B34BD" w:rsidRDefault="004B34BD">
      <w:pPr>
        <w:rPr>
          <w:sz w:val="28"/>
          <w:szCs w:val="28"/>
        </w:rPr>
      </w:pPr>
    </w:p>
    <w:p w14:paraId="47E75E85" w14:textId="77777777" w:rsidR="004B34BD" w:rsidRDefault="004B34BD">
      <w:pPr>
        <w:rPr>
          <w:sz w:val="28"/>
          <w:szCs w:val="28"/>
        </w:rPr>
      </w:pPr>
    </w:p>
    <w:p w14:paraId="3B38C083" w14:textId="77777777" w:rsidR="004B34BD" w:rsidRDefault="004B34BD">
      <w:pPr>
        <w:rPr>
          <w:sz w:val="28"/>
          <w:szCs w:val="28"/>
        </w:rPr>
      </w:pPr>
    </w:p>
    <w:p w14:paraId="6EFBEB4D" w14:textId="77777777" w:rsidR="004B34BD" w:rsidRDefault="004B34BD">
      <w:pPr>
        <w:rPr>
          <w:sz w:val="28"/>
          <w:szCs w:val="28"/>
        </w:rPr>
      </w:pPr>
    </w:p>
    <w:p w14:paraId="2EDC6039" w14:textId="01DC2755" w:rsidR="00D81AE6" w:rsidRDefault="00D81AE6">
      <w:pPr>
        <w:rPr>
          <w:sz w:val="28"/>
          <w:szCs w:val="28"/>
        </w:rPr>
      </w:pPr>
    </w:p>
    <w:p w14:paraId="75DD8BFE" w14:textId="4F507E3E" w:rsidR="00D81AE6" w:rsidRDefault="00D81AE6">
      <w:pPr>
        <w:rPr>
          <w:sz w:val="28"/>
          <w:szCs w:val="28"/>
        </w:rPr>
      </w:pPr>
    </w:p>
    <w:p w14:paraId="5E0801BD" w14:textId="77777777" w:rsidR="00D81AE6" w:rsidRDefault="00D81AE6">
      <w:pPr>
        <w:rPr>
          <w:sz w:val="28"/>
          <w:szCs w:val="28"/>
        </w:rPr>
      </w:pPr>
    </w:p>
    <w:p w14:paraId="132E0A28" w14:textId="576446A5" w:rsidR="004B34BD" w:rsidRDefault="004B34BD" w:rsidP="00355F6A">
      <w:pPr>
        <w:pStyle w:val="Heading1"/>
      </w:pPr>
      <w:bookmarkStart w:id="3" w:name="_Toc107157453"/>
      <w:bookmarkStart w:id="4" w:name="_Toc107157484"/>
      <w:r w:rsidRPr="00411B19">
        <w:lastRenderedPageBreak/>
        <w:t>Introduction</w:t>
      </w:r>
      <w:bookmarkEnd w:id="3"/>
      <w:bookmarkEnd w:id="4"/>
    </w:p>
    <w:p w14:paraId="3CF6FCE9" w14:textId="77777777" w:rsidR="00D81AE6" w:rsidRPr="00D81AE6" w:rsidRDefault="00D81AE6" w:rsidP="00D81AE6"/>
    <w:p w14:paraId="0E291127" w14:textId="079763CD" w:rsidR="00400F61" w:rsidRPr="00411B19" w:rsidRDefault="00117348" w:rsidP="00BA72B1">
      <w:pPr>
        <w:jc w:val="both"/>
        <w:rPr>
          <w:rFonts w:asciiTheme="majorHAnsi" w:hAnsiTheme="majorHAnsi" w:cstheme="majorHAnsi"/>
          <w:i/>
          <w:iCs/>
          <w:sz w:val="28"/>
          <w:szCs w:val="28"/>
        </w:rPr>
      </w:pPr>
      <w:r w:rsidRPr="00411B19">
        <w:rPr>
          <w:rFonts w:asciiTheme="majorHAnsi" w:hAnsiTheme="majorHAnsi" w:cstheme="majorHAnsi"/>
          <w:i/>
          <w:iCs/>
          <w:sz w:val="28"/>
          <w:szCs w:val="28"/>
        </w:rPr>
        <w:t>Considering the rapid development of internet finance, studying the stock market is considered to be one of the hottest topics. There are numerous methods regarding stock market analysis, such as data mining</w:t>
      </w:r>
      <w:r w:rsidR="003720DF" w:rsidRPr="00411B19">
        <w:rPr>
          <w:rFonts w:asciiTheme="majorHAnsi" w:hAnsiTheme="majorHAnsi" w:cstheme="majorHAnsi"/>
          <w:i/>
          <w:iCs/>
          <w:sz w:val="28"/>
          <w:szCs w:val="28"/>
        </w:rPr>
        <w:t>, minimum spanning tree (MST) (</w:t>
      </w:r>
      <w:r w:rsidR="00F70FBF" w:rsidRPr="00411B19">
        <w:rPr>
          <w:rFonts w:asciiTheme="majorHAnsi" w:hAnsiTheme="majorHAnsi" w:cstheme="majorHAnsi"/>
          <w:i/>
          <w:iCs/>
          <w:sz w:val="28"/>
          <w:szCs w:val="28"/>
        </w:rPr>
        <w:t>Boginski, Butenko et. all 2005)</w:t>
      </w:r>
      <w:r w:rsidR="00407B4F" w:rsidRPr="00411B19">
        <w:rPr>
          <w:rFonts w:asciiTheme="majorHAnsi" w:hAnsiTheme="majorHAnsi" w:cstheme="majorHAnsi"/>
          <w:i/>
          <w:iCs/>
          <w:sz w:val="28"/>
          <w:szCs w:val="28"/>
        </w:rPr>
        <w:t>, machine and deep learning approaches (</w:t>
      </w:r>
      <w:r w:rsidR="0086528E" w:rsidRPr="00411B19">
        <w:rPr>
          <w:rFonts w:asciiTheme="majorHAnsi" w:hAnsiTheme="majorHAnsi" w:cstheme="majorHAnsi"/>
          <w:i/>
          <w:iCs/>
          <w:sz w:val="28"/>
          <w:szCs w:val="28"/>
        </w:rPr>
        <w:t>Demetrius, Manke et.all 2005)</w:t>
      </w:r>
      <w:r w:rsidR="000075C5" w:rsidRPr="00411B19">
        <w:rPr>
          <w:rFonts w:asciiTheme="majorHAnsi" w:hAnsiTheme="majorHAnsi" w:cstheme="majorHAnsi"/>
          <w:i/>
          <w:iCs/>
          <w:sz w:val="28"/>
          <w:szCs w:val="28"/>
        </w:rPr>
        <w:t xml:space="preserve"> and others. </w:t>
      </w:r>
      <w:r w:rsidR="00342CB3" w:rsidRPr="00411B19">
        <w:rPr>
          <w:rFonts w:asciiTheme="majorHAnsi" w:hAnsiTheme="majorHAnsi" w:cstheme="majorHAnsi"/>
          <w:i/>
          <w:iCs/>
          <w:sz w:val="28"/>
          <w:szCs w:val="28"/>
        </w:rPr>
        <w:t xml:space="preserve">For </w:t>
      </w:r>
      <w:r w:rsidR="009E18DB" w:rsidRPr="00411B19">
        <w:rPr>
          <w:rFonts w:asciiTheme="majorHAnsi" w:hAnsiTheme="majorHAnsi" w:cstheme="majorHAnsi"/>
          <w:i/>
          <w:iCs/>
          <w:sz w:val="28"/>
          <w:szCs w:val="28"/>
        </w:rPr>
        <w:t>example,</w:t>
      </w:r>
      <w:r w:rsidR="00342CB3" w:rsidRPr="00411B19">
        <w:rPr>
          <w:rFonts w:asciiTheme="majorHAnsi" w:hAnsiTheme="majorHAnsi" w:cstheme="majorHAnsi"/>
          <w:i/>
          <w:iCs/>
          <w:sz w:val="28"/>
          <w:szCs w:val="28"/>
        </w:rPr>
        <w:t xml:space="preserve"> </w:t>
      </w:r>
      <w:r w:rsidR="001F132A" w:rsidRPr="00411B19">
        <w:rPr>
          <w:rFonts w:asciiTheme="majorHAnsi" w:hAnsiTheme="majorHAnsi" w:cstheme="majorHAnsi"/>
          <w:i/>
          <w:iCs/>
          <w:sz w:val="28"/>
          <w:szCs w:val="28"/>
        </w:rPr>
        <w:t xml:space="preserve">complex network approaches were used to nonlinear time series </w:t>
      </w:r>
      <w:r w:rsidR="00883FE1" w:rsidRPr="00411B19">
        <w:rPr>
          <w:rFonts w:asciiTheme="majorHAnsi" w:hAnsiTheme="majorHAnsi" w:cstheme="majorHAnsi"/>
          <w:i/>
          <w:iCs/>
          <w:sz w:val="28"/>
          <w:szCs w:val="28"/>
        </w:rPr>
        <w:t>and an in</w:t>
      </w:r>
      <w:r w:rsidR="00307550" w:rsidRPr="00411B19">
        <w:rPr>
          <w:rFonts w:asciiTheme="majorHAnsi" w:hAnsiTheme="majorHAnsi" w:cstheme="majorHAnsi"/>
          <w:i/>
          <w:iCs/>
          <w:sz w:val="28"/>
          <w:szCs w:val="28"/>
        </w:rPr>
        <w:t xml:space="preserve">-depth review was provided of existing approaches of time series networks </w:t>
      </w:r>
      <w:r w:rsidR="00F868DC" w:rsidRPr="00411B19">
        <w:rPr>
          <w:rFonts w:asciiTheme="majorHAnsi" w:hAnsiTheme="majorHAnsi" w:cstheme="majorHAnsi"/>
          <w:i/>
          <w:iCs/>
          <w:sz w:val="28"/>
          <w:szCs w:val="28"/>
        </w:rPr>
        <w:t xml:space="preserve">with an emphasis on recent developments by Yong Zou (Zou, Donner et.all </w:t>
      </w:r>
      <w:r w:rsidR="002707BD" w:rsidRPr="00411B19">
        <w:rPr>
          <w:rFonts w:asciiTheme="majorHAnsi" w:hAnsiTheme="majorHAnsi" w:cstheme="majorHAnsi"/>
          <w:i/>
          <w:iCs/>
          <w:sz w:val="28"/>
          <w:szCs w:val="28"/>
        </w:rPr>
        <w:t>2018)</w:t>
      </w:r>
      <w:r w:rsidR="00C7224F" w:rsidRPr="00411B19">
        <w:rPr>
          <w:rFonts w:asciiTheme="majorHAnsi" w:hAnsiTheme="majorHAnsi" w:cstheme="majorHAnsi"/>
          <w:i/>
          <w:iCs/>
          <w:sz w:val="28"/>
          <w:szCs w:val="28"/>
        </w:rPr>
        <w:t>, MST was used to cluster analysis of S&amp;P 500 index in the United States by Mantegna (</w:t>
      </w:r>
      <w:r w:rsidR="00471CF4" w:rsidRPr="00411B19">
        <w:rPr>
          <w:rFonts w:asciiTheme="majorHAnsi" w:hAnsiTheme="majorHAnsi" w:cstheme="majorHAnsi"/>
          <w:i/>
          <w:iCs/>
          <w:sz w:val="28"/>
          <w:szCs w:val="28"/>
        </w:rPr>
        <w:t>1999)</w:t>
      </w:r>
      <w:r w:rsidR="00F04C50" w:rsidRPr="00411B19">
        <w:rPr>
          <w:rFonts w:asciiTheme="majorHAnsi" w:hAnsiTheme="majorHAnsi" w:cstheme="majorHAnsi"/>
          <w:i/>
          <w:iCs/>
          <w:sz w:val="28"/>
          <w:szCs w:val="28"/>
        </w:rPr>
        <w:t>. Based on this innovating research</w:t>
      </w:r>
      <w:r w:rsidR="001C2B6F" w:rsidRPr="00411B19">
        <w:rPr>
          <w:rFonts w:asciiTheme="majorHAnsi" w:hAnsiTheme="majorHAnsi" w:cstheme="majorHAnsi"/>
          <w:i/>
          <w:iCs/>
          <w:sz w:val="28"/>
          <w:szCs w:val="28"/>
        </w:rPr>
        <w:t xml:space="preserve"> in 2007 Eom</w:t>
      </w:r>
      <w:r w:rsidR="00F04C50" w:rsidRPr="00411B19">
        <w:rPr>
          <w:rFonts w:asciiTheme="majorHAnsi" w:hAnsiTheme="majorHAnsi" w:cstheme="majorHAnsi"/>
          <w:i/>
          <w:iCs/>
          <w:sz w:val="28"/>
          <w:szCs w:val="28"/>
        </w:rPr>
        <w:t xml:space="preserve">. C and Oh.G studied the American and Korean stock market using an improved MST </w:t>
      </w:r>
      <w:r w:rsidR="001C2B6F" w:rsidRPr="00411B19">
        <w:rPr>
          <w:rFonts w:asciiTheme="majorHAnsi" w:hAnsiTheme="majorHAnsi" w:cstheme="majorHAnsi"/>
          <w:i/>
          <w:iCs/>
          <w:sz w:val="28"/>
          <w:szCs w:val="28"/>
        </w:rPr>
        <w:t>(</w:t>
      </w:r>
      <w:r w:rsidR="000963C0" w:rsidRPr="00411B19">
        <w:rPr>
          <w:rFonts w:asciiTheme="majorHAnsi" w:hAnsiTheme="majorHAnsi" w:cstheme="majorHAnsi"/>
          <w:i/>
          <w:iCs/>
          <w:sz w:val="28"/>
          <w:szCs w:val="28"/>
        </w:rPr>
        <w:t>Eom, Oh et.all 2007)</w:t>
      </w:r>
      <w:r w:rsidR="00694C5E" w:rsidRPr="00411B19">
        <w:rPr>
          <w:rFonts w:asciiTheme="majorHAnsi" w:hAnsiTheme="majorHAnsi" w:cstheme="majorHAnsi"/>
          <w:i/>
          <w:iCs/>
          <w:sz w:val="28"/>
          <w:szCs w:val="28"/>
        </w:rPr>
        <w:t>.</w:t>
      </w:r>
      <w:r w:rsidR="00201A2B" w:rsidRPr="00411B19">
        <w:rPr>
          <w:rFonts w:asciiTheme="majorHAnsi" w:hAnsiTheme="majorHAnsi" w:cstheme="majorHAnsi"/>
          <w:i/>
          <w:iCs/>
          <w:sz w:val="28"/>
          <w:szCs w:val="28"/>
        </w:rPr>
        <w:t xml:space="preserve"> </w:t>
      </w:r>
      <w:r w:rsidR="00772E48" w:rsidRPr="00411B19">
        <w:rPr>
          <w:rFonts w:asciiTheme="majorHAnsi" w:hAnsiTheme="majorHAnsi" w:cstheme="majorHAnsi"/>
          <w:i/>
          <w:iCs/>
          <w:sz w:val="28"/>
          <w:szCs w:val="28"/>
        </w:rPr>
        <w:t>In recent years complex network theory, as an innovating way to comprehend the real world has attracted wide applications in many scientific fields, such as econometrics, biology, science, technology and others (Zhu, Wei 2021).</w:t>
      </w:r>
      <w:r w:rsidR="00D54482" w:rsidRPr="00411B19">
        <w:rPr>
          <w:rFonts w:asciiTheme="majorHAnsi" w:hAnsiTheme="majorHAnsi" w:cstheme="majorHAnsi"/>
          <w:i/>
          <w:iCs/>
          <w:sz w:val="28"/>
          <w:szCs w:val="28"/>
        </w:rPr>
        <w:t xml:space="preserve"> In order to </w:t>
      </w:r>
      <w:r w:rsidR="00B40928" w:rsidRPr="00411B19">
        <w:rPr>
          <w:rFonts w:asciiTheme="majorHAnsi" w:hAnsiTheme="majorHAnsi" w:cstheme="majorHAnsi"/>
          <w:i/>
          <w:iCs/>
          <w:sz w:val="28"/>
          <w:szCs w:val="28"/>
        </w:rPr>
        <w:t>construct complex networks effectively based on data of stocks visibility graph method is considered a promising method (</w:t>
      </w:r>
      <w:r w:rsidR="002B0CC4" w:rsidRPr="00411B19">
        <w:rPr>
          <w:rFonts w:asciiTheme="majorHAnsi" w:hAnsiTheme="majorHAnsi" w:cstheme="majorHAnsi"/>
          <w:i/>
          <w:iCs/>
          <w:sz w:val="28"/>
          <w:szCs w:val="28"/>
        </w:rPr>
        <w:t>Lacasa, Luque et. all 2008)</w:t>
      </w:r>
      <w:r w:rsidR="00E85A89" w:rsidRPr="00411B19">
        <w:rPr>
          <w:rFonts w:asciiTheme="majorHAnsi" w:hAnsiTheme="majorHAnsi" w:cstheme="majorHAnsi"/>
          <w:i/>
          <w:iCs/>
          <w:sz w:val="28"/>
          <w:szCs w:val="28"/>
        </w:rPr>
        <w:t>.</w:t>
      </w:r>
      <w:r w:rsidR="00C44C8F" w:rsidRPr="00411B19">
        <w:rPr>
          <w:rFonts w:asciiTheme="majorHAnsi" w:hAnsiTheme="majorHAnsi" w:cstheme="majorHAnsi"/>
          <w:i/>
          <w:iCs/>
          <w:sz w:val="28"/>
          <w:szCs w:val="28"/>
        </w:rPr>
        <w:t xml:space="preserve"> Therefore, in this paper, we conduct linear analysis in order to get a first view of the stocks and have some useful information (correlation, causality etc.).</w:t>
      </w:r>
      <w:r w:rsidR="00EC4D43" w:rsidRPr="00411B19">
        <w:rPr>
          <w:rFonts w:asciiTheme="majorHAnsi" w:hAnsiTheme="majorHAnsi" w:cstheme="majorHAnsi"/>
          <w:i/>
          <w:iCs/>
          <w:sz w:val="28"/>
          <w:szCs w:val="28"/>
          <w:lang w:val="en-GB"/>
        </w:rPr>
        <w:t xml:space="preserve"> </w:t>
      </w:r>
      <w:r w:rsidR="00EC4D43" w:rsidRPr="00411B19">
        <w:rPr>
          <w:rFonts w:asciiTheme="majorHAnsi" w:hAnsiTheme="majorHAnsi" w:cstheme="majorHAnsi"/>
          <w:i/>
          <w:iCs/>
          <w:sz w:val="28"/>
          <w:szCs w:val="28"/>
        </w:rPr>
        <w:t xml:space="preserve">Meanwhile we </w:t>
      </w:r>
      <w:r w:rsidR="001A06CB" w:rsidRPr="00411B19">
        <w:rPr>
          <w:rFonts w:asciiTheme="majorHAnsi" w:hAnsiTheme="majorHAnsi" w:cstheme="majorHAnsi"/>
          <w:i/>
          <w:iCs/>
          <w:sz w:val="28"/>
          <w:szCs w:val="28"/>
        </w:rPr>
        <w:t xml:space="preserve">conduct complex network analysis </w:t>
      </w:r>
      <w:r w:rsidR="00906741" w:rsidRPr="00411B19">
        <w:rPr>
          <w:rFonts w:asciiTheme="majorHAnsi" w:hAnsiTheme="majorHAnsi" w:cstheme="majorHAnsi"/>
          <w:i/>
          <w:iCs/>
          <w:sz w:val="28"/>
          <w:szCs w:val="28"/>
        </w:rPr>
        <w:t xml:space="preserve">and hierarchical clustering in order to </w:t>
      </w:r>
      <w:r w:rsidR="00154227" w:rsidRPr="00411B19">
        <w:rPr>
          <w:rFonts w:asciiTheme="majorHAnsi" w:hAnsiTheme="majorHAnsi" w:cstheme="majorHAnsi"/>
          <w:i/>
          <w:iCs/>
          <w:sz w:val="28"/>
          <w:szCs w:val="28"/>
        </w:rPr>
        <w:t>have a more in-depth analysis based on the stocks that are chosen.</w:t>
      </w:r>
      <w:r w:rsidR="00400F61" w:rsidRPr="00411B19">
        <w:rPr>
          <w:rFonts w:asciiTheme="majorHAnsi" w:hAnsiTheme="majorHAnsi" w:cstheme="majorHAnsi"/>
          <w:i/>
          <w:iCs/>
          <w:sz w:val="28"/>
          <w:szCs w:val="28"/>
        </w:rPr>
        <w:t xml:space="preserve"> </w:t>
      </w:r>
      <w:r w:rsidR="004B45B3" w:rsidRPr="00411B19">
        <w:rPr>
          <w:rFonts w:asciiTheme="majorHAnsi" w:hAnsiTheme="majorHAnsi" w:cstheme="majorHAnsi"/>
          <w:i/>
          <w:iCs/>
          <w:sz w:val="28"/>
          <w:szCs w:val="28"/>
        </w:rPr>
        <w:t xml:space="preserve">The data set used are five stocks mainly from the technology sector which are </w:t>
      </w:r>
      <w:r w:rsidR="00174C6C" w:rsidRPr="00411B19">
        <w:rPr>
          <w:rFonts w:asciiTheme="majorHAnsi" w:hAnsiTheme="majorHAnsi" w:cstheme="majorHAnsi"/>
          <w:i/>
          <w:iCs/>
          <w:color w:val="232A31"/>
          <w:sz w:val="28"/>
          <w:szCs w:val="28"/>
          <w:shd w:val="clear" w:color="auto" w:fill="FFFFFF"/>
        </w:rPr>
        <w:t>Advanced Micro Devices, Inc. (AMD),</w:t>
      </w:r>
      <w:r w:rsidR="00C85344" w:rsidRPr="00411B19">
        <w:rPr>
          <w:rFonts w:asciiTheme="majorHAnsi" w:hAnsiTheme="majorHAnsi" w:cstheme="majorHAnsi"/>
          <w:b/>
          <w:bCs/>
          <w:i/>
          <w:iCs/>
          <w:color w:val="232A31"/>
          <w:sz w:val="27"/>
          <w:szCs w:val="27"/>
          <w:shd w:val="clear" w:color="auto" w:fill="FFFFFF"/>
        </w:rPr>
        <w:t xml:space="preserve"> </w:t>
      </w:r>
      <w:r w:rsidR="00C85344" w:rsidRPr="00411B19">
        <w:rPr>
          <w:rFonts w:asciiTheme="majorHAnsi" w:hAnsiTheme="majorHAnsi" w:cstheme="majorHAnsi"/>
          <w:i/>
          <w:iCs/>
          <w:color w:val="232A31"/>
          <w:sz w:val="28"/>
          <w:szCs w:val="28"/>
          <w:shd w:val="clear" w:color="auto" w:fill="FFFFFF"/>
        </w:rPr>
        <w:t>NVIDIA Corporation (NVDA)</w:t>
      </w:r>
      <w:r w:rsidR="00C85344" w:rsidRPr="00411B19">
        <w:rPr>
          <w:rFonts w:asciiTheme="majorHAnsi" w:hAnsiTheme="majorHAnsi" w:cstheme="majorHAnsi"/>
          <w:i/>
          <w:iCs/>
          <w:sz w:val="28"/>
          <w:szCs w:val="28"/>
        </w:rPr>
        <w:t>,</w:t>
      </w:r>
      <w:r w:rsidR="00FA1585" w:rsidRPr="00411B19">
        <w:rPr>
          <w:rFonts w:asciiTheme="majorHAnsi" w:hAnsiTheme="majorHAnsi" w:cstheme="majorHAnsi"/>
          <w:b/>
          <w:bCs/>
          <w:i/>
          <w:iCs/>
          <w:color w:val="232A31"/>
          <w:sz w:val="27"/>
          <w:szCs w:val="27"/>
          <w:shd w:val="clear" w:color="auto" w:fill="FFFFFF"/>
        </w:rPr>
        <w:t xml:space="preserve"> </w:t>
      </w:r>
      <w:r w:rsidR="00FA1585" w:rsidRPr="00411B19">
        <w:rPr>
          <w:rFonts w:asciiTheme="majorHAnsi" w:hAnsiTheme="majorHAnsi" w:cstheme="majorHAnsi"/>
          <w:i/>
          <w:iCs/>
          <w:color w:val="232A31"/>
          <w:sz w:val="28"/>
          <w:szCs w:val="28"/>
          <w:shd w:val="clear" w:color="auto" w:fill="FFFFFF"/>
        </w:rPr>
        <w:t>Alibaba Group Holding Limited (BABA)</w:t>
      </w:r>
      <w:r w:rsidR="00FA1585" w:rsidRPr="00411B19">
        <w:rPr>
          <w:rFonts w:asciiTheme="majorHAnsi" w:hAnsiTheme="majorHAnsi" w:cstheme="majorHAnsi"/>
          <w:i/>
          <w:iCs/>
          <w:sz w:val="28"/>
          <w:szCs w:val="28"/>
        </w:rPr>
        <w:t>,</w:t>
      </w:r>
      <w:r w:rsidR="00FA1585" w:rsidRPr="00411B19">
        <w:rPr>
          <w:rFonts w:asciiTheme="majorHAnsi" w:hAnsiTheme="majorHAnsi" w:cstheme="majorHAnsi"/>
          <w:b/>
          <w:bCs/>
          <w:i/>
          <w:iCs/>
          <w:color w:val="232A31"/>
          <w:sz w:val="27"/>
          <w:szCs w:val="27"/>
          <w:shd w:val="clear" w:color="auto" w:fill="FFFFFF"/>
        </w:rPr>
        <w:t xml:space="preserve"> </w:t>
      </w:r>
      <w:r w:rsidR="00FA1585" w:rsidRPr="00411B19">
        <w:rPr>
          <w:rFonts w:asciiTheme="majorHAnsi" w:hAnsiTheme="majorHAnsi" w:cstheme="majorHAnsi"/>
          <w:i/>
          <w:iCs/>
          <w:color w:val="232A31"/>
          <w:sz w:val="28"/>
          <w:szCs w:val="28"/>
          <w:shd w:val="clear" w:color="auto" w:fill="FFFFFF"/>
        </w:rPr>
        <w:t>Roku, Inc. (ROKU)</w:t>
      </w:r>
      <w:r w:rsidR="00FA1585" w:rsidRPr="00411B19">
        <w:rPr>
          <w:rFonts w:asciiTheme="majorHAnsi" w:hAnsiTheme="majorHAnsi" w:cstheme="majorHAnsi"/>
          <w:i/>
          <w:iCs/>
          <w:sz w:val="28"/>
          <w:szCs w:val="28"/>
        </w:rPr>
        <w:t xml:space="preserve"> and </w:t>
      </w:r>
      <w:r w:rsidR="00EA1CFF" w:rsidRPr="00411B19">
        <w:rPr>
          <w:rFonts w:asciiTheme="majorHAnsi" w:hAnsiTheme="majorHAnsi" w:cstheme="majorHAnsi"/>
          <w:i/>
          <w:iCs/>
          <w:color w:val="232A31"/>
          <w:sz w:val="28"/>
          <w:szCs w:val="28"/>
          <w:shd w:val="clear" w:color="auto" w:fill="FFFFFF"/>
        </w:rPr>
        <w:t xml:space="preserve">Unity Software Inc. (U). One year data of those stocks were collected </w:t>
      </w:r>
      <w:r w:rsidR="00B93641" w:rsidRPr="00411B19">
        <w:rPr>
          <w:rFonts w:asciiTheme="majorHAnsi" w:hAnsiTheme="majorHAnsi" w:cstheme="majorHAnsi"/>
          <w:i/>
          <w:iCs/>
          <w:color w:val="232A31"/>
          <w:sz w:val="28"/>
          <w:szCs w:val="28"/>
          <w:shd w:val="clear" w:color="auto" w:fill="FFFFFF"/>
        </w:rPr>
        <w:t xml:space="preserve">from 21/06/2021 to </w:t>
      </w:r>
      <w:r w:rsidR="002E4A3F" w:rsidRPr="00411B19">
        <w:rPr>
          <w:rFonts w:asciiTheme="majorHAnsi" w:hAnsiTheme="majorHAnsi" w:cstheme="majorHAnsi"/>
          <w:i/>
          <w:iCs/>
          <w:color w:val="232A31"/>
          <w:sz w:val="28"/>
          <w:szCs w:val="28"/>
          <w:shd w:val="clear" w:color="auto" w:fill="FFFFFF"/>
        </w:rPr>
        <w:t>17/06/2022</w:t>
      </w:r>
      <w:r w:rsidR="006953F4" w:rsidRPr="00411B19">
        <w:rPr>
          <w:rFonts w:asciiTheme="majorHAnsi" w:hAnsiTheme="majorHAnsi" w:cstheme="majorHAnsi"/>
          <w:i/>
          <w:iCs/>
          <w:color w:val="232A31"/>
          <w:sz w:val="28"/>
          <w:szCs w:val="28"/>
          <w:shd w:val="clear" w:color="auto" w:fill="FFFFFF"/>
        </w:rPr>
        <w:t xml:space="preserve"> from yahoofinance.com.</w:t>
      </w:r>
      <w:r w:rsidR="00EA1CFF" w:rsidRPr="00411B19">
        <w:rPr>
          <w:rFonts w:asciiTheme="majorHAnsi" w:hAnsiTheme="majorHAnsi" w:cstheme="majorHAnsi"/>
          <w:i/>
          <w:iCs/>
          <w:color w:val="232A31"/>
          <w:sz w:val="28"/>
          <w:szCs w:val="28"/>
          <w:shd w:val="clear" w:color="auto" w:fill="FFFFFF"/>
        </w:rPr>
        <w:t xml:space="preserve"> </w:t>
      </w:r>
      <w:r w:rsidR="00174C6C" w:rsidRPr="00411B19">
        <w:rPr>
          <w:rFonts w:asciiTheme="majorHAnsi" w:hAnsiTheme="majorHAnsi" w:cstheme="majorHAnsi"/>
          <w:i/>
          <w:iCs/>
          <w:sz w:val="28"/>
          <w:szCs w:val="28"/>
        </w:rPr>
        <w:t xml:space="preserve"> </w:t>
      </w:r>
      <w:r w:rsidR="00400F61" w:rsidRPr="00411B19">
        <w:rPr>
          <w:rFonts w:asciiTheme="majorHAnsi" w:hAnsiTheme="majorHAnsi" w:cstheme="majorHAnsi"/>
          <w:i/>
          <w:iCs/>
          <w:sz w:val="28"/>
          <w:szCs w:val="28"/>
        </w:rPr>
        <w:t>This paper is organized as follows. In Section 2</w:t>
      </w:r>
      <w:r w:rsidR="00DF19F5" w:rsidRPr="00411B19">
        <w:rPr>
          <w:rFonts w:asciiTheme="majorHAnsi" w:hAnsiTheme="majorHAnsi" w:cstheme="majorHAnsi"/>
          <w:i/>
          <w:iCs/>
          <w:sz w:val="28"/>
          <w:szCs w:val="28"/>
        </w:rPr>
        <w:t>,</w:t>
      </w:r>
      <w:r w:rsidR="00400F61" w:rsidRPr="00411B19">
        <w:rPr>
          <w:rFonts w:asciiTheme="majorHAnsi" w:hAnsiTheme="majorHAnsi" w:cstheme="majorHAnsi"/>
          <w:i/>
          <w:iCs/>
          <w:sz w:val="28"/>
          <w:szCs w:val="28"/>
        </w:rPr>
        <w:t xml:space="preserve"> </w:t>
      </w:r>
      <w:r w:rsidR="000108C8" w:rsidRPr="00411B19">
        <w:rPr>
          <w:rFonts w:asciiTheme="majorHAnsi" w:hAnsiTheme="majorHAnsi" w:cstheme="majorHAnsi"/>
          <w:i/>
          <w:iCs/>
          <w:sz w:val="28"/>
          <w:szCs w:val="28"/>
        </w:rPr>
        <w:t xml:space="preserve">the theory of linear analysis </w:t>
      </w:r>
      <w:r w:rsidR="00944E21" w:rsidRPr="00411B19">
        <w:rPr>
          <w:rFonts w:asciiTheme="majorHAnsi" w:hAnsiTheme="majorHAnsi" w:cstheme="majorHAnsi"/>
          <w:i/>
          <w:iCs/>
          <w:sz w:val="28"/>
          <w:szCs w:val="28"/>
        </w:rPr>
        <w:t xml:space="preserve">and </w:t>
      </w:r>
      <w:r w:rsidR="00EB75D5" w:rsidRPr="00411B19">
        <w:rPr>
          <w:rFonts w:asciiTheme="majorHAnsi" w:hAnsiTheme="majorHAnsi" w:cstheme="majorHAnsi"/>
          <w:i/>
          <w:iCs/>
          <w:sz w:val="28"/>
          <w:szCs w:val="28"/>
        </w:rPr>
        <w:t xml:space="preserve">the results are introduced. </w:t>
      </w:r>
      <w:r w:rsidR="00DF19F5" w:rsidRPr="00411B19">
        <w:rPr>
          <w:rFonts w:asciiTheme="majorHAnsi" w:hAnsiTheme="majorHAnsi" w:cstheme="majorHAnsi"/>
          <w:i/>
          <w:iCs/>
          <w:sz w:val="28"/>
          <w:szCs w:val="28"/>
        </w:rPr>
        <w:t xml:space="preserve">In Section 3, </w:t>
      </w:r>
      <w:r w:rsidR="000C004C" w:rsidRPr="00411B19">
        <w:rPr>
          <w:rFonts w:asciiTheme="majorHAnsi" w:hAnsiTheme="majorHAnsi" w:cstheme="majorHAnsi"/>
          <w:i/>
          <w:iCs/>
          <w:sz w:val="28"/>
          <w:szCs w:val="28"/>
        </w:rPr>
        <w:t xml:space="preserve">visibility graph theory and </w:t>
      </w:r>
      <w:r w:rsidR="00BB2490" w:rsidRPr="00411B19">
        <w:rPr>
          <w:rFonts w:asciiTheme="majorHAnsi" w:hAnsiTheme="majorHAnsi" w:cstheme="majorHAnsi"/>
          <w:i/>
          <w:iCs/>
          <w:sz w:val="28"/>
          <w:szCs w:val="28"/>
        </w:rPr>
        <w:t>complex network analysis is presented</w:t>
      </w:r>
      <w:r w:rsidR="00500652" w:rsidRPr="00411B19">
        <w:rPr>
          <w:rFonts w:asciiTheme="majorHAnsi" w:hAnsiTheme="majorHAnsi" w:cstheme="majorHAnsi"/>
          <w:i/>
          <w:iCs/>
          <w:sz w:val="28"/>
          <w:szCs w:val="28"/>
        </w:rPr>
        <w:t xml:space="preserve">, while in Section 4, hierarchical clustering method is used </w:t>
      </w:r>
      <w:r w:rsidR="00163390" w:rsidRPr="00411B19">
        <w:rPr>
          <w:rFonts w:asciiTheme="majorHAnsi" w:hAnsiTheme="majorHAnsi" w:cstheme="majorHAnsi"/>
          <w:i/>
          <w:iCs/>
          <w:sz w:val="28"/>
          <w:szCs w:val="28"/>
        </w:rPr>
        <w:t>on the data set.</w:t>
      </w:r>
      <w:r w:rsidR="0021486E" w:rsidRPr="00411B19">
        <w:rPr>
          <w:rFonts w:asciiTheme="majorHAnsi" w:hAnsiTheme="majorHAnsi" w:cstheme="majorHAnsi"/>
          <w:i/>
          <w:iCs/>
          <w:sz w:val="28"/>
          <w:szCs w:val="28"/>
        </w:rPr>
        <w:t xml:space="preserve"> In order to conduct our analysis two programming languages were mainly used,</w:t>
      </w:r>
      <w:r w:rsidR="007A3DCF" w:rsidRPr="00411B19">
        <w:rPr>
          <w:rFonts w:asciiTheme="majorHAnsi" w:hAnsiTheme="majorHAnsi" w:cstheme="majorHAnsi"/>
          <w:b/>
          <w:bCs/>
          <w:i/>
          <w:iCs/>
          <w:color w:val="202122"/>
          <w:sz w:val="21"/>
          <w:szCs w:val="21"/>
          <w:shd w:val="clear" w:color="auto" w:fill="FFFFFF"/>
        </w:rPr>
        <w:t xml:space="preserve"> </w:t>
      </w:r>
      <w:r w:rsidR="007A3DCF" w:rsidRPr="00411B19">
        <w:rPr>
          <w:rFonts w:asciiTheme="majorHAnsi" w:hAnsiTheme="majorHAnsi" w:cstheme="majorHAnsi"/>
          <w:i/>
          <w:iCs/>
          <w:color w:val="202122"/>
          <w:sz w:val="28"/>
          <w:szCs w:val="28"/>
          <w:shd w:val="clear" w:color="auto" w:fill="FFFFFF"/>
        </w:rPr>
        <w:t xml:space="preserve">MATLAB, which is a proprietary multi-paradigm programming language and numeric computing environment developed by MathWorks </w:t>
      </w:r>
      <w:r w:rsidR="000C395F" w:rsidRPr="00411B19">
        <w:rPr>
          <w:rFonts w:asciiTheme="majorHAnsi" w:hAnsiTheme="majorHAnsi" w:cstheme="majorHAnsi"/>
          <w:i/>
          <w:iCs/>
          <w:color w:val="202122"/>
          <w:sz w:val="28"/>
          <w:szCs w:val="28"/>
          <w:shd w:val="clear" w:color="auto" w:fill="FFFFFF"/>
        </w:rPr>
        <w:t xml:space="preserve">and Jupyter Notebook </w:t>
      </w:r>
      <w:r w:rsidR="004576C8" w:rsidRPr="00411B19">
        <w:rPr>
          <w:rFonts w:asciiTheme="majorHAnsi" w:hAnsiTheme="majorHAnsi" w:cstheme="majorHAnsi"/>
          <w:i/>
          <w:iCs/>
          <w:color w:val="202122"/>
          <w:sz w:val="28"/>
          <w:szCs w:val="28"/>
          <w:shd w:val="clear" w:color="auto" w:fill="FFFFFF"/>
        </w:rPr>
        <w:t>which is a web-based interactive computational environment for creating notebook documents while using Python coding language.</w:t>
      </w:r>
      <w:r w:rsidR="00557042" w:rsidRPr="00411B19">
        <w:rPr>
          <w:rFonts w:asciiTheme="majorHAnsi" w:hAnsiTheme="majorHAnsi" w:cstheme="majorHAnsi"/>
          <w:i/>
          <w:iCs/>
          <w:color w:val="202122"/>
          <w:sz w:val="28"/>
          <w:szCs w:val="28"/>
          <w:shd w:val="clear" w:color="auto" w:fill="FFFFFF"/>
        </w:rPr>
        <w:t xml:space="preserve"> In addition, E-views, a </w:t>
      </w:r>
      <w:r w:rsidR="00557042" w:rsidRPr="00411B19">
        <w:rPr>
          <w:rFonts w:asciiTheme="majorHAnsi" w:hAnsiTheme="majorHAnsi" w:cstheme="majorHAnsi"/>
          <w:i/>
          <w:iCs/>
          <w:color w:val="202122"/>
          <w:sz w:val="28"/>
          <w:szCs w:val="28"/>
          <w:shd w:val="clear" w:color="auto" w:fill="FFFFFF"/>
        </w:rPr>
        <w:lastRenderedPageBreak/>
        <w:t>statistical</w:t>
      </w:r>
      <w:r w:rsidR="00C47998" w:rsidRPr="00411B19">
        <w:rPr>
          <w:rFonts w:asciiTheme="majorHAnsi" w:hAnsiTheme="majorHAnsi" w:cstheme="majorHAnsi"/>
          <w:i/>
          <w:iCs/>
          <w:color w:val="202122"/>
          <w:sz w:val="28"/>
          <w:szCs w:val="28"/>
          <w:shd w:val="clear" w:color="auto" w:fill="FFFFFF"/>
        </w:rPr>
        <w:t xml:space="preserve"> package</w:t>
      </w:r>
      <w:r w:rsidR="00B45BAC" w:rsidRPr="00411B19">
        <w:rPr>
          <w:rFonts w:asciiTheme="majorHAnsi" w:hAnsiTheme="majorHAnsi" w:cstheme="majorHAnsi"/>
          <w:i/>
          <w:iCs/>
          <w:color w:val="202122"/>
          <w:sz w:val="28"/>
          <w:szCs w:val="28"/>
          <w:shd w:val="clear" w:color="auto" w:fill="FFFFFF"/>
        </w:rPr>
        <w:t xml:space="preserve"> </w:t>
      </w:r>
      <w:r w:rsidR="00C47998" w:rsidRPr="00411B19">
        <w:rPr>
          <w:rFonts w:asciiTheme="majorHAnsi" w:hAnsiTheme="majorHAnsi" w:cstheme="majorHAnsi"/>
          <w:i/>
          <w:iCs/>
          <w:color w:val="202122"/>
          <w:sz w:val="28"/>
          <w:szCs w:val="28"/>
          <w:shd w:val="clear" w:color="auto" w:fill="FFFFFF"/>
        </w:rPr>
        <w:t xml:space="preserve">used mainly for time series oriented econometric analysis </w:t>
      </w:r>
      <w:r w:rsidR="00B45BAC" w:rsidRPr="00411B19">
        <w:rPr>
          <w:rFonts w:asciiTheme="majorHAnsi" w:hAnsiTheme="majorHAnsi" w:cstheme="majorHAnsi"/>
          <w:i/>
          <w:iCs/>
          <w:color w:val="202122"/>
          <w:sz w:val="28"/>
          <w:szCs w:val="28"/>
          <w:shd w:val="clear" w:color="auto" w:fill="FFFFFF"/>
        </w:rPr>
        <w:t>was used in order to conduct some tests.</w:t>
      </w:r>
    </w:p>
    <w:p w14:paraId="59088160" w14:textId="671636C1" w:rsidR="006953F4" w:rsidRDefault="006C322B" w:rsidP="00355F6A">
      <w:pPr>
        <w:pStyle w:val="Heading1"/>
      </w:pPr>
      <w:bookmarkStart w:id="5" w:name="_Toc107157454"/>
      <w:bookmarkStart w:id="6" w:name="_Toc107157485"/>
      <w:r w:rsidRPr="00411B19">
        <w:t>Section 2</w:t>
      </w:r>
      <w:bookmarkEnd w:id="5"/>
      <w:bookmarkEnd w:id="6"/>
    </w:p>
    <w:p w14:paraId="5A3F6A9F" w14:textId="77777777" w:rsidR="00D81AE6" w:rsidRPr="00D81AE6" w:rsidRDefault="00D81AE6" w:rsidP="00D81AE6"/>
    <w:p w14:paraId="6380AE78" w14:textId="77777777" w:rsidR="00212F6C" w:rsidRPr="0029081B" w:rsidRDefault="00163D44" w:rsidP="00BA72B1">
      <w:pPr>
        <w:jc w:val="both"/>
        <w:rPr>
          <w:rFonts w:asciiTheme="majorHAnsi" w:hAnsiTheme="majorHAnsi" w:cstheme="majorHAnsi"/>
          <w:i/>
          <w:iCs/>
          <w:color w:val="404040"/>
          <w:sz w:val="28"/>
          <w:szCs w:val="28"/>
          <w:shd w:val="clear" w:color="auto" w:fill="FFFFFF"/>
        </w:rPr>
      </w:pPr>
      <w:r w:rsidRPr="0029081B">
        <w:rPr>
          <w:rFonts w:asciiTheme="majorHAnsi" w:hAnsiTheme="majorHAnsi" w:cstheme="majorHAnsi"/>
          <w:i/>
          <w:iCs/>
          <w:sz w:val="28"/>
          <w:szCs w:val="28"/>
        </w:rPr>
        <w:t xml:space="preserve">In order to conduct our linear </w:t>
      </w:r>
      <w:r w:rsidR="00F7415F" w:rsidRPr="0029081B">
        <w:rPr>
          <w:rFonts w:asciiTheme="majorHAnsi" w:hAnsiTheme="majorHAnsi" w:cstheme="majorHAnsi"/>
          <w:i/>
          <w:iCs/>
          <w:sz w:val="28"/>
          <w:szCs w:val="28"/>
        </w:rPr>
        <w:t>analysis,</w:t>
      </w:r>
      <w:r w:rsidRPr="0029081B">
        <w:rPr>
          <w:rFonts w:asciiTheme="majorHAnsi" w:hAnsiTheme="majorHAnsi" w:cstheme="majorHAnsi"/>
          <w:i/>
          <w:iCs/>
          <w:sz w:val="28"/>
          <w:szCs w:val="28"/>
        </w:rPr>
        <w:t xml:space="preserve"> </w:t>
      </w:r>
      <w:r w:rsidR="00735808" w:rsidRPr="0029081B">
        <w:rPr>
          <w:rFonts w:asciiTheme="majorHAnsi" w:hAnsiTheme="majorHAnsi" w:cstheme="majorHAnsi"/>
          <w:i/>
          <w:iCs/>
          <w:sz w:val="28"/>
          <w:szCs w:val="28"/>
        </w:rPr>
        <w:t xml:space="preserve">we use tools such as </w:t>
      </w:r>
      <w:r w:rsidR="005858B0" w:rsidRPr="0029081B">
        <w:rPr>
          <w:rFonts w:asciiTheme="majorHAnsi" w:hAnsiTheme="majorHAnsi" w:cstheme="majorHAnsi"/>
          <w:i/>
          <w:iCs/>
          <w:sz w:val="28"/>
          <w:szCs w:val="28"/>
        </w:rPr>
        <w:t>logarithmic returns</w:t>
      </w:r>
      <w:r w:rsidR="00063624" w:rsidRPr="0029081B">
        <w:rPr>
          <w:rFonts w:asciiTheme="majorHAnsi" w:hAnsiTheme="majorHAnsi" w:cstheme="majorHAnsi"/>
          <w:i/>
          <w:iCs/>
          <w:sz w:val="28"/>
          <w:szCs w:val="28"/>
        </w:rPr>
        <w:t xml:space="preserve">, </w:t>
      </w:r>
      <w:r w:rsidR="00A35D20" w:rsidRPr="0029081B">
        <w:rPr>
          <w:rFonts w:asciiTheme="majorHAnsi" w:hAnsiTheme="majorHAnsi" w:cstheme="majorHAnsi"/>
          <w:i/>
          <w:iCs/>
          <w:sz w:val="28"/>
          <w:szCs w:val="28"/>
        </w:rPr>
        <w:t xml:space="preserve">when trying to </w:t>
      </w:r>
      <w:r w:rsidR="00A35D20" w:rsidRPr="0029081B">
        <w:rPr>
          <w:rFonts w:asciiTheme="majorHAnsi" w:hAnsiTheme="majorHAnsi" w:cstheme="majorHAnsi"/>
          <w:i/>
          <w:iCs/>
          <w:sz w:val="28"/>
          <w:szCs w:val="28"/>
          <w:lang w:val="en-GB"/>
        </w:rPr>
        <w:t>capture volatility in our timeseries</w:t>
      </w:r>
      <w:r w:rsidR="00C5663A" w:rsidRPr="0029081B">
        <w:rPr>
          <w:rFonts w:asciiTheme="majorHAnsi" w:hAnsiTheme="majorHAnsi" w:cstheme="majorHAnsi"/>
          <w:i/>
          <w:iCs/>
          <w:sz w:val="28"/>
          <w:szCs w:val="28"/>
          <w:lang w:val="en-GB"/>
        </w:rPr>
        <w:t>. Logarithmic return is one of the three methods for calculating return and it assumes returns are compounded continuously rather than across sub-periods. It is calculated by taking the natural log of the ending value divided by the beginning value</w:t>
      </w:r>
      <w:r w:rsidR="00C5663A" w:rsidRPr="0029081B">
        <w:rPr>
          <w:rFonts w:asciiTheme="majorHAnsi" w:hAnsiTheme="majorHAnsi" w:cstheme="majorHAnsi"/>
          <w:i/>
          <w:iCs/>
          <w:color w:val="404040"/>
          <w:sz w:val="28"/>
          <w:szCs w:val="28"/>
          <w:shd w:val="clear" w:color="auto" w:fill="FFFFFF"/>
        </w:rPr>
        <w:t>. Firstly</w:t>
      </w:r>
      <w:r w:rsidR="001E2FD3" w:rsidRPr="0029081B">
        <w:rPr>
          <w:rFonts w:asciiTheme="majorHAnsi" w:hAnsiTheme="majorHAnsi" w:cstheme="majorHAnsi"/>
          <w:i/>
          <w:iCs/>
          <w:color w:val="404040"/>
          <w:sz w:val="28"/>
          <w:szCs w:val="28"/>
          <w:shd w:val="clear" w:color="auto" w:fill="FFFFFF"/>
        </w:rPr>
        <w:t xml:space="preserve"> diagram 1 is presented containing the original time series for our stocks.</w:t>
      </w:r>
    </w:p>
    <w:p w14:paraId="1C8C0066" w14:textId="0CF851F6" w:rsidR="00000D6E" w:rsidRPr="00240AB8" w:rsidRDefault="00000D6E" w:rsidP="00000D6E">
      <w:pPr>
        <w:jc w:val="center"/>
        <w:rPr>
          <w:rFonts w:asciiTheme="majorHAnsi" w:hAnsiTheme="majorHAnsi" w:cstheme="majorHAnsi"/>
          <w:i/>
          <w:iCs/>
          <w:color w:val="404040"/>
          <w:sz w:val="20"/>
          <w:szCs w:val="20"/>
          <w:shd w:val="clear" w:color="auto" w:fill="FFFFFF"/>
        </w:rPr>
      </w:pPr>
      <w:r w:rsidRPr="00240AB8">
        <w:rPr>
          <w:rFonts w:asciiTheme="majorHAnsi" w:hAnsiTheme="majorHAnsi" w:cstheme="majorHAnsi"/>
          <w:i/>
          <w:iCs/>
          <w:color w:val="404040"/>
          <w:sz w:val="20"/>
          <w:szCs w:val="20"/>
          <w:shd w:val="clear" w:color="auto" w:fill="FFFFFF"/>
        </w:rPr>
        <w:t>Diagram 1</w:t>
      </w:r>
    </w:p>
    <w:p w14:paraId="4D04DA67" w14:textId="5F83EF50" w:rsidR="006C322B" w:rsidRPr="00163D44" w:rsidRDefault="00212F6C" w:rsidP="00BA72B1">
      <w:pPr>
        <w:jc w:val="both"/>
        <w:rPr>
          <w:sz w:val="28"/>
          <w:szCs w:val="28"/>
        </w:rPr>
      </w:pPr>
      <w:r>
        <w:rPr>
          <w:noProof/>
          <w:sz w:val="28"/>
          <w:szCs w:val="28"/>
        </w:rPr>
        <w:drawing>
          <wp:inline distT="0" distB="0" distL="0" distR="0" wp14:anchorId="29EF286A" wp14:editId="50A0B292">
            <wp:extent cx="5731510" cy="2719938"/>
            <wp:effectExtent l="0" t="0" r="2540" b="4445"/>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45071" cy="2726374"/>
                    </a:xfrm>
                    <a:prstGeom prst="rect">
                      <a:avLst/>
                    </a:prstGeom>
                  </pic:spPr>
                </pic:pic>
              </a:graphicData>
            </a:graphic>
          </wp:inline>
        </w:drawing>
      </w:r>
    </w:p>
    <w:p w14:paraId="70D325A0" w14:textId="010C74C7" w:rsidR="006953F4" w:rsidRPr="00240AB8" w:rsidRDefault="00000D6E" w:rsidP="00000D6E">
      <w:pPr>
        <w:jc w:val="center"/>
        <w:rPr>
          <w:rFonts w:asciiTheme="majorHAnsi" w:hAnsiTheme="majorHAnsi" w:cstheme="majorHAnsi"/>
          <w:i/>
          <w:iCs/>
          <w:sz w:val="20"/>
          <w:szCs w:val="20"/>
        </w:rPr>
      </w:pPr>
      <w:r w:rsidRPr="00240AB8">
        <w:rPr>
          <w:rFonts w:asciiTheme="majorHAnsi" w:hAnsiTheme="majorHAnsi" w:cstheme="majorHAnsi"/>
          <w:i/>
          <w:iCs/>
          <w:sz w:val="20"/>
          <w:szCs w:val="20"/>
        </w:rPr>
        <w:t>Time series of stocks</w:t>
      </w:r>
    </w:p>
    <w:p w14:paraId="0ADA8921" w14:textId="77777777" w:rsidR="00772C1B" w:rsidRDefault="00772C1B" w:rsidP="00000D6E">
      <w:pPr>
        <w:jc w:val="center"/>
        <w:rPr>
          <w:sz w:val="28"/>
          <w:szCs w:val="28"/>
        </w:rPr>
      </w:pPr>
    </w:p>
    <w:p w14:paraId="7BC2951E" w14:textId="163D0086" w:rsidR="00C24139" w:rsidRPr="00365438" w:rsidRDefault="00323C8D" w:rsidP="005C7D24">
      <w:pPr>
        <w:jc w:val="both"/>
        <w:rPr>
          <w:rFonts w:asciiTheme="majorHAnsi" w:hAnsiTheme="majorHAnsi" w:cstheme="majorHAnsi"/>
          <w:i/>
          <w:iCs/>
          <w:sz w:val="28"/>
          <w:szCs w:val="28"/>
        </w:rPr>
      </w:pPr>
      <w:r w:rsidRPr="00365438">
        <w:rPr>
          <w:rFonts w:asciiTheme="majorHAnsi" w:hAnsiTheme="majorHAnsi" w:cstheme="majorHAnsi"/>
          <w:i/>
          <w:iCs/>
          <w:sz w:val="28"/>
          <w:szCs w:val="28"/>
        </w:rPr>
        <w:t xml:space="preserve">Watching the diagram above the first impression someone could have is that all five stocks </w:t>
      </w:r>
      <w:r w:rsidR="00F47C56" w:rsidRPr="00365438">
        <w:rPr>
          <w:rFonts w:asciiTheme="majorHAnsi" w:hAnsiTheme="majorHAnsi" w:cstheme="majorHAnsi"/>
          <w:i/>
          <w:iCs/>
          <w:sz w:val="28"/>
          <w:szCs w:val="28"/>
        </w:rPr>
        <w:t>are on a down</w:t>
      </w:r>
      <w:r w:rsidR="009C7D23" w:rsidRPr="00365438">
        <w:rPr>
          <w:rFonts w:asciiTheme="majorHAnsi" w:hAnsiTheme="majorHAnsi" w:cstheme="majorHAnsi"/>
          <w:i/>
          <w:iCs/>
          <w:sz w:val="28"/>
          <w:szCs w:val="28"/>
        </w:rPr>
        <w:t xml:space="preserve">ward trend </w:t>
      </w:r>
      <w:r w:rsidR="007B37F8" w:rsidRPr="00365438">
        <w:rPr>
          <w:rFonts w:asciiTheme="majorHAnsi" w:hAnsiTheme="majorHAnsi" w:cstheme="majorHAnsi"/>
          <w:i/>
          <w:iCs/>
          <w:sz w:val="28"/>
          <w:szCs w:val="28"/>
        </w:rPr>
        <w:t xml:space="preserve">when 2022 starts and that is most probably </w:t>
      </w:r>
      <w:r w:rsidR="007528DC" w:rsidRPr="00365438">
        <w:rPr>
          <w:rFonts w:asciiTheme="majorHAnsi" w:hAnsiTheme="majorHAnsi" w:cstheme="majorHAnsi"/>
          <w:i/>
          <w:iCs/>
          <w:sz w:val="28"/>
          <w:szCs w:val="28"/>
        </w:rPr>
        <w:t xml:space="preserve">caused </w:t>
      </w:r>
      <w:r w:rsidR="00384F25" w:rsidRPr="00365438">
        <w:rPr>
          <w:rFonts w:asciiTheme="majorHAnsi" w:hAnsiTheme="majorHAnsi" w:cstheme="majorHAnsi"/>
          <w:i/>
          <w:iCs/>
          <w:sz w:val="28"/>
          <w:szCs w:val="28"/>
        </w:rPr>
        <w:t xml:space="preserve">due to global inflation </w:t>
      </w:r>
      <w:r w:rsidR="00683740" w:rsidRPr="00365438">
        <w:rPr>
          <w:rFonts w:asciiTheme="majorHAnsi" w:hAnsiTheme="majorHAnsi" w:cstheme="majorHAnsi"/>
          <w:i/>
          <w:iCs/>
          <w:sz w:val="28"/>
          <w:szCs w:val="28"/>
        </w:rPr>
        <w:t xml:space="preserve">at the time and </w:t>
      </w:r>
      <w:r w:rsidR="00664DC5" w:rsidRPr="00365438">
        <w:rPr>
          <w:rFonts w:asciiTheme="majorHAnsi" w:hAnsiTheme="majorHAnsi" w:cstheme="majorHAnsi"/>
          <w:i/>
          <w:iCs/>
          <w:sz w:val="28"/>
          <w:szCs w:val="28"/>
        </w:rPr>
        <w:t>interest rates hiking by the Federal Reserve Board</w:t>
      </w:r>
      <w:r w:rsidR="007528DC" w:rsidRPr="00365438">
        <w:rPr>
          <w:rFonts w:asciiTheme="majorHAnsi" w:hAnsiTheme="majorHAnsi" w:cstheme="majorHAnsi"/>
          <w:i/>
          <w:iCs/>
          <w:sz w:val="28"/>
          <w:szCs w:val="28"/>
        </w:rPr>
        <w:t xml:space="preserve"> </w:t>
      </w:r>
      <w:r w:rsidR="00664DC5" w:rsidRPr="00365438">
        <w:rPr>
          <w:rFonts w:asciiTheme="majorHAnsi" w:hAnsiTheme="majorHAnsi" w:cstheme="majorHAnsi"/>
          <w:i/>
          <w:iCs/>
          <w:sz w:val="28"/>
          <w:szCs w:val="28"/>
        </w:rPr>
        <w:t>(FED) in the United States at this period.</w:t>
      </w:r>
    </w:p>
    <w:p w14:paraId="222AAFA1" w14:textId="77777777" w:rsidR="00772C1B" w:rsidRPr="00365438" w:rsidRDefault="00772C1B" w:rsidP="005C7D24">
      <w:pPr>
        <w:jc w:val="both"/>
        <w:rPr>
          <w:rFonts w:asciiTheme="majorHAnsi" w:hAnsiTheme="majorHAnsi" w:cstheme="majorHAnsi"/>
          <w:i/>
          <w:iCs/>
          <w:sz w:val="28"/>
          <w:szCs w:val="28"/>
        </w:rPr>
      </w:pPr>
    </w:p>
    <w:p w14:paraId="6F039073" w14:textId="7771AA72" w:rsidR="0029081B" w:rsidRPr="00D81AE6" w:rsidRDefault="005C7D24" w:rsidP="00D81AE6">
      <w:pPr>
        <w:jc w:val="both"/>
        <w:rPr>
          <w:rFonts w:asciiTheme="majorHAnsi" w:hAnsiTheme="majorHAnsi" w:cstheme="majorHAnsi"/>
          <w:i/>
          <w:iCs/>
          <w:sz w:val="28"/>
          <w:szCs w:val="28"/>
        </w:rPr>
      </w:pPr>
      <w:r w:rsidRPr="00365438">
        <w:rPr>
          <w:rFonts w:asciiTheme="majorHAnsi" w:hAnsiTheme="majorHAnsi" w:cstheme="majorHAnsi"/>
          <w:i/>
          <w:iCs/>
          <w:sz w:val="28"/>
          <w:szCs w:val="28"/>
        </w:rPr>
        <w:t>In the following diagrams volatility of this period is captured for every individual stock</w:t>
      </w:r>
      <w:r w:rsidR="005029AC" w:rsidRPr="00365438">
        <w:rPr>
          <w:rFonts w:asciiTheme="majorHAnsi" w:hAnsiTheme="majorHAnsi" w:cstheme="majorHAnsi"/>
          <w:i/>
          <w:iCs/>
          <w:sz w:val="28"/>
          <w:szCs w:val="28"/>
        </w:rPr>
        <w:t xml:space="preserve"> using the logarithmic returns</w:t>
      </w:r>
      <w:r w:rsidRPr="00365438">
        <w:rPr>
          <w:rFonts w:asciiTheme="majorHAnsi" w:hAnsiTheme="majorHAnsi" w:cstheme="majorHAnsi"/>
          <w:i/>
          <w:iCs/>
          <w:sz w:val="28"/>
          <w:szCs w:val="28"/>
        </w:rPr>
        <w:t>:</w:t>
      </w:r>
    </w:p>
    <w:p w14:paraId="5A4AC6BA" w14:textId="0857359A" w:rsidR="00772C1B" w:rsidRPr="00240AB8" w:rsidRDefault="00772C1B" w:rsidP="00772C1B">
      <w:pPr>
        <w:jc w:val="center"/>
        <w:rPr>
          <w:rFonts w:asciiTheme="majorHAnsi" w:hAnsiTheme="majorHAnsi" w:cstheme="majorHAnsi"/>
          <w:i/>
          <w:iCs/>
          <w:sz w:val="20"/>
          <w:szCs w:val="20"/>
          <w:lang w:val="en-GB"/>
        </w:rPr>
      </w:pPr>
      <w:r w:rsidRPr="00240AB8">
        <w:rPr>
          <w:rFonts w:asciiTheme="majorHAnsi" w:hAnsiTheme="majorHAnsi" w:cstheme="majorHAnsi"/>
          <w:i/>
          <w:iCs/>
          <w:sz w:val="20"/>
          <w:szCs w:val="20"/>
          <w:lang w:val="en-GB"/>
        </w:rPr>
        <w:lastRenderedPageBreak/>
        <w:t>Diagrams 2 – 6</w:t>
      </w:r>
    </w:p>
    <w:p w14:paraId="3B84CDDB" w14:textId="5FEE4F5B" w:rsidR="005C7D24" w:rsidRPr="00384F25" w:rsidRDefault="00772C1B" w:rsidP="00772C1B">
      <w:pPr>
        <w:jc w:val="center"/>
        <w:rPr>
          <w:sz w:val="28"/>
          <w:szCs w:val="28"/>
          <w:lang w:val="en-GB"/>
        </w:rPr>
      </w:pPr>
      <w:r>
        <w:rPr>
          <w:noProof/>
          <w:sz w:val="28"/>
          <w:szCs w:val="28"/>
          <w:lang w:val="en-GB"/>
        </w:rPr>
        <w:drawing>
          <wp:inline distT="0" distB="0" distL="0" distR="0" wp14:anchorId="79EDD612" wp14:editId="0918F376">
            <wp:extent cx="2830286" cy="1993252"/>
            <wp:effectExtent l="0" t="0" r="8255" b="762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84722" cy="2031589"/>
                    </a:xfrm>
                    <a:prstGeom prst="rect">
                      <a:avLst/>
                    </a:prstGeom>
                  </pic:spPr>
                </pic:pic>
              </a:graphicData>
            </a:graphic>
          </wp:inline>
        </w:drawing>
      </w:r>
      <w:r>
        <w:rPr>
          <w:noProof/>
          <w:sz w:val="28"/>
          <w:szCs w:val="28"/>
          <w:lang w:val="en-GB"/>
        </w:rPr>
        <w:drawing>
          <wp:inline distT="0" distB="0" distL="0" distR="0" wp14:anchorId="3705BA3D" wp14:editId="504E832D">
            <wp:extent cx="2785771" cy="2002132"/>
            <wp:effectExtent l="0" t="0" r="0" b="0"/>
            <wp:docPr id="5" name="Picture 5"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38727" cy="2040192"/>
                    </a:xfrm>
                    <a:prstGeom prst="rect">
                      <a:avLst/>
                    </a:prstGeom>
                  </pic:spPr>
                </pic:pic>
              </a:graphicData>
            </a:graphic>
          </wp:inline>
        </w:drawing>
      </w:r>
      <w:r>
        <w:rPr>
          <w:noProof/>
          <w:sz w:val="28"/>
          <w:szCs w:val="28"/>
          <w:lang w:val="en-GB"/>
        </w:rPr>
        <w:drawing>
          <wp:inline distT="0" distB="0" distL="0" distR="0" wp14:anchorId="3CCC4B68" wp14:editId="504DEF2A">
            <wp:extent cx="2819710" cy="2114939"/>
            <wp:effectExtent l="0" t="0" r="0" b="0"/>
            <wp:docPr id="6" name="Picture 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27212" cy="2120566"/>
                    </a:xfrm>
                    <a:prstGeom prst="rect">
                      <a:avLst/>
                    </a:prstGeom>
                  </pic:spPr>
                </pic:pic>
              </a:graphicData>
            </a:graphic>
          </wp:inline>
        </w:drawing>
      </w:r>
      <w:r>
        <w:rPr>
          <w:noProof/>
          <w:sz w:val="28"/>
          <w:szCs w:val="28"/>
          <w:lang w:val="en-GB"/>
        </w:rPr>
        <w:drawing>
          <wp:inline distT="0" distB="0" distL="0" distR="0" wp14:anchorId="07E85655" wp14:editId="1E4F7482">
            <wp:extent cx="2836506" cy="2127536"/>
            <wp:effectExtent l="0" t="0" r="2540" b="635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63166" cy="2147532"/>
                    </a:xfrm>
                    <a:prstGeom prst="rect">
                      <a:avLst/>
                    </a:prstGeom>
                  </pic:spPr>
                </pic:pic>
              </a:graphicData>
            </a:graphic>
          </wp:inline>
        </w:drawing>
      </w:r>
      <w:r>
        <w:rPr>
          <w:noProof/>
          <w:sz w:val="28"/>
          <w:szCs w:val="28"/>
          <w:lang w:val="en-GB"/>
        </w:rPr>
        <w:drawing>
          <wp:inline distT="0" distB="0" distL="0" distR="0" wp14:anchorId="57903677" wp14:editId="45672A86">
            <wp:extent cx="3034613" cy="2295330"/>
            <wp:effectExtent l="0" t="0" r="0" b="0"/>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054876" cy="2310657"/>
                    </a:xfrm>
                    <a:prstGeom prst="rect">
                      <a:avLst/>
                    </a:prstGeom>
                  </pic:spPr>
                </pic:pic>
              </a:graphicData>
            </a:graphic>
          </wp:inline>
        </w:drawing>
      </w:r>
    </w:p>
    <w:p w14:paraId="4C157040" w14:textId="488AEC6D" w:rsidR="006953F4" w:rsidRPr="00240AB8" w:rsidRDefault="00772C1B" w:rsidP="00C21035">
      <w:pPr>
        <w:jc w:val="center"/>
        <w:rPr>
          <w:rFonts w:asciiTheme="majorHAnsi" w:hAnsiTheme="majorHAnsi" w:cstheme="majorHAnsi"/>
          <w:i/>
          <w:iCs/>
          <w:sz w:val="20"/>
          <w:szCs w:val="20"/>
        </w:rPr>
      </w:pPr>
      <w:r w:rsidRPr="00240AB8">
        <w:rPr>
          <w:rFonts w:asciiTheme="majorHAnsi" w:hAnsiTheme="majorHAnsi" w:cstheme="majorHAnsi"/>
          <w:i/>
          <w:iCs/>
          <w:sz w:val="20"/>
          <w:szCs w:val="20"/>
        </w:rPr>
        <w:t>Volatility of stocks</w:t>
      </w:r>
      <w:r w:rsidR="00C21035" w:rsidRPr="00240AB8">
        <w:rPr>
          <w:rFonts w:asciiTheme="majorHAnsi" w:hAnsiTheme="majorHAnsi" w:cstheme="majorHAnsi"/>
          <w:i/>
          <w:iCs/>
          <w:sz w:val="20"/>
          <w:szCs w:val="20"/>
        </w:rPr>
        <w:t xml:space="preserve"> at current period</w:t>
      </w:r>
    </w:p>
    <w:p w14:paraId="77AABE03" w14:textId="77777777" w:rsidR="005029AC" w:rsidRDefault="005029AC" w:rsidP="00C21035">
      <w:pPr>
        <w:jc w:val="center"/>
        <w:rPr>
          <w:sz w:val="28"/>
          <w:szCs w:val="28"/>
        </w:rPr>
      </w:pPr>
    </w:p>
    <w:p w14:paraId="3348253C" w14:textId="348C1A57" w:rsidR="005029AC" w:rsidRPr="00365438" w:rsidRDefault="0063567C" w:rsidP="008224E8">
      <w:pPr>
        <w:jc w:val="both"/>
        <w:rPr>
          <w:rFonts w:asciiTheme="majorHAnsi" w:hAnsiTheme="majorHAnsi" w:cstheme="majorHAnsi"/>
          <w:i/>
          <w:iCs/>
          <w:sz w:val="28"/>
          <w:szCs w:val="28"/>
        </w:rPr>
      </w:pPr>
      <w:r w:rsidRPr="00365438">
        <w:rPr>
          <w:rFonts w:asciiTheme="majorHAnsi" w:hAnsiTheme="majorHAnsi" w:cstheme="majorHAnsi"/>
          <w:i/>
          <w:iCs/>
          <w:sz w:val="28"/>
          <w:szCs w:val="28"/>
        </w:rPr>
        <w:t xml:space="preserve">Using MATLAB’s autocorrelation, partial correlation and cross correlation functions we managed to obtain plenty of information regarding those stocks as individuals but also possible connections </w:t>
      </w:r>
      <w:r w:rsidR="008224E8" w:rsidRPr="00365438">
        <w:rPr>
          <w:rFonts w:asciiTheme="majorHAnsi" w:hAnsiTheme="majorHAnsi" w:cstheme="majorHAnsi"/>
          <w:i/>
          <w:iCs/>
          <w:sz w:val="28"/>
          <w:szCs w:val="28"/>
        </w:rPr>
        <w:t>between</w:t>
      </w:r>
      <w:r w:rsidRPr="00365438">
        <w:rPr>
          <w:rFonts w:asciiTheme="majorHAnsi" w:hAnsiTheme="majorHAnsi" w:cstheme="majorHAnsi"/>
          <w:i/>
          <w:iCs/>
          <w:sz w:val="28"/>
          <w:szCs w:val="28"/>
        </w:rPr>
        <w:t xml:space="preserve"> them. The results</w:t>
      </w:r>
      <w:r w:rsidR="00156D5E" w:rsidRPr="00365438">
        <w:rPr>
          <w:rFonts w:asciiTheme="majorHAnsi" w:hAnsiTheme="majorHAnsi" w:cstheme="majorHAnsi"/>
          <w:i/>
          <w:iCs/>
          <w:sz w:val="28"/>
          <w:szCs w:val="28"/>
        </w:rPr>
        <w:t xml:space="preserve"> though informed us that there is no big indicator </w:t>
      </w:r>
      <w:r w:rsidR="003C2900" w:rsidRPr="00365438">
        <w:rPr>
          <w:rFonts w:asciiTheme="majorHAnsi" w:hAnsiTheme="majorHAnsi" w:cstheme="majorHAnsi"/>
          <w:i/>
          <w:iCs/>
          <w:sz w:val="28"/>
          <w:szCs w:val="28"/>
        </w:rPr>
        <w:t>showing that a linear forecasting model would</w:t>
      </w:r>
      <w:r w:rsidR="00246B2E" w:rsidRPr="00365438">
        <w:rPr>
          <w:rFonts w:asciiTheme="majorHAnsi" w:hAnsiTheme="majorHAnsi" w:cstheme="majorHAnsi"/>
          <w:i/>
          <w:iCs/>
          <w:sz w:val="28"/>
          <w:szCs w:val="28"/>
        </w:rPr>
        <w:t xml:space="preserve"> not</w:t>
      </w:r>
      <w:r w:rsidR="003C2900" w:rsidRPr="00365438">
        <w:rPr>
          <w:rFonts w:asciiTheme="majorHAnsi" w:hAnsiTheme="majorHAnsi" w:cstheme="majorHAnsi"/>
          <w:i/>
          <w:iCs/>
          <w:sz w:val="28"/>
          <w:szCs w:val="28"/>
        </w:rPr>
        <w:t xml:space="preserve"> be able to obtain a precise forecast </w:t>
      </w:r>
      <w:r w:rsidR="009777E4" w:rsidRPr="00365438">
        <w:rPr>
          <w:rFonts w:asciiTheme="majorHAnsi" w:hAnsiTheme="majorHAnsi" w:cstheme="majorHAnsi"/>
          <w:i/>
          <w:iCs/>
          <w:sz w:val="28"/>
          <w:szCs w:val="28"/>
        </w:rPr>
        <w:t xml:space="preserve">considering this data set as the </w:t>
      </w:r>
      <w:r w:rsidR="009777E4" w:rsidRPr="00365438">
        <w:rPr>
          <w:rFonts w:asciiTheme="majorHAnsi" w:hAnsiTheme="majorHAnsi" w:cstheme="majorHAnsi"/>
          <w:i/>
          <w:iCs/>
          <w:sz w:val="28"/>
          <w:szCs w:val="28"/>
        </w:rPr>
        <w:lastRenderedPageBreak/>
        <w:t xml:space="preserve">indicators of autocorrelation and partial correlation functions in </w:t>
      </w:r>
      <w:r w:rsidR="002621D3" w:rsidRPr="00365438">
        <w:rPr>
          <w:rFonts w:asciiTheme="majorHAnsi" w:hAnsiTheme="majorHAnsi" w:cstheme="majorHAnsi"/>
          <w:i/>
          <w:iCs/>
          <w:sz w:val="28"/>
          <w:szCs w:val="28"/>
        </w:rPr>
        <w:t>all</w:t>
      </w:r>
      <w:r w:rsidR="009777E4" w:rsidRPr="00365438">
        <w:rPr>
          <w:rFonts w:asciiTheme="majorHAnsi" w:hAnsiTheme="majorHAnsi" w:cstheme="majorHAnsi"/>
          <w:i/>
          <w:iCs/>
          <w:sz w:val="28"/>
          <w:szCs w:val="28"/>
        </w:rPr>
        <w:t xml:space="preserve"> those stocks were quite low</w:t>
      </w:r>
      <w:r w:rsidR="00044E9B" w:rsidRPr="00044E9B">
        <w:rPr>
          <w:rFonts w:asciiTheme="majorHAnsi" w:hAnsiTheme="majorHAnsi" w:cstheme="majorHAnsi"/>
          <w:i/>
          <w:iCs/>
          <w:sz w:val="28"/>
          <w:szCs w:val="28"/>
          <w:lang w:val="en-GB"/>
        </w:rPr>
        <w:t xml:space="preserve">, </w:t>
      </w:r>
      <w:r w:rsidR="00044E9B">
        <w:rPr>
          <w:rFonts w:asciiTheme="majorHAnsi" w:hAnsiTheme="majorHAnsi" w:cstheme="majorHAnsi"/>
          <w:i/>
          <w:iCs/>
          <w:sz w:val="28"/>
          <w:szCs w:val="28"/>
        </w:rPr>
        <w:t>that kind of results probably suggest that</w:t>
      </w:r>
      <w:r w:rsidR="0044730C">
        <w:rPr>
          <w:rFonts w:asciiTheme="majorHAnsi" w:hAnsiTheme="majorHAnsi" w:cstheme="majorHAnsi"/>
          <w:i/>
          <w:iCs/>
          <w:sz w:val="28"/>
          <w:szCs w:val="28"/>
        </w:rPr>
        <w:t xml:space="preserve"> white noise is strong in the data sets</w:t>
      </w:r>
      <w:r w:rsidR="00B6197D" w:rsidRPr="00365438">
        <w:rPr>
          <w:rFonts w:asciiTheme="majorHAnsi" w:hAnsiTheme="majorHAnsi" w:cstheme="majorHAnsi"/>
          <w:i/>
          <w:iCs/>
          <w:sz w:val="28"/>
          <w:szCs w:val="28"/>
        </w:rPr>
        <w:t>.</w:t>
      </w:r>
      <w:r w:rsidR="0088486F">
        <w:rPr>
          <w:rFonts w:asciiTheme="majorHAnsi" w:hAnsiTheme="majorHAnsi" w:cstheme="majorHAnsi"/>
          <w:i/>
          <w:iCs/>
          <w:sz w:val="28"/>
          <w:szCs w:val="28"/>
        </w:rPr>
        <w:t xml:space="preserve"> While c</w:t>
      </w:r>
      <w:r w:rsidR="0088486F" w:rsidRPr="0088486F">
        <w:rPr>
          <w:rFonts w:asciiTheme="majorHAnsi" w:hAnsiTheme="majorHAnsi" w:cstheme="majorHAnsi"/>
          <w:i/>
          <w:iCs/>
          <w:sz w:val="28"/>
          <w:szCs w:val="28"/>
        </w:rPr>
        <w:t>omparing the</w:t>
      </w:r>
      <w:r w:rsidR="0088486F">
        <w:rPr>
          <w:rFonts w:asciiTheme="majorHAnsi" w:hAnsiTheme="majorHAnsi" w:cstheme="majorHAnsi"/>
          <w:i/>
          <w:iCs/>
          <w:sz w:val="28"/>
          <w:szCs w:val="28"/>
        </w:rPr>
        <w:t xml:space="preserve"> </w:t>
      </w:r>
      <w:r w:rsidR="0088486F" w:rsidRPr="0088486F">
        <w:rPr>
          <w:rFonts w:asciiTheme="majorHAnsi" w:hAnsiTheme="majorHAnsi" w:cstheme="majorHAnsi"/>
          <w:i/>
          <w:iCs/>
          <w:sz w:val="28"/>
          <w:szCs w:val="28"/>
        </w:rPr>
        <w:t>indicators we c</w:t>
      </w:r>
      <w:r w:rsidR="0088486F">
        <w:rPr>
          <w:rFonts w:asciiTheme="majorHAnsi" w:hAnsiTheme="majorHAnsi" w:cstheme="majorHAnsi"/>
          <w:i/>
          <w:iCs/>
          <w:sz w:val="28"/>
          <w:szCs w:val="28"/>
        </w:rPr>
        <w:t>ould</w:t>
      </w:r>
      <w:r w:rsidR="0088486F" w:rsidRPr="0088486F">
        <w:rPr>
          <w:rFonts w:asciiTheme="majorHAnsi" w:hAnsiTheme="majorHAnsi" w:cstheme="majorHAnsi"/>
          <w:i/>
          <w:iCs/>
          <w:sz w:val="28"/>
          <w:szCs w:val="28"/>
        </w:rPr>
        <w:t xml:space="preserve"> say that they are</w:t>
      </w:r>
      <w:r w:rsidR="0088486F">
        <w:rPr>
          <w:rFonts w:asciiTheme="majorHAnsi" w:hAnsiTheme="majorHAnsi" w:cstheme="majorHAnsi"/>
          <w:i/>
          <w:iCs/>
          <w:sz w:val="28"/>
          <w:szCs w:val="28"/>
        </w:rPr>
        <w:t xml:space="preserve"> not</w:t>
      </w:r>
      <w:r w:rsidR="0088486F" w:rsidRPr="0088486F">
        <w:rPr>
          <w:rFonts w:asciiTheme="majorHAnsi" w:hAnsiTheme="majorHAnsi" w:cstheme="majorHAnsi"/>
          <w:i/>
          <w:iCs/>
          <w:sz w:val="28"/>
          <w:szCs w:val="28"/>
        </w:rPr>
        <w:t xml:space="preserve"> linearly predictable with the linear models used and with the regression conditions ranging </w:t>
      </w:r>
      <w:r w:rsidR="0088486F">
        <w:rPr>
          <w:rFonts w:asciiTheme="majorHAnsi" w:hAnsiTheme="majorHAnsi" w:cstheme="majorHAnsi"/>
          <w:i/>
          <w:iCs/>
          <w:sz w:val="28"/>
          <w:szCs w:val="28"/>
        </w:rPr>
        <w:t>in time</w:t>
      </w:r>
      <w:r w:rsidR="0088486F" w:rsidRPr="0088486F">
        <w:rPr>
          <w:rFonts w:asciiTheme="majorHAnsi" w:hAnsiTheme="majorHAnsi" w:cstheme="majorHAnsi"/>
          <w:i/>
          <w:iCs/>
          <w:sz w:val="28"/>
          <w:szCs w:val="28"/>
        </w:rPr>
        <w:t xml:space="preserve"> lags. They are also not very important in </w:t>
      </w:r>
      <w:r w:rsidR="0088486F">
        <w:rPr>
          <w:rFonts w:asciiTheme="majorHAnsi" w:hAnsiTheme="majorHAnsi" w:cstheme="majorHAnsi"/>
          <w:i/>
          <w:iCs/>
          <w:sz w:val="28"/>
          <w:szCs w:val="28"/>
        </w:rPr>
        <w:t>auto</w:t>
      </w:r>
      <w:r w:rsidR="0088486F" w:rsidRPr="0088486F">
        <w:rPr>
          <w:rFonts w:asciiTheme="majorHAnsi" w:hAnsiTheme="majorHAnsi" w:cstheme="majorHAnsi"/>
          <w:i/>
          <w:iCs/>
          <w:sz w:val="28"/>
          <w:szCs w:val="28"/>
        </w:rPr>
        <w:t xml:space="preserve">correlations and </w:t>
      </w:r>
      <w:r w:rsidR="00D17BB8">
        <w:rPr>
          <w:rFonts w:asciiTheme="majorHAnsi" w:hAnsiTheme="majorHAnsi" w:cstheme="majorHAnsi"/>
          <w:i/>
          <w:iCs/>
          <w:sz w:val="28"/>
          <w:szCs w:val="28"/>
        </w:rPr>
        <w:t xml:space="preserve">partial </w:t>
      </w:r>
      <w:r w:rsidR="0088486F" w:rsidRPr="0088486F">
        <w:rPr>
          <w:rFonts w:asciiTheme="majorHAnsi" w:hAnsiTheme="majorHAnsi" w:cstheme="majorHAnsi"/>
          <w:i/>
          <w:iCs/>
          <w:sz w:val="28"/>
          <w:szCs w:val="28"/>
        </w:rPr>
        <w:t>correlations.</w:t>
      </w:r>
      <w:r w:rsidR="00B6197D" w:rsidRPr="00365438">
        <w:rPr>
          <w:rFonts w:asciiTheme="majorHAnsi" w:hAnsiTheme="majorHAnsi" w:cstheme="majorHAnsi"/>
          <w:i/>
          <w:iCs/>
          <w:sz w:val="28"/>
          <w:szCs w:val="28"/>
        </w:rPr>
        <w:t xml:space="preserve"> Considering space </w:t>
      </w:r>
      <w:r w:rsidR="00383E45" w:rsidRPr="00365438">
        <w:rPr>
          <w:rFonts w:asciiTheme="majorHAnsi" w:hAnsiTheme="majorHAnsi" w:cstheme="majorHAnsi"/>
          <w:i/>
          <w:iCs/>
          <w:sz w:val="28"/>
          <w:szCs w:val="28"/>
        </w:rPr>
        <w:t>management,</w:t>
      </w:r>
      <w:r w:rsidR="00B6197D" w:rsidRPr="00365438">
        <w:rPr>
          <w:rFonts w:asciiTheme="majorHAnsi" w:hAnsiTheme="majorHAnsi" w:cstheme="majorHAnsi"/>
          <w:i/>
          <w:iCs/>
          <w:sz w:val="28"/>
          <w:szCs w:val="28"/>
        </w:rPr>
        <w:t xml:space="preserve"> we chose to show the results of those functions for growth stock NVDA in the diagrams below</w:t>
      </w:r>
      <w:r w:rsidR="00C65C27" w:rsidRPr="00C65C27">
        <w:rPr>
          <w:rFonts w:asciiTheme="majorHAnsi" w:hAnsiTheme="majorHAnsi" w:cstheme="majorHAnsi"/>
          <w:i/>
          <w:iCs/>
          <w:sz w:val="28"/>
          <w:szCs w:val="28"/>
          <w:lang w:val="en-GB"/>
        </w:rPr>
        <w:t>,</w:t>
      </w:r>
      <w:r w:rsidR="00C65C27">
        <w:rPr>
          <w:rFonts w:asciiTheme="majorHAnsi" w:hAnsiTheme="majorHAnsi" w:cstheme="majorHAnsi"/>
          <w:i/>
          <w:iCs/>
          <w:sz w:val="28"/>
          <w:szCs w:val="28"/>
        </w:rPr>
        <w:t xml:space="preserve"> in figure 1 cross correlation for </w:t>
      </w:r>
      <w:r w:rsidR="0039736D">
        <w:rPr>
          <w:rFonts w:asciiTheme="majorHAnsi" w:hAnsiTheme="majorHAnsi" w:cstheme="majorHAnsi"/>
          <w:i/>
          <w:iCs/>
          <w:sz w:val="28"/>
          <w:szCs w:val="28"/>
        </w:rPr>
        <w:t>all five stocks is presented.</w:t>
      </w:r>
      <w:r w:rsidR="00383E45" w:rsidRPr="00365438">
        <w:rPr>
          <w:rFonts w:asciiTheme="majorHAnsi" w:hAnsiTheme="majorHAnsi" w:cstheme="majorHAnsi"/>
          <w:i/>
          <w:iCs/>
          <w:sz w:val="28"/>
          <w:szCs w:val="28"/>
        </w:rPr>
        <w:t xml:space="preserve"> The results </w:t>
      </w:r>
      <w:r w:rsidR="00D17BB8">
        <w:rPr>
          <w:rFonts w:asciiTheme="majorHAnsi" w:hAnsiTheme="majorHAnsi" w:cstheme="majorHAnsi"/>
          <w:i/>
          <w:iCs/>
          <w:sz w:val="28"/>
          <w:szCs w:val="28"/>
        </w:rPr>
        <w:t xml:space="preserve">though, </w:t>
      </w:r>
      <w:r w:rsidR="00383E45" w:rsidRPr="00365438">
        <w:rPr>
          <w:rFonts w:asciiTheme="majorHAnsi" w:hAnsiTheme="majorHAnsi" w:cstheme="majorHAnsi"/>
          <w:i/>
          <w:iCs/>
          <w:sz w:val="28"/>
          <w:szCs w:val="28"/>
        </w:rPr>
        <w:t>indicated an impressive cross correlation between NVDA and AMD</w:t>
      </w:r>
      <w:r w:rsidR="00F85400">
        <w:rPr>
          <w:rFonts w:asciiTheme="majorHAnsi" w:hAnsiTheme="majorHAnsi" w:cstheme="majorHAnsi"/>
          <w:i/>
          <w:iCs/>
          <w:sz w:val="28"/>
          <w:szCs w:val="28"/>
        </w:rPr>
        <w:t xml:space="preserve"> </w:t>
      </w:r>
      <w:r w:rsidR="006F0317">
        <w:rPr>
          <w:rFonts w:asciiTheme="majorHAnsi" w:hAnsiTheme="majorHAnsi" w:cstheme="majorHAnsi"/>
          <w:i/>
          <w:iCs/>
          <w:sz w:val="28"/>
          <w:szCs w:val="28"/>
        </w:rPr>
        <w:t>approximately 0.8</w:t>
      </w:r>
      <w:r w:rsidR="00310350">
        <w:rPr>
          <w:rFonts w:asciiTheme="majorHAnsi" w:hAnsiTheme="majorHAnsi" w:cstheme="majorHAnsi"/>
          <w:i/>
          <w:iCs/>
          <w:sz w:val="28"/>
          <w:szCs w:val="28"/>
        </w:rPr>
        <w:t>2</w:t>
      </w:r>
      <w:r w:rsidR="006F0317">
        <w:rPr>
          <w:rFonts w:asciiTheme="majorHAnsi" w:hAnsiTheme="majorHAnsi" w:cstheme="majorHAnsi"/>
          <w:i/>
          <w:iCs/>
          <w:sz w:val="28"/>
          <w:szCs w:val="28"/>
        </w:rPr>
        <w:t xml:space="preserve"> suggesting that the</w:t>
      </w:r>
      <w:r w:rsidR="00B523F0">
        <w:rPr>
          <w:rFonts w:asciiTheme="majorHAnsi" w:hAnsiTheme="majorHAnsi" w:cstheme="majorHAnsi"/>
          <w:i/>
          <w:iCs/>
          <w:sz w:val="28"/>
          <w:szCs w:val="28"/>
        </w:rPr>
        <w:t xml:space="preserve"> two</w:t>
      </w:r>
      <w:r w:rsidR="006F0317">
        <w:rPr>
          <w:rFonts w:asciiTheme="majorHAnsi" w:hAnsiTheme="majorHAnsi" w:cstheme="majorHAnsi"/>
          <w:i/>
          <w:iCs/>
          <w:sz w:val="28"/>
          <w:szCs w:val="28"/>
        </w:rPr>
        <w:t xml:space="preserve"> stocks </w:t>
      </w:r>
      <w:r w:rsidR="00B523F0">
        <w:rPr>
          <w:rFonts w:asciiTheme="majorHAnsi" w:hAnsiTheme="majorHAnsi" w:cstheme="majorHAnsi"/>
          <w:i/>
          <w:iCs/>
          <w:sz w:val="28"/>
          <w:szCs w:val="28"/>
        </w:rPr>
        <w:t>for lag=0 strongly moves in the same direction,</w:t>
      </w:r>
      <w:r w:rsidR="00383E45" w:rsidRPr="00365438">
        <w:rPr>
          <w:rFonts w:asciiTheme="majorHAnsi" w:hAnsiTheme="majorHAnsi" w:cstheme="majorHAnsi"/>
          <w:i/>
          <w:iCs/>
          <w:sz w:val="28"/>
          <w:szCs w:val="28"/>
        </w:rPr>
        <w:t xml:space="preserve"> which is presented also.</w:t>
      </w:r>
    </w:p>
    <w:p w14:paraId="77B41592" w14:textId="1CB91EC9" w:rsidR="005E6D0D" w:rsidRPr="00240AB8" w:rsidRDefault="005E6D0D" w:rsidP="005E6D0D">
      <w:pPr>
        <w:jc w:val="center"/>
        <w:rPr>
          <w:rFonts w:asciiTheme="majorHAnsi" w:hAnsiTheme="majorHAnsi" w:cstheme="majorHAnsi"/>
          <w:i/>
          <w:iCs/>
          <w:sz w:val="20"/>
          <w:szCs w:val="20"/>
        </w:rPr>
      </w:pPr>
      <w:r w:rsidRPr="00240AB8">
        <w:rPr>
          <w:rFonts w:asciiTheme="majorHAnsi" w:hAnsiTheme="majorHAnsi" w:cstheme="majorHAnsi"/>
          <w:i/>
          <w:iCs/>
          <w:sz w:val="20"/>
          <w:szCs w:val="20"/>
        </w:rPr>
        <w:t>Diagrams 7 - 9</w:t>
      </w:r>
    </w:p>
    <w:p w14:paraId="7AF249E9" w14:textId="20F8E87D" w:rsidR="00383E45" w:rsidRDefault="005E6D0D" w:rsidP="005029AC">
      <w:pPr>
        <w:rPr>
          <w:sz w:val="28"/>
          <w:szCs w:val="28"/>
        </w:rPr>
      </w:pPr>
      <w:r>
        <w:rPr>
          <w:noProof/>
          <w:sz w:val="28"/>
          <w:szCs w:val="28"/>
        </w:rPr>
        <w:drawing>
          <wp:inline distT="0" distB="0" distL="0" distR="0" wp14:anchorId="1DEA21C3" wp14:editId="324ED3B6">
            <wp:extent cx="2685052" cy="2266032"/>
            <wp:effectExtent l="0" t="0" r="1270" b="1270"/>
            <wp:docPr id="10" name="Picture 1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scatter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719932" cy="2295469"/>
                    </a:xfrm>
                    <a:prstGeom prst="rect">
                      <a:avLst/>
                    </a:prstGeom>
                  </pic:spPr>
                </pic:pic>
              </a:graphicData>
            </a:graphic>
          </wp:inline>
        </w:drawing>
      </w:r>
      <w:r>
        <w:rPr>
          <w:noProof/>
          <w:sz w:val="28"/>
          <w:szCs w:val="28"/>
        </w:rPr>
        <w:drawing>
          <wp:inline distT="0" distB="0" distL="0" distR="0" wp14:anchorId="501D77CB" wp14:editId="0883521D">
            <wp:extent cx="2993260" cy="2245114"/>
            <wp:effectExtent l="0" t="0" r="0" b="3175"/>
            <wp:docPr id="11" name="Picture 1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catter 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039775" cy="2280003"/>
                    </a:xfrm>
                    <a:prstGeom prst="rect">
                      <a:avLst/>
                    </a:prstGeom>
                  </pic:spPr>
                </pic:pic>
              </a:graphicData>
            </a:graphic>
          </wp:inline>
        </w:drawing>
      </w:r>
    </w:p>
    <w:p w14:paraId="6914AEEB" w14:textId="4B187D04" w:rsidR="006953F4" w:rsidRPr="00240AB8" w:rsidRDefault="005E6D0D" w:rsidP="00BA72B1">
      <w:pPr>
        <w:jc w:val="both"/>
        <w:rPr>
          <w:rFonts w:asciiTheme="majorHAnsi" w:hAnsiTheme="majorHAnsi" w:cstheme="majorHAnsi"/>
          <w:i/>
          <w:iCs/>
          <w:color w:val="232A31"/>
          <w:sz w:val="20"/>
          <w:szCs w:val="20"/>
          <w:shd w:val="clear" w:color="auto" w:fill="FFFFFF"/>
        </w:rPr>
      </w:pPr>
      <w:r w:rsidRPr="00240AB8">
        <w:rPr>
          <w:rFonts w:asciiTheme="majorHAnsi" w:hAnsiTheme="majorHAnsi" w:cstheme="majorHAnsi"/>
          <w:i/>
          <w:iCs/>
          <w:color w:val="232A31"/>
          <w:sz w:val="20"/>
          <w:szCs w:val="20"/>
          <w:shd w:val="clear" w:color="auto" w:fill="FFFFFF"/>
        </w:rPr>
        <w:t xml:space="preserve">          </w:t>
      </w:r>
      <w:r w:rsidR="00246B2E" w:rsidRPr="00240AB8">
        <w:rPr>
          <w:rFonts w:asciiTheme="majorHAnsi" w:hAnsiTheme="majorHAnsi" w:cstheme="majorHAnsi"/>
          <w:i/>
          <w:iCs/>
          <w:color w:val="232A31"/>
          <w:sz w:val="20"/>
          <w:szCs w:val="20"/>
          <w:shd w:val="clear" w:color="auto" w:fill="FFFFFF"/>
        </w:rPr>
        <w:t xml:space="preserve">              </w:t>
      </w:r>
      <w:r w:rsidRPr="00240AB8">
        <w:rPr>
          <w:rFonts w:asciiTheme="majorHAnsi" w:hAnsiTheme="majorHAnsi" w:cstheme="majorHAnsi"/>
          <w:i/>
          <w:iCs/>
          <w:color w:val="232A31"/>
          <w:sz w:val="20"/>
          <w:szCs w:val="20"/>
          <w:shd w:val="clear" w:color="auto" w:fill="FFFFFF"/>
        </w:rPr>
        <w:t xml:space="preserve"> Autocorrelation Function                        </w:t>
      </w:r>
      <w:r w:rsidR="00246B2E" w:rsidRPr="00240AB8">
        <w:rPr>
          <w:rFonts w:asciiTheme="majorHAnsi" w:hAnsiTheme="majorHAnsi" w:cstheme="majorHAnsi"/>
          <w:i/>
          <w:iCs/>
          <w:color w:val="232A31"/>
          <w:sz w:val="20"/>
          <w:szCs w:val="20"/>
          <w:shd w:val="clear" w:color="auto" w:fill="FFFFFF"/>
        </w:rPr>
        <w:t xml:space="preserve">                            </w:t>
      </w:r>
      <w:r w:rsidRPr="00240AB8">
        <w:rPr>
          <w:rFonts w:asciiTheme="majorHAnsi" w:hAnsiTheme="majorHAnsi" w:cstheme="majorHAnsi"/>
          <w:i/>
          <w:iCs/>
          <w:color w:val="232A31"/>
          <w:sz w:val="20"/>
          <w:szCs w:val="20"/>
          <w:shd w:val="clear" w:color="auto" w:fill="FFFFFF"/>
        </w:rPr>
        <w:t>Partial Correlation Function</w:t>
      </w:r>
    </w:p>
    <w:p w14:paraId="2BDFA632" w14:textId="71621928" w:rsidR="00034795" w:rsidRDefault="005E6D0D" w:rsidP="000416CD">
      <w:pPr>
        <w:rPr>
          <w:sz w:val="28"/>
          <w:szCs w:val="28"/>
        </w:rPr>
      </w:pPr>
      <w:r>
        <w:rPr>
          <w:noProof/>
          <w:sz w:val="28"/>
          <w:szCs w:val="28"/>
        </w:rPr>
        <w:drawing>
          <wp:inline distT="0" distB="0" distL="0" distR="0" wp14:anchorId="1DD5DE82" wp14:editId="6EA1E459">
            <wp:extent cx="2794420" cy="2095970"/>
            <wp:effectExtent l="0" t="0" r="6350" b="0"/>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catter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34835" cy="2126284"/>
                    </a:xfrm>
                    <a:prstGeom prst="rect">
                      <a:avLst/>
                    </a:prstGeom>
                  </pic:spPr>
                </pic:pic>
              </a:graphicData>
            </a:graphic>
          </wp:inline>
        </w:drawing>
      </w:r>
      <w:r w:rsidR="003275F1">
        <w:rPr>
          <w:noProof/>
          <w:sz w:val="28"/>
          <w:szCs w:val="28"/>
        </w:rPr>
        <w:drawing>
          <wp:inline distT="0" distB="0" distL="0" distR="0" wp14:anchorId="5B6BFB02" wp14:editId="66BF525A">
            <wp:extent cx="2822713" cy="2030258"/>
            <wp:effectExtent l="0" t="0" r="0" b="8255"/>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856331" cy="2054438"/>
                    </a:xfrm>
                    <a:prstGeom prst="rect">
                      <a:avLst/>
                    </a:prstGeom>
                  </pic:spPr>
                </pic:pic>
              </a:graphicData>
            </a:graphic>
          </wp:inline>
        </w:drawing>
      </w:r>
    </w:p>
    <w:p w14:paraId="26480161" w14:textId="502B6D6C" w:rsidR="005E6D0D" w:rsidRPr="00240AB8" w:rsidRDefault="00677EFD" w:rsidP="00677EFD">
      <w:pPr>
        <w:rPr>
          <w:rFonts w:asciiTheme="majorHAnsi" w:hAnsiTheme="majorHAnsi" w:cstheme="majorHAnsi"/>
          <w:i/>
          <w:iCs/>
          <w:sz w:val="20"/>
          <w:szCs w:val="20"/>
        </w:rPr>
      </w:pPr>
      <w:r>
        <w:rPr>
          <w:rFonts w:asciiTheme="majorHAnsi" w:hAnsiTheme="majorHAnsi" w:cstheme="majorHAnsi"/>
          <w:i/>
          <w:iCs/>
          <w:sz w:val="20"/>
          <w:szCs w:val="20"/>
        </w:rPr>
        <w:t xml:space="preserve">                            </w:t>
      </w:r>
      <w:r w:rsidR="005E6D0D" w:rsidRPr="00240AB8">
        <w:rPr>
          <w:rFonts w:asciiTheme="majorHAnsi" w:hAnsiTheme="majorHAnsi" w:cstheme="majorHAnsi"/>
          <w:i/>
          <w:iCs/>
          <w:sz w:val="20"/>
          <w:szCs w:val="20"/>
        </w:rPr>
        <w:t>Cross Correlation Function</w:t>
      </w:r>
      <w:r w:rsidR="00246B2E" w:rsidRPr="00240AB8">
        <w:rPr>
          <w:rFonts w:asciiTheme="majorHAnsi" w:hAnsiTheme="majorHAnsi" w:cstheme="majorHAnsi"/>
          <w:i/>
          <w:iCs/>
          <w:sz w:val="20"/>
          <w:szCs w:val="20"/>
        </w:rPr>
        <w:t xml:space="preserve"> </w:t>
      </w:r>
      <w:r w:rsidR="00310350">
        <w:rPr>
          <w:rFonts w:asciiTheme="majorHAnsi" w:hAnsiTheme="majorHAnsi" w:cstheme="majorHAnsi"/>
          <w:i/>
          <w:iCs/>
          <w:sz w:val="20"/>
          <w:szCs w:val="20"/>
        </w:rPr>
        <w:t xml:space="preserve">   </w:t>
      </w:r>
      <w:r>
        <w:rPr>
          <w:rFonts w:asciiTheme="majorHAnsi" w:hAnsiTheme="majorHAnsi" w:cstheme="majorHAnsi"/>
          <w:i/>
          <w:iCs/>
          <w:sz w:val="20"/>
          <w:szCs w:val="20"/>
        </w:rPr>
        <w:t xml:space="preserve">                                                          Figure 1</w:t>
      </w:r>
    </w:p>
    <w:p w14:paraId="296B80A3" w14:textId="77777777" w:rsidR="008F32A5" w:rsidRDefault="008F32A5" w:rsidP="005E6D0D">
      <w:pPr>
        <w:jc w:val="center"/>
        <w:rPr>
          <w:sz w:val="20"/>
          <w:szCs w:val="20"/>
        </w:rPr>
      </w:pPr>
    </w:p>
    <w:p w14:paraId="5F44A260" w14:textId="3026CB4E" w:rsidR="00AB2065" w:rsidRPr="00365438" w:rsidRDefault="00AB2065" w:rsidP="008F32A5">
      <w:pPr>
        <w:jc w:val="both"/>
        <w:rPr>
          <w:rFonts w:asciiTheme="majorHAnsi" w:hAnsiTheme="majorHAnsi" w:cstheme="majorHAnsi"/>
          <w:i/>
          <w:iCs/>
          <w:sz w:val="28"/>
          <w:szCs w:val="28"/>
        </w:rPr>
      </w:pPr>
      <w:r w:rsidRPr="00365438">
        <w:rPr>
          <w:rFonts w:asciiTheme="majorHAnsi" w:hAnsiTheme="majorHAnsi" w:cstheme="majorHAnsi"/>
          <w:i/>
          <w:iCs/>
          <w:sz w:val="28"/>
          <w:szCs w:val="28"/>
        </w:rPr>
        <w:lastRenderedPageBreak/>
        <w:t>Furthermore, using E-views we conducted granger causality tests for lags=1,</w:t>
      </w:r>
      <w:r w:rsidR="00AF5D96" w:rsidRPr="00365438">
        <w:rPr>
          <w:rFonts w:asciiTheme="majorHAnsi" w:hAnsiTheme="majorHAnsi" w:cstheme="majorHAnsi"/>
          <w:i/>
          <w:iCs/>
          <w:sz w:val="28"/>
          <w:szCs w:val="28"/>
        </w:rPr>
        <w:t xml:space="preserve"> </w:t>
      </w:r>
      <w:r w:rsidRPr="00365438">
        <w:rPr>
          <w:rFonts w:asciiTheme="majorHAnsi" w:hAnsiTheme="majorHAnsi" w:cstheme="majorHAnsi"/>
          <w:i/>
          <w:iCs/>
          <w:sz w:val="28"/>
          <w:szCs w:val="28"/>
        </w:rPr>
        <w:t>2,</w:t>
      </w:r>
      <w:r w:rsidR="00AF5D96" w:rsidRPr="00365438">
        <w:rPr>
          <w:rFonts w:asciiTheme="majorHAnsi" w:hAnsiTheme="majorHAnsi" w:cstheme="majorHAnsi"/>
          <w:i/>
          <w:iCs/>
          <w:sz w:val="28"/>
          <w:szCs w:val="28"/>
        </w:rPr>
        <w:t xml:space="preserve"> </w:t>
      </w:r>
      <w:r w:rsidRPr="00365438">
        <w:rPr>
          <w:rFonts w:asciiTheme="majorHAnsi" w:hAnsiTheme="majorHAnsi" w:cstheme="majorHAnsi"/>
          <w:i/>
          <w:iCs/>
          <w:sz w:val="28"/>
          <w:szCs w:val="28"/>
        </w:rPr>
        <w:t>3,</w:t>
      </w:r>
      <w:r w:rsidR="00AF5D96" w:rsidRPr="00365438">
        <w:rPr>
          <w:rFonts w:asciiTheme="majorHAnsi" w:hAnsiTheme="majorHAnsi" w:cstheme="majorHAnsi"/>
          <w:i/>
          <w:iCs/>
          <w:sz w:val="28"/>
          <w:szCs w:val="28"/>
        </w:rPr>
        <w:t xml:space="preserve"> </w:t>
      </w:r>
      <w:r w:rsidRPr="00365438">
        <w:rPr>
          <w:rFonts w:asciiTheme="majorHAnsi" w:hAnsiTheme="majorHAnsi" w:cstheme="majorHAnsi"/>
          <w:i/>
          <w:iCs/>
          <w:sz w:val="28"/>
          <w:szCs w:val="28"/>
        </w:rPr>
        <w:t xml:space="preserve">4 </w:t>
      </w:r>
      <w:r w:rsidR="003B114B" w:rsidRPr="00365438">
        <w:rPr>
          <w:rFonts w:asciiTheme="majorHAnsi" w:hAnsiTheme="majorHAnsi" w:cstheme="majorHAnsi"/>
          <w:i/>
          <w:iCs/>
          <w:sz w:val="28"/>
          <w:szCs w:val="28"/>
        </w:rPr>
        <w:t>to</w:t>
      </w:r>
      <w:r w:rsidR="00136EB1" w:rsidRPr="00365438">
        <w:rPr>
          <w:rFonts w:asciiTheme="majorHAnsi" w:hAnsiTheme="majorHAnsi" w:cstheme="majorHAnsi"/>
          <w:i/>
          <w:iCs/>
          <w:sz w:val="28"/>
          <w:szCs w:val="28"/>
        </w:rPr>
        <w:t xml:space="preserve"> extract information regarding the relationship between those stocks</w:t>
      </w:r>
      <w:r w:rsidR="002C2393" w:rsidRPr="00365438">
        <w:rPr>
          <w:rFonts w:asciiTheme="majorHAnsi" w:hAnsiTheme="majorHAnsi" w:cstheme="majorHAnsi"/>
          <w:i/>
          <w:iCs/>
          <w:sz w:val="28"/>
          <w:szCs w:val="28"/>
        </w:rPr>
        <w:t xml:space="preserve">. The results indicated that </w:t>
      </w:r>
      <w:r w:rsidR="00D17BB3" w:rsidRPr="00365438">
        <w:rPr>
          <w:rFonts w:asciiTheme="majorHAnsi" w:hAnsiTheme="majorHAnsi" w:cstheme="majorHAnsi"/>
          <w:i/>
          <w:iCs/>
          <w:sz w:val="28"/>
          <w:szCs w:val="28"/>
        </w:rPr>
        <w:t>none of the stocks granger causes any other stock</w:t>
      </w:r>
      <w:r w:rsidR="006E5525">
        <w:rPr>
          <w:rFonts w:asciiTheme="majorHAnsi" w:hAnsiTheme="majorHAnsi" w:cstheme="majorHAnsi"/>
          <w:i/>
          <w:iCs/>
          <w:sz w:val="28"/>
          <w:szCs w:val="28"/>
        </w:rPr>
        <w:t>s</w:t>
      </w:r>
      <w:r w:rsidR="00D17BB3" w:rsidRPr="00365438">
        <w:rPr>
          <w:rFonts w:asciiTheme="majorHAnsi" w:hAnsiTheme="majorHAnsi" w:cstheme="majorHAnsi"/>
          <w:i/>
          <w:iCs/>
          <w:sz w:val="28"/>
          <w:szCs w:val="28"/>
        </w:rPr>
        <w:t xml:space="preserve"> since the null hypothesis was not </w:t>
      </w:r>
      <w:r w:rsidR="00B20798" w:rsidRPr="00365438">
        <w:rPr>
          <w:rFonts w:asciiTheme="majorHAnsi" w:hAnsiTheme="majorHAnsi" w:cstheme="majorHAnsi"/>
          <w:i/>
          <w:iCs/>
          <w:sz w:val="28"/>
          <w:szCs w:val="28"/>
        </w:rPr>
        <w:t>rejected in any case</w:t>
      </w:r>
      <w:r w:rsidR="00BC4436" w:rsidRPr="00365438">
        <w:rPr>
          <w:rFonts w:asciiTheme="majorHAnsi" w:hAnsiTheme="majorHAnsi" w:cstheme="majorHAnsi"/>
          <w:i/>
          <w:iCs/>
          <w:sz w:val="28"/>
          <w:szCs w:val="28"/>
        </w:rPr>
        <w:t xml:space="preserve"> (Prob&gt;0.05). Below we present the tests for all four lags that were performed</w:t>
      </w:r>
      <w:r w:rsidR="0004215A" w:rsidRPr="00365438">
        <w:rPr>
          <w:rFonts w:asciiTheme="majorHAnsi" w:hAnsiTheme="majorHAnsi" w:cstheme="majorHAnsi"/>
          <w:i/>
          <w:iCs/>
          <w:sz w:val="28"/>
          <w:szCs w:val="28"/>
        </w:rPr>
        <w:t>.</w:t>
      </w:r>
    </w:p>
    <w:p w14:paraId="0B8DADE9" w14:textId="34339A1B" w:rsidR="00DE50AD" w:rsidRPr="00240AB8" w:rsidRDefault="00265BC8" w:rsidP="00606603">
      <w:pPr>
        <w:jc w:val="center"/>
        <w:rPr>
          <w:rFonts w:asciiTheme="majorHAnsi" w:hAnsiTheme="majorHAnsi" w:cstheme="majorHAnsi"/>
          <w:i/>
          <w:iCs/>
          <w:sz w:val="20"/>
          <w:szCs w:val="20"/>
        </w:rPr>
      </w:pPr>
      <w:r w:rsidRPr="00240AB8">
        <w:rPr>
          <w:rFonts w:asciiTheme="majorHAnsi" w:hAnsiTheme="majorHAnsi" w:cstheme="majorHAnsi"/>
          <w:i/>
          <w:iCs/>
          <w:sz w:val="20"/>
          <w:szCs w:val="20"/>
        </w:rPr>
        <w:t xml:space="preserve">Diagrams 10 </w:t>
      </w:r>
      <w:r w:rsidR="0052652F" w:rsidRPr="00240AB8">
        <w:rPr>
          <w:rFonts w:asciiTheme="majorHAnsi" w:hAnsiTheme="majorHAnsi" w:cstheme="majorHAnsi"/>
          <w:i/>
          <w:iCs/>
          <w:sz w:val="20"/>
          <w:szCs w:val="20"/>
        </w:rPr>
        <w:t>–</w:t>
      </w:r>
      <w:r w:rsidRPr="00240AB8">
        <w:rPr>
          <w:rFonts w:asciiTheme="majorHAnsi" w:hAnsiTheme="majorHAnsi" w:cstheme="majorHAnsi"/>
          <w:i/>
          <w:iCs/>
          <w:sz w:val="20"/>
          <w:szCs w:val="20"/>
        </w:rPr>
        <w:t xml:space="preserve"> 13</w:t>
      </w:r>
    </w:p>
    <w:p w14:paraId="792FEDC9" w14:textId="6618788E" w:rsidR="00DE50AD" w:rsidRDefault="0052652F" w:rsidP="00962C2E">
      <w:pPr>
        <w:rPr>
          <w:noProof/>
          <w:sz w:val="28"/>
          <w:szCs w:val="28"/>
        </w:rPr>
      </w:pPr>
      <w:r>
        <w:rPr>
          <w:noProof/>
          <w:sz w:val="28"/>
          <w:szCs w:val="28"/>
        </w:rPr>
        <w:t xml:space="preserve">  </w:t>
      </w:r>
      <w:r w:rsidR="00DE50AD">
        <w:rPr>
          <w:noProof/>
          <w:sz w:val="28"/>
          <w:szCs w:val="28"/>
        </w:rPr>
        <w:t xml:space="preserve"> </w:t>
      </w:r>
      <w:r w:rsidR="00DE50AD">
        <w:rPr>
          <w:noProof/>
          <w:sz w:val="28"/>
          <w:szCs w:val="28"/>
        </w:rPr>
        <w:drawing>
          <wp:inline distT="0" distB="0" distL="0" distR="0" wp14:anchorId="5013DE51" wp14:editId="27764670">
            <wp:extent cx="2344305" cy="2760785"/>
            <wp:effectExtent l="0" t="0" r="0" b="1905"/>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68760" cy="2789585"/>
                    </a:xfrm>
                    <a:prstGeom prst="rect">
                      <a:avLst/>
                    </a:prstGeom>
                  </pic:spPr>
                </pic:pic>
              </a:graphicData>
            </a:graphic>
          </wp:inline>
        </w:drawing>
      </w:r>
      <w:r w:rsidR="00DE50AD">
        <w:rPr>
          <w:noProof/>
          <w:sz w:val="28"/>
          <w:szCs w:val="28"/>
        </w:rPr>
        <w:t xml:space="preserve">      </w:t>
      </w:r>
      <w:r>
        <w:rPr>
          <w:noProof/>
          <w:sz w:val="28"/>
          <w:szCs w:val="28"/>
        </w:rPr>
        <w:t xml:space="preserve">        </w:t>
      </w:r>
      <w:r w:rsidR="00DE50AD">
        <w:rPr>
          <w:noProof/>
          <w:sz w:val="28"/>
          <w:szCs w:val="28"/>
        </w:rPr>
        <w:t xml:space="preserve">  </w:t>
      </w:r>
      <w:r w:rsidR="00DE50AD">
        <w:rPr>
          <w:noProof/>
          <w:sz w:val="28"/>
          <w:szCs w:val="28"/>
        </w:rPr>
        <w:drawing>
          <wp:inline distT="0" distB="0" distL="0" distR="0" wp14:anchorId="22F48F2B" wp14:editId="58C6FED1">
            <wp:extent cx="2341042" cy="2761563"/>
            <wp:effectExtent l="0" t="0" r="2540" b="127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367189" cy="2792407"/>
                    </a:xfrm>
                    <a:prstGeom prst="rect">
                      <a:avLst/>
                    </a:prstGeom>
                  </pic:spPr>
                </pic:pic>
              </a:graphicData>
            </a:graphic>
          </wp:inline>
        </w:drawing>
      </w:r>
    </w:p>
    <w:p w14:paraId="0F68965C" w14:textId="3CAE2CA5" w:rsidR="0004215A" w:rsidRDefault="006F595B" w:rsidP="00962C2E">
      <w:pPr>
        <w:rPr>
          <w:sz w:val="28"/>
          <w:szCs w:val="28"/>
        </w:rPr>
      </w:pPr>
      <w:r>
        <w:rPr>
          <w:noProof/>
          <w:sz w:val="28"/>
          <w:szCs w:val="28"/>
        </w:rPr>
        <w:t xml:space="preserve">  </w:t>
      </w:r>
      <w:r w:rsidR="0004215A">
        <w:rPr>
          <w:noProof/>
          <w:sz w:val="28"/>
          <w:szCs w:val="28"/>
        </w:rPr>
        <w:drawing>
          <wp:inline distT="0" distB="0" distL="0" distR="0" wp14:anchorId="7F618C77" wp14:editId="0E2EBB41">
            <wp:extent cx="2418416" cy="2860973"/>
            <wp:effectExtent l="0" t="0" r="1270"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432788" cy="2877975"/>
                    </a:xfrm>
                    <a:prstGeom prst="rect">
                      <a:avLst/>
                    </a:prstGeom>
                  </pic:spPr>
                </pic:pic>
              </a:graphicData>
            </a:graphic>
          </wp:inline>
        </w:drawing>
      </w:r>
      <w:r>
        <w:rPr>
          <w:noProof/>
          <w:sz w:val="28"/>
          <w:szCs w:val="28"/>
        </w:rPr>
        <w:t xml:space="preserve">               </w:t>
      </w:r>
      <w:r w:rsidR="0052652F">
        <w:rPr>
          <w:noProof/>
          <w:sz w:val="28"/>
          <w:szCs w:val="28"/>
        </w:rPr>
        <w:drawing>
          <wp:inline distT="0" distB="0" distL="0" distR="0" wp14:anchorId="5A932139" wp14:editId="28661F74">
            <wp:extent cx="2419739" cy="2837244"/>
            <wp:effectExtent l="0" t="0" r="0" b="1270"/>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41263" cy="2862482"/>
                    </a:xfrm>
                    <a:prstGeom prst="rect">
                      <a:avLst/>
                    </a:prstGeom>
                  </pic:spPr>
                </pic:pic>
              </a:graphicData>
            </a:graphic>
          </wp:inline>
        </w:drawing>
      </w:r>
    </w:p>
    <w:p w14:paraId="135E5DA8" w14:textId="528D5A85" w:rsidR="00BC4436" w:rsidRPr="00240AB8" w:rsidRDefault="00606603" w:rsidP="00606603">
      <w:pPr>
        <w:jc w:val="center"/>
        <w:rPr>
          <w:rFonts w:asciiTheme="majorHAnsi" w:hAnsiTheme="majorHAnsi" w:cstheme="majorHAnsi"/>
          <w:i/>
          <w:iCs/>
          <w:sz w:val="20"/>
          <w:szCs w:val="20"/>
        </w:rPr>
      </w:pPr>
      <w:r w:rsidRPr="00240AB8">
        <w:rPr>
          <w:rFonts w:asciiTheme="majorHAnsi" w:hAnsiTheme="majorHAnsi" w:cstheme="majorHAnsi"/>
          <w:i/>
          <w:iCs/>
          <w:sz w:val="20"/>
          <w:szCs w:val="20"/>
        </w:rPr>
        <w:t>Granger causality tests for Lags= 1, 2, 3, 4</w:t>
      </w:r>
    </w:p>
    <w:p w14:paraId="3514075C" w14:textId="77777777" w:rsidR="00550321" w:rsidRDefault="00550321" w:rsidP="00606603">
      <w:pPr>
        <w:jc w:val="center"/>
        <w:rPr>
          <w:sz w:val="20"/>
          <w:szCs w:val="20"/>
        </w:rPr>
      </w:pPr>
    </w:p>
    <w:p w14:paraId="434C49E2" w14:textId="77777777" w:rsidR="00550321" w:rsidRDefault="00550321" w:rsidP="00606603">
      <w:pPr>
        <w:jc w:val="center"/>
        <w:rPr>
          <w:sz w:val="20"/>
          <w:szCs w:val="20"/>
        </w:rPr>
      </w:pPr>
    </w:p>
    <w:p w14:paraId="4B60C678" w14:textId="38C728C7" w:rsidR="00550321" w:rsidRDefault="00550321" w:rsidP="00355F6A">
      <w:pPr>
        <w:pStyle w:val="Heading1"/>
      </w:pPr>
      <w:bookmarkStart w:id="7" w:name="_Toc107157455"/>
      <w:bookmarkStart w:id="8" w:name="_Toc107157486"/>
      <w:r>
        <w:lastRenderedPageBreak/>
        <w:t>Section 3</w:t>
      </w:r>
      <w:bookmarkEnd w:id="7"/>
      <w:bookmarkEnd w:id="8"/>
    </w:p>
    <w:p w14:paraId="0C56FAFE" w14:textId="77777777" w:rsidR="0029081B" w:rsidRPr="0029081B" w:rsidRDefault="0029081B" w:rsidP="0029081B"/>
    <w:p w14:paraId="43C470BD" w14:textId="72ED04DA" w:rsidR="00550321" w:rsidRDefault="003A2EF1" w:rsidP="008C6ED7">
      <w:pPr>
        <w:jc w:val="both"/>
        <w:rPr>
          <w:rFonts w:asciiTheme="majorHAnsi" w:hAnsiTheme="majorHAnsi" w:cstheme="majorHAnsi"/>
          <w:i/>
          <w:iCs/>
          <w:sz w:val="28"/>
          <w:szCs w:val="28"/>
          <w:lang w:val="en-GB"/>
        </w:rPr>
      </w:pPr>
      <w:r>
        <w:rPr>
          <w:rFonts w:asciiTheme="majorHAnsi" w:hAnsiTheme="majorHAnsi" w:cstheme="majorHAnsi"/>
          <w:i/>
          <w:iCs/>
          <w:sz w:val="28"/>
          <w:szCs w:val="28"/>
        </w:rPr>
        <w:t>The visibility graph was established to examine time series based on complex networks, in order to present it clearly, time series are plotted as vertical bars</w:t>
      </w:r>
      <w:r w:rsidR="0042451C">
        <w:rPr>
          <w:rFonts w:asciiTheme="majorHAnsi" w:hAnsiTheme="majorHAnsi" w:cstheme="majorHAnsi"/>
          <w:i/>
          <w:iCs/>
          <w:sz w:val="28"/>
          <w:szCs w:val="28"/>
        </w:rPr>
        <w:t xml:space="preserve"> (Yun, Funito </w:t>
      </w:r>
      <w:r w:rsidR="00D60E52">
        <w:rPr>
          <w:rFonts w:asciiTheme="majorHAnsi" w:hAnsiTheme="majorHAnsi" w:cstheme="majorHAnsi"/>
          <w:i/>
          <w:iCs/>
          <w:sz w:val="28"/>
          <w:szCs w:val="28"/>
          <w:lang w:val="en-GB"/>
        </w:rPr>
        <w:t xml:space="preserve">2013). </w:t>
      </w:r>
    </w:p>
    <w:p w14:paraId="619331A7" w14:textId="26420B08" w:rsidR="009359FF" w:rsidRDefault="00CA7711" w:rsidP="008C6ED7">
      <w:pPr>
        <w:jc w:val="both"/>
        <w:rPr>
          <w:rFonts w:asciiTheme="majorHAnsi" w:hAnsiTheme="majorHAnsi" w:cstheme="majorHAnsi"/>
          <w:i/>
          <w:iCs/>
          <w:sz w:val="28"/>
          <w:szCs w:val="28"/>
        </w:rPr>
      </w:pPr>
      <w:r w:rsidRPr="00CA7711">
        <w:rPr>
          <w:rFonts w:asciiTheme="majorHAnsi" w:hAnsiTheme="majorHAnsi" w:cstheme="majorHAnsi"/>
          <w:i/>
          <w:iCs/>
          <w:sz w:val="28"/>
          <w:szCs w:val="28"/>
        </w:rPr>
        <w:t xml:space="preserve">For giving single variable time series </w:t>
      </w:r>
      <m:oMath>
        <m:r>
          <w:rPr>
            <w:rFonts w:ascii="Cambria Math" w:hAnsi="Cambria Math" w:cstheme="majorHAnsi"/>
            <w:sz w:val="28"/>
            <w:szCs w:val="28"/>
          </w:rPr>
          <m:t>{</m:t>
        </m:r>
        <m:sSub>
          <m:sSubPr>
            <m:ctrlPr>
              <w:rPr>
                <w:rFonts w:ascii="Cambria Math" w:eastAsiaTheme="minorEastAsia" w:hAnsi="Cambria Math" w:cstheme="majorHAnsi"/>
                <w:i/>
                <w:iCs/>
                <w:sz w:val="28"/>
                <w:szCs w:val="28"/>
              </w:rPr>
            </m:ctrlPr>
          </m:sSubPr>
          <m:e>
            <m:r>
              <w:rPr>
                <w:rFonts w:ascii="Cambria Math" w:eastAsiaTheme="minorEastAsia" w:hAnsi="Cambria Math" w:cstheme="majorHAnsi"/>
                <w:sz w:val="28"/>
                <w:szCs w:val="28"/>
              </w:rPr>
              <m:t>y</m:t>
            </m:r>
          </m:e>
          <m:sub>
            <m:r>
              <w:rPr>
                <w:rFonts w:ascii="Cambria Math" w:eastAsiaTheme="minorEastAsia" w:hAnsi="Cambria Math" w:cstheme="majorHAnsi"/>
                <w:sz w:val="28"/>
                <w:szCs w:val="28"/>
              </w:rPr>
              <m:t>i</m:t>
            </m:r>
          </m:sub>
        </m:sSub>
        <m:r>
          <w:rPr>
            <w:rFonts w:ascii="Cambria Math" w:hAnsi="Cambria Math" w:cstheme="majorHAnsi"/>
            <w:sz w:val="28"/>
            <w:szCs w:val="28"/>
          </w:rPr>
          <m:t xml:space="preserve"> | i = 1, 2, 3, . . . , N}</m:t>
        </m:r>
      </m:oMath>
      <w:r w:rsidRPr="00CA7711">
        <w:rPr>
          <w:rFonts w:asciiTheme="majorHAnsi" w:hAnsiTheme="majorHAnsi" w:cstheme="majorHAnsi"/>
          <w:i/>
          <w:iCs/>
          <w:sz w:val="28"/>
          <w:szCs w:val="28"/>
        </w:rPr>
        <w:t xml:space="preserve">, where </w:t>
      </w:r>
      <m:oMath>
        <m:sSub>
          <m:sSubPr>
            <m:ctrlPr>
              <w:rPr>
                <w:rFonts w:ascii="Cambria Math" w:eastAsiaTheme="minorEastAsia" w:hAnsi="Cambria Math" w:cstheme="majorHAnsi"/>
                <w:i/>
                <w:iCs/>
                <w:sz w:val="28"/>
                <w:szCs w:val="28"/>
              </w:rPr>
            </m:ctrlPr>
          </m:sSubPr>
          <m:e>
            <m:r>
              <w:rPr>
                <w:rFonts w:ascii="Cambria Math" w:eastAsiaTheme="minorEastAsia" w:hAnsi="Cambria Math" w:cstheme="majorHAnsi"/>
                <w:sz w:val="28"/>
                <w:szCs w:val="28"/>
              </w:rPr>
              <m:t>y</m:t>
            </m:r>
          </m:e>
          <m:sub>
            <m:r>
              <w:rPr>
                <w:rFonts w:ascii="Cambria Math" w:eastAsiaTheme="minorEastAsia" w:hAnsi="Cambria Math" w:cstheme="majorHAnsi"/>
                <w:sz w:val="28"/>
                <w:szCs w:val="28"/>
              </w:rPr>
              <m:t>i</m:t>
            </m:r>
          </m:sub>
        </m:sSub>
        <m:r>
          <w:rPr>
            <w:rFonts w:ascii="Cambria Math" w:hAnsi="Cambria Math" w:cstheme="majorHAnsi"/>
            <w:sz w:val="28"/>
            <w:szCs w:val="28"/>
          </w:rPr>
          <m:t xml:space="preserve"> </m:t>
        </m:r>
      </m:oMath>
      <w:r w:rsidRPr="00CA7711">
        <w:rPr>
          <w:rFonts w:asciiTheme="majorHAnsi" w:hAnsiTheme="majorHAnsi" w:cstheme="majorHAnsi"/>
          <w:i/>
          <w:iCs/>
          <w:sz w:val="28"/>
          <w:szCs w:val="28"/>
        </w:rPr>
        <w:t xml:space="preserve"> is the value of observation at time </w:t>
      </w:r>
      <m:oMath>
        <m:sSub>
          <m:sSubPr>
            <m:ctrlPr>
              <w:rPr>
                <w:rFonts w:ascii="Cambria Math" w:eastAsiaTheme="minorEastAsia" w:hAnsi="Cambria Math" w:cstheme="majorHAnsi"/>
                <w:i/>
                <w:iCs/>
                <w:sz w:val="28"/>
                <w:szCs w:val="28"/>
              </w:rPr>
            </m:ctrlPr>
          </m:sSubPr>
          <m:e>
            <m:r>
              <w:rPr>
                <w:rFonts w:ascii="Cambria Math" w:eastAsiaTheme="minorEastAsia" w:hAnsi="Cambria Math" w:cstheme="majorHAnsi"/>
                <w:sz w:val="28"/>
                <w:szCs w:val="28"/>
              </w:rPr>
              <m:t>t</m:t>
            </m:r>
          </m:e>
          <m:sub>
            <m:r>
              <w:rPr>
                <w:rFonts w:ascii="Cambria Math" w:eastAsiaTheme="minorEastAsia" w:hAnsi="Cambria Math" w:cstheme="majorHAnsi"/>
                <w:sz w:val="28"/>
                <w:szCs w:val="28"/>
              </w:rPr>
              <m:t>i</m:t>
            </m:r>
          </m:sub>
        </m:sSub>
        <m:r>
          <w:rPr>
            <w:rFonts w:ascii="Cambria Math" w:hAnsi="Cambria Math" w:cstheme="majorHAnsi"/>
            <w:sz w:val="28"/>
            <w:szCs w:val="28"/>
          </w:rPr>
          <m:t xml:space="preserve"> </m:t>
        </m:r>
      </m:oMath>
      <w:r w:rsidRPr="00CA7711">
        <w:rPr>
          <w:rFonts w:asciiTheme="majorHAnsi" w:hAnsiTheme="majorHAnsi" w:cstheme="majorHAnsi"/>
          <w:i/>
          <w:iCs/>
          <w:sz w:val="28"/>
          <w:szCs w:val="28"/>
        </w:rPr>
        <w:t xml:space="preserve"> , every node represents series data in the same order, the visibility lines between values define the links connecting nodes in the graph. If they are visible to each other in time series for the array (</w:t>
      </w:r>
      <m:oMath>
        <m:sSub>
          <m:sSubPr>
            <m:ctrlPr>
              <w:rPr>
                <w:rFonts w:ascii="Cambria Math" w:eastAsiaTheme="minorEastAsia" w:hAnsi="Cambria Math" w:cstheme="majorHAnsi"/>
                <w:i/>
                <w:iCs/>
                <w:sz w:val="28"/>
                <w:szCs w:val="28"/>
              </w:rPr>
            </m:ctrlPr>
          </m:sSubPr>
          <m:e>
            <m:r>
              <w:rPr>
                <w:rFonts w:ascii="Cambria Math" w:eastAsiaTheme="minorEastAsia" w:hAnsi="Cambria Math" w:cstheme="majorHAnsi"/>
                <w:sz w:val="28"/>
                <w:szCs w:val="28"/>
              </w:rPr>
              <m:t>t</m:t>
            </m:r>
          </m:e>
          <m:sub>
            <m:r>
              <w:rPr>
                <w:rFonts w:ascii="Cambria Math" w:eastAsiaTheme="minorEastAsia" w:hAnsi="Cambria Math" w:cstheme="majorHAnsi"/>
                <w:sz w:val="28"/>
                <w:szCs w:val="28"/>
              </w:rPr>
              <m:t>a</m:t>
            </m:r>
          </m:sub>
        </m:sSub>
      </m:oMath>
      <w:r w:rsidRPr="00CA7711">
        <w:rPr>
          <w:rFonts w:asciiTheme="majorHAnsi" w:hAnsiTheme="majorHAnsi" w:cstheme="majorHAnsi"/>
          <w:i/>
          <w:iCs/>
          <w:sz w:val="28"/>
          <w:szCs w:val="28"/>
        </w:rPr>
        <w:t xml:space="preserve">, </w:t>
      </w:r>
      <m:oMath>
        <m:sSub>
          <m:sSubPr>
            <m:ctrlPr>
              <w:rPr>
                <w:rFonts w:ascii="Cambria Math" w:eastAsiaTheme="minorEastAsia" w:hAnsi="Cambria Math" w:cstheme="majorHAnsi"/>
                <w:i/>
                <w:iCs/>
                <w:sz w:val="28"/>
                <w:szCs w:val="28"/>
              </w:rPr>
            </m:ctrlPr>
          </m:sSubPr>
          <m:e>
            <m:r>
              <w:rPr>
                <w:rFonts w:ascii="Cambria Math" w:eastAsiaTheme="minorEastAsia" w:hAnsi="Cambria Math" w:cstheme="majorHAnsi"/>
                <w:sz w:val="28"/>
                <w:szCs w:val="28"/>
              </w:rPr>
              <m:t>y</m:t>
            </m:r>
          </m:e>
          <m:sub>
            <m:r>
              <w:rPr>
                <w:rFonts w:ascii="Cambria Math" w:eastAsiaTheme="minorEastAsia" w:hAnsi="Cambria Math" w:cstheme="majorHAnsi"/>
                <w:sz w:val="28"/>
                <w:szCs w:val="28"/>
              </w:rPr>
              <m:t>a</m:t>
            </m:r>
          </m:sub>
        </m:sSub>
      </m:oMath>
      <w:r w:rsidRPr="00CA7711">
        <w:rPr>
          <w:rFonts w:asciiTheme="majorHAnsi" w:hAnsiTheme="majorHAnsi" w:cstheme="majorHAnsi"/>
          <w:i/>
          <w:iCs/>
          <w:sz w:val="28"/>
          <w:szCs w:val="28"/>
        </w:rPr>
        <w:t xml:space="preserve">) and </w:t>
      </w:r>
      <w:r w:rsidR="00343F0E" w:rsidRPr="00CA7711">
        <w:rPr>
          <w:rFonts w:asciiTheme="majorHAnsi" w:hAnsiTheme="majorHAnsi" w:cstheme="majorHAnsi"/>
          <w:i/>
          <w:iCs/>
          <w:sz w:val="28"/>
          <w:szCs w:val="28"/>
        </w:rPr>
        <w:t>(</w:t>
      </w:r>
      <m:oMath>
        <m:sSub>
          <m:sSubPr>
            <m:ctrlPr>
              <w:rPr>
                <w:rFonts w:ascii="Cambria Math" w:eastAsiaTheme="minorEastAsia" w:hAnsi="Cambria Math" w:cstheme="majorHAnsi"/>
                <w:i/>
                <w:iCs/>
                <w:sz w:val="28"/>
                <w:szCs w:val="28"/>
              </w:rPr>
            </m:ctrlPr>
          </m:sSubPr>
          <m:e>
            <m:r>
              <w:rPr>
                <w:rFonts w:ascii="Cambria Math" w:eastAsiaTheme="minorEastAsia" w:hAnsi="Cambria Math" w:cstheme="majorHAnsi"/>
                <w:sz w:val="28"/>
                <w:szCs w:val="28"/>
              </w:rPr>
              <m:t>t</m:t>
            </m:r>
          </m:e>
          <m:sub>
            <m:r>
              <w:rPr>
                <w:rFonts w:ascii="Cambria Math" w:eastAsiaTheme="minorEastAsia" w:hAnsi="Cambria Math" w:cstheme="majorHAnsi"/>
                <w:sz w:val="28"/>
                <w:szCs w:val="28"/>
              </w:rPr>
              <m:t>b</m:t>
            </m:r>
          </m:sub>
        </m:sSub>
      </m:oMath>
      <w:r w:rsidR="00343F0E" w:rsidRPr="00CA7711">
        <w:rPr>
          <w:rFonts w:asciiTheme="majorHAnsi" w:hAnsiTheme="majorHAnsi" w:cstheme="majorHAnsi"/>
          <w:i/>
          <w:iCs/>
          <w:sz w:val="28"/>
          <w:szCs w:val="28"/>
        </w:rPr>
        <w:t xml:space="preserve">, </w:t>
      </w:r>
      <m:oMath>
        <m:sSub>
          <m:sSubPr>
            <m:ctrlPr>
              <w:rPr>
                <w:rFonts w:ascii="Cambria Math" w:eastAsiaTheme="minorEastAsia" w:hAnsi="Cambria Math" w:cstheme="majorHAnsi"/>
                <w:i/>
                <w:iCs/>
                <w:sz w:val="28"/>
                <w:szCs w:val="28"/>
              </w:rPr>
            </m:ctrlPr>
          </m:sSubPr>
          <m:e>
            <m:r>
              <w:rPr>
                <w:rFonts w:ascii="Cambria Math" w:eastAsiaTheme="minorEastAsia" w:hAnsi="Cambria Math" w:cstheme="majorHAnsi"/>
                <w:sz w:val="28"/>
                <w:szCs w:val="28"/>
              </w:rPr>
              <m:t>y</m:t>
            </m:r>
          </m:e>
          <m:sub>
            <m:r>
              <w:rPr>
                <w:rFonts w:ascii="Cambria Math" w:eastAsiaTheme="minorEastAsia" w:hAnsi="Cambria Math" w:cstheme="majorHAnsi"/>
                <w:sz w:val="28"/>
                <w:szCs w:val="28"/>
              </w:rPr>
              <m:t>b</m:t>
            </m:r>
          </m:sub>
        </m:sSub>
      </m:oMath>
      <w:r w:rsidRPr="00CA7711">
        <w:rPr>
          <w:rFonts w:asciiTheme="majorHAnsi" w:hAnsiTheme="majorHAnsi" w:cstheme="majorHAnsi"/>
          <w:i/>
          <w:iCs/>
          <w:sz w:val="28"/>
          <w:szCs w:val="28"/>
        </w:rPr>
        <w:t>), then, given an array, which is noted as (</w:t>
      </w:r>
      <m:oMath>
        <m:sSub>
          <m:sSubPr>
            <m:ctrlPr>
              <w:rPr>
                <w:rFonts w:ascii="Cambria Math" w:eastAsiaTheme="minorEastAsia" w:hAnsi="Cambria Math" w:cstheme="majorHAnsi"/>
                <w:i/>
                <w:iCs/>
                <w:sz w:val="28"/>
                <w:szCs w:val="28"/>
              </w:rPr>
            </m:ctrlPr>
          </m:sSubPr>
          <m:e>
            <m:r>
              <w:rPr>
                <w:rFonts w:ascii="Cambria Math" w:eastAsiaTheme="minorEastAsia" w:hAnsi="Cambria Math" w:cstheme="majorHAnsi"/>
                <w:sz w:val="28"/>
                <w:szCs w:val="28"/>
              </w:rPr>
              <m:t>t</m:t>
            </m:r>
          </m:e>
          <m:sub>
            <m:r>
              <w:rPr>
                <w:rFonts w:ascii="Cambria Math" w:eastAsiaTheme="minorEastAsia" w:hAnsi="Cambria Math" w:cstheme="majorHAnsi"/>
                <w:sz w:val="28"/>
                <w:szCs w:val="28"/>
              </w:rPr>
              <m:t>i</m:t>
            </m:r>
          </m:sub>
        </m:sSub>
      </m:oMath>
      <w:r w:rsidRPr="00CA7711">
        <w:rPr>
          <w:rFonts w:asciiTheme="majorHAnsi" w:hAnsiTheme="majorHAnsi" w:cstheme="majorHAnsi"/>
          <w:i/>
          <w:iCs/>
          <w:sz w:val="28"/>
          <w:szCs w:val="28"/>
        </w:rPr>
        <w:t xml:space="preserve">, </w:t>
      </w:r>
      <m:oMath>
        <m:sSub>
          <m:sSubPr>
            <m:ctrlPr>
              <w:rPr>
                <w:rFonts w:ascii="Cambria Math" w:eastAsiaTheme="minorEastAsia" w:hAnsi="Cambria Math" w:cstheme="majorHAnsi"/>
                <w:i/>
                <w:iCs/>
                <w:sz w:val="28"/>
                <w:szCs w:val="28"/>
              </w:rPr>
            </m:ctrlPr>
          </m:sSubPr>
          <m:e>
            <m:r>
              <w:rPr>
                <w:rFonts w:ascii="Cambria Math" w:eastAsiaTheme="minorEastAsia" w:hAnsi="Cambria Math" w:cstheme="majorHAnsi"/>
                <w:sz w:val="28"/>
                <w:szCs w:val="28"/>
              </w:rPr>
              <m:t>y</m:t>
            </m:r>
          </m:e>
          <m:sub>
            <m:r>
              <w:rPr>
                <w:rFonts w:ascii="Cambria Math" w:eastAsiaTheme="minorEastAsia" w:hAnsi="Cambria Math" w:cstheme="majorHAnsi"/>
                <w:sz w:val="28"/>
                <w:szCs w:val="28"/>
              </w:rPr>
              <m:t>i</m:t>
            </m:r>
          </m:sub>
        </m:sSub>
      </m:oMath>
      <w:r w:rsidRPr="00CA7711">
        <w:rPr>
          <w:rFonts w:asciiTheme="majorHAnsi" w:hAnsiTheme="majorHAnsi" w:cstheme="majorHAnsi"/>
          <w:i/>
          <w:iCs/>
          <w:sz w:val="28"/>
          <w:szCs w:val="28"/>
        </w:rPr>
        <w:t xml:space="preserve">), when </w:t>
      </w:r>
      <m:oMath>
        <m:sSub>
          <m:sSubPr>
            <m:ctrlPr>
              <w:rPr>
                <w:rFonts w:ascii="Cambria Math" w:eastAsiaTheme="minorEastAsia" w:hAnsi="Cambria Math" w:cstheme="majorHAnsi"/>
                <w:i/>
                <w:iCs/>
                <w:sz w:val="28"/>
                <w:szCs w:val="28"/>
              </w:rPr>
            </m:ctrlPr>
          </m:sSubPr>
          <m:e>
            <m:r>
              <w:rPr>
                <w:rFonts w:ascii="Cambria Math" w:eastAsiaTheme="minorEastAsia" w:hAnsi="Cambria Math" w:cstheme="majorHAnsi"/>
                <w:sz w:val="28"/>
                <w:szCs w:val="28"/>
              </w:rPr>
              <m:t>t</m:t>
            </m:r>
          </m:e>
          <m:sub>
            <m:r>
              <w:rPr>
                <w:rFonts w:ascii="Cambria Math" w:eastAsiaTheme="minorEastAsia" w:hAnsi="Cambria Math" w:cstheme="majorHAnsi"/>
                <w:sz w:val="28"/>
                <w:szCs w:val="28"/>
              </w:rPr>
              <m:t>a</m:t>
            </m:r>
          </m:sub>
        </m:sSub>
      </m:oMath>
      <w:r w:rsidR="00977A22" w:rsidRPr="00CA7711">
        <w:rPr>
          <w:rFonts w:asciiTheme="majorHAnsi" w:hAnsiTheme="majorHAnsi" w:cstheme="majorHAnsi"/>
          <w:i/>
          <w:iCs/>
          <w:sz w:val="28"/>
          <w:szCs w:val="28"/>
        </w:rPr>
        <w:t xml:space="preserve"> </w:t>
      </w:r>
      <w:r w:rsidRPr="00CA7711">
        <w:rPr>
          <w:rFonts w:asciiTheme="majorHAnsi" w:hAnsiTheme="majorHAnsi" w:cstheme="majorHAnsi"/>
          <w:i/>
          <w:iCs/>
          <w:sz w:val="28"/>
          <w:szCs w:val="28"/>
        </w:rPr>
        <w:t xml:space="preserve"> &lt; </w:t>
      </w:r>
      <m:oMath>
        <m:sSub>
          <m:sSubPr>
            <m:ctrlPr>
              <w:rPr>
                <w:rFonts w:ascii="Cambria Math" w:eastAsiaTheme="minorEastAsia" w:hAnsi="Cambria Math" w:cstheme="majorHAnsi"/>
                <w:i/>
                <w:iCs/>
                <w:sz w:val="28"/>
                <w:szCs w:val="28"/>
              </w:rPr>
            </m:ctrlPr>
          </m:sSubPr>
          <m:e>
            <m:r>
              <w:rPr>
                <w:rFonts w:ascii="Cambria Math" w:eastAsiaTheme="minorEastAsia" w:hAnsi="Cambria Math" w:cstheme="majorHAnsi"/>
                <w:sz w:val="28"/>
                <w:szCs w:val="28"/>
              </w:rPr>
              <m:t>t</m:t>
            </m:r>
          </m:e>
          <m:sub>
            <m:r>
              <w:rPr>
                <w:rFonts w:ascii="Cambria Math" w:eastAsiaTheme="minorEastAsia" w:hAnsi="Cambria Math" w:cstheme="majorHAnsi"/>
                <w:sz w:val="28"/>
                <w:szCs w:val="28"/>
              </w:rPr>
              <m:t>i</m:t>
            </m:r>
          </m:sub>
        </m:sSub>
        <m:r>
          <w:rPr>
            <w:rFonts w:ascii="Cambria Math" w:hAnsi="Cambria Math" w:cstheme="majorHAnsi"/>
            <w:sz w:val="28"/>
            <w:szCs w:val="28"/>
          </w:rPr>
          <m:t xml:space="preserve"> </m:t>
        </m:r>
      </m:oMath>
      <w:r w:rsidR="00977A22" w:rsidRPr="00CA7711">
        <w:rPr>
          <w:rFonts w:asciiTheme="majorHAnsi" w:hAnsiTheme="majorHAnsi" w:cstheme="majorHAnsi"/>
          <w:i/>
          <w:iCs/>
          <w:sz w:val="28"/>
          <w:szCs w:val="28"/>
        </w:rPr>
        <w:t xml:space="preserve"> </w:t>
      </w:r>
      <w:r w:rsidRPr="00CA7711">
        <w:rPr>
          <w:rFonts w:asciiTheme="majorHAnsi" w:hAnsiTheme="majorHAnsi" w:cstheme="majorHAnsi"/>
          <w:i/>
          <w:iCs/>
          <w:sz w:val="28"/>
          <w:szCs w:val="28"/>
        </w:rPr>
        <w:t xml:space="preserve"> &lt; </w:t>
      </w:r>
      <m:oMath>
        <m:sSub>
          <m:sSubPr>
            <m:ctrlPr>
              <w:rPr>
                <w:rFonts w:ascii="Cambria Math" w:eastAsiaTheme="minorEastAsia" w:hAnsi="Cambria Math" w:cstheme="majorHAnsi"/>
                <w:i/>
                <w:iCs/>
                <w:sz w:val="28"/>
                <w:szCs w:val="28"/>
              </w:rPr>
            </m:ctrlPr>
          </m:sSubPr>
          <m:e>
            <m:r>
              <w:rPr>
                <w:rFonts w:ascii="Cambria Math" w:eastAsiaTheme="minorEastAsia" w:hAnsi="Cambria Math" w:cstheme="majorHAnsi"/>
                <w:sz w:val="28"/>
                <w:szCs w:val="28"/>
              </w:rPr>
              <m:t>t</m:t>
            </m:r>
          </m:e>
          <m:sub>
            <m:r>
              <w:rPr>
                <w:rFonts w:ascii="Cambria Math" w:eastAsiaTheme="minorEastAsia" w:hAnsi="Cambria Math" w:cstheme="majorHAnsi"/>
                <w:sz w:val="28"/>
                <w:szCs w:val="28"/>
              </w:rPr>
              <m:t>b</m:t>
            </m:r>
          </m:sub>
        </m:sSub>
      </m:oMath>
      <w:r w:rsidR="00977A22" w:rsidRPr="00CA7711">
        <w:rPr>
          <w:rFonts w:asciiTheme="majorHAnsi" w:hAnsiTheme="majorHAnsi" w:cstheme="majorHAnsi"/>
          <w:i/>
          <w:iCs/>
          <w:sz w:val="28"/>
          <w:szCs w:val="28"/>
        </w:rPr>
        <w:t xml:space="preserve"> </w:t>
      </w:r>
      <w:r w:rsidRPr="00CA7711">
        <w:rPr>
          <w:rFonts w:asciiTheme="majorHAnsi" w:hAnsiTheme="majorHAnsi" w:cstheme="majorHAnsi"/>
          <w:i/>
          <w:iCs/>
          <w:sz w:val="28"/>
          <w:szCs w:val="28"/>
        </w:rPr>
        <w:t xml:space="preserve"> is placed between them fulfills:</w:t>
      </w:r>
    </w:p>
    <w:p w14:paraId="07E04A72" w14:textId="684B7965" w:rsidR="00E33B87" w:rsidRDefault="00761F7B" w:rsidP="00D861F4">
      <w:pPr>
        <w:jc w:val="center"/>
        <w:rPr>
          <w:rFonts w:asciiTheme="majorHAnsi" w:eastAsiaTheme="minorEastAsia" w:hAnsiTheme="majorHAnsi" w:cstheme="majorHAnsi"/>
          <w:i/>
          <w:iCs/>
          <w:sz w:val="28"/>
          <w:szCs w:val="28"/>
        </w:rPr>
      </w:pPr>
      <m:oMath>
        <m:sSub>
          <m:sSubPr>
            <m:ctrlPr>
              <w:rPr>
                <w:rFonts w:ascii="Cambria Math" w:eastAsiaTheme="minorEastAsia" w:hAnsi="Cambria Math" w:cstheme="majorHAnsi"/>
                <w:i/>
                <w:iCs/>
                <w:sz w:val="28"/>
                <w:szCs w:val="28"/>
              </w:rPr>
            </m:ctrlPr>
          </m:sSubPr>
          <m:e>
            <m:r>
              <w:rPr>
                <w:rFonts w:ascii="Cambria Math" w:eastAsiaTheme="minorEastAsia" w:hAnsi="Cambria Math" w:cstheme="majorHAnsi"/>
                <w:sz w:val="28"/>
                <w:szCs w:val="28"/>
              </w:rPr>
              <m:t>y</m:t>
            </m:r>
          </m:e>
          <m:sub>
            <m:r>
              <w:rPr>
                <w:rFonts w:ascii="Cambria Math" w:eastAsiaTheme="minorEastAsia" w:hAnsi="Cambria Math" w:cstheme="majorHAnsi"/>
                <w:sz w:val="28"/>
                <w:szCs w:val="28"/>
              </w:rPr>
              <m:t>i</m:t>
            </m:r>
          </m:sub>
        </m:sSub>
        <m:r>
          <w:rPr>
            <w:rFonts w:ascii="Cambria Math" w:hAnsi="Cambria Math" w:cstheme="majorHAnsi"/>
            <w:sz w:val="28"/>
            <w:szCs w:val="28"/>
          </w:rPr>
          <m:t>&lt;</m:t>
        </m:r>
        <m:sSub>
          <m:sSubPr>
            <m:ctrlPr>
              <w:rPr>
                <w:rFonts w:ascii="Cambria Math" w:eastAsiaTheme="minorEastAsia" w:hAnsi="Cambria Math" w:cstheme="majorHAnsi"/>
                <w:i/>
                <w:iCs/>
                <w:sz w:val="28"/>
                <w:szCs w:val="28"/>
              </w:rPr>
            </m:ctrlPr>
          </m:sSubPr>
          <m:e>
            <m:r>
              <w:rPr>
                <w:rFonts w:ascii="Cambria Math" w:eastAsiaTheme="minorEastAsia" w:hAnsi="Cambria Math" w:cstheme="majorHAnsi"/>
                <w:sz w:val="28"/>
                <w:szCs w:val="28"/>
              </w:rPr>
              <m:t>y</m:t>
            </m:r>
          </m:e>
          <m:sub>
            <m:r>
              <w:rPr>
                <w:rFonts w:ascii="Cambria Math" w:eastAsiaTheme="minorEastAsia" w:hAnsi="Cambria Math" w:cstheme="majorHAnsi"/>
                <w:sz w:val="28"/>
                <w:szCs w:val="28"/>
              </w:rPr>
              <m:t>b</m:t>
            </m:r>
          </m:sub>
        </m:sSub>
      </m:oMath>
      <w:r w:rsidR="00E33B87">
        <w:rPr>
          <w:rFonts w:asciiTheme="majorHAnsi" w:hAnsiTheme="majorHAnsi" w:cstheme="majorHAnsi"/>
          <w:i/>
          <w:iCs/>
          <w:sz w:val="28"/>
          <w:szCs w:val="28"/>
        </w:rPr>
        <w:t>+</w:t>
      </w:r>
      <w:r w:rsidR="009A134A">
        <w:rPr>
          <w:rFonts w:asciiTheme="majorHAnsi" w:hAnsiTheme="majorHAnsi" w:cstheme="majorHAnsi"/>
          <w:i/>
          <w:iCs/>
          <w:sz w:val="28"/>
          <w:szCs w:val="28"/>
        </w:rPr>
        <w:t>(</w:t>
      </w:r>
      <m:oMath>
        <m:sSub>
          <m:sSubPr>
            <m:ctrlPr>
              <w:rPr>
                <w:rFonts w:ascii="Cambria Math" w:eastAsiaTheme="minorEastAsia" w:hAnsi="Cambria Math" w:cstheme="majorHAnsi"/>
                <w:i/>
                <w:iCs/>
                <w:sz w:val="28"/>
                <w:szCs w:val="28"/>
              </w:rPr>
            </m:ctrlPr>
          </m:sSubPr>
          <m:e>
            <m:r>
              <w:rPr>
                <w:rFonts w:ascii="Cambria Math" w:eastAsiaTheme="minorEastAsia" w:hAnsi="Cambria Math" w:cstheme="majorHAnsi"/>
                <w:sz w:val="28"/>
                <w:szCs w:val="28"/>
              </w:rPr>
              <m:t>y</m:t>
            </m:r>
          </m:e>
          <m:sub>
            <m:r>
              <w:rPr>
                <w:rFonts w:ascii="Cambria Math" w:eastAsiaTheme="minorEastAsia" w:hAnsi="Cambria Math" w:cstheme="majorHAnsi"/>
                <w:sz w:val="28"/>
                <w:szCs w:val="28"/>
              </w:rPr>
              <m:t>a</m:t>
            </m:r>
          </m:sub>
        </m:sSub>
        <m:r>
          <w:rPr>
            <w:rFonts w:ascii="Cambria Math" w:eastAsiaTheme="minorEastAsia" w:hAnsi="Cambria Math" w:cstheme="majorHAnsi"/>
            <w:sz w:val="28"/>
            <w:szCs w:val="28"/>
          </w:rPr>
          <m:t>-</m:t>
        </m:r>
        <m:sSub>
          <m:sSubPr>
            <m:ctrlPr>
              <w:rPr>
                <w:rFonts w:ascii="Cambria Math" w:eastAsiaTheme="minorEastAsia" w:hAnsi="Cambria Math" w:cstheme="majorHAnsi"/>
                <w:i/>
                <w:iCs/>
                <w:sz w:val="28"/>
                <w:szCs w:val="28"/>
              </w:rPr>
            </m:ctrlPr>
          </m:sSubPr>
          <m:e>
            <m:r>
              <w:rPr>
                <w:rFonts w:ascii="Cambria Math" w:eastAsiaTheme="minorEastAsia" w:hAnsi="Cambria Math" w:cstheme="majorHAnsi"/>
                <w:sz w:val="28"/>
                <w:szCs w:val="28"/>
              </w:rPr>
              <m:t>y</m:t>
            </m:r>
          </m:e>
          <m:sub>
            <m:r>
              <w:rPr>
                <w:rFonts w:ascii="Cambria Math" w:eastAsiaTheme="minorEastAsia" w:hAnsi="Cambria Math" w:cstheme="majorHAnsi"/>
                <w:sz w:val="28"/>
                <w:szCs w:val="28"/>
              </w:rPr>
              <m:t>b</m:t>
            </m:r>
          </m:sub>
        </m:sSub>
      </m:oMath>
      <w:r w:rsidR="009A134A">
        <w:rPr>
          <w:rFonts w:asciiTheme="majorHAnsi" w:hAnsiTheme="majorHAnsi" w:cstheme="majorHAnsi"/>
          <w:i/>
          <w:iCs/>
          <w:sz w:val="28"/>
          <w:szCs w:val="28"/>
        </w:rPr>
        <w:t>)</w:t>
      </w:r>
      <m:oMath>
        <m:f>
          <m:fPr>
            <m:ctrlPr>
              <w:rPr>
                <w:rFonts w:ascii="Cambria Math" w:hAnsi="Cambria Math" w:cstheme="majorHAnsi"/>
                <w:i/>
                <w:iCs/>
                <w:sz w:val="28"/>
                <w:szCs w:val="28"/>
              </w:rPr>
            </m:ctrlPr>
          </m:fPr>
          <m:num>
            <m:sSub>
              <m:sSubPr>
                <m:ctrlPr>
                  <w:rPr>
                    <w:rFonts w:ascii="Cambria Math" w:eastAsiaTheme="minorEastAsia" w:hAnsi="Cambria Math" w:cstheme="majorHAnsi"/>
                    <w:i/>
                    <w:iCs/>
                    <w:sz w:val="28"/>
                    <w:szCs w:val="28"/>
                  </w:rPr>
                </m:ctrlPr>
              </m:sSubPr>
              <m:e>
                <m:r>
                  <w:rPr>
                    <w:rFonts w:ascii="Cambria Math" w:eastAsiaTheme="minorEastAsia" w:hAnsi="Cambria Math" w:cstheme="majorHAnsi"/>
                    <w:sz w:val="28"/>
                    <w:szCs w:val="28"/>
                  </w:rPr>
                  <m:t>t</m:t>
                </m:r>
              </m:e>
              <m:sub>
                <m:r>
                  <w:rPr>
                    <w:rFonts w:ascii="Cambria Math" w:eastAsiaTheme="minorEastAsia" w:hAnsi="Cambria Math" w:cstheme="majorHAnsi"/>
                    <w:sz w:val="28"/>
                    <w:szCs w:val="28"/>
                  </w:rPr>
                  <m:t>b</m:t>
                </m:r>
              </m:sub>
            </m:sSub>
            <m:r>
              <w:rPr>
                <w:rFonts w:ascii="Cambria Math" w:hAnsi="Cambria Math" w:cstheme="majorHAnsi"/>
                <w:sz w:val="28"/>
                <w:szCs w:val="28"/>
              </w:rPr>
              <m:t xml:space="preserve"> </m:t>
            </m:r>
            <m:r>
              <w:rPr>
                <w:rFonts w:ascii="Cambria Math" w:hAnsiTheme="majorHAnsi" w:cstheme="majorHAnsi"/>
                <w:sz w:val="28"/>
                <w:szCs w:val="28"/>
              </w:rPr>
              <m:t>-</m:t>
            </m:r>
            <m:sSub>
              <m:sSubPr>
                <m:ctrlPr>
                  <w:rPr>
                    <w:rFonts w:ascii="Cambria Math" w:eastAsiaTheme="minorEastAsia" w:hAnsi="Cambria Math" w:cstheme="majorHAnsi"/>
                    <w:i/>
                    <w:iCs/>
                    <w:sz w:val="28"/>
                    <w:szCs w:val="28"/>
                  </w:rPr>
                </m:ctrlPr>
              </m:sSubPr>
              <m:e>
                <m:r>
                  <w:rPr>
                    <w:rFonts w:ascii="Cambria Math" w:eastAsiaTheme="minorEastAsia" w:hAnsi="Cambria Math" w:cstheme="majorHAnsi"/>
                    <w:sz w:val="28"/>
                    <w:szCs w:val="28"/>
                  </w:rPr>
                  <m:t>t</m:t>
                </m:r>
              </m:e>
              <m:sub>
                <m:r>
                  <w:rPr>
                    <w:rFonts w:ascii="Cambria Math" w:eastAsiaTheme="minorEastAsia" w:hAnsi="Cambria Math" w:cstheme="majorHAnsi"/>
                    <w:sz w:val="28"/>
                    <w:szCs w:val="28"/>
                  </w:rPr>
                  <m:t>i</m:t>
                </m:r>
              </m:sub>
            </m:sSub>
            <m:r>
              <w:rPr>
                <w:rFonts w:ascii="Cambria Math" w:hAnsi="Cambria Math" w:cstheme="majorHAnsi"/>
                <w:sz w:val="28"/>
                <w:szCs w:val="28"/>
              </w:rPr>
              <m:t xml:space="preserve">  </m:t>
            </m:r>
          </m:num>
          <m:den>
            <m:sSub>
              <m:sSubPr>
                <m:ctrlPr>
                  <w:rPr>
                    <w:rFonts w:ascii="Cambria Math" w:eastAsiaTheme="minorEastAsia" w:hAnsi="Cambria Math" w:cstheme="majorHAnsi"/>
                    <w:i/>
                    <w:iCs/>
                    <w:sz w:val="28"/>
                    <w:szCs w:val="28"/>
                  </w:rPr>
                </m:ctrlPr>
              </m:sSubPr>
              <m:e>
                <m:r>
                  <w:rPr>
                    <w:rFonts w:ascii="Cambria Math" w:eastAsiaTheme="minorEastAsia" w:hAnsi="Cambria Math" w:cstheme="majorHAnsi"/>
                    <w:sz w:val="28"/>
                    <w:szCs w:val="28"/>
                  </w:rPr>
                  <m:t>y</m:t>
                </m:r>
              </m:e>
              <m:sub>
                <m:r>
                  <w:rPr>
                    <w:rFonts w:ascii="Cambria Math" w:eastAsiaTheme="minorEastAsia" w:hAnsi="Cambria Math" w:cstheme="majorHAnsi"/>
                    <w:sz w:val="28"/>
                    <w:szCs w:val="28"/>
                  </w:rPr>
                  <m:t>b</m:t>
                </m:r>
              </m:sub>
            </m:sSub>
            <m:r>
              <w:rPr>
                <w:rFonts w:ascii="Cambria Math" w:eastAsiaTheme="minorEastAsia" w:hAnsi="Cambria Math" w:cstheme="majorHAnsi"/>
                <w:sz w:val="28"/>
                <w:szCs w:val="28"/>
              </w:rPr>
              <m:t>-</m:t>
            </m:r>
            <m:sSub>
              <m:sSubPr>
                <m:ctrlPr>
                  <w:rPr>
                    <w:rFonts w:ascii="Cambria Math" w:eastAsiaTheme="minorEastAsia" w:hAnsi="Cambria Math" w:cstheme="majorHAnsi"/>
                    <w:i/>
                    <w:iCs/>
                    <w:sz w:val="28"/>
                    <w:szCs w:val="28"/>
                  </w:rPr>
                </m:ctrlPr>
              </m:sSubPr>
              <m:e>
                <m:r>
                  <w:rPr>
                    <w:rFonts w:ascii="Cambria Math" w:eastAsiaTheme="minorEastAsia" w:hAnsi="Cambria Math" w:cstheme="majorHAnsi"/>
                    <w:sz w:val="28"/>
                    <w:szCs w:val="28"/>
                  </w:rPr>
                  <m:t>y</m:t>
                </m:r>
              </m:e>
              <m:sub>
                <m:r>
                  <w:rPr>
                    <w:rFonts w:ascii="Cambria Math" w:eastAsiaTheme="minorEastAsia" w:hAnsi="Cambria Math" w:cstheme="majorHAnsi"/>
                    <w:sz w:val="28"/>
                    <w:szCs w:val="28"/>
                  </w:rPr>
                  <m:t>a</m:t>
                </m:r>
              </m:sub>
            </m:sSub>
          </m:den>
        </m:f>
      </m:oMath>
    </w:p>
    <w:p w14:paraId="2CA40C4D" w14:textId="0B2AEA17" w:rsidR="002533C8" w:rsidRDefault="00E13082" w:rsidP="0029081B">
      <w:pPr>
        <w:jc w:val="both"/>
        <w:rPr>
          <w:rFonts w:asciiTheme="majorHAnsi" w:eastAsiaTheme="minorEastAsia" w:hAnsiTheme="majorHAnsi" w:cstheme="majorHAnsi"/>
          <w:i/>
          <w:iCs/>
          <w:sz w:val="28"/>
          <w:szCs w:val="28"/>
        </w:rPr>
      </w:pPr>
      <w:r>
        <w:rPr>
          <w:rFonts w:asciiTheme="majorHAnsi" w:eastAsiaTheme="minorEastAsia" w:hAnsiTheme="majorHAnsi" w:cstheme="majorHAnsi"/>
          <w:i/>
          <w:iCs/>
          <w:sz w:val="28"/>
          <w:szCs w:val="28"/>
        </w:rPr>
        <w:t>A set of time series and their corresponding visible diagrams are shown in diagram 14.</w:t>
      </w:r>
      <w:r w:rsidR="006C64FE">
        <w:rPr>
          <w:rFonts w:asciiTheme="majorHAnsi" w:eastAsiaTheme="minorEastAsia" w:hAnsiTheme="majorHAnsi" w:cstheme="majorHAnsi"/>
          <w:i/>
          <w:iCs/>
          <w:sz w:val="28"/>
          <w:szCs w:val="28"/>
        </w:rPr>
        <w:t xml:space="preserve"> The diagram is illustrating the vertical bar</w:t>
      </w:r>
      <w:r w:rsidR="009D4CC1">
        <w:rPr>
          <w:rFonts w:asciiTheme="majorHAnsi" w:eastAsiaTheme="minorEastAsia" w:hAnsiTheme="majorHAnsi" w:cstheme="majorHAnsi"/>
          <w:i/>
          <w:iCs/>
          <w:sz w:val="28"/>
          <w:szCs w:val="28"/>
        </w:rPr>
        <w:t xml:space="preserve">s as a time series with seven data values, which was established according to the visibility method. </w:t>
      </w:r>
      <w:r w:rsidR="00506E38">
        <w:rPr>
          <w:rFonts w:asciiTheme="majorHAnsi" w:eastAsiaTheme="minorEastAsia" w:hAnsiTheme="majorHAnsi" w:cstheme="majorHAnsi"/>
          <w:i/>
          <w:iCs/>
          <w:sz w:val="28"/>
          <w:szCs w:val="28"/>
        </w:rPr>
        <w:t xml:space="preserve">Moreover, if a bar can be ‘’seen’’ </w:t>
      </w:r>
      <w:r w:rsidR="001E0EA7">
        <w:rPr>
          <w:rFonts w:asciiTheme="majorHAnsi" w:eastAsiaTheme="minorEastAsia" w:hAnsiTheme="majorHAnsi" w:cstheme="majorHAnsi"/>
          <w:i/>
          <w:iCs/>
          <w:sz w:val="28"/>
          <w:szCs w:val="28"/>
        </w:rPr>
        <w:t>by the top of considered one, then they will be linked</w:t>
      </w:r>
      <w:r w:rsidR="00240AB8">
        <w:rPr>
          <w:rFonts w:asciiTheme="majorHAnsi" w:eastAsiaTheme="minorEastAsia" w:hAnsiTheme="majorHAnsi" w:cstheme="majorHAnsi"/>
          <w:i/>
          <w:iCs/>
          <w:sz w:val="28"/>
          <w:szCs w:val="28"/>
        </w:rPr>
        <w:t>, with that in mind a visibility graph network can be established whenever any visible two points in time series are connected.</w:t>
      </w:r>
    </w:p>
    <w:p w14:paraId="75AB2D67" w14:textId="577A0510" w:rsidR="00240AB8" w:rsidRPr="00240AB8" w:rsidRDefault="00240AB8" w:rsidP="00240AB8">
      <w:pPr>
        <w:jc w:val="center"/>
        <w:rPr>
          <w:rFonts w:asciiTheme="majorHAnsi" w:eastAsiaTheme="minorEastAsia" w:hAnsiTheme="majorHAnsi" w:cstheme="majorHAnsi"/>
          <w:i/>
          <w:iCs/>
          <w:sz w:val="28"/>
          <w:szCs w:val="28"/>
        </w:rPr>
      </w:pPr>
      <w:r w:rsidRPr="00240AB8">
        <w:rPr>
          <w:rFonts w:asciiTheme="majorHAnsi" w:hAnsiTheme="majorHAnsi" w:cstheme="majorHAnsi"/>
          <w:i/>
          <w:iCs/>
          <w:sz w:val="20"/>
          <w:szCs w:val="20"/>
        </w:rPr>
        <w:t>Diagram 14</w:t>
      </w:r>
    </w:p>
    <w:p w14:paraId="632EDFE9" w14:textId="016A6658" w:rsidR="00240AB8" w:rsidRDefault="00240AB8" w:rsidP="00240AB8">
      <w:pPr>
        <w:jc w:val="center"/>
        <w:rPr>
          <w:sz w:val="20"/>
          <w:szCs w:val="20"/>
        </w:rPr>
      </w:pPr>
      <w:r>
        <w:rPr>
          <w:noProof/>
          <w:sz w:val="20"/>
          <w:szCs w:val="20"/>
        </w:rPr>
        <w:drawing>
          <wp:inline distT="0" distB="0" distL="0" distR="0" wp14:anchorId="46D7E71C" wp14:editId="7025DBA3">
            <wp:extent cx="4473328" cy="2667231"/>
            <wp:effectExtent l="0" t="0" r="3810" b="0"/>
            <wp:docPr id="1" name="Picture 1"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engineering drawing&#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473328" cy="2667231"/>
                    </a:xfrm>
                    <a:prstGeom prst="rect">
                      <a:avLst/>
                    </a:prstGeom>
                  </pic:spPr>
                </pic:pic>
              </a:graphicData>
            </a:graphic>
          </wp:inline>
        </w:drawing>
      </w:r>
      <w:r w:rsidRPr="00246B2E">
        <w:rPr>
          <w:sz w:val="20"/>
          <w:szCs w:val="20"/>
        </w:rPr>
        <w:t xml:space="preserve"> </w:t>
      </w:r>
    </w:p>
    <w:p w14:paraId="42E332C3" w14:textId="22AF0A77" w:rsidR="00240AB8" w:rsidRDefault="00240AB8" w:rsidP="00240AB8">
      <w:pPr>
        <w:jc w:val="center"/>
        <w:rPr>
          <w:rFonts w:asciiTheme="majorHAnsi" w:eastAsiaTheme="minorEastAsia" w:hAnsiTheme="majorHAnsi" w:cstheme="majorHAnsi"/>
          <w:i/>
          <w:iCs/>
          <w:sz w:val="20"/>
          <w:szCs w:val="20"/>
        </w:rPr>
      </w:pPr>
      <w:r w:rsidRPr="00240AB8">
        <w:rPr>
          <w:rFonts w:asciiTheme="majorHAnsi" w:eastAsiaTheme="minorEastAsia" w:hAnsiTheme="majorHAnsi" w:cstheme="majorHAnsi"/>
          <w:i/>
          <w:iCs/>
          <w:sz w:val="20"/>
          <w:szCs w:val="20"/>
        </w:rPr>
        <w:t>The visibility graph (source: Zhu, Wei 2021)</w:t>
      </w:r>
    </w:p>
    <w:p w14:paraId="6B1DCFD8" w14:textId="30F3D0D1" w:rsidR="00240AB8" w:rsidRDefault="004D3DEE" w:rsidP="008C6ED7">
      <w:pPr>
        <w:jc w:val="both"/>
        <w:rPr>
          <w:rFonts w:asciiTheme="majorHAnsi" w:hAnsiTheme="majorHAnsi" w:cstheme="majorHAnsi"/>
          <w:i/>
          <w:iCs/>
          <w:sz w:val="28"/>
          <w:szCs w:val="28"/>
        </w:rPr>
      </w:pPr>
      <w:r>
        <w:rPr>
          <w:rFonts w:asciiTheme="majorHAnsi" w:hAnsiTheme="majorHAnsi" w:cstheme="majorHAnsi"/>
          <w:i/>
          <w:iCs/>
          <w:sz w:val="28"/>
          <w:szCs w:val="28"/>
        </w:rPr>
        <w:lastRenderedPageBreak/>
        <w:t>V</w:t>
      </w:r>
      <w:r w:rsidR="007B7435">
        <w:rPr>
          <w:rFonts w:asciiTheme="majorHAnsi" w:hAnsiTheme="majorHAnsi" w:cstheme="majorHAnsi"/>
          <w:i/>
          <w:iCs/>
          <w:sz w:val="28"/>
          <w:szCs w:val="28"/>
        </w:rPr>
        <w:t>isibility graphs inherits the attributes</w:t>
      </w:r>
      <w:r w:rsidR="004A12F5">
        <w:rPr>
          <w:rFonts w:asciiTheme="majorHAnsi" w:hAnsiTheme="majorHAnsi" w:cstheme="majorHAnsi"/>
          <w:i/>
          <w:iCs/>
          <w:sz w:val="28"/>
          <w:szCs w:val="28"/>
        </w:rPr>
        <w:t xml:space="preserve"> of time series and extract all the important information of the </w:t>
      </w:r>
      <w:r w:rsidR="009F44AA">
        <w:rPr>
          <w:rFonts w:asciiTheme="majorHAnsi" w:hAnsiTheme="majorHAnsi" w:cstheme="majorHAnsi"/>
          <w:i/>
          <w:iCs/>
          <w:sz w:val="28"/>
          <w:szCs w:val="28"/>
        </w:rPr>
        <w:t>initial time series</w:t>
      </w:r>
      <w:r w:rsidR="008C6ED7">
        <w:rPr>
          <w:rFonts w:asciiTheme="majorHAnsi" w:hAnsiTheme="majorHAnsi" w:cstheme="majorHAnsi"/>
          <w:i/>
          <w:iCs/>
          <w:sz w:val="28"/>
          <w:szCs w:val="28"/>
        </w:rPr>
        <w:t xml:space="preserve">. </w:t>
      </w:r>
      <w:r w:rsidR="00330FDE">
        <w:rPr>
          <w:rFonts w:asciiTheme="majorHAnsi" w:hAnsiTheme="majorHAnsi" w:cstheme="majorHAnsi"/>
          <w:i/>
          <w:iCs/>
          <w:sz w:val="28"/>
          <w:szCs w:val="28"/>
        </w:rPr>
        <w:t xml:space="preserve">Ultimately, every time series can be transformed into a </w:t>
      </w:r>
      <w:r w:rsidR="00593B43">
        <w:rPr>
          <w:rFonts w:asciiTheme="majorHAnsi" w:hAnsiTheme="majorHAnsi" w:cstheme="majorHAnsi"/>
          <w:i/>
          <w:iCs/>
          <w:sz w:val="28"/>
          <w:szCs w:val="28"/>
        </w:rPr>
        <w:t xml:space="preserve">different type of network by using that method, which can be </w:t>
      </w:r>
      <w:r w:rsidR="008C6ED7">
        <w:rPr>
          <w:rFonts w:asciiTheme="majorHAnsi" w:hAnsiTheme="majorHAnsi" w:cstheme="majorHAnsi"/>
          <w:i/>
          <w:iCs/>
          <w:sz w:val="28"/>
          <w:szCs w:val="28"/>
        </w:rPr>
        <w:t>distinguished between broad classes of dynamical systems (Bezsudnov et. all 2012).</w:t>
      </w:r>
      <w:r w:rsidR="00D40FAA">
        <w:rPr>
          <w:rFonts w:asciiTheme="majorHAnsi" w:hAnsiTheme="majorHAnsi" w:cstheme="majorHAnsi"/>
          <w:i/>
          <w:iCs/>
          <w:sz w:val="28"/>
          <w:szCs w:val="28"/>
        </w:rPr>
        <w:t xml:space="preserve"> </w:t>
      </w:r>
    </w:p>
    <w:p w14:paraId="52BCD5E2" w14:textId="138AB209" w:rsidR="002639F5" w:rsidRDefault="003F4400" w:rsidP="008C6ED7">
      <w:pPr>
        <w:jc w:val="both"/>
        <w:rPr>
          <w:rFonts w:asciiTheme="majorHAnsi" w:hAnsiTheme="majorHAnsi" w:cstheme="majorHAnsi"/>
          <w:i/>
          <w:iCs/>
          <w:sz w:val="28"/>
          <w:szCs w:val="28"/>
        </w:rPr>
      </w:pPr>
      <w:r>
        <w:rPr>
          <w:rFonts w:asciiTheme="majorHAnsi" w:hAnsiTheme="majorHAnsi" w:cstheme="majorHAnsi"/>
          <w:i/>
          <w:iCs/>
          <w:sz w:val="28"/>
          <w:szCs w:val="28"/>
        </w:rPr>
        <w:t xml:space="preserve">Analyzing stocks traditionally is usually </w:t>
      </w:r>
      <w:r w:rsidR="00CB2F2E">
        <w:rPr>
          <w:rFonts w:asciiTheme="majorHAnsi" w:hAnsiTheme="majorHAnsi" w:cstheme="majorHAnsi"/>
          <w:i/>
          <w:iCs/>
          <w:sz w:val="28"/>
          <w:szCs w:val="28"/>
        </w:rPr>
        <w:t xml:space="preserve">qualitive in terms of economics, although in this paper </w:t>
      </w:r>
      <w:r w:rsidR="00211B68">
        <w:rPr>
          <w:rFonts w:asciiTheme="majorHAnsi" w:hAnsiTheme="majorHAnsi" w:cstheme="majorHAnsi"/>
          <w:i/>
          <w:iCs/>
          <w:sz w:val="28"/>
          <w:szCs w:val="28"/>
        </w:rPr>
        <w:t>a quantitative method is given using the visibility graph method.</w:t>
      </w:r>
      <w:r w:rsidR="002639F5">
        <w:rPr>
          <w:rFonts w:asciiTheme="majorHAnsi" w:hAnsiTheme="majorHAnsi" w:cstheme="majorHAnsi"/>
          <w:i/>
          <w:iCs/>
          <w:sz w:val="28"/>
          <w:szCs w:val="28"/>
        </w:rPr>
        <w:t xml:space="preserve"> </w:t>
      </w:r>
      <w:r w:rsidR="00F82EAD">
        <w:rPr>
          <w:rFonts w:asciiTheme="majorHAnsi" w:hAnsiTheme="majorHAnsi" w:cstheme="majorHAnsi"/>
          <w:i/>
          <w:iCs/>
          <w:sz w:val="28"/>
          <w:szCs w:val="28"/>
        </w:rPr>
        <w:t xml:space="preserve">Given the fact that we obtained closing prices of the stocks </w:t>
      </w:r>
      <w:r w:rsidR="00D11C6B">
        <w:rPr>
          <w:rFonts w:asciiTheme="majorHAnsi" w:hAnsiTheme="majorHAnsi" w:cstheme="majorHAnsi"/>
          <w:i/>
          <w:iCs/>
          <w:sz w:val="28"/>
          <w:szCs w:val="28"/>
        </w:rPr>
        <w:t xml:space="preserve">for each trading day we consider the </w:t>
      </w:r>
      <w:r w:rsidR="00566CC5">
        <w:rPr>
          <w:rFonts w:asciiTheme="majorHAnsi" w:hAnsiTheme="majorHAnsi" w:cstheme="majorHAnsi"/>
          <w:i/>
          <w:iCs/>
          <w:sz w:val="28"/>
          <w:szCs w:val="28"/>
        </w:rPr>
        <w:t xml:space="preserve">closing price as a classical time series and each time a trading day represents a node, </w:t>
      </w:r>
      <w:r w:rsidR="00DD5DEF">
        <w:rPr>
          <w:rFonts w:asciiTheme="majorHAnsi" w:hAnsiTheme="majorHAnsi" w:cstheme="majorHAnsi"/>
          <w:i/>
          <w:iCs/>
          <w:sz w:val="28"/>
          <w:szCs w:val="28"/>
        </w:rPr>
        <w:t xml:space="preserve">a link between </w:t>
      </w:r>
      <w:r w:rsidR="00A246E9">
        <w:rPr>
          <w:rFonts w:asciiTheme="majorHAnsi" w:hAnsiTheme="majorHAnsi" w:cstheme="majorHAnsi"/>
          <w:i/>
          <w:iCs/>
          <w:sz w:val="28"/>
          <w:szCs w:val="28"/>
        </w:rPr>
        <w:t>each pair of node is decided by the relation</w:t>
      </w:r>
      <w:r w:rsidR="006E6B20">
        <w:rPr>
          <w:rFonts w:asciiTheme="majorHAnsi" w:hAnsiTheme="majorHAnsi" w:cstheme="majorHAnsi"/>
          <w:i/>
          <w:iCs/>
          <w:sz w:val="28"/>
          <w:szCs w:val="28"/>
        </w:rPr>
        <w:t>ship</w:t>
      </w:r>
      <w:r w:rsidR="00A246E9">
        <w:rPr>
          <w:rFonts w:asciiTheme="majorHAnsi" w:hAnsiTheme="majorHAnsi" w:cstheme="majorHAnsi"/>
          <w:i/>
          <w:iCs/>
          <w:sz w:val="28"/>
          <w:szCs w:val="28"/>
        </w:rPr>
        <w:t xml:space="preserve"> of the bars</w:t>
      </w:r>
      <w:r w:rsidR="006E6B20">
        <w:rPr>
          <w:rFonts w:asciiTheme="majorHAnsi" w:hAnsiTheme="majorHAnsi" w:cstheme="majorHAnsi"/>
          <w:i/>
          <w:iCs/>
          <w:sz w:val="28"/>
          <w:szCs w:val="28"/>
        </w:rPr>
        <w:t xml:space="preserve">. Therefore, </w:t>
      </w:r>
      <w:r w:rsidR="00F56530">
        <w:rPr>
          <w:rFonts w:asciiTheme="majorHAnsi" w:hAnsiTheme="majorHAnsi" w:cstheme="majorHAnsi"/>
          <w:i/>
          <w:iCs/>
          <w:sz w:val="28"/>
          <w:szCs w:val="28"/>
        </w:rPr>
        <w:t>those connections</w:t>
      </w:r>
      <w:r w:rsidR="00345BE8">
        <w:rPr>
          <w:rFonts w:asciiTheme="majorHAnsi" w:hAnsiTheme="majorHAnsi" w:cstheme="majorHAnsi"/>
          <w:i/>
          <w:iCs/>
          <w:sz w:val="28"/>
          <w:szCs w:val="28"/>
        </w:rPr>
        <w:t xml:space="preserve"> indicates that</w:t>
      </w:r>
      <w:r w:rsidR="00F56530">
        <w:rPr>
          <w:rFonts w:asciiTheme="majorHAnsi" w:hAnsiTheme="majorHAnsi" w:cstheme="majorHAnsi"/>
          <w:i/>
          <w:iCs/>
          <w:sz w:val="28"/>
          <w:szCs w:val="28"/>
        </w:rPr>
        <w:t xml:space="preserve"> the previous daily closing price </w:t>
      </w:r>
      <w:r w:rsidR="00345BE8">
        <w:rPr>
          <w:rFonts w:asciiTheme="majorHAnsi" w:hAnsiTheme="majorHAnsi" w:cstheme="majorHAnsi"/>
          <w:i/>
          <w:iCs/>
          <w:sz w:val="28"/>
          <w:szCs w:val="28"/>
        </w:rPr>
        <w:t>has an impact</w:t>
      </w:r>
      <w:r w:rsidR="001C2880">
        <w:rPr>
          <w:rFonts w:asciiTheme="majorHAnsi" w:hAnsiTheme="majorHAnsi" w:cstheme="majorHAnsi"/>
          <w:i/>
          <w:iCs/>
          <w:sz w:val="28"/>
          <w:szCs w:val="28"/>
        </w:rPr>
        <w:t xml:space="preserve"> on the next one</w:t>
      </w:r>
      <w:r w:rsidR="00397A9F">
        <w:rPr>
          <w:rFonts w:asciiTheme="majorHAnsi" w:hAnsiTheme="majorHAnsi" w:cstheme="majorHAnsi"/>
          <w:i/>
          <w:iCs/>
          <w:sz w:val="28"/>
          <w:szCs w:val="28"/>
        </w:rPr>
        <w:t>.</w:t>
      </w:r>
    </w:p>
    <w:p w14:paraId="41245413" w14:textId="4DE846DC" w:rsidR="00404985" w:rsidRDefault="00404985" w:rsidP="008C6ED7">
      <w:pPr>
        <w:jc w:val="both"/>
        <w:rPr>
          <w:rFonts w:asciiTheme="majorHAnsi" w:hAnsiTheme="majorHAnsi" w:cstheme="majorHAnsi"/>
          <w:i/>
          <w:iCs/>
          <w:sz w:val="28"/>
          <w:szCs w:val="28"/>
        </w:rPr>
      </w:pPr>
      <w:r>
        <w:rPr>
          <w:rFonts w:asciiTheme="majorHAnsi" w:hAnsiTheme="majorHAnsi" w:cstheme="majorHAnsi"/>
          <w:i/>
          <w:iCs/>
          <w:sz w:val="28"/>
          <w:szCs w:val="28"/>
        </w:rPr>
        <w:t xml:space="preserve">Furthermore, in order to establish our complex </w:t>
      </w:r>
      <w:r w:rsidR="00C23D14">
        <w:rPr>
          <w:rFonts w:asciiTheme="majorHAnsi" w:hAnsiTheme="majorHAnsi" w:cstheme="majorHAnsi"/>
          <w:i/>
          <w:iCs/>
          <w:sz w:val="28"/>
          <w:szCs w:val="28"/>
        </w:rPr>
        <w:t>networks,</w:t>
      </w:r>
      <w:r>
        <w:rPr>
          <w:rFonts w:asciiTheme="majorHAnsi" w:hAnsiTheme="majorHAnsi" w:cstheme="majorHAnsi"/>
          <w:i/>
          <w:iCs/>
          <w:sz w:val="28"/>
          <w:szCs w:val="28"/>
        </w:rPr>
        <w:t xml:space="preserve"> we </w:t>
      </w:r>
      <w:r w:rsidR="007E5431">
        <w:rPr>
          <w:rFonts w:asciiTheme="majorHAnsi" w:hAnsiTheme="majorHAnsi" w:cstheme="majorHAnsi"/>
          <w:i/>
          <w:iCs/>
          <w:sz w:val="28"/>
          <w:szCs w:val="28"/>
        </w:rPr>
        <w:t xml:space="preserve">considered the closing prices of our chosen five stocks with </w:t>
      </w:r>
      <w:r w:rsidR="0016600A">
        <w:rPr>
          <w:rFonts w:asciiTheme="majorHAnsi" w:hAnsiTheme="majorHAnsi" w:cstheme="majorHAnsi"/>
          <w:i/>
          <w:iCs/>
          <w:sz w:val="28"/>
          <w:szCs w:val="28"/>
        </w:rPr>
        <w:t>253 daily closing price data</w:t>
      </w:r>
      <w:r w:rsidR="00B23E51">
        <w:rPr>
          <w:rFonts w:asciiTheme="majorHAnsi" w:hAnsiTheme="majorHAnsi" w:cstheme="majorHAnsi"/>
          <w:i/>
          <w:iCs/>
          <w:sz w:val="28"/>
          <w:szCs w:val="28"/>
        </w:rPr>
        <w:t xml:space="preserve"> </w:t>
      </w:r>
      <w:r w:rsidR="00A83719">
        <w:rPr>
          <w:rFonts w:asciiTheme="majorHAnsi" w:hAnsiTheme="majorHAnsi" w:cstheme="majorHAnsi"/>
          <w:i/>
          <w:iCs/>
          <w:sz w:val="28"/>
          <w:szCs w:val="28"/>
        </w:rPr>
        <w:t xml:space="preserve">and converted them into histograms </w:t>
      </w:r>
      <w:r w:rsidR="00BB6964">
        <w:rPr>
          <w:rFonts w:asciiTheme="majorHAnsi" w:hAnsiTheme="majorHAnsi" w:cstheme="majorHAnsi"/>
          <w:i/>
          <w:iCs/>
          <w:sz w:val="28"/>
          <w:szCs w:val="28"/>
        </w:rPr>
        <w:t xml:space="preserve">that are shown in diagram 15 </w:t>
      </w:r>
      <w:r w:rsidR="00471BDE">
        <w:rPr>
          <w:rFonts w:asciiTheme="majorHAnsi" w:hAnsiTheme="majorHAnsi" w:cstheme="majorHAnsi"/>
          <w:i/>
          <w:iCs/>
          <w:sz w:val="28"/>
          <w:szCs w:val="28"/>
        </w:rPr>
        <w:t>in order to comprehend the data set and have some starting clues to what we expect to see in the visibility network of each stock</w:t>
      </w:r>
      <w:r w:rsidR="004B786E" w:rsidRPr="004B786E">
        <w:rPr>
          <w:rFonts w:asciiTheme="majorHAnsi" w:hAnsiTheme="majorHAnsi" w:cstheme="majorHAnsi"/>
          <w:i/>
          <w:iCs/>
          <w:sz w:val="28"/>
          <w:szCs w:val="28"/>
          <w:lang w:val="en-GB"/>
        </w:rPr>
        <w:t>:</w:t>
      </w:r>
      <w:r w:rsidR="001B54F7">
        <w:rPr>
          <w:rFonts w:asciiTheme="majorHAnsi" w:hAnsiTheme="majorHAnsi" w:cstheme="majorHAnsi"/>
          <w:i/>
          <w:iCs/>
          <w:sz w:val="28"/>
          <w:szCs w:val="28"/>
        </w:rPr>
        <w:t xml:space="preserve"> </w:t>
      </w:r>
    </w:p>
    <w:p w14:paraId="3839C0B7" w14:textId="77777777" w:rsidR="00F436C9" w:rsidRPr="004B786E" w:rsidRDefault="00F436C9" w:rsidP="008C6ED7">
      <w:pPr>
        <w:jc w:val="both"/>
        <w:rPr>
          <w:rFonts w:asciiTheme="majorHAnsi" w:hAnsiTheme="majorHAnsi" w:cstheme="majorHAnsi"/>
          <w:i/>
          <w:iCs/>
          <w:sz w:val="28"/>
          <w:szCs w:val="28"/>
          <w:lang w:val="en-GB"/>
        </w:rPr>
      </w:pPr>
    </w:p>
    <w:p w14:paraId="4CD2B9E6" w14:textId="4AC5953C" w:rsidR="00BB6964" w:rsidRDefault="00BB6964" w:rsidP="00BB6964">
      <w:pPr>
        <w:jc w:val="center"/>
        <w:rPr>
          <w:rFonts w:asciiTheme="majorHAnsi" w:hAnsiTheme="majorHAnsi" w:cstheme="majorHAnsi"/>
          <w:i/>
          <w:iCs/>
          <w:sz w:val="20"/>
          <w:szCs w:val="20"/>
        </w:rPr>
      </w:pPr>
      <w:r w:rsidRPr="00240AB8">
        <w:rPr>
          <w:rFonts w:asciiTheme="majorHAnsi" w:hAnsiTheme="majorHAnsi" w:cstheme="majorHAnsi"/>
          <w:i/>
          <w:iCs/>
          <w:sz w:val="20"/>
          <w:szCs w:val="20"/>
        </w:rPr>
        <w:t>Diagram 1</w:t>
      </w:r>
      <w:r>
        <w:rPr>
          <w:rFonts w:asciiTheme="majorHAnsi" w:hAnsiTheme="majorHAnsi" w:cstheme="majorHAnsi"/>
          <w:i/>
          <w:iCs/>
          <w:sz w:val="20"/>
          <w:szCs w:val="20"/>
        </w:rPr>
        <w:t>5</w:t>
      </w:r>
    </w:p>
    <w:p w14:paraId="6DFC2413" w14:textId="52730ED5" w:rsidR="00BB6964" w:rsidRPr="00240AB8" w:rsidRDefault="006E2D58" w:rsidP="00BB6964">
      <w:pPr>
        <w:jc w:val="center"/>
        <w:rPr>
          <w:rFonts w:asciiTheme="majorHAnsi" w:eastAsiaTheme="minorEastAsia" w:hAnsiTheme="majorHAnsi" w:cstheme="majorHAnsi"/>
          <w:i/>
          <w:iCs/>
          <w:sz w:val="28"/>
          <w:szCs w:val="28"/>
        </w:rPr>
      </w:pPr>
      <w:r>
        <w:rPr>
          <w:rFonts w:asciiTheme="majorHAnsi" w:eastAsiaTheme="minorEastAsia" w:hAnsiTheme="majorHAnsi" w:cstheme="majorHAnsi"/>
          <w:i/>
          <w:iCs/>
          <w:noProof/>
          <w:sz w:val="28"/>
          <w:szCs w:val="28"/>
        </w:rPr>
        <w:drawing>
          <wp:inline distT="0" distB="0" distL="0" distR="0" wp14:anchorId="230CF525" wp14:editId="6855A628">
            <wp:extent cx="5731510" cy="1008380"/>
            <wp:effectExtent l="0" t="0" r="2540" b="1270"/>
            <wp:docPr id="9" name="Picture 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histo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31510" cy="1008380"/>
                    </a:xfrm>
                    <a:prstGeom prst="rect">
                      <a:avLst/>
                    </a:prstGeom>
                  </pic:spPr>
                </pic:pic>
              </a:graphicData>
            </a:graphic>
          </wp:inline>
        </w:drawing>
      </w:r>
    </w:p>
    <w:p w14:paraId="3E1E78B1" w14:textId="553B893D" w:rsidR="006E2D58" w:rsidRDefault="006E2D58" w:rsidP="006E2D58">
      <w:pPr>
        <w:jc w:val="center"/>
        <w:rPr>
          <w:rFonts w:asciiTheme="majorHAnsi" w:hAnsiTheme="majorHAnsi" w:cstheme="majorHAnsi"/>
          <w:i/>
          <w:iCs/>
          <w:sz w:val="20"/>
          <w:szCs w:val="20"/>
        </w:rPr>
      </w:pPr>
      <w:r>
        <w:rPr>
          <w:rFonts w:asciiTheme="majorHAnsi" w:hAnsiTheme="majorHAnsi" w:cstheme="majorHAnsi"/>
          <w:i/>
          <w:iCs/>
          <w:sz w:val="20"/>
          <w:szCs w:val="20"/>
        </w:rPr>
        <w:t>Histograms of the selected stocks</w:t>
      </w:r>
    </w:p>
    <w:p w14:paraId="791FA183" w14:textId="77777777" w:rsidR="00F436C9" w:rsidRDefault="00F436C9" w:rsidP="006E2D58">
      <w:pPr>
        <w:jc w:val="center"/>
        <w:rPr>
          <w:rFonts w:asciiTheme="majorHAnsi" w:hAnsiTheme="majorHAnsi" w:cstheme="majorHAnsi"/>
          <w:i/>
          <w:iCs/>
          <w:sz w:val="20"/>
          <w:szCs w:val="20"/>
        </w:rPr>
      </w:pPr>
    </w:p>
    <w:p w14:paraId="6B71A515" w14:textId="77777777" w:rsidR="0029081B" w:rsidRDefault="0029081B" w:rsidP="006E2D58">
      <w:pPr>
        <w:jc w:val="center"/>
        <w:rPr>
          <w:rFonts w:asciiTheme="majorHAnsi" w:hAnsiTheme="majorHAnsi" w:cstheme="majorHAnsi"/>
          <w:i/>
          <w:iCs/>
          <w:sz w:val="20"/>
          <w:szCs w:val="20"/>
        </w:rPr>
      </w:pPr>
    </w:p>
    <w:p w14:paraId="3AAB3E23" w14:textId="1189DF74" w:rsidR="009B4922" w:rsidRDefault="00444FE1" w:rsidP="00D40A6A">
      <w:pPr>
        <w:jc w:val="both"/>
        <w:rPr>
          <w:rFonts w:asciiTheme="majorHAnsi" w:hAnsiTheme="majorHAnsi" w:cstheme="majorHAnsi"/>
          <w:i/>
          <w:iCs/>
          <w:sz w:val="28"/>
          <w:szCs w:val="28"/>
        </w:rPr>
      </w:pPr>
      <w:r>
        <w:rPr>
          <w:rFonts w:asciiTheme="majorHAnsi" w:hAnsiTheme="majorHAnsi" w:cstheme="majorHAnsi"/>
          <w:i/>
          <w:iCs/>
          <w:sz w:val="28"/>
          <w:szCs w:val="28"/>
        </w:rPr>
        <w:t xml:space="preserve">Then, we created the recurrence plots for each stock, </w:t>
      </w:r>
      <w:r w:rsidR="00DA5A74">
        <w:rPr>
          <w:rFonts w:asciiTheme="majorHAnsi" w:hAnsiTheme="majorHAnsi" w:cstheme="majorHAnsi"/>
          <w:i/>
          <w:iCs/>
          <w:sz w:val="28"/>
          <w:szCs w:val="28"/>
        </w:rPr>
        <w:t xml:space="preserve">a recurrence plot (RP) is an advanced technique of nonlinear data analysis, basically it is a visualization </w:t>
      </w:r>
      <w:r w:rsidR="00B07088">
        <w:rPr>
          <w:rFonts w:asciiTheme="majorHAnsi" w:hAnsiTheme="majorHAnsi" w:cstheme="majorHAnsi"/>
          <w:i/>
          <w:iCs/>
          <w:sz w:val="28"/>
          <w:szCs w:val="28"/>
        </w:rPr>
        <w:t>(or a graph) of a square matrix, in which the matrix elements correspond to those times at which a state of a dynamical system recurs</w:t>
      </w:r>
      <w:r w:rsidR="0010759E">
        <w:rPr>
          <w:rFonts w:asciiTheme="majorHAnsi" w:hAnsiTheme="majorHAnsi" w:cstheme="majorHAnsi"/>
          <w:i/>
          <w:iCs/>
          <w:sz w:val="28"/>
          <w:szCs w:val="28"/>
        </w:rPr>
        <w:t>.</w:t>
      </w:r>
      <w:r w:rsidR="00351EEA">
        <w:rPr>
          <w:rFonts w:asciiTheme="majorHAnsi" w:hAnsiTheme="majorHAnsi" w:cstheme="majorHAnsi"/>
          <w:i/>
          <w:iCs/>
          <w:sz w:val="28"/>
          <w:szCs w:val="28"/>
        </w:rPr>
        <w:t xml:space="preserve"> The recurrence plot</w:t>
      </w:r>
      <w:r w:rsidR="00824454">
        <w:rPr>
          <w:rFonts w:asciiTheme="majorHAnsi" w:hAnsiTheme="majorHAnsi" w:cstheme="majorHAnsi"/>
          <w:i/>
          <w:iCs/>
          <w:sz w:val="28"/>
          <w:szCs w:val="28"/>
        </w:rPr>
        <w:t xml:space="preserve"> or adjacency matrix</w:t>
      </w:r>
      <w:r w:rsidR="00351EEA">
        <w:rPr>
          <w:rFonts w:asciiTheme="majorHAnsi" w:hAnsiTheme="majorHAnsi" w:cstheme="majorHAnsi"/>
          <w:i/>
          <w:iCs/>
          <w:sz w:val="28"/>
          <w:szCs w:val="28"/>
        </w:rPr>
        <w:t xml:space="preserve"> is a square matrix </w:t>
      </w:r>
      <m:oMath>
        <m:sSub>
          <m:sSubPr>
            <m:ctrlPr>
              <w:rPr>
                <w:rFonts w:ascii="Cambria Math" w:hAnsi="Cambria Math" w:cstheme="majorHAnsi"/>
                <w:i/>
                <w:iCs/>
                <w:sz w:val="28"/>
                <w:szCs w:val="28"/>
              </w:rPr>
            </m:ctrlPr>
          </m:sSubPr>
          <m:e>
            <m:r>
              <w:rPr>
                <w:rFonts w:ascii="Cambria Math" w:hAnsi="Cambria Math" w:cstheme="majorHAnsi"/>
                <w:sz w:val="28"/>
                <w:szCs w:val="28"/>
              </w:rPr>
              <m:t>RP</m:t>
            </m:r>
          </m:e>
          <m:sub>
            <m:r>
              <w:rPr>
                <w:rFonts w:ascii="Cambria Math" w:hAnsi="Cambria Math" w:cstheme="majorHAnsi"/>
                <w:sz w:val="28"/>
                <w:szCs w:val="28"/>
              </w:rPr>
              <m:t>i,j</m:t>
            </m:r>
          </m:sub>
        </m:sSub>
      </m:oMath>
      <w:r w:rsidR="00E10B3E">
        <w:rPr>
          <w:rFonts w:asciiTheme="majorHAnsi" w:eastAsiaTheme="minorEastAsia" w:hAnsiTheme="majorHAnsi" w:cstheme="majorHAnsi"/>
          <w:i/>
          <w:iCs/>
          <w:sz w:val="28"/>
          <w:szCs w:val="28"/>
        </w:rPr>
        <w:t>,</w:t>
      </w:r>
      <m:oMath>
        <m:r>
          <w:rPr>
            <w:rFonts w:ascii="Cambria Math" w:eastAsiaTheme="minorEastAsia" w:hAnsi="Cambria Math" w:cstheme="majorHAnsi"/>
            <w:sz w:val="28"/>
            <w:szCs w:val="28"/>
          </w:rPr>
          <m:t>i,j=1,….N.</m:t>
        </m:r>
      </m:oMath>
      <w:r w:rsidR="00E10B3E">
        <w:rPr>
          <w:rFonts w:asciiTheme="majorHAnsi" w:eastAsiaTheme="minorEastAsia" w:hAnsiTheme="majorHAnsi" w:cstheme="majorHAnsi"/>
          <w:i/>
          <w:iCs/>
          <w:sz w:val="28"/>
          <w:szCs w:val="28"/>
        </w:rPr>
        <w:t xml:space="preserve"> The element of </w:t>
      </w:r>
      <m:oMath>
        <m:sSub>
          <m:sSubPr>
            <m:ctrlPr>
              <w:rPr>
                <w:rFonts w:ascii="Cambria Math" w:hAnsi="Cambria Math" w:cstheme="majorHAnsi"/>
                <w:i/>
                <w:iCs/>
                <w:sz w:val="28"/>
                <w:szCs w:val="28"/>
              </w:rPr>
            </m:ctrlPr>
          </m:sSubPr>
          <m:e>
            <m:r>
              <w:rPr>
                <w:rFonts w:ascii="Cambria Math" w:hAnsi="Cambria Math" w:cstheme="majorHAnsi"/>
                <w:sz w:val="28"/>
                <w:szCs w:val="28"/>
              </w:rPr>
              <m:t>RP</m:t>
            </m:r>
          </m:e>
          <m:sub>
            <m:r>
              <w:rPr>
                <w:rFonts w:ascii="Cambria Math" w:hAnsi="Cambria Math" w:cstheme="majorHAnsi"/>
                <w:sz w:val="28"/>
                <w:szCs w:val="28"/>
              </w:rPr>
              <m:t>i,j</m:t>
            </m:r>
          </m:sub>
        </m:sSub>
      </m:oMath>
      <w:r w:rsidR="00E10B3E">
        <w:rPr>
          <w:rFonts w:asciiTheme="majorHAnsi" w:eastAsiaTheme="minorEastAsia" w:hAnsiTheme="majorHAnsi" w:cstheme="majorHAnsi"/>
          <w:i/>
          <w:iCs/>
          <w:sz w:val="28"/>
          <w:szCs w:val="28"/>
        </w:rPr>
        <w:t xml:space="preserve"> is equal to 1 if </w:t>
      </w:r>
      <w:r w:rsidR="00E10B3E">
        <w:rPr>
          <w:rFonts w:asciiTheme="majorHAnsi" w:eastAsiaTheme="minorEastAsia" w:hAnsiTheme="majorHAnsi" w:cstheme="majorHAnsi"/>
          <w:i/>
          <w:iCs/>
          <w:sz w:val="28"/>
          <w:szCs w:val="28"/>
        </w:rPr>
        <w:lastRenderedPageBreak/>
        <w:t xml:space="preserve">the distance between points </w:t>
      </w:r>
      <m:oMath>
        <m:r>
          <w:rPr>
            <w:rFonts w:ascii="Cambria Math" w:eastAsiaTheme="minorEastAsia" w:hAnsi="Cambria Math" w:cstheme="majorHAnsi"/>
            <w:sz w:val="28"/>
            <w:szCs w:val="28"/>
          </w:rPr>
          <m:t>x(</m:t>
        </m:r>
        <m:sSub>
          <m:sSubPr>
            <m:ctrlPr>
              <w:rPr>
                <w:rFonts w:ascii="Cambria Math" w:eastAsiaTheme="minorEastAsia" w:hAnsi="Cambria Math" w:cstheme="majorHAnsi"/>
                <w:i/>
                <w:iCs/>
                <w:sz w:val="28"/>
                <w:szCs w:val="28"/>
              </w:rPr>
            </m:ctrlPr>
          </m:sSubPr>
          <m:e>
            <m:r>
              <w:rPr>
                <w:rFonts w:ascii="Cambria Math" w:eastAsiaTheme="minorEastAsia" w:hAnsi="Cambria Math" w:cstheme="majorHAnsi"/>
                <w:sz w:val="28"/>
                <w:szCs w:val="28"/>
              </w:rPr>
              <m:t>t</m:t>
            </m:r>
          </m:e>
          <m:sub>
            <m:r>
              <w:rPr>
                <w:rFonts w:ascii="Cambria Math" w:eastAsiaTheme="minorEastAsia" w:hAnsi="Cambria Math" w:cstheme="majorHAnsi"/>
                <w:sz w:val="28"/>
                <w:szCs w:val="28"/>
              </w:rPr>
              <m:t>i</m:t>
            </m:r>
          </m:sub>
        </m:sSub>
        <m:r>
          <w:rPr>
            <w:rFonts w:ascii="Cambria Math" w:eastAsiaTheme="minorEastAsia" w:hAnsi="Cambria Math" w:cstheme="majorHAnsi"/>
            <w:sz w:val="28"/>
            <w:szCs w:val="28"/>
          </w:rPr>
          <m:t>)</m:t>
        </m:r>
      </m:oMath>
      <w:r w:rsidR="005C66EB">
        <w:rPr>
          <w:rFonts w:asciiTheme="majorHAnsi" w:eastAsiaTheme="minorEastAsia" w:hAnsiTheme="majorHAnsi" w:cstheme="majorHAnsi"/>
          <w:i/>
          <w:iCs/>
          <w:sz w:val="28"/>
          <w:szCs w:val="28"/>
        </w:rPr>
        <w:t xml:space="preserve"> and </w:t>
      </w:r>
      <m:oMath>
        <m:r>
          <w:rPr>
            <w:rFonts w:ascii="Cambria Math" w:eastAsiaTheme="minorEastAsia" w:hAnsi="Cambria Math" w:cstheme="majorHAnsi"/>
            <w:sz w:val="28"/>
            <w:szCs w:val="28"/>
          </w:rPr>
          <m:t>x(</m:t>
        </m:r>
        <m:sSub>
          <m:sSubPr>
            <m:ctrlPr>
              <w:rPr>
                <w:rFonts w:ascii="Cambria Math" w:eastAsiaTheme="minorEastAsia" w:hAnsi="Cambria Math" w:cstheme="majorHAnsi"/>
                <w:i/>
                <w:iCs/>
                <w:sz w:val="28"/>
                <w:szCs w:val="28"/>
              </w:rPr>
            </m:ctrlPr>
          </m:sSubPr>
          <m:e>
            <m:r>
              <w:rPr>
                <w:rFonts w:ascii="Cambria Math" w:eastAsiaTheme="minorEastAsia" w:hAnsi="Cambria Math" w:cstheme="majorHAnsi"/>
                <w:sz w:val="28"/>
                <w:szCs w:val="28"/>
              </w:rPr>
              <m:t>t</m:t>
            </m:r>
          </m:e>
          <m:sub>
            <m:r>
              <w:rPr>
                <w:rFonts w:ascii="Cambria Math" w:eastAsiaTheme="minorEastAsia" w:hAnsi="Cambria Math" w:cstheme="majorHAnsi"/>
                <w:sz w:val="28"/>
                <w:szCs w:val="28"/>
              </w:rPr>
              <m:t>j</m:t>
            </m:r>
          </m:sub>
        </m:sSub>
        <m:r>
          <w:rPr>
            <w:rFonts w:ascii="Cambria Math" w:eastAsiaTheme="minorEastAsia" w:hAnsi="Cambria Math" w:cstheme="majorHAnsi"/>
            <w:sz w:val="28"/>
            <w:szCs w:val="28"/>
          </w:rPr>
          <m:t>)</m:t>
        </m:r>
      </m:oMath>
      <w:r w:rsidR="005C66EB">
        <w:rPr>
          <w:rFonts w:asciiTheme="majorHAnsi" w:eastAsiaTheme="minorEastAsia" w:hAnsiTheme="majorHAnsi" w:cstheme="majorHAnsi"/>
          <w:i/>
          <w:iCs/>
          <w:sz w:val="28"/>
          <w:szCs w:val="28"/>
        </w:rPr>
        <w:t xml:space="preserve"> in phase space does not exceed some predetermined value </w:t>
      </w:r>
      <w:r w:rsidR="005C66EB">
        <w:rPr>
          <w:rFonts w:asciiTheme="majorHAnsi" w:eastAsiaTheme="minorEastAsia" w:hAnsiTheme="majorHAnsi" w:cstheme="majorHAnsi"/>
          <w:i/>
          <w:iCs/>
          <w:sz w:val="28"/>
          <w:szCs w:val="28"/>
          <w:lang w:val="el-GR"/>
        </w:rPr>
        <w:t>ε</w:t>
      </w:r>
      <w:r w:rsidR="005C66EB" w:rsidRPr="005C66EB">
        <w:rPr>
          <w:rFonts w:asciiTheme="majorHAnsi" w:eastAsiaTheme="minorEastAsia" w:hAnsiTheme="majorHAnsi" w:cstheme="majorHAnsi"/>
          <w:i/>
          <w:iCs/>
          <w:sz w:val="28"/>
          <w:szCs w:val="28"/>
          <w:lang w:val="en-GB"/>
        </w:rPr>
        <w:t xml:space="preserve">, </w:t>
      </w:r>
      <w:r w:rsidR="005C66EB">
        <w:rPr>
          <w:rFonts w:asciiTheme="majorHAnsi" w:eastAsiaTheme="minorEastAsia" w:hAnsiTheme="majorHAnsi" w:cstheme="majorHAnsi"/>
          <w:i/>
          <w:iCs/>
          <w:sz w:val="28"/>
          <w:szCs w:val="28"/>
        </w:rPr>
        <w:t xml:space="preserve">in the opposite case </w:t>
      </w:r>
      <m:oMath>
        <m:sSub>
          <m:sSubPr>
            <m:ctrlPr>
              <w:rPr>
                <w:rFonts w:ascii="Cambria Math" w:hAnsi="Cambria Math" w:cstheme="majorHAnsi"/>
                <w:i/>
                <w:iCs/>
                <w:sz w:val="28"/>
                <w:szCs w:val="28"/>
              </w:rPr>
            </m:ctrlPr>
          </m:sSubPr>
          <m:e>
            <m:r>
              <w:rPr>
                <w:rFonts w:ascii="Cambria Math" w:hAnsi="Cambria Math" w:cstheme="majorHAnsi"/>
                <w:sz w:val="28"/>
                <w:szCs w:val="28"/>
              </w:rPr>
              <m:t>RP</m:t>
            </m:r>
          </m:e>
          <m:sub>
            <m:r>
              <w:rPr>
                <w:rFonts w:ascii="Cambria Math" w:hAnsi="Cambria Math" w:cstheme="majorHAnsi"/>
                <w:sz w:val="28"/>
                <w:szCs w:val="28"/>
              </w:rPr>
              <m:t>i,j</m:t>
            </m:r>
          </m:sub>
        </m:sSub>
      </m:oMath>
      <w:r w:rsidR="00D40A6A">
        <w:rPr>
          <w:rFonts w:asciiTheme="majorHAnsi" w:hAnsiTheme="majorHAnsi" w:cstheme="majorHAnsi"/>
          <w:i/>
          <w:iCs/>
          <w:sz w:val="28"/>
          <w:szCs w:val="28"/>
        </w:rPr>
        <w:t xml:space="preserve"> </w:t>
      </w:r>
      <w:r w:rsidR="005C66EB">
        <w:rPr>
          <w:rFonts w:asciiTheme="majorHAnsi" w:hAnsiTheme="majorHAnsi" w:cstheme="majorHAnsi"/>
          <w:i/>
          <w:iCs/>
          <w:sz w:val="28"/>
          <w:szCs w:val="28"/>
        </w:rPr>
        <w:t>is equal to 0</w:t>
      </w:r>
      <w:r w:rsidR="003234AD">
        <w:rPr>
          <w:rFonts w:asciiTheme="majorHAnsi" w:hAnsiTheme="majorHAnsi" w:cstheme="majorHAnsi"/>
          <w:i/>
          <w:iCs/>
          <w:sz w:val="28"/>
          <w:szCs w:val="28"/>
        </w:rPr>
        <w:t>.</w:t>
      </w:r>
    </w:p>
    <w:p w14:paraId="714E1D1C" w14:textId="77777777" w:rsidR="00DA2468" w:rsidRDefault="00DA2468" w:rsidP="00D40A6A">
      <w:pPr>
        <w:jc w:val="both"/>
        <w:rPr>
          <w:rFonts w:asciiTheme="majorHAnsi" w:hAnsiTheme="majorHAnsi" w:cstheme="majorHAnsi"/>
          <w:i/>
          <w:iCs/>
          <w:sz w:val="28"/>
          <w:szCs w:val="28"/>
        </w:rPr>
      </w:pPr>
    </w:p>
    <w:p w14:paraId="6465723D" w14:textId="06FA6C91" w:rsidR="000034DA" w:rsidRDefault="00C901B5" w:rsidP="00D40A6A">
      <w:pPr>
        <w:jc w:val="both"/>
        <w:rPr>
          <w:rFonts w:asciiTheme="majorHAnsi" w:hAnsiTheme="majorHAnsi" w:cstheme="majorHAnsi"/>
          <w:i/>
          <w:iCs/>
          <w:sz w:val="28"/>
          <w:szCs w:val="28"/>
        </w:rPr>
      </w:pPr>
      <w:r>
        <w:rPr>
          <w:rFonts w:asciiTheme="majorHAnsi" w:hAnsiTheme="majorHAnsi" w:cstheme="majorHAnsi"/>
          <w:i/>
          <w:iCs/>
          <w:sz w:val="28"/>
          <w:szCs w:val="28"/>
        </w:rPr>
        <w:t xml:space="preserve">The adjacency matrix is an indicator of the way the nodes are connected to each other. </w:t>
      </w:r>
      <w:r w:rsidR="005F3A5C">
        <w:rPr>
          <w:rFonts w:asciiTheme="majorHAnsi" w:hAnsiTheme="majorHAnsi" w:cstheme="majorHAnsi"/>
          <w:i/>
          <w:iCs/>
          <w:sz w:val="28"/>
          <w:szCs w:val="28"/>
        </w:rPr>
        <w:t xml:space="preserve">By observing the matrix </w:t>
      </w:r>
      <w:r w:rsidR="00E948D7">
        <w:rPr>
          <w:rFonts w:asciiTheme="majorHAnsi" w:hAnsiTheme="majorHAnsi" w:cstheme="majorHAnsi"/>
          <w:i/>
          <w:iCs/>
          <w:sz w:val="28"/>
          <w:szCs w:val="28"/>
        </w:rPr>
        <w:t>structure,</w:t>
      </w:r>
      <w:r w:rsidR="005F3A5C">
        <w:rPr>
          <w:rFonts w:asciiTheme="majorHAnsi" w:hAnsiTheme="majorHAnsi" w:cstheme="majorHAnsi"/>
          <w:i/>
          <w:iCs/>
          <w:sz w:val="28"/>
          <w:szCs w:val="28"/>
        </w:rPr>
        <w:t xml:space="preserve"> we can see transition area displayed corresponding to transitions in the behavior of the dynamical system. </w:t>
      </w:r>
      <w:r w:rsidR="008E129B">
        <w:rPr>
          <w:rFonts w:asciiTheme="majorHAnsi" w:hAnsiTheme="majorHAnsi" w:cstheme="majorHAnsi"/>
          <w:i/>
          <w:iCs/>
          <w:sz w:val="28"/>
          <w:szCs w:val="28"/>
        </w:rPr>
        <w:t xml:space="preserve">While examination, </w:t>
      </w:r>
      <w:r w:rsidR="00D40A6A">
        <w:rPr>
          <w:rFonts w:asciiTheme="majorHAnsi" w:hAnsiTheme="majorHAnsi" w:cstheme="majorHAnsi"/>
          <w:i/>
          <w:iCs/>
          <w:sz w:val="28"/>
          <w:szCs w:val="28"/>
        </w:rPr>
        <w:t>we can identify dynamical changes when comparing to the original time series.</w:t>
      </w:r>
      <w:r w:rsidR="000034DA">
        <w:rPr>
          <w:rFonts w:asciiTheme="majorHAnsi" w:hAnsiTheme="majorHAnsi" w:cstheme="majorHAnsi"/>
          <w:i/>
          <w:iCs/>
          <w:sz w:val="28"/>
          <w:szCs w:val="28"/>
        </w:rPr>
        <w:t xml:space="preserve"> A simple example is shown in diagram 16 and the recurrence plots are presented in diagrams 17-21.</w:t>
      </w:r>
      <w:r w:rsidR="00C10EC3">
        <w:rPr>
          <w:rFonts w:asciiTheme="majorHAnsi" w:hAnsiTheme="majorHAnsi" w:cstheme="majorHAnsi"/>
          <w:i/>
          <w:iCs/>
          <w:sz w:val="28"/>
          <w:szCs w:val="28"/>
        </w:rPr>
        <w:t xml:space="preserve"> </w:t>
      </w:r>
    </w:p>
    <w:p w14:paraId="5EAB6BAC" w14:textId="77777777" w:rsidR="0029081B" w:rsidRDefault="0029081B" w:rsidP="00D40A6A">
      <w:pPr>
        <w:jc w:val="both"/>
        <w:rPr>
          <w:rFonts w:asciiTheme="majorHAnsi" w:hAnsiTheme="majorHAnsi" w:cstheme="majorHAnsi"/>
          <w:i/>
          <w:iCs/>
          <w:sz w:val="28"/>
          <w:szCs w:val="28"/>
        </w:rPr>
      </w:pPr>
    </w:p>
    <w:p w14:paraId="0A5A46D8" w14:textId="6CE32ED2" w:rsidR="00246E2F" w:rsidRPr="00246E2F" w:rsidRDefault="00246E2F" w:rsidP="00246E2F">
      <w:pPr>
        <w:jc w:val="center"/>
        <w:rPr>
          <w:rFonts w:asciiTheme="majorHAnsi" w:hAnsiTheme="majorHAnsi" w:cstheme="majorHAnsi"/>
          <w:i/>
          <w:iCs/>
          <w:sz w:val="20"/>
          <w:szCs w:val="20"/>
        </w:rPr>
      </w:pPr>
      <w:r w:rsidRPr="00240AB8">
        <w:rPr>
          <w:rFonts w:asciiTheme="majorHAnsi" w:hAnsiTheme="majorHAnsi" w:cstheme="majorHAnsi"/>
          <w:i/>
          <w:iCs/>
          <w:sz w:val="20"/>
          <w:szCs w:val="20"/>
        </w:rPr>
        <w:t>Diagram 1</w:t>
      </w:r>
      <w:r>
        <w:rPr>
          <w:rFonts w:asciiTheme="majorHAnsi" w:hAnsiTheme="majorHAnsi" w:cstheme="majorHAnsi"/>
          <w:i/>
          <w:iCs/>
          <w:sz w:val="20"/>
          <w:szCs w:val="20"/>
        </w:rPr>
        <w:t>6</w:t>
      </w:r>
    </w:p>
    <w:p w14:paraId="471BD05C" w14:textId="41A76683" w:rsidR="00226D7D" w:rsidRDefault="000034DA" w:rsidP="00246E2F">
      <w:pPr>
        <w:jc w:val="center"/>
        <w:rPr>
          <w:rFonts w:asciiTheme="majorHAnsi" w:hAnsiTheme="majorHAnsi" w:cstheme="majorHAnsi"/>
          <w:i/>
          <w:iCs/>
          <w:sz w:val="28"/>
          <w:szCs w:val="28"/>
        </w:rPr>
      </w:pPr>
      <w:r>
        <w:rPr>
          <w:rFonts w:asciiTheme="majorHAnsi" w:hAnsiTheme="majorHAnsi" w:cstheme="majorHAnsi"/>
          <w:i/>
          <w:iCs/>
          <w:noProof/>
          <w:sz w:val="28"/>
          <w:szCs w:val="28"/>
        </w:rPr>
        <w:drawing>
          <wp:inline distT="0" distB="0" distL="0" distR="0" wp14:anchorId="44B200A2" wp14:editId="1DB61801">
            <wp:extent cx="4086225" cy="3259494"/>
            <wp:effectExtent l="0" t="0" r="0" b="0"/>
            <wp:docPr id="22" name="Picture 2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scatter 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093248" cy="3265096"/>
                    </a:xfrm>
                    <a:prstGeom prst="rect">
                      <a:avLst/>
                    </a:prstGeom>
                  </pic:spPr>
                </pic:pic>
              </a:graphicData>
            </a:graphic>
          </wp:inline>
        </w:drawing>
      </w:r>
    </w:p>
    <w:p w14:paraId="5758A05A" w14:textId="2D8AE4B8" w:rsidR="00D40A6A" w:rsidRDefault="007132B3" w:rsidP="00C4510D">
      <w:pPr>
        <w:jc w:val="center"/>
        <w:rPr>
          <w:rFonts w:asciiTheme="majorHAnsi" w:hAnsiTheme="majorHAnsi" w:cstheme="majorHAnsi"/>
          <w:i/>
          <w:iCs/>
          <w:sz w:val="20"/>
          <w:szCs w:val="20"/>
        </w:rPr>
      </w:pPr>
      <w:r>
        <w:rPr>
          <w:rFonts w:asciiTheme="majorHAnsi" w:hAnsiTheme="majorHAnsi" w:cstheme="majorHAnsi"/>
          <w:i/>
          <w:iCs/>
          <w:sz w:val="20"/>
          <w:szCs w:val="20"/>
        </w:rPr>
        <w:t>Source: Avraam Xarokopoulos</w:t>
      </w:r>
      <w:r w:rsidR="004434E6">
        <w:rPr>
          <w:rFonts w:asciiTheme="majorHAnsi" w:hAnsiTheme="majorHAnsi" w:cstheme="majorHAnsi"/>
          <w:i/>
          <w:iCs/>
          <w:sz w:val="20"/>
          <w:szCs w:val="20"/>
        </w:rPr>
        <w:t xml:space="preserve"> </w:t>
      </w:r>
      <w:r w:rsidR="002E1DF5">
        <w:rPr>
          <w:rFonts w:asciiTheme="majorHAnsi" w:hAnsiTheme="majorHAnsi" w:cstheme="majorHAnsi"/>
          <w:i/>
          <w:iCs/>
          <w:sz w:val="20"/>
          <w:szCs w:val="20"/>
        </w:rPr>
        <w:t>‘’data clustering’’ lecture</w:t>
      </w:r>
    </w:p>
    <w:p w14:paraId="49554734" w14:textId="77777777" w:rsidR="008659A4" w:rsidRDefault="008659A4" w:rsidP="00C4510D">
      <w:pPr>
        <w:jc w:val="center"/>
        <w:rPr>
          <w:rFonts w:asciiTheme="majorHAnsi" w:hAnsiTheme="majorHAnsi" w:cstheme="majorHAnsi"/>
          <w:i/>
          <w:iCs/>
          <w:sz w:val="20"/>
          <w:szCs w:val="20"/>
        </w:rPr>
      </w:pPr>
    </w:p>
    <w:p w14:paraId="0590DCE7" w14:textId="77777777" w:rsidR="008659A4" w:rsidRDefault="008659A4" w:rsidP="00C4510D">
      <w:pPr>
        <w:jc w:val="center"/>
        <w:rPr>
          <w:rFonts w:asciiTheme="majorHAnsi" w:hAnsiTheme="majorHAnsi" w:cstheme="majorHAnsi"/>
          <w:i/>
          <w:iCs/>
          <w:sz w:val="20"/>
          <w:szCs w:val="20"/>
        </w:rPr>
      </w:pPr>
    </w:p>
    <w:p w14:paraId="7430B7BE" w14:textId="77777777" w:rsidR="008659A4" w:rsidRDefault="008659A4" w:rsidP="00C4510D">
      <w:pPr>
        <w:jc w:val="center"/>
        <w:rPr>
          <w:rFonts w:asciiTheme="majorHAnsi" w:hAnsiTheme="majorHAnsi" w:cstheme="majorHAnsi"/>
          <w:i/>
          <w:iCs/>
          <w:sz w:val="20"/>
          <w:szCs w:val="20"/>
        </w:rPr>
      </w:pPr>
    </w:p>
    <w:p w14:paraId="5AE76D48" w14:textId="77777777" w:rsidR="008659A4" w:rsidRDefault="008659A4" w:rsidP="00C4510D">
      <w:pPr>
        <w:jc w:val="center"/>
        <w:rPr>
          <w:rFonts w:asciiTheme="majorHAnsi" w:hAnsiTheme="majorHAnsi" w:cstheme="majorHAnsi"/>
          <w:i/>
          <w:iCs/>
          <w:sz w:val="20"/>
          <w:szCs w:val="20"/>
        </w:rPr>
      </w:pPr>
    </w:p>
    <w:p w14:paraId="0645107D" w14:textId="77777777" w:rsidR="008659A4" w:rsidRDefault="008659A4" w:rsidP="00C4510D">
      <w:pPr>
        <w:jc w:val="center"/>
        <w:rPr>
          <w:rFonts w:asciiTheme="majorHAnsi" w:hAnsiTheme="majorHAnsi" w:cstheme="majorHAnsi"/>
          <w:i/>
          <w:iCs/>
          <w:sz w:val="20"/>
          <w:szCs w:val="20"/>
        </w:rPr>
      </w:pPr>
    </w:p>
    <w:p w14:paraId="60FDDE39" w14:textId="77777777" w:rsidR="0029081B" w:rsidRDefault="0029081B" w:rsidP="00DA2468">
      <w:pPr>
        <w:rPr>
          <w:rFonts w:asciiTheme="majorHAnsi" w:hAnsiTheme="majorHAnsi" w:cstheme="majorHAnsi"/>
          <w:i/>
          <w:iCs/>
          <w:sz w:val="20"/>
          <w:szCs w:val="20"/>
        </w:rPr>
      </w:pPr>
    </w:p>
    <w:p w14:paraId="517CF502" w14:textId="16449B13" w:rsidR="00C4510D" w:rsidRPr="00C4510D" w:rsidRDefault="00C4510D" w:rsidP="00C4510D">
      <w:pPr>
        <w:jc w:val="center"/>
        <w:rPr>
          <w:rFonts w:asciiTheme="majorHAnsi" w:hAnsiTheme="majorHAnsi" w:cstheme="majorHAnsi"/>
          <w:i/>
          <w:iCs/>
          <w:sz w:val="20"/>
          <w:szCs w:val="20"/>
        </w:rPr>
      </w:pPr>
      <w:r w:rsidRPr="00240AB8">
        <w:rPr>
          <w:rFonts w:asciiTheme="majorHAnsi" w:hAnsiTheme="majorHAnsi" w:cstheme="majorHAnsi"/>
          <w:i/>
          <w:iCs/>
          <w:sz w:val="20"/>
          <w:szCs w:val="20"/>
        </w:rPr>
        <w:lastRenderedPageBreak/>
        <w:t>Diagram</w:t>
      </w:r>
      <w:r>
        <w:rPr>
          <w:rFonts w:asciiTheme="majorHAnsi" w:hAnsiTheme="majorHAnsi" w:cstheme="majorHAnsi"/>
          <w:i/>
          <w:iCs/>
          <w:sz w:val="20"/>
          <w:szCs w:val="20"/>
        </w:rPr>
        <w:t>s</w:t>
      </w:r>
      <w:r w:rsidRPr="00240AB8">
        <w:rPr>
          <w:rFonts w:asciiTheme="majorHAnsi" w:hAnsiTheme="majorHAnsi" w:cstheme="majorHAnsi"/>
          <w:i/>
          <w:iCs/>
          <w:sz w:val="20"/>
          <w:szCs w:val="20"/>
        </w:rPr>
        <w:t xml:space="preserve"> 1</w:t>
      </w:r>
      <w:r>
        <w:rPr>
          <w:rFonts w:asciiTheme="majorHAnsi" w:hAnsiTheme="majorHAnsi" w:cstheme="majorHAnsi"/>
          <w:i/>
          <w:iCs/>
          <w:sz w:val="20"/>
          <w:szCs w:val="20"/>
        </w:rPr>
        <w:t>7 – 21</w:t>
      </w:r>
    </w:p>
    <w:p w14:paraId="1B4AE15F" w14:textId="77777777" w:rsidR="00C4510D" w:rsidRDefault="00F436C9" w:rsidP="00C4510D">
      <w:pPr>
        <w:rPr>
          <w:rFonts w:asciiTheme="majorHAnsi" w:hAnsiTheme="majorHAnsi" w:cstheme="majorHAnsi"/>
          <w:i/>
          <w:iCs/>
          <w:sz w:val="20"/>
          <w:szCs w:val="20"/>
        </w:rPr>
      </w:pPr>
      <w:r>
        <w:rPr>
          <w:rFonts w:asciiTheme="majorHAnsi" w:hAnsiTheme="majorHAnsi" w:cstheme="majorHAnsi"/>
          <w:i/>
          <w:iCs/>
          <w:noProof/>
          <w:sz w:val="28"/>
          <w:szCs w:val="28"/>
        </w:rPr>
        <w:drawing>
          <wp:inline distT="0" distB="0" distL="0" distR="0" wp14:anchorId="1BA40ED8" wp14:editId="6CD857E8">
            <wp:extent cx="2736776" cy="2052735"/>
            <wp:effectExtent l="0" t="0" r="6985" b="5080"/>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69280" cy="2077115"/>
                    </a:xfrm>
                    <a:prstGeom prst="rect">
                      <a:avLst/>
                    </a:prstGeom>
                  </pic:spPr>
                </pic:pic>
              </a:graphicData>
            </a:graphic>
          </wp:inline>
        </w:drawing>
      </w:r>
      <w:r>
        <w:rPr>
          <w:rFonts w:asciiTheme="majorHAnsi" w:hAnsiTheme="majorHAnsi" w:cstheme="majorHAnsi"/>
          <w:i/>
          <w:iCs/>
          <w:noProof/>
          <w:sz w:val="28"/>
          <w:szCs w:val="28"/>
        </w:rPr>
        <w:drawing>
          <wp:inline distT="0" distB="0" distL="0" distR="0" wp14:anchorId="5D26243A" wp14:editId="4C9AB83B">
            <wp:extent cx="2720191" cy="2040294"/>
            <wp:effectExtent l="0" t="0" r="4445" b="0"/>
            <wp:docPr id="20" name="Picture 2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scatter char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50726" cy="2063197"/>
                    </a:xfrm>
                    <a:prstGeom prst="rect">
                      <a:avLst/>
                    </a:prstGeom>
                  </pic:spPr>
                </pic:pic>
              </a:graphicData>
            </a:graphic>
          </wp:inline>
        </w:drawing>
      </w:r>
      <w:r>
        <w:rPr>
          <w:rFonts w:asciiTheme="majorHAnsi" w:hAnsiTheme="majorHAnsi" w:cstheme="majorHAnsi"/>
          <w:i/>
          <w:iCs/>
          <w:noProof/>
          <w:sz w:val="28"/>
          <w:szCs w:val="28"/>
        </w:rPr>
        <w:drawing>
          <wp:inline distT="0" distB="0" distL="0" distR="0" wp14:anchorId="44B07636" wp14:editId="5F9EDA19">
            <wp:extent cx="2760968" cy="2070878"/>
            <wp:effectExtent l="0" t="0" r="1905" b="5715"/>
            <wp:docPr id="21" name="Picture 2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scatter char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779616" cy="2084865"/>
                    </a:xfrm>
                    <a:prstGeom prst="rect">
                      <a:avLst/>
                    </a:prstGeom>
                  </pic:spPr>
                </pic:pic>
              </a:graphicData>
            </a:graphic>
          </wp:inline>
        </w:drawing>
      </w:r>
      <w:r w:rsidR="00C4510D">
        <w:rPr>
          <w:rFonts w:asciiTheme="majorHAnsi" w:hAnsiTheme="majorHAnsi" w:cstheme="majorHAnsi"/>
          <w:i/>
          <w:iCs/>
          <w:noProof/>
          <w:sz w:val="20"/>
          <w:szCs w:val="20"/>
        </w:rPr>
        <w:drawing>
          <wp:inline distT="0" distB="0" distL="0" distR="0" wp14:anchorId="2EDDC3D5" wp14:editId="6EB3D555">
            <wp:extent cx="2703605" cy="2027853"/>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21759" cy="2041469"/>
                    </a:xfrm>
                    <a:prstGeom prst="rect">
                      <a:avLst/>
                    </a:prstGeom>
                  </pic:spPr>
                </pic:pic>
              </a:graphicData>
            </a:graphic>
          </wp:inline>
        </w:drawing>
      </w:r>
    </w:p>
    <w:p w14:paraId="0A9B6CCA" w14:textId="0302BE4A" w:rsidR="00F436C9" w:rsidRPr="002E1DF5" w:rsidRDefault="00C4510D" w:rsidP="00C4510D">
      <w:pPr>
        <w:jc w:val="center"/>
        <w:rPr>
          <w:rFonts w:asciiTheme="majorHAnsi" w:hAnsiTheme="majorHAnsi" w:cstheme="majorHAnsi"/>
          <w:i/>
          <w:iCs/>
          <w:sz w:val="20"/>
          <w:szCs w:val="20"/>
        </w:rPr>
      </w:pPr>
      <w:r>
        <w:rPr>
          <w:rFonts w:asciiTheme="majorHAnsi" w:hAnsiTheme="majorHAnsi" w:cstheme="majorHAnsi"/>
          <w:i/>
          <w:iCs/>
          <w:noProof/>
          <w:sz w:val="20"/>
          <w:szCs w:val="20"/>
        </w:rPr>
        <w:drawing>
          <wp:inline distT="0" distB="0" distL="0" distR="0" wp14:anchorId="16FFE7B2" wp14:editId="0344D593">
            <wp:extent cx="3051921" cy="228911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9">
                      <a:extLst>
                        <a:ext uri="{28A0092B-C50C-407E-A947-70E740481C1C}">
                          <a14:useLocalDpi xmlns:a14="http://schemas.microsoft.com/office/drawing/2010/main" val="0"/>
                        </a:ext>
                      </a:extLst>
                    </a:blip>
                    <a:stretch>
                      <a:fillRect/>
                    </a:stretch>
                  </pic:blipFill>
                  <pic:spPr>
                    <a:xfrm>
                      <a:off x="0" y="0"/>
                      <a:ext cx="3083747" cy="2312981"/>
                    </a:xfrm>
                    <a:prstGeom prst="rect">
                      <a:avLst/>
                    </a:prstGeom>
                  </pic:spPr>
                </pic:pic>
              </a:graphicData>
            </a:graphic>
          </wp:inline>
        </w:drawing>
      </w:r>
    </w:p>
    <w:p w14:paraId="15FDFEE0" w14:textId="050DFB32" w:rsidR="00C4510D" w:rsidRDefault="00437806" w:rsidP="00DD57F1">
      <w:pPr>
        <w:jc w:val="center"/>
        <w:rPr>
          <w:rFonts w:asciiTheme="majorHAnsi" w:hAnsiTheme="majorHAnsi" w:cstheme="majorHAnsi"/>
          <w:i/>
          <w:iCs/>
          <w:sz w:val="20"/>
          <w:szCs w:val="20"/>
        </w:rPr>
      </w:pPr>
      <w:r>
        <w:rPr>
          <w:rFonts w:asciiTheme="majorHAnsi" w:hAnsiTheme="majorHAnsi" w:cstheme="majorHAnsi"/>
          <w:i/>
          <w:iCs/>
          <w:sz w:val="20"/>
          <w:szCs w:val="20"/>
        </w:rPr>
        <w:t xml:space="preserve">Adjacency </w:t>
      </w:r>
      <w:r w:rsidR="005E546C">
        <w:rPr>
          <w:rFonts w:asciiTheme="majorHAnsi" w:hAnsiTheme="majorHAnsi" w:cstheme="majorHAnsi"/>
          <w:i/>
          <w:iCs/>
          <w:sz w:val="20"/>
          <w:szCs w:val="20"/>
        </w:rPr>
        <w:t>matrix of</w:t>
      </w:r>
      <w:r w:rsidR="00D40A6A">
        <w:rPr>
          <w:rFonts w:asciiTheme="majorHAnsi" w:hAnsiTheme="majorHAnsi" w:cstheme="majorHAnsi"/>
          <w:i/>
          <w:iCs/>
          <w:sz w:val="20"/>
          <w:szCs w:val="20"/>
        </w:rPr>
        <w:t xml:space="preserve"> </w:t>
      </w:r>
      <w:r w:rsidR="00082544">
        <w:rPr>
          <w:rFonts w:asciiTheme="majorHAnsi" w:hAnsiTheme="majorHAnsi" w:cstheme="majorHAnsi"/>
          <w:i/>
          <w:iCs/>
          <w:sz w:val="20"/>
          <w:szCs w:val="20"/>
        </w:rPr>
        <w:t>each</w:t>
      </w:r>
      <w:r w:rsidR="00D40A6A">
        <w:rPr>
          <w:rFonts w:asciiTheme="majorHAnsi" w:hAnsiTheme="majorHAnsi" w:cstheme="majorHAnsi"/>
          <w:i/>
          <w:iCs/>
          <w:sz w:val="20"/>
          <w:szCs w:val="20"/>
        </w:rPr>
        <w:t xml:space="preserve"> </w:t>
      </w:r>
      <w:r>
        <w:rPr>
          <w:rFonts w:asciiTheme="majorHAnsi" w:hAnsiTheme="majorHAnsi" w:cstheme="majorHAnsi"/>
          <w:i/>
          <w:iCs/>
          <w:sz w:val="20"/>
          <w:szCs w:val="20"/>
        </w:rPr>
        <w:t>network</w:t>
      </w:r>
    </w:p>
    <w:p w14:paraId="58EF20E1" w14:textId="77777777" w:rsidR="0029081B" w:rsidRPr="00D40A6A" w:rsidRDefault="0029081B" w:rsidP="00DD57F1">
      <w:pPr>
        <w:jc w:val="center"/>
        <w:rPr>
          <w:rFonts w:asciiTheme="majorHAnsi" w:hAnsiTheme="majorHAnsi" w:cstheme="majorHAnsi"/>
          <w:i/>
          <w:iCs/>
          <w:sz w:val="20"/>
          <w:szCs w:val="20"/>
        </w:rPr>
      </w:pPr>
    </w:p>
    <w:p w14:paraId="72958333" w14:textId="5A135A7B" w:rsidR="00DD57F1" w:rsidRDefault="00471BDE" w:rsidP="00DD57F1">
      <w:pPr>
        <w:jc w:val="both"/>
        <w:rPr>
          <w:rFonts w:asciiTheme="majorHAnsi" w:hAnsiTheme="majorHAnsi" w:cstheme="majorHAnsi"/>
          <w:i/>
          <w:iCs/>
          <w:sz w:val="28"/>
          <w:szCs w:val="28"/>
          <w:lang w:val="en-GB"/>
        </w:rPr>
      </w:pPr>
      <w:r>
        <w:rPr>
          <w:rFonts w:asciiTheme="majorHAnsi" w:hAnsiTheme="majorHAnsi" w:cstheme="majorHAnsi"/>
          <w:i/>
          <w:iCs/>
          <w:sz w:val="28"/>
          <w:szCs w:val="28"/>
        </w:rPr>
        <w:t xml:space="preserve">Using </w:t>
      </w:r>
      <w:r w:rsidR="00430F3B">
        <w:rPr>
          <w:rFonts w:asciiTheme="majorHAnsi" w:hAnsiTheme="majorHAnsi" w:cstheme="majorHAnsi"/>
          <w:i/>
          <w:iCs/>
          <w:sz w:val="28"/>
          <w:szCs w:val="28"/>
          <w:lang w:val="en-GB"/>
        </w:rPr>
        <w:t xml:space="preserve">the open-source network analysis and visualization software package Gephi we managed to </w:t>
      </w:r>
      <w:r w:rsidR="00C6207D">
        <w:rPr>
          <w:rFonts w:asciiTheme="majorHAnsi" w:hAnsiTheme="majorHAnsi" w:cstheme="majorHAnsi"/>
          <w:i/>
          <w:iCs/>
          <w:sz w:val="28"/>
          <w:szCs w:val="28"/>
          <w:lang w:val="en-GB"/>
        </w:rPr>
        <w:t xml:space="preserve">establish by visibility graph the </w:t>
      </w:r>
      <w:r w:rsidR="00306F76">
        <w:rPr>
          <w:rFonts w:asciiTheme="majorHAnsi" w:hAnsiTheme="majorHAnsi" w:cstheme="majorHAnsi"/>
          <w:i/>
          <w:iCs/>
          <w:sz w:val="28"/>
          <w:szCs w:val="28"/>
          <w:lang w:val="en-GB"/>
        </w:rPr>
        <w:t>network</w:t>
      </w:r>
      <w:r w:rsidR="00040E9A">
        <w:rPr>
          <w:rFonts w:asciiTheme="majorHAnsi" w:hAnsiTheme="majorHAnsi" w:cstheme="majorHAnsi"/>
          <w:i/>
          <w:iCs/>
          <w:sz w:val="28"/>
          <w:szCs w:val="28"/>
          <w:lang w:val="en-GB"/>
        </w:rPr>
        <w:t xml:space="preserve"> graphs</w:t>
      </w:r>
      <w:r w:rsidR="00306F76">
        <w:rPr>
          <w:rFonts w:asciiTheme="majorHAnsi" w:hAnsiTheme="majorHAnsi" w:cstheme="majorHAnsi"/>
          <w:i/>
          <w:iCs/>
          <w:sz w:val="28"/>
          <w:szCs w:val="28"/>
          <w:lang w:val="en-GB"/>
        </w:rPr>
        <w:t xml:space="preserve"> for each stock we are examining</w:t>
      </w:r>
      <w:r w:rsidR="003C3078">
        <w:rPr>
          <w:rFonts w:asciiTheme="majorHAnsi" w:hAnsiTheme="majorHAnsi" w:cstheme="majorHAnsi"/>
          <w:i/>
          <w:iCs/>
          <w:sz w:val="28"/>
          <w:szCs w:val="28"/>
          <w:lang w:val="en-GB"/>
        </w:rPr>
        <w:t xml:space="preserve"> presented below:</w:t>
      </w:r>
    </w:p>
    <w:p w14:paraId="5565EBE7" w14:textId="77777777" w:rsidR="008659A4" w:rsidRDefault="008659A4" w:rsidP="006B5FBA">
      <w:pPr>
        <w:jc w:val="center"/>
        <w:rPr>
          <w:rFonts w:asciiTheme="majorHAnsi" w:hAnsiTheme="majorHAnsi" w:cstheme="majorHAnsi"/>
          <w:i/>
          <w:iCs/>
          <w:sz w:val="20"/>
          <w:szCs w:val="20"/>
        </w:rPr>
      </w:pPr>
    </w:p>
    <w:p w14:paraId="2A51A813" w14:textId="3974EAF1" w:rsidR="006B5FBA" w:rsidRDefault="00C4510D" w:rsidP="006B5FBA">
      <w:pPr>
        <w:jc w:val="center"/>
        <w:rPr>
          <w:rFonts w:asciiTheme="majorHAnsi" w:hAnsiTheme="majorHAnsi" w:cstheme="majorHAnsi"/>
          <w:i/>
          <w:iCs/>
          <w:sz w:val="20"/>
          <w:szCs w:val="20"/>
        </w:rPr>
      </w:pPr>
      <w:r w:rsidRPr="00240AB8">
        <w:rPr>
          <w:rFonts w:asciiTheme="majorHAnsi" w:hAnsiTheme="majorHAnsi" w:cstheme="majorHAnsi"/>
          <w:i/>
          <w:iCs/>
          <w:sz w:val="20"/>
          <w:szCs w:val="20"/>
        </w:rPr>
        <w:lastRenderedPageBreak/>
        <w:t>Diagram</w:t>
      </w:r>
      <w:r>
        <w:rPr>
          <w:rFonts w:asciiTheme="majorHAnsi" w:hAnsiTheme="majorHAnsi" w:cstheme="majorHAnsi"/>
          <w:i/>
          <w:iCs/>
          <w:sz w:val="20"/>
          <w:szCs w:val="20"/>
        </w:rPr>
        <w:t>s</w:t>
      </w:r>
      <w:r w:rsidRPr="00240AB8">
        <w:rPr>
          <w:rFonts w:asciiTheme="majorHAnsi" w:hAnsiTheme="majorHAnsi" w:cstheme="majorHAnsi"/>
          <w:i/>
          <w:iCs/>
          <w:sz w:val="20"/>
          <w:szCs w:val="20"/>
        </w:rPr>
        <w:t xml:space="preserve"> 1</w:t>
      </w:r>
      <w:r>
        <w:rPr>
          <w:rFonts w:asciiTheme="majorHAnsi" w:hAnsiTheme="majorHAnsi" w:cstheme="majorHAnsi"/>
          <w:i/>
          <w:iCs/>
          <w:sz w:val="20"/>
          <w:szCs w:val="20"/>
        </w:rPr>
        <w:t>7 – 21</w:t>
      </w:r>
    </w:p>
    <w:p w14:paraId="71C101A1" w14:textId="2F87B634" w:rsidR="00275C52" w:rsidRPr="006B5FBA" w:rsidRDefault="00DB465E" w:rsidP="00DB465E">
      <w:pPr>
        <w:rPr>
          <w:rFonts w:asciiTheme="majorHAnsi" w:hAnsiTheme="majorHAnsi" w:cstheme="majorHAnsi"/>
          <w:i/>
          <w:iCs/>
          <w:sz w:val="20"/>
          <w:szCs w:val="20"/>
        </w:rPr>
      </w:pPr>
      <w:r>
        <w:rPr>
          <w:rFonts w:asciiTheme="majorHAnsi" w:hAnsiTheme="majorHAnsi" w:cstheme="majorHAnsi"/>
          <w:i/>
          <w:iCs/>
          <w:sz w:val="20"/>
          <w:szCs w:val="20"/>
        </w:rPr>
        <w:t xml:space="preserve">                    </w:t>
      </w:r>
      <w:r w:rsidR="00C13AD1">
        <w:rPr>
          <w:rFonts w:asciiTheme="majorHAnsi" w:hAnsiTheme="majorHAnsi" w:cstheme="majorHAnsi"/>
          <w:i/>
          <w:iCs/>
          <w:sz w:val="20"/>
          <w:szCs w:val="20"/>
        </w:rPr>
        <w:t xml:space="preserve">    </w:t>
      </w:r>
      <w:r>
        <w:rPr>
          <w:rFonts w:asciiTheme="majorHAnsi" w:hAnsiTheme="majorHAnsi" w:cstheme="majorHAnsi"/>
          <w:i/>
          <w:iCs/>
          <w:sz w:val="20"/>
          <w:szCs w:val="20"/>
        </w:rPr>
        <w:t xml:space="preserve">   B</w:t>
      </w:r>
      <w:r w:rsidR="00C13AD1">
        <w:rPr>
          <w:rFonts w:asciiTheme="majorHAnsi" w:hAnsiTheme="majorHAnsi" w:cstheme="majorHAnsi"/>
          <w:i/>
          <w:iCs/>
          <w:sz w:val="20"/>
          <w:szCs w:val="20"/>
        </w:rPr>
        <w:t>ABA</w:t>
      </w:r>
      <w:r>
        <w:rPr>
          <w:rFonts w:asciiTheme="majorHAnsi" w:hAnsiTheme="majorHAnsi" w:cstheme="majorHAnsi"/>
          <w:i/>
          <w:iCs/>
          <w:sz w:val="20"/>
          <w:szCs w:val="20"/>
        </w:rPr>
        <w:t xml:space="preserve">                                              </w:t>
      </w:r>
      <w:r w:rsidR="00A9450A">
        <w:rPr>
          <w:rFonts w:asciiTheme="majorHAnsi" w:hAnsiTheme="majorHAnsi" w:cstheme="majorHAnsi"/>
          <w:i/>
          <w:iCs/>
          <w:sz w:val="20"/>
          <w:szCs w:val="20"/>
        </w:rPr>
        <w:t xml:space="preserve">     </w:t>
      </w:r>
      <w:r>
        <w:rPr>
          <w:rFonts w:asciiTheme="majorHAnsi" w:hAnsiTheme="majorHAnsi" w:cstheme="majorHAnsi"/>
          <w:i/>
          <w:iCs/>
          <w:sz w:val="20"/>
          <w:szCs w:val="20"/>
        </w:rPr>
        <w:t xml:space="preserve">   </w:t>
      </w:r>
      <w:r w:rsidR="00A9450A">
        <w:rPr>
          <w:rFonts w:asciiTheme="majorHAnsi" w:hAnsiTheme="majorHAnsi" w:cstheme="majorHAnsi"/>
          <w:i/>
          <w:iCs/>
          <w:sz w:val="20"/>
          <w:szCs w:val="20"/>
        </w:rPr>
        <w:t>AMD                                                 NVDA</w:t>
      </w:r>
    </w:p>
    <w:p w14:paraId="1D049096" w14:textId="611A5A16" w:rsidR="00155534" w:rsidRDefault="00155534" w:rsidP="00DD57F1">
      <w:pPr>
        <w:jc w:val="center"/>
        <w:rPr>
          <w:rFonts w:asciiTheme="majorHAnsi" w:hAnsiTheme="majorHAnsi" w:cstheme="majorHAnsi"/>
          <w:i/>
          <w:iCs/>
          <w:noProof/>
          <w:sz w:val="20"/>
          <w:szCs w:val="20"/>
        </w:rPr>
      </w:pPr>
      <w:r>
        <w:rPr>
          <w:rFonts w:asciiTheme="majorHAnsi" w:hAnsiTheme="majorHAnsi" w:cstheme="majorHAnsi"/>
          <w:i/>
          <w:iCs/>
          <w:noProof/>
          <w:sz w:val="20"/>
          <w:szCs w:val="20"/>
        </w:rPr>
        <w:drawing>
          <wp:inline distT="0" distB="0" distL="0" distR="0" wp14:anchorId="6D4B24FD" wp14:editId="1EC78280">
            <wp:extent cx="1698171" cy="1931594"/>
            <wp:effectExtent l="0" t="0" r="0" b="0"/>
            <wp:docPr id="32" name="Picture 32"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shape&#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721013" cy="1957576"/>
                    </a:xfrm>
                    <a:prstGeom prst="rect">
                      <a:avLst/>
                    </a:prstGeom>
                  </pic:spPr>
                </pic:pic>
              </a:graphicData>
            </a:graphic>
          </wp:inline>
        </w:drawing>
      </w:r>
      <w:r w:rsidR="001B534B">
        <w:rPr>
          <w:rFonts w:asciiTheme="majorHAnsi" w:hAnsiTheme="majorHAnsi" w:cstheme="majorHAnsi"/>
          <w:i/>
          <w:iCs/>
          <w:noProof/>
          <w:sz w:val="20"/>
          <w:szCs w:val="20"/>
        </w:rPr>
        <w:drawing>
          <wp:inline distT="0" distB="0" distL="0" distR="0" wp14:anchorId="666905E3" wp14:editId="56C0AEAE">
            <wp:extent cx="1915402" cy="2111077"/>
            <wp:effectExtent l="0" t="0" r="8890" b="3810"/>
            <wp:docPr id="33" name="Picture 33" descr="A picture containing accessory, necklet, colorfu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accessory, necklet, colorful&#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956379" cy="2156240"/>
                    </a:xfrm>
                    <a:prstGeom prst="rect">
                      <a:avLst/>
                    </a:prstGeom>
                  </pic:spPr>
                </pic:pic>
              </a:graphicData>
            </a:graphic>
          </wp:inline>
        </w:drawing>
      </w:r>
      <w:r w:rsidR="00181B89">
        <w:rPr>
          <w:rFonts w:asciiTheme="majorHAnsi" w:hAnsiTheme="majorHAnsi" w:cstheme="majorHAnsi"/>
          <w:i/>
          <w:iCs/>
          <w:noProof/>
          <w:sz w:val="20"/>
          <w:szCs w:val="20"/>
        </w:rPr>
        <w:drawing>
          <wp:inline distT="0" distB="0" distL="0" distR="0" wp14:anchorId="2F563942" wp14:editId="6DA614B8">
            <wp:extent cx="1928684" cy="1741714"/>
            <wp:effectExtent l="0" t="1587" r="0" b="0"/>
            <wp:docPr id="34" name="Picture 34" descr="A picture containing smoke, accessory, colorfu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smoke, accessory, colorful&#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rot="16200000">
                      <a:off x="0" y="0"/>
                      <a:ext cx="1959067" cy="1769152"/>
                    </a:xfrm>
                    <a:prstGeom prst="rect">
                      <a:avLst/>
                    </a:prstGeom>
                  </pic:spPr>
                </pic:pic>
              </a:graphicData>
            </a:graphic>
          </wp:inline>
        </w:drawing>
      </w:r>
    </w:p>
    <w:p w14:paraId="4D33A808" w14:textId="277350CB" w:rsidR="00DD57F1" w:rsidRDefault="00A9450A" w:rsidP="00A9450A">
      <w:pPr>
        <w:rPr>
          <w:rFonts w:asciiTheme="majorHAnsi" w:hAnsiTheme="majorHAnsi" w:cstheme="majorHAnsi"/>
          <w:i/>
          <w:iCs/>
          <w:noProof/>
          <w:sz w:val="20"/>
          <w:szCs w:val="20"/>
        </w:rPr>
      </w:pPr>
      <w:r>
        <w:rPr>
          <w:rFonts w:asciiTheme="majorHAnsi" w:hAnsiTheme="majorHAnsi" w:cstheme="majorHAnsi"/>
          <w:i/>
          <w:iCs/>
          <w:noProof/>
          <w:sz w:val="20"/>
          <w:szCs w:val="20"/>
        </w:rPr>
        <w:t xml:space="preserve">                                               </w:t>
      </w:r>
      <w:r w:rsidR="00C13AD1">
        <w:rPr>
          <w:rFonts w:asciiTheme="majorHAnsi" w:hAnsiTheme="majorHAnsi" w:cstheme="majorHAnsi"/>
          <w:i/>
          <w:iCs/>
          <w:noProof/>
          <w:sz w:val="20"/>
          <w:szCs w:val="20"/>
        </w:rPr>
        <w:t>ROKU                                                                                        U</w:t>
      </w:r>
    </w:p>
    <w:p w14:paraId="32C99D14" w14:textId="0346D38B" w:rsidR="00181B89" w:rsidRDefault="00DD57F1" w:rsidP="00DD57F1">
      <w:pPr>
        <w:jc w:val="center"/>
        <w:rPr>
          <w:rFonts w:asciiTheme="majorHAnsi" w:hAnsiTheme="majorHAnsi" w:cstheme="majorHAnsi"/>
          <w:i/>
          <w:iCs/>
          <w:noProof/>
          <w:sz w:val="20"/>
          <w:szCs w:val="20"/>
        </w:rPr>
      </w:pPr>
      <w:r>
        <w:rPr>
          <w:rFonts w:asciiTheme="majorHAnsi" w:hAnsiTheme="majorHAnsi" w:cstheme="majorHAnsi"/>
          <w:i/>
          <w:iCs/>
          <w:noProof/>
          <w:sz w:val="20"/>
          <w:szCs w:val="20"/>
        </w:rPr>
        <w:drawing>
          <wp:inline distT="0" distB="0" distL="0" distR="0" wp14:anchorId="42F78B00" wp14:editId="4E9BAA52">
            <wp:extent cx="1751965" cy="2263490"/>
            <wp:effectExtent l="0" t="7937" r="0" b="0"/>
            <wp:docPr id="35" name="Picture 35" descr="A picture containing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map&#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rot="5400000">
                      <a:off x="0" y="0"/>
                      <a:ext cx="1790639" cy="2313456"/>
                    </a:xfrm>
                    <a:prstGeom prst="rect">
                      <a:avLst/>
                    </a:prstGeom>
                  </pic:spPr>
                </pic:pic>
              </a:graphicData>
            </a:graphic>
          </wp:inline>
        </w:drawing>
      </w:r>
      <w:r w:rsidR="006B5FBA">
        <w:rPr>
          <w:rFonts w:asciiTheme="majorHAnsi" w:hAnsiTheme="majorHAnsi" w:cstheme="majorHAnsi"/>
          <w:i/>
          <w:iCs/>
          <w:noProof/>
          <w:sz w:val="20"/>
          <w:szCs w:val="20"/>
        </w:rPr>
        <w:t xml:space="preserve">               </w:t>
      </w:r>
      <w:r>
        <w:rPr>
          <w:rFonts w:asciiTheme="majorHAnsi" w:hAnsiTheme="majorHAnsi" w:cstheme="majorHAnsi"/>
          <w:i/>
          <w:iCs/>
          <w:noProof/>
          <w:sz w:val="20"/>
          <w:szCs w:val="20"/>
        </w:rPr>
        <w:drawing>
          <wp:inline distT="0" distB="0" distL="0" distR="0" wp14:anchorId="282FB4D0" wp14:editId="46D4981E">
            <wp:extent cx="1156132" cy="1805306"/>
            <wp:effectExtent l="0" t="953" r="5398" b="5397"/>
            <wp:docPr id="36" name="Picture 36" descr="A picture containing accessory, necklet, vector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accessory, necklet, vector graphics&#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rot="5400000">
                      <a:off x="0" y="0"/>
                      <a:ext cx="1213478" cy="1894853"/>
                    </a:xfrm>
                    <a:prstGeom prst="rect">
                      <a:avLst/>
                    </a:prstGeom>
                  </pic:spPr>
                </pic:pic>
              </a:graphicData>
            </a:graphic>
          </wp:inline>
        </w:drawing>
      </w:r>
    </w:p>
    <w:p w14:paraId="16BB8B72" w14:textId="5A889A60" w:rsidR="00437806" w:rsidRDefault="00437806" w:rsidP="00437806">
      <w:pPr>
        <w:jc w:val="center"/>
        <w:rPr>
          <w:rFonts w:asciiTheme="majorHAnsi" w:hAnsiTheme="majorHAnsi" w:cstheme="majorHAnsi"/>
          <w:i/>
          <w:iCs/>
          <w:sz w:val="20"/>
          <w:szCs w:val="20"/>
        </w:rPr>
      </w:pPr>
      <w:r>
        <w:rPr>
          <w:rFonts w:asciiTheme="majorHAnsi" w:hAnsiTheme="majorHAnsi" w:cstheme="majorHAnsi"/>
          <w:i/>
          <w:iCs/>
          <w:sz w:val="20"/>
          <w:szCs w:val="20"/>
        </w:rPr>
        <w:t>Network graphs</w:t>
      </w:r>
      <w:r w:rsidR="00C40383">
        <w:rPr>
          <w:rFonts w:asciiTheme="majorHAnsi" w:hAnsiTheme="majorHAnsi" w:cstheme="majorHAnsi"/>
          <w:i/>
          <w:iCs/>
          <w:sz w:val="20"/>
          <w:szCs w:val="20"/>
        </w:rPr>
        <w:t xml:space="preserve"> (Modularity class)</w:t>
      </w:r>
    </w:p>
    <w:p w14:paraId="57AA62C6" w14:textId="77777777" w:rsidR="00437806" w:rsidRDefault="00437806" w:rsidP="00DD57F1">
      <w:pPr>
        <w:jc w:val="center"/>
        <w:rPr>
          <w:rFonts w:asciiTheme="majorHAnsi" w:hAnsiTheme="majorHAnsi" w:cstheme="majorHAnsi"/>
          <w:i/>
          <w:iCs/>
          <w:noProof/>
          <w:sz w:val="20"/>
          <w:szCs w:val="20"/>
        </w:rPr>
      </w:pPr>
    </w:p>
    <w:p w14:paraId="3179AFC0" w14:textId="0DB99C78" w:rsidR="00C13AD1" w:rsidRDefault="00AC7E38" w:rsidP="001B3950">
      <w:pPr>
        <w:jc w:val="both"/>
        <w:rPr>
          <w:rFonts w:asciiTheme="majorHAnsi" w:hAnsiTheme="majorHAnsi" w:cstheme="majorHAnsi"/>
          <w:i/>
          <w:iCs/>
          <w:noProof/>
          <w:sz w:val="28"/>
          <w:szCs w:val="28"/>
        </w:rPr>
      </w:pPr>
      <w:r>
        <w:rPr>
          <w:rFonts w:asciiTheme="majorHAnsi" w:hAnsiTheme="majorHAnsi" w:cstheme="majorHAnsi"/>
          <w:i/>
          <w:iCs/>
          <w:noProof/>
          <w:sz w:val="28"/>
          <w:szCs w:val="28"/>
        </w:rPr>
        <w:t>Some of t</w:t>
      </w:r>
      <w:r w:rsidR="00530AA1">
        <w:rPr>
          <w:rFonts w:asciiTheme="majorHAnsi" w:hAnsiTheme="majorHAnsi" w:cstheme="majorHAnsi"/>
          <w:i/>
          <w:iCs/>
          <w:noProof/>
          <w:sz w:val="28"/>
          <w:szCs w:val="28"/>
        </w:rPr>
        <w:t xml:space="preserve">he topological metrics that were used </w:t>
      </w:r>
      <w:r w:rsidR="000F2D12">
        <w:rPr>
          <w:rFonts w:asciiTheme="majorHAnsi" w:hAnsiTheme="majorHAnsi" w:cstheme="majorHAnsi"/>
          <w:i/>
          <w:iCs/>
          <w:noProof/>
          <w:sz w:val="28"/>
          <w:szCs w:val="28"/>
        </w:rPr>
        <w:t>are the following:</w:t>
      </w:r>
    </w:p>
    <w:p w14:paraId="3ECDFF87" w14:textId="611F2336" w:rsidR="000F2D12" w:rsidRDefault="000F2D12" w:rsidP="001B3950">
      <w:pPr>
        <w:jc w:val="both"/>
        <w:rPr>
          <w:rFonts w:asciiTheme="majorHAnsi" w:hAnsiTheme="majorHAnsi" w:cstheme="majorHAnsi"/>
          <w:i/>
          <w:iCs/>
          <w:sz w:val="28"/>
          <w:szCs w:val="28"/>
        </w:rPr>
      </w:pPr>
      <w:r w:rsidRPr="000F2D12">
        <w:rPr>
          <w:rFonts w:asciiTheme="majorHAnsi" w:hAnsiTheme="majorHAnsi" w:cstheme="majorHAnsi"/>
          <w:i/>
          <w:iCs/>
          <w:sz w:val="28"/>
          <w:szCs w:val="28"/>
        </w:rPr>
        <w:t>Average Degree</w:t>
      </w:r>
      <w:r>
        <w:rPr>
          <w:rFonts w:asciiTheme="majorHAnsi" w:hAnsiTheme="majorHAnsi" w:cstheme="majorHAnsi"/>
          <w:i/>
          <w:iCs/>
          <w:sz w:val="28"/>
          <w:szCs w:val="28"/>
        </w:rPr>
        <w:t xml:space="preserve">: </w:t>
      </w:r>
      <w:r w:rsidRPr="000F2D12">
        <w:rPr>
          <w:rFonts w:asciiTheme="majorHAnsi" w:hAnsiTheme="majorHAnsi" w:cstheme="majorHAnsi"/>
          <w:i/>
          <w:iCs/>
          <w:sz w:val="28"/>
          <w:szCs w:val="28"/>
        </w:rPr>
        <w:t>The degree of a graph is a fairly important local property of each node, this represents the number of links that the node has for the other nodes, in undirected graphs</w:t>
      </w:r>
      <w:r w:rsidR="00760029">
        <w:rPr>
          <w:rFonts w:asciiTheme="majorHAnsi" w:hAnsiTheme="majorHAnsi" w:cstheme="majorHAnsi"/>
          <w:i/>
          <w:iCs/>
          <w:sz w:val="28"/>
          <w:szCs w:val="28"/>
        </w:rPr>
        <w:t>.</w:t>
      </w:r>
    </w:p>
    <w:p w14:paraId="2DDF7E67" w14:textId="1615DEA0" w:rsidR="000F2D12" w:rsidRDefault="00652857" w:rsidP="001B3950">
      <w:pPr>
        <w:jc w:val="both"/>
        <w:rPr>
          <w:rFonts w:asciiTheme="majorHAnsi" w:hAnsiTheme="majorHAnsi" w:cstheme="majorHAnsi"/>
          <w:i/>
          <w:iCs/>
          <w:sz w:val="28"/>
          <w:szCs w:val="28"/>
        </w:rPr>
      </w:pPr>
      <w:r w:rsidRPr="00652857">
        <w:rPr>
          <w:rFonts w:asciiTheme="majorHAnsi" w:hAnsiTheme="majorHAnsi" w:cstheme="majorHAnsi"/>
          <w:i/>
          <w:iCs/>
          <w:sz w:val="28"/>
          <w:szCs w:val="28"/>
        </w:rPr>
        <w:t>Clustering Coefficient</w:t>
      </w:r>
      <w:r>
        <w:rPr>
          <w:rFonts w:asciiTheme="majorHAnsi" w:hAnsiTheme="majorHAnsi" w:cstheme="majorHAnsi"/>
          <w:i/>
          <w:iCs/>
          <w:sz w:val="28"/>
          <w:szCs w:val="28"/>
        </w:rPr>
        <w:t>:</w:t>
      </w:r>
      <w:r w:rsidRPr="00652857">
        <w:rPr>
          <w:rFonts w:asciiTheme="majorHAnsi" w:hAnsiTheme="majorHAnsi" w:cstheme="majorHAnsi"/>
          <w:i/>
          <w:iCs/>
          <w:sz w:val="28"/>
          <w:szCs w:val="28"/>
        </w:rPr>
        <w:t xml:space="preserve"> This measure (C), measures the total number of closed triangles in the graph, that is, it measures the degree to which the nodes in a graph tend to cluster. It is calculated by the ratio of the number of closed triangles to the number of possible triangles, that is, the amount of connected triplets of nodes</w:t>
      </w:r>
      <w:r>
        <w:rPr>
          <w:rFonts w:asciiTheme="majorHAnsi" w:hAnsiTheme="majorHAnsi" w:cstheme="majorHAnsi"/>
          <w:i/>
          <w:iCs/>
          <w:sz w:val="28"/>
          <w:szCs w:val="28"/>
        </w:rPr>
        <w:t>.</w:t>
      </w:r>
    </w:p>
    <w:p w14:paraId="7C686B33" w14:textId="46F49E4F" w:rsidR="00652857" w:rsidRDefault="00AC7E38" w:rsidP="00984B94">
      <w:pPr>
        <w:jc w:val="both"/>
        <w:rPr>
          <w:rFonts w:asciiTheme="majorHAnsi" w:hAnsiTheme="majorHAnsi" w:cstheme="majorHAnsi"/>
          <w:i/>
          <w:iCs/>
          <w:sz w:val="28"/>
          <w:szCs w:val="28"/>
        </w:rPr>
      </w:pPr>
      <w:r w:rsidRPr="00AC7E38">
        <w:rPr>
          <w:rFonts w:asciiTheme="majorHAnsi" w:hAnsiTheme="majorHAnsi" w:cstheme="majorHAnsi"/>
          <w:i/>
          <w:iCs/>
          <w:sz w:val="28"/>
          <w:szCs w:val="28"/>
        </w:rPr>
        <w:t>Modularity</w:t>
      </w:r>
      <w:r>
        <w:rPr>
          <w:rFonts w:asciiTheme="majorHAnsi" w:hAnsiTheme="majorHAnsi" w:cstheme="majorHAnsi"/>
          <w:i/>
          <w:iCs/>
          <w:sz w:val="28"/>
          <w:szCs w:val="28"/>
        </w:rPr>
        <w:t>:</w:t>
      </w:r>
      <w:r w:rsidRPr="00AC7E38">
        <w:rPr>
          <w:rFonts w:asciiTheme="majorHAnsi" w:hAnsiTheme="majorHAnsi" w:cstheme="majorHAnsi"/>
          <w:i/>
          <w:iCs/>
          <w:sz w:val="28"/>
          <w:szCs w:val="28"/>
        </w:rPr>
        <w:t xml:space="preserve"> Measures how good the division of the graph is in specific communities, that is, how different are the different nodes, belonging to different </w:t>
      </w:r>
      <w:r w:rsidRPr="00AC7E38">
        <w:rPr>
          <w:rFonts w:asciiTheme="majorHAnsi" w:hAnsiTheme="majorHAnsi" w:cstheme="majorHAnsi"/>
          <w:i/>
          <w:iCs/>
          <w:sz w:val="28"/>
          <w:szCs w:val="28"/>
        </w:rPr>
        <w:lastRenderedPageBreak/>
        <w:t>communities, from each other. A high modularity value, (Q), indicates a graph with a dense internal community structure, that is, with many edges between nodes within communities and sparse connections between nodes of different communities</w:t>
      </w:r>
      <w:r w:rsidR="007F4946">
        <w:rPr>
          <w:rFonts w:asciiTheme="majorHAnsi" w:hAnsiTheme="majorHAnsi" w:cstheme="majorHAnsi"/>
          <w:i/>
          <w:iCs/>
          <w:sz w:val="28"/>
          <w:szCs w:val="28"/>
        </w:rPr>
        <w:t>.</w:t>
      </w:r>
    </w:p>
    <w:p w14:paraId="207469D2" w14:textId="511CAD8B" w:rsidR="00DB096E" w:rsidRDefault="00AA22E0" w:rsidP="00984B94">
      <w:pPr>
        <w:jc w:val="both"/>
        <w:rPr>
          <w:rFonts w:asciiTheme="majorHAnsi" w:hAnsiTheme="majorHAnsi" w:cstheme="majorHAnsi"/>
          <w:i/>
          <w:iCs/>
          <w:sz w:val="28"/>
          <w:szCs w:val="28"/>
        </w:rPr>
      </w:pPr>
      <w:r>
        <w:rPr>
          <w:rFonts w:asciiTheme="majorHAnsi" w:hAnsiTheme="majorHAnsi" w:cstheme="majorHAnsi"/>
          <w:i/>
          <w:iCs/>
          <w:sz w:val="28"/>
          <w:szCs w:val="28"/>
        </w:rPr>
        <w:t>Based on the topological metrics we can summarize that each line indicates a correlation between the connected elements, and the thickness of the lines indicates the strength of the correlation, while the size of every node represents the number of edges connected to it (usually referred to as degrees).</w:t>
      </w:r>
    </w:p>
    <w:p w14:paraId="39588022" w14:textId="386C1DC0" w:rsidR="001A22CD" w:rsidRDefault="001A22CD" w:rsidP="00984B94">
      <w:pPr>
        <w:jc w:val="both"/>
        <w:rPr>
          <w:rFonts w:asciiTheme="majorHAnsi" w:hAnsiTheme="majorHAnsi" w:cstheme="majorHAnsi"/>
          <w:i/>
          <w:iCs/>
          <w:sz w:val="28"/>
          <w:szCs w:val="28"/>
        </w:rPr>
      </w:pPr>
      <w:r>
        <w:rPr>
          <w:rFonts w:asciiTheme="majorHAnsi" w:hAnsiTheme="majorHAnsi" w:cstheme="majorHAnsi"/>
          <w:i/>
          <w:iCs/>
          <w:sz w:val="28"/>
          <w:szCs w:val="28"/>
        </w:rPr>
        <w:t xml:space="preserve">More specifically </w:t>
      </w:r>
      <w:r w:rsidR="00614565">
        <w:rPr>
          <w:rFonts w:asciiTheme="majorHAnsi" w:hAnsiTheme="majorHAnsi" w:cstheme="majorHAnsi"/>
          <w:i/>
          <w:iCs/>
          <w:sz w:val="28"/>
          <w:szCs w:val="28"/>
        </w:rPr>
        <w:t>by observing the network graphs we can identify communities with large number of connected nodes</w:t>
      </w:r>
      <w:r w:rsidR="00CE1486">
        <w:rPr>
          <w:rFonts w:asciiTheme="majorHAnsi" w:hAnsiTheme="majorHAnsi" w:cstheme="majorHAnsi"/>
          <w:i/>
          <w:iCs/>
          <w:sz w:val="28"/>
          <w:szCs w:val="28"/>
        </w:rPr>
        <w:t xml:space="preserve"> in different colors, those communities correspond to different areas </w:t>
      </w:r>
      <w:r w:rsidR="007A240E">
        <w:rPr>
          <w:rFonts w:asciiTheme="majorHAnsi" w:hAnsiTheme="majorHAnsi" w:cstheme="majorHAnsi"/>
          <w:i/>
          <w:iCs/>
          <w:sz w:val="28"/>
          <w:szCs w:val="28"/>
        </w:rPr>
        <w:t>of our time series</w:t>
      </w:r>
      <w:r w:rsidR="00070551">
        <w:rPr>
          <w:rFonts w:asciiTheme="majorHAnsi" w:hAnsiTheme="majorHAnsi" w:cstheme="majorHAnsi"/>
          <w:i/>
          <w:iCs/>
          <w:sz w:val="28"/>
          <w:szCs w:val="28"/>
        </w:rPr>
        <w:t xml:space="preserve"> and each one of them are unique as they</w:t>
      </w:r>
      <w:r w:rsidR="00A21E9E">
        <w:rPr>
          <w:rFonts w:asciiTheme="majorHAnsi" w:hAnsiTheme="majorHAnsi" w:cstheme="majorHAnsi"/>
          <w:i/>
          <w:iCs/>
          <w:sz w:val="28"/>
          <w:szCs w:val="28"/>
        </w:rPr>
        <w:t xml:space="preserve"> exhibit the same characteristic behavior.</w:t>
      </w:r>
    </w:p>
    <w:p w14:paraId="66D0C41B" w14:textId="03770ABD" w:rsidR="00AA22E0" w:rsidRPr="00984B94" w:rsidRDefault="00AA22E0" w:rsidP="00984B94">
      <w:pPr>
        <w:jc w:val="both"/>
        <w:rPr>
          <w:rFonts w:asciiTheme="majorHAnsi" w:hAnsiTheme="majorHAnsi" w:cstheme="majorHAnsi"/>
          <w:i/>
          <w:iCs/>
          <w:sz w:val="28"/>
          <w:szCs w:val="28"/>
        </w:rPr>
      </w:pPr>
      <w:r>
        <w:rPr>
          <w:rFonts w:asciiTheme="majorHAnsi" w:hAnsiTheme="majorHAnsi" w:cstheme="majorHAnsi"/>
          <w:i/>
          <w:iCs/>
          <w:sz w:val="28"/>
          <w:szCs w:val="28"/>
        </w:rPr>
        <w:t>There are more or less connections between any two elements, a few elements occupy the center of the topological structure, while some are at the edge of the structure (see NVDA, AMD). Many elements act as bridges between the elements present in the middle and the elements at the edges, which present a particular community feature. Each community feature is presented by a different color</w:t>
      </w:r>
      <w:r w:rsidR="009E0AFD" w:rsidRPr="003025E8">
        <w:rPr>
          <w:rFonts w:asciiTheme="majorHAnsi" w:hAnsiTheme="majorHAnsi" w:cstheme="majorHAnsi"/>
          <w:i/>
          <w:iCs/>
          <w:sz w:val="28"/>
          <w:szCs w:val="28"/>
          <w:lang w:val="en-GB"/>
        </w:rPr>
        <w:t>.</w:t>
      </w:r>
    </w:p>
    <w:p w14:paraId="450D0398" w14:textId="77777777" w:rsidR="00DD32FE" w:rsidRDefault="00DD32FE" w:rsidP="001B3950">
      <w:pPr>
        <w:jc w:val="both"/>
        <w:rPr>
          <w:rFonts w:asciiTheme="majorHAnsi" w:hAnsiTheme="majorHAnsi" w:cstheme="majorHAnsi"/>
          <w:i/>
          <w:iCs/>
          <w:sz w:val="28"/>
          <w:szCs w:val="28"/>
        </w:rPr>
      </w:pPr>
    </w:p>
    <w:p w14:paraId="51D0580D" w14:textId="77777777" w:rsidR="00DD32FE" w:rsidRDefault="00DD32FE" w:rsidP="001B3950">
      <w:pPr>
        <w:jc w:val="both"/>
        <w:rPr>
          <w:rFonts w:asciiTheme="majorHAnsi" w:hAnsiTheme="majorHAnsi" w:cstheme="majorHAnsi"/>
          <w:i/>
          <w:iCs/>
          <w:sz w:val="28"/>
          <w:szCs w:val="28"/>
        </w:rPr>
      </w:pPr>
    </w:p>
    <w:p w14:paraId="563DE6A8" w14:textId="77777777" w:rsidR="00DD32FE" w:rsidRDefault="00DD32FE" w:rsidP="001B3950">
      <w:pPr>
        <w:jc w:val="both"/>
        <w:rPr>
          <w:rFonts w:asciiTheme="majorHAnsi" w:hAnsiTheme="majorHAnsi" w:cstheme="majorHAnsi"/>
          <w:i/>
          <w:iCs/>
          <w:sz w:val="28"/>
          <w:szCs w:val="28"/>
        </w:rPr>
      </w:pPr>
    </w:p>
    <w:p w14:paraId="2340DE8B" w14:textId="77777777" w:rsidR="00DD32FE" w:rsidRDefault="00DD32FE" w:rsidP="001B3950">
      <w:pPr>
        <w:jc w:val="both"/>
        <w:rPr>
          <w:rFonts w:asciiTheme="majorHAnsi" w:hAnsiTheme="majorHAnsi" w:cstheme="majorHAnsi"/>
          <w:i/>
          <w:iCs/>
          <w:sz w:val="28"/>
          <w:szCs w:val="28"/>
        </w:rPr>
      </w:pPr>
    </w:p>
    <w:p w14:paraId="27DC117D" w14:textId="77777777" w:rsidR="00DD32FE" w:rsidRDefault="00DD32FE" w:rsidP="001B3950">
      <w:pPr>
        <w:jc w:val="both"/>
        <w:rPr>
          <w:rFonts w:asciiTheme="majorHAnsi" w:hAnsiTheme="majorHAnsi" w:cstheme="majorHAnsi"/>
          <w:i/>
          <w:iCs/>
          <w:sz w:val="28"/>
          <w:szCs w:val="28"/>
        </w:rPr>
      </w:pPr>
    </w:p>
    <w:p w14:paraId="2CAF8045" w14:textId="77777777" w:rsidR="00984B94" w:rsidRDefault="00984B94" w:rsidP="001B3950">
      <w:pPr>
        <w:jc w:val="both"/>
        <w:rPr>
          <w:rFonts w:asciiTheme="majorHAnsi" w:hAnsiTheme="majorHAnsi" w:cstheme="majorHAnsi"/>
          <w:i/>
          <w:iCs/>
          <w:sz w:val="28"/>
          <w:szCs w:val="28"/>
        </w:rPr>
      </w:pPr>
    </w:p>
    <w:p w14:paraId="48A887AE" w14:textId="77777777" w:rsidR="00DA2468" w:rsidRDefault="00DA2468" w:rsidP="001B3950">
      <w:pPr>
        <w:jc w:val="both"/>
        <w:rPr>
          <w:rFonts w:asciiTheme="majorHAnsi" w:hAnsiTheme="majorHAnsi" w:cstheme="majorHAnsi"/>
          <w:i/>
          <w:iCs/>
          <w:sz w:val="28"/>
          <w:szCs w:val="28"/>
        </w:rPr>
      </w:pPr>
    </w:p>
    <w:p w14:paraId="71CDCBD7" w14:textId="77777777" w:rsidR="00DA2468" w:rsidRDefault="00DA2468" w:rsidP="001B3950">
      <w:pPr>
        <w:jc w:val="both"/>
        <w:rPr>
          <w:rFonts w:asciiTheme="majorHAnsi" w:hAnsiTheme="majorHAnsi" w:cstheme="majorHAnsi"/>
          <w:i/>
          <w:iCs/>
          <w:sz w:val="28"/>
          <w:szCs w:val="28"/>
        </w:rPr>
      </w:pPr>
    </w:p>
    <w:p w14:paraId="4CE0E2E6" w14:textId="77777777" w:rsidR="00DA2468" w:rsidRDefault="00DA2468" w:rsidP="001B3950">
      <w:pPr>
        <w:jc w:val="both"/>
        <w:rPr>
          <w:rFonts w:asciiTheme="majorHAnsi" w:hAnsiTheme="majorHAnsi" w:cstheme="majorHAnsi"/>
          <w:i/>
          <w:iCs/>
          <w:sz w:val="28"/>
          <w:szCs w:val="28"/>
        </w:rPr>
      </w:pPr>
    </w:p>
    <w:p w14:paraId="13C19283" w14:textId="77777777" w:rsidR="00DA2468" w:rsidRDefault="00DA2468" w:rsidP="001B3950">
      <w:pPr>
        <w:jc w:val="both"/>
        <w:rPr>
          <w:rFonts w:asciiTheme="majorHAnsi" w:hAnsiTheme="majorHAnsi" w:cstheme="majorHAnsi"/>
          <w:i/>
          <w:iCs/>
          <w:sz w:val="28"/>
          <w:szCs w:val="28"/>
        </w:rPr>
      </w:pPr>
    </w:p>
    <w:p w14:paraId="0BD6F529" w14:textId="3A9052E2" w:rsidR="00DD32FE" w:rsidRDefault="00DD32FE" w:rsidP="00355F6A">
      <w:pPr>
        <w:pStyle w:val="Heading1"/>
      </w:pPr>
      <w:bookmarkStart w:id="9" w:name="_Toc107157456"/>
      <w:bookmarkStart w:id="10" w:name="_Toc107157487"/>
      <w:r>
        <w:lastRenderedPageBreak/>
        <w:t>Section 4</w:t>
      </w:r>
      <w:bookmarkEnd w:id="9"/>
      <w:bookmarkEnd w:id="10"/>
      <w:r>
        <w:t xml:space="preserve"> </w:t>
      </w:r>
    </w:p>
    <w:p w14:paraId="7155CA96" w14:textId="77777777" w:rsidR="0029081B" w:rsidRPr="0029081B" w:rsidRDefault="0029081B" w:rsidP="0029081B"/>
    <w:p w14:paraId="66D74985" w14:textId="3681EF49" w:rsidR="00E60A90" w:rsidRDefault="00D04B9E" w:rsidP="001B3950">
      <w:pPr>
        <w:jc w:val="both"/>
        <w:rPr>
          <w:rFonts w:asciiTheme="majorHAnsi" w:hAnsiTheme="majorHAnsi" w:cstheme="majorHAnsi"/>
          <w:i/>
          <w:iCs/>
          <w:noProof/>
          <w:sz w:val="28"/>
          <w:szCs w:val="28"/>
        </w:rPr>
      </w:pPr>
      <w:r>
        <w:rPr>
          <w:rFonts w:asciiTheme="majorHAnsi" w:hAnsiTheme="majorHAnsi" w:cstheme="majorHAnsi"/>
          <w:i/>
          <w:iCs/>
          <w:noProof/>
          <w:sz w:val="28"/>
          <w:szCs w:val="28"/>
        </w:rPr>
        <w:t xml:space="preserve">Hierarchical clustering, also known as hierarchical cluster analysis, is an algorithm that groups similar objects (in our </w:t>
      </w:r>
      <w:r w:rsidR="00D638F5">
        <w:rPr>
          <w:rFonts w:asciiTheme="majorHAnsi" w:hAnsiTheme="majorHAnsi" w:cstheme="majorHAnsi"/>
          <w:i/>
          <w:iCs/>
          <w:noProof/>
          <w:sz w:val="28"/>
          <w:szCs w:val="28"/>
        </w:rPr>
        <w:t xml:space="preserve">case prices of the time series) into groups called clusters. </w:t>
      </w:r>
      <w:r w:rsidR="00A62B49">
        <w:rPr>
          <w:rFonts w:asciiTheme="majorHAnsi" w:hAnsiTheme="majorHAnsi" w:cstheme="majorHAnsi"/>
          <w:i/>
          <w:iCs/>
          <w:noProof/>
          <w:sz w:val="28"/>
          <w:szCs w:val="28"/>
        </w:rPr>
        <w:t>The endpoint is a set of clusters, where each cluster is distinct from each other cluster, and the prices within each cluster are broadly similar to each other.</w:t>
      </w:r>
      <w:r w:rsidR="00E60A90">
        <w:rPr>
          <w:rFonts w:asciiTheme="majorHAnsi" w:hAnsiTheme="majorHAnsi" w:cstheme="majorHAnsi"/>
          <w:i/>
          <w:iCs/>
          <w:noProof/>
          <w:sz w:val="28"/>
          <w:szCs w:val="28"/>
        </w:rPr>
        <w:t xml:space="preserve"> We decided to </w:t>
      </w:r>
      <w:r w:rsidR="00FB0543">
        <w:rPr>
          <w:rFonts w:asciiTheme="majorHAnsi" w:hAnsiTheme="majorHAnsi" w:cstheme="majorHAnsi"/>
          <w:i/>
          <w:iCs/>
          <w:noProof/>
          <w:sz w:val="28"/>
          <w:szCs w:val="28"/>
        </w:rPr>
        <w:t>use the knee point method in order to achive the</w:t>
      </w:r>
      <w:r w:rsidR="002E56AF">
        <w:rPr>
          <w:rFonts w:asciiTheme="majorHAnsi" w:hAnsiTheme="majorHAnsi" w:cstheme="majorHAnsi"/>
          <w:i/>
          <w:iCs/>
          <w:noProof/>
          <w:sz w:val="28"/>
          <w:szCs w:val="28"/>
        </w:rPr>
        <w:t xml:space="preserve"> most accurate </w:t>
      </w:r>
      <w:r w:rsidR="00D37364">
        <w:rPr>
          <w:rFonts w:asciiTheme="majorHAnsi" w:hAnsiTheme="majorHAnsi" w:cstheme="majorHAnsi"/>
          <w:i/>
          <w:iCs/>
          <w:noProof/>
          <w:sz w:val="28"/>
          <w:szCs w:val="28"/>
        </w:rPr>
        <w:t xml:space="preserve">number of clusters to use for our data set, </w:t>
      </w:r>
      <w:r w:rsidR="00624956">
        <w:rPr>
          <w:rFonts w:asciiTheme="majorHAnsi" w:hAnsiTheme="majorHAnsi" w:cstheme="majorHAnsi"/>
          <w:i/>
          <w:iCs/>
          <w:noProof/>
          <w:sz w:val="28"/>
          <w:szCs w:val="28"/>
        </w:rPr>
        <w:t xml:space="preserve">doing so, we </w:t>
      </w:r>
      <w:r w:rsidR="00E870DC">
        <w:rPr>
          <w:rFonts w:asciiTheme="majorHAnsi" w:hAnsiTheme="majorHAnsi" w:cstheme="majorHAnsi"/>
          <w:i/>
          <w:iCs/>
          <w:noProof/>
          <w:sz w:val="28"/>
          <w:szCs w:val="28"/>
        </w:rPr>
        <w:t>used the k means clustering algorithm</w:t>
      </w:r>
      <w:r w:rsidR="00F00448">
        <w:rPr>
          <w:rFonts w:asciiTheme="majorHAnsi" w:hAnsiTheme="majorHAnsi" w:cstheme="majorHAnsi"/>
          <w:i/>
          <w:iCs/>
          <w:noProof/>
          <w:sz w:val="28"/>
          <w:szCs w:val="28"/>
        </w:rPr>
        <w:t xml:space="preserve">. When using the k means clustering algorithm, </w:t>
      </w:r>
      <w:r w:rsidR="007E5703">
        <w:rPr>
          <w:rFonts w:asciiTheme="majorHAnsi" w:hAnsiTheme="majorHAnsi" w:cstheme="majorHAnsi"/>
          <w:i/>
          <w:iCs/>
          <w:noProof/>
          <w:sz w:val="28"/>
          <w:szCs w:val="28"/>
        </w:rPr>
        <w:t>we had to specifically define k, or the number of clusters we wanted the algorithm to create</w:t>
      </w:r>
      <w:r w:rsidR="00590422">
        <w:rPr>
          <w:rFonts w:asciiTheme="majorHAnsi" w:hAnsiTheme="majorHAnsi" w:cstheme="majorHAnsi"/>
          <w:i/>
          <w:iCs/>
          <w:noProof/>
          <w:sz w:val="28"/>
          <w:szCs w:val="28"/>
        </w:rPr>
        <w:t>.</w:t>
      </w:r>
      <w:r w:rsidR="007C1E56">
        <w:rPr>
          <w:rFonts w:asciiTheme="majorHAnsi" w:hAnsiTheme="majorHAnsi" w:cstheme="majorHAnsi"/>
          <w:i/>
          <w:iCs/>
          <w:noProof/>
          <w:sz w:val="28"/>
          <w:szCs w:val="28"/>
        </w:rPr>
        <w:t xml:space="preserve"> </w:t>
      </w:r>
      <w:r w:rsidR="00590422">
        <w:rPr>
          <w:rFonts w:asciiTheme="majorHAnsi" w:hAnsiTheme="majorHAnsi" w:cstheme="majorHAnsi"/>
          <w:i/>
          <w:iCs/>
          <w:noProof/>
          <w:sz w:val="28"/>
          <w:szCs w:val="28"/>
        </w:rPr>
        <w:t>R</w:t>
      </w:r>
      <w:r w:rsidR="007C1E56">
        <w:rPr>
          <w:rFonts w:asciiTheme="majorHAnsi" w:hAnsiTheme="majorHAnsi" w:cstheme="majorHAnsi"/>
          <w:i/>
          <w:iCs/>
          <w:noProof/>
          <w:sz w:val="28"/>
          <w:szCs w:val="28"/>
        </w:rPr>
        <w:t xml:space="preserve">ather than selecting an arbitrary value, such as the number of clusters you want for practical purposes, </w:t>
      </w:r>
      <w:r w:rsidR="00590422">
        <w:rPr>
          <w:rFonts w:asciiTheme="majorHAnsi" w:hAnsiTheme="majorHAnsi" w:cstheme="majorHAnsi"/>
          <w:i/>
          <w:iCs/>
          <w:noProof/>
          <w:sz w:val="28"/>
          <w:szCs w:val="28"/>
        </w:rPr>
        <w:t>there’s a specific way to do the selection of the optimum k.</w:t>
      </w:r>
    </w:p>
    <w:p w14:paraId="023BC63D" w14:textId="026B9AB8" w:rsidR="00590422" w:rsidRDefault="009A3B63" w:rsidP="001B3950">
      <w:pPr>
        <w:jc w:val="both"/>
        <w:rPr>
          <w:rFonts w:asciiTheme="majorHAnsi" w:hAnsiTheme="majorHAnsi" w:cstheme="majorHAnsi"/>
          <w:i/>
          <w:iCs/>
          <w:noProof/>
          <w:sz w:val="28"/>
          <w:szCs w:val="28"/>
        </w:rPr>
      </w:pPr>
      <w:r>
        <w:rPr>
          <w:rFonts w:asciiTheme="majorHAnsi" w:hAnsiTheme="majorHAnsi" w:cstheme="majorHAnsi"/>
          <w:i/>
          <w:iCs/>
          <w:noProof/>
          <w:sz w:val="28"/>
          <w:szCs w:val="28"/>
        </w:rPr>
        <w:t>Usually the most accurate number of clusters is identified visually using a data visualisation tool known as the elbow plot. The elbow plot is generated by fitting the k means model on a range of different k values (in our case from 1 to 20) and then plotting the SSE</w:t>
      </w:r>
      <w:r w:rsidR="007837B4">
        <w:rPr>
          <w:rFonts w:asciiTheme="majorHAnsi" w:hAnsiTheme="majorHAnsi" w:cstheme="majorHAnsi"/>
          <w:i/>
          <w:iCs/>
          <w:noProof/>
          <w:sz w:val="28"/>
          <w:szCs w:val="28"/>
        </w:rPr>
        <w:t xml:space="preserve"> (Sum of squared errors)</w:t>
      </w:r>
      <w:r>
        <w:rPr>
          <w:rFonts w:asciiTheme="majorHAnsi" w:hAnsiTheme="majorHAnsi" w:cstheme="majorHAnsi"/>
          <w:i/>
          <w:iCs/>
          <w:noProof/>
          <w:sz w:val="28"/>
          <w:szCs w:val="28"/>
        </w:rPr>
        <w:t xml:space="preserve"> for each cluster. The elbow or knee represents the point at which a higher k, or additional clusters, stop adding useful information and make the clusters harder to separate. However, on some datasets, this inflection point is not always easy to spot and its up to the analyst to choose which one in his opinion represents the most efficient one.</w:t>
      </w:r>
      <w:r w:rsidR="00A24E38">
        <w:rPr>
          <w:rFonts w:asciiTheme="majorHAnsi" w:hAnsiTheme="majorHAnsi" w:cstheme="majorHAnsi"/>
          <w:i/>
          <w:iCs/>
          <w:noProof/>
          <w:sz w:val="28"/>
          <w:szCs w:val="28"/>
        </w:rPr>
        <w:t xml:space="preserve"> Considering our data set we ran some tests </w:t>
      </w:r>
      <w:r w:rsidR="00543756">
        <w:rPr>
          <w:rFonts w:asciiTheme="majorHAnsi" w:hAnsiTheme="majorHAnsi" w:cstheme="majorHAnsi"/>
          <w:i/>
          <w:iCs/>
          <w:noProof/>
          <w:sz w:val="28"/>
          <w:szCs w:val="28"/>
        </w:rPr>
        <w:t xml:space="preserve">based on this algorithm via python in order to try to comprehend the number of clusters would fit best for our data set, the elbow plot indicated that k=3 or k=4 would fit best </w:t>
      </w:r>
      <w:r w:rsidR="000E4C55">
        <w:rPr>
          <w:rFonts w:asciiTheme="majorHAnsi" w:hAnsiTheme="majorHAnsi" w:cstheme="majorHAnsi"/>
          <w:i/>
          <w:iCs/>
          <w:noProof/>
          <w:sz w:val="28"/>
          <w:szCs w:val="28"/>
        </w:rPr>
        <w:t xml:space="preserve">as diagram 22 indicates although, examining </w:t>
      </w:r>
      <w:r w:rsidR="006B584B">
        <w:rPr>
          <w:rFonts w:asciiTheme="majorHAnsi" w:hAnsiTheme="majorHAnsi" w:cstheme="majorHAnsi"/>
          <w:i/>
          <w:iCs/>
          <w:noProof/>
          <w:sz w:val="28"/>
          <w:szCs w:val="28"/>
        </w:rPr>
        <w:t>visually diagram 23 by running the algorithm for both our choices we decided k=3 would be best for our data set.</w:t>
      </w:r>
    </w:p>
    <w:p w14:paraId="404EB0E5" w14:textId="77777777" w:rsidR="0029081B" w:rsidRDefault="0029081B" w:rsidP="001B3950">
      <w:pPr>
        <w:jc w:val="both"/>
        <w:rPr>
          <w:rFonts w:asciiTheme="majorHAnsi" w:hAnsiTheme="majorHAnsi" w:cstheme="majorHAnsi"/>
          <w:i/>
          <w:iCs/>
          <w:noProof/>
          <w:sz w:val="28"/>
          <w:szCs w:val="28"/>
        </w:rPr>
      </w:pPr>
    </w:p>
    <w:p w14:paraId="62C379A3" w14:textId="77777777" w:rsidR="0029081B" w:rsidRDefault="0029081B" w:rsidP="001B3950">
      <w:pPr>
        <w:jc w:val="both"/>
        <w:rPr>
          <w:rFonts w:asciiTheme="majorHAnsi" w:hAnsiTheme="majorHAnsi" w:cstheme="majorHAnsi"/>
          <w:i/>
          <w:iCs/>
          <w:noProof/>
          <w:sz w:val="28"/>
          <w:szCs w:val="28"/>
        </w:rPr>
      </w:pPr>
    </w:p>
    <w:p w14:paraId="26DB09C1" w14:textId="77777777" w:rsidR="0029081B" w:rsidRDefault="0029081B" w:rsidP="001B3950">
      <w:pPr>
        <w:jc w:val="both"/>
        <w:rPr>
          <w:rFonts w:asciiTheme="majorHAnsi" w:hAnsiTheme="majorHAnsi" w:cstheme="majorHAnsi"/>
          <w:i/>
          <w:iCs/>
          <w:noProof/>
          <w:sz w:val="28"/>
          <w:szCs w:val="28"/>
        </w:rPr>
      </w:pPr>
    </w:p>
    <w:p w14:paraId="18F66CD3" w14:textId="77777777" w:rsidR="0029081B" w:rsidRDefault="0029081B" w:rsidP="001B3950">
      <w:pPr>
        <w:jc w:val="both"/>
        <w:rPr>
          <w:rFonts w:asciiTheme="majorHAnsi" w:hAnsiTheme="majorHAnsi" w:cstheme="majorHAnsi"/>
          <w:i/>
          <w:iCs/>
          <w:noProof/>
          <w:sz w:val="28"/>
          <w:szCs w:val="28"/>
        </w:rPr>
      </w:pPr>
    </w:p>
    <w:p w14:paraId="2CCA346A" w14:textId="77777777" w:rsidR="0029081B" w:rsidRDefault="0029081B" w:rsidP="001B3950">
      <w:pPr>
        <w:jc w:val="both"/>
        <w:rPr>
          <w:rFonts w:asciiTheme="majorHAnsi" w:hAnsiTheme="majorHAnsi" w:cstheme="majorHAnsi"/>
          <w:i/>
          <w:iCs/>
          <w:noProof/>
          <w:sz w:val="28"/>
          <w:szCs w:val="28"/>
        </w:rPr>
      </w:pPr>
    </w:p>
    <w:p w14:paraId="7142AE20" w14:textId="155BFB2F" w:rsidR="006B584B" w:rsidRPr="006B584B" w:rsidRDefault="006B584B" w:rsidP="006B584B">
      <w:pPr>
        <w:jc w:val="center"/>
        <w:rPr>
          <w:rFonts w:asciiTheme="majorHAnsi" w:hAnsiTheme="majorHAnsi" w:cstheme="majorHAnsi"/>
          <w:i/>
          <w:iCs/>
          <w:noProof/>
          <w:sz w:val="20"/>
          <w:szCs w:val="20"/>
        </w:rPr>
      </w:pPr>
      <w:r w:rsidRPr="006B584B">
        <w:rPr>
          <w:rFonts w:asciiTheme="majorHAnsi" w:hAnsiTheme="majorHAnsi" w:cstheme="majorHAnsi"/>
          <w:i/>
          <w:iCs/>
          <w:noProof/>
          <w:sz w:val="20"/>
          <w:szCs w:val="20"/>
        </w:rPr>
        <w:lastRenderedPageBreak/>
        <w:t>Diagram 22</w:t>
      </w:r>
    </w:p>
    <w:p w14:paraId="1098C89E" w14:textId="6C9DC460" w:rsidR="006B584B" w:rsidRDefault="006B584B" w:rsidP="006B584B">
      <w:pPr>
        <w:jc w:val="center"/>
        <w:rPr>
          <w:rFonts w:asciiTheme="majorHAnsi" w:hAnsiTheme="majorHAnsi" w:cstheme="majorHAnsi"/>
          <w:i/>
          <w:iCs/>
          <w:noProof/>
          <w:sz w:val="28"/>
          <w:szCs w:val="28"/>
        </w:rPr>
      </w:pPr>
      <w:r>
        <w:rPr>
          <w:rFonts w:asciiTheme="majorHAnsi" w:hAnsiTheme="majorHAnsi" w:cstheme="majorHAnsi"/>
          <w:i/>
          <w:iCs/>
          <w:noProof/>
          <w:sz w:val="28"/>
          <w:szCs w:val="28"/>
        </w:rPr>
        <w:drawing>
          <wp:inline distT="0" distB="0" distL="0" distR="0" wp14:anchorId="7B83920E" wp14:editId="17E5A44D">
            <wp:extent cx="2872439" cy="1922106"/>
            <wp:effectExtent l="0" t="0" r="4445" b="2540"/>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2895418" cy="1937483"/>
                    </a:xfrm>
                    <a:prstGeom prst="rect">
                      <a:avLst/>
                    </a:prstGeom>
                  </pic:spPr>
                </pic:pic>
              </a:graphicData>
            </a:graphic>
          </wp:inline>
        </w:drawing>
      </w:r>
    </w:p>
    <w:p w14:paraId="6D664661" w14:textId="73375E05" w:rsidR="006B584B" w:rsidRDefault="006B584B" w:rsidP="006B584B">
      <w:pPr>
        <w:jc w:val="center"/>
        <w:rPr>
          <w:rFonts w:asciiTheme="majorHAnsi" w:hAnsiTheme="majorHAnsi" w:cstheme="majorHAnsi"/>
          <w:i/>
          <w:iCs/>
          <w:noProof/>
          <w:sz w:val="20"/>
          <w:szCs w:val="20"/>
        </w:rPr>
      </w:pPr>
      <w:r w:rsidRPr="006B584B">
        <w:rPr>
          <w:rFonts w:asciiTheme="majorHAnsi" w:hAnsiTheme="majorHAnsi" w:cstheme="majorHAnsi"/>
          <w:i/>
          <w:iCs/>
          <w:noProof/>
          <w:sz w:val="20"/>
          <w:szCs w:val="20"/>
        </w:rPr>
        <w:t>Diagram 2</w:t>
      </w:r>
      <w:r>
        <w:rPr>
          <w:rFonts w:asciiTheme="majorHAnsi" w:hAnsiTheme="majorHAnsi" w:cstheme="majorHAnsi"/>
          <w:i/>
          <w:iCs/>
          <w:noProof/>
          <w:sz w:val="20"/>
          <w:szCs w:val="20"/>
        </w:rPr>
        <w:t>3</w:t>
      </w:r>
    </w:p>
    <w:p w14:paraId="53AC0D19" w14:textId="51F516B7" w:rsidR="00C60012" w:rsidRDefault="00C60012" w:rsidP="006B584B">
      <w:pPr>
        <w:jc w:val="center"/>
        <w:rPr>
          <w:rFonts w:asciiTheme="majorHAnsi" w:hAnsiTheme="majorHAnsi" w:cstheme="majorHAnsi"/>
          <w:i/>
          <w:iCs/>
          <w:noProof/>
          <w:sz w:val="20"/>
          <w:szCs w:val="20"/>
        </w:rPr>
      </w:pPr>
      <w:r>
        <w:rPr>
          <w:rFonts w:asciiTheme="majorHAnsi" w:hAnsiTheme="majorHAnsi" w:cstheme="majorHAnsi"/>
          <w:i/>
          <w:iCs/>
          <w:noProof/>
          <w:sz w:val="20"/>
          <w:szCs w:val="20"/>
        </w:rPr>
        <w:drawing>
          <wp:inline distT="0" distB="0" distL="0" distR="0" wp14:anchorId="42754E5C" wp14:editId="295B7262">
            <wp:extent cx="3878916" cy="2293819"/>
            <wp:effectExtent l="0" t="0" r="7620" b="0"/>
            <wp:docPr id="19" name="Picture 1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scatter char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3878916" cy="2293819"/>
                    </a:xfrm>
                    <a:prstGeom prst="rect">
                      <a:avLst/>
                    </a:prstGeom>
                  </pic:spPr>
                </pic:pic>
              </a:graphicData>
            </a:graphic>
          </wp:inline>
        </w:drawing>
      </w:r>
    </w:p>
    <w:p w14:paraId="4BAFFCAD" w14:textId="77777777" w:rsidR="00AD420D" w:rsidRDefault="00AD420D" w:rsidP="006B584B">
      <w:pPr>
        <w:jc w:val="center"/>
        <w:rPr>
          <w:rFonts w:asciiTheme="majorHAnsi" w:hAnsiTheme="majorHAnsi" w:cstheme="majorHAnsi"/>
          <w:i/>
          <w:iCs/>
          <w:noProof/>
          <w:sz w:val="20"/>
          <w:szCs w:val="20"/>
        </w:rPr>
      </w:pPr>
    </w:p>
    <w:p w14:paraId="1A71FDBD" w14:textId="77777777" w:rsidR="00AD420D" w:rsidRDefault="00AD420D" w:rsidP="006B584B">
      <w:pPr>
        <w:jc w:val="center"/>
        <w:rPr>
          <w:rFonts w:asciiTheme="majorHAnsi" w:hAnsiTheme="majorHAnsi" w:cstheme="majorHAnsi"/>
          <w:i/>
          <w:iCs/>
          <w:noProof/>
          <w:sz w:val="20"/>
          <w:szCs w:val="20"/>
        </w:rPr>
      </w:pPr>
    </w:p>
    <w:p w14:paraId="12D899D5" w14:textId="41210423" w:rsidR="00C60012" w:rsidRDefault="00264338" w:rsidP="00BF4F8E">
      <w:pPr>
        <w:jc w:val="both"/>
        <w:rPr>
          <w:rFonts w:asciiTheme="majorHAnsi" w:hAnsiTheme="majorHAnsi" w:cstheme="majorHAnsi"/>
          <w:i/>
          <w:iCs/>
          <w:noProof/>
          <w:sz w:val="28"/>
          <w:szCs w:val="28"/>
        </w:rPr>
      </w:pPr>
      <w:r>
        <w:rPr>
          <w:rFonts w:asciiTheme="majorHAnsi" w:hAnsiTheme="majorHAnsi" w:cstheme="majorHAnsi"/>
          <w:i/>
          <w:iCs/>
          <w:noProof/>
          <w:sz w:val="28"/>
          <w:szCs w:val="28"/>
        </w:rPr>
        <w:t xml:space="preserve">As we can </w:t>
      </w:r>
      <w:r w:rsidR="003E063E">
        <w:rPr>
          <w:rFonts w:asciiTheme="majorHAnsi" w:hAnsiTheme="majorHAnsi" w:cstheme="majorHAnsi"/>
          <w:i/>
          <w:iCs/>
          <w:noProof/>
          <w:sz w:val="28"/>
          <w:szCs w:val="28"/>
        </w:rPr>
        <w:t xml:space="preserve">see in the diagram above we have three similar groups (clusters) of our stocks indicating </w:t>
      </w:r>
      <w:r w:rsidR="004C6DAD">
        <w:rPr>
          <w:rFonts w:asciiTheme="majorHAnsi" w:hAnsiTheme="majorHAnsi" w:cstheme="majorHAnsi"/>
          <w:i/>
          <w:iCs/>
          <w:noProof/>
          <w:sz w:val="28"/>
          <w:szCs w:val="28"/>
        </w:rPr>
        <w:t>relationship between sets of data</w:t>
      </w:r>
      <w:r w:rsidR="00F95430">
        <w:rPr>
          <w:rFonts w:asciiTheme="majorHAnsi" w:hAnsiTheme="majorHAnsi" w:cstheme="majorHAnsi"/>
          <w:i/>
          <w:iCs/>
          <w:noProof/>
          <w:sz w:val="28"/>
          <w:szCs w:val="28"/>
        </w:rPr>
        <w:t xml:space="preserve">. Furthermore, to have a better understanding of </w:t>
      </w:r>
      <w:r w:rsidR="004853FA">
        <w:rPr>
          <w:rFonts w:asciiTheme="majorHAnsi" w:hAnsiTheme="majorHAnsi" w:cstheme="majorHAnsi"/>
          <w:i/>
          <w:iCs/>
          <w:noProof/>
          <w:sz w:val="28"/>
          <w:szCs w:val="28"/>
        </w:rPr>
        <w:t xml:space="preserve">our data set we used a dendrogram based on our current analysis to identify which </w:t>
      </w:r>
      <w:r w:rsidR="00CD37AE">
        <w:rPr>
          <w:rFonts w:asciiTheme="majorHAnsi" w:hAnsiTheme="majorHAnsi" w:cstheme="majorHAnsi"/>
          <w:i/>
          <w:iCs/>
          <w:noProof/>
          <w:sz w:val="28"/>
          <w:szCs w:val="28"/>
        </w:rPr>
        <w:t>set of data m</w:t>
      </w:r>
      <w:r w:rsidR="00761F7B">
        <w:rPr>
          <w:rFonts w:asciiTheme="majorHAnsi" w:hAnsiTheme="majorHAnsi" w:cstheme="majorHAnsi"/>
          <w:i/>
          <w:iCs/>
          <w:noProof/>
          <w:sz w:val="28"/>
          <w:szCs w:val="28"/>
        </w:rPr>
        <w:t>atch</w:t>
      </w:r>
      <w:r w:rsidR="00CD37AE">
        <w:rPr>
          <w:rFonts w:asciiTheme="majorHAnsi" w:hAnsiTheme="majorHAnsi" w:cstheme="majorHAnsi"/>
          <w:i/>
          <w:iCs/>
          <w:noProof/>
          <w:sz w:val="28"/>
          <w:szCs w:val="28"/>
        </w:rPr>
        <w:t xml:space="preserve">. Below diagram 24 represents the dendrogram </w:t>
      </w:r>
      <w:r w:rsidR="00446E00">
        <w:rPr>
          <w:rFonts w:asciiTheme="majorHAnsi" w:hAnsiTheme="majorHAnsi" w:cstheme="majorHAnsi"/>
          <w:i/>
          <w:iCs/>
          <w:noProof/>
          <w:sz w:val="28"/>
          <w:szCs w:val="28"/>
        </w:rPr>
        <w:t>for our stocks</w:t>
      </w:r>
      <w:r w:rsidR="00351AAC" w:rsidRPr="00351AAC">
        <w:rPr>
          <w:rFonts w:asciiTheme="majorHAnsi" w:hAnsiTheme="majorHAnsi" w:cstheme="majorHAnsi"/>
          <w:i/>
          <w:iCs/>
          <w:noProof/>
          <w:sz w:val="28"/>
          <w:szCs w:val="28"/>
          <w:lang w:val="en-GB"/>
        </w:rPr>
        <w:t xml:space="preserve">, </w:t>
      </w:r>
      <w:r w:rsidR="00351AAC">
        <w:rPr>
          <w:rFonts w:asciiTheme="majorHAnsi" w:hAnsiTheme="majorHAnsi" w:cstheme="majorHAnsi"/>
          <w:i/>
          <w:iCs/>
          <w:noProof/>
          <w:sz w:val="28"/>
          <w:szCs w:val="28"/>
        </w:rPr>
        <w:t xml:space="preserve">while diagram 25 shows </w:t>
      </w:r>
      <w:r w:rsidR="00AD420D">
        <w:rPr>
          <w:rFonts w:asciiTheme="majorHAnsi" w:hAnsiTheme="majorHAnsi" w:cstheme="majorHAnsi"/>
          <w:i/>
          <w:iCs/>
          <w:noProof/>
          <w:sz w:val="28"/>
          <w:szCs w:val="28"/>
        </w:rPr>
        <w:t>a dendrogram based on daily prices for all five stocks.</w:t>
      </w:r>
    </w:p>
    <w:p w14:paraId="3F25B7E1" w14:textId="77777777" w:rsidR="00AD420D" w:rsidRPr="00351AAC" w:rsidRDefault="00AD420D" w:rsidP="00BF4F8E">
      <w:pPr>
        <w:jc w:val="both"/>
        <w:rPr>
          <w:rFonts w:asciiTheme="majorHAnsi" w:hAnsiTheme="majorHAnsi" w:cstheme="majorHAnsi"/>
          <w:i/>
          <w:iCs/>
          <w:noProof/>
          <w:sz w:val="28"/>
          <w:szCs w:val="28"/>
        </w:rPr>
      </w:pPr>
    </w:p>
    <w:p w14:paraId="77E404A3" w14:textId="77777777" w:rsidR="0029081B" w:rsidRDefault="0029081B" w:rsidP="00BF4F8E">
      <w:pPr>
        <w:jc w:val="center"/>
        <w:rPr>
          <w:rFonts w:asciiTheme="majorHAnsi" w:hAnsiTheme="majorHAnsi" w:cstheme="majorHAnsi"/>
          <w:i/>
          <w:iCs/>
          <w:noProof/>
          <w:sz w:val="20"/>
          <w:szCs w:val="20"/>
        </w:rPr>
      </w:pPr>
    </w:p>
    <w:p w14:paraId="7BFE0AAF" w14:textId="77777777" w:rsidR="0029081B" w:rsidRDefault="0029081B" w:rsidP="00BF4F8E">
      <w:pPr>
        <w:jc w:val="center"/>
        <w:rPr>
          <w:rFonts w:asciiTheme="majorHAnsi" w:hAnsiTheme="majorHAnsi" w:cstheme="majorHAnsi"/>
          <w:i/>
          <w:iCs/>
          <w:noProof/>
          <w:sz w:val="20"/>
          <w:szCs w:val="20"/>
        </w:rPr>
      </w:pPr>
    </w:p>
    <w:p w14:paraId="256E0466" w14:textId="77777777" w:rsidR="0029081B" w:rsidRDefault="0029081B" w:rsidP="00BF4F8E">
      <w:pPr>
        <w:jc w:val="center"/>
        <w:rPr>
          <w:rFonts w:asciiTheme="majorHAnsi" w:hAnsiTheme="majorHAnsi" w:cstheme="majorHAnsi"/>
          <w:i/>
          <w:iCs/>
          <w:noProof/>
          <w:sz w:val="20"/>
          <w:szCs w:val="20"/>
        </w:rPr>
      </w:pPr>
    </w:p>
    <w:p w14:paraId="3689E63D" w14:textId="77777777" w:rsidR="0029081B" w:rsidRDefault="0029081B" w:rsidP="00BF4F8E">
      <w:pPr>
        <w:jc w:val="center"/>
        <w:rPr>
          <w:rFonts w:asciiTheme="majorHAnsi" w:hAnsiTheme="majorHAnsi" w:cstheme="majorHAnsi"/>
          <w:i/>
          <w:iCs/>
          <w:noProof/>
          <w:sz w:val="20"/>
          <w:szCs w:val="20"/>
        </w:rPr>
      </w:pPr>
    </w:p>
    <w:p w14:paraId="169DAAE0" w14:textId="08AB813E" w:rsidR="00BF4F8E" w:rsidRPr="00351AAC" w:rsidRDefault="00BF4F8E" w:rsidP="00BF4F8E">
      <w:pPr>
        <w:jc w:val="center"/>
        <w:rPr>
          <w:rFonts w:asciiTheme="majorHAnsi" w:hAnsiTheme="majorHAnsi" w:cstheme="majorHAnsi"/>
          <w:i/>
          <w:iCs/>
          <w:noProof/>
          <w:sz w:val="20"/>
          <w:szCs w:val="20"/>
          <w:lang w:val="en-GB"/>
        </w:rPr>
      </w:pPr>
      <w:r w:rsidRPr="006B584B">
        <w:rPr>
          <w:rFonts w:asciiTheme="majorHAnsi" w:hAnsiTheme="majorHAnsi" w:cstheme="majorHAnsi"/>
          <w:i/>
          <w:iCs/>
          <w:noProof/>
          <w:sz w:val="20"/>
          <w:szCs w:val="20"/>
        </w:rPr>
        <w:lastRenderedPageBreak/>
        <w:t>Diagram 2</w:t>
      </w:r>
      <w:r w:rsidRPr="00351AAC">
        <w:rPr>
          <w:rFonts w:asciiTheme="majorHAnsi" w:hAnsiTheme="majorHAnsi" w:cstheme="majorHAnsi"/>
          <w:i/>
          <w:iCs/>
          <w:noProof/>
          <w:sz w:val="20"/>
          <w:szCs w:val="20"/>
          <w:lang w:val="en-GB"/>
        </w:rPr>
        <w:t>4</w:t>
      </w:r>
    </w:p>
    <w:p w14:paraId="57012154" w14:textId="17C4D60F" w:rsidR="00AD420D" w:rsidRDefault="00AD420D" w:rsidP="008659A4">
      <w:pPr>
        <w:jc w:val="center"/>
        <w:rPr>
          <w:rFonts w:asciiTheme="majorHAnsi" w:hAnsiTheme="majorHAnsi" w:cstheme="majorHAnsi"/>
          <w:i/>
          <w:iCs/>
          <w:noProof/>
          <w:sz w:val="20"/>
          <w:szCs w:val="20"/>
          <w:lang w:val="en-GB"/>
        </w:rPr>
      </w:pPr>
      <w:r>
        <w:rPr>
          <w:rFonts w:asciiTheme="majorHAnsi" w:hAnsiTheme="majorHAnsi" w:cstheme="majorHAnsi"/>
          <w:i/>
          <w:iCs/>
          <w:noProof/>
          <w:sz w:val="20"/>
          <w:szCs w:val="20"/>
          <w:lang w:val="en-GB"/>
        </w:rPr>
        <w:drawing>
          <wp:inline distT="0" distB="0" distL="0" distR="0" wp14:anchorId="5C3F5F7E" wp14:editId="72D5DD2A">
            <wp:extent cx="3909399" cy="2812024"/>
            <wp:effectExtent l="0" t="0" r="0" b="7620"/>
            <wp:docPr id="25" name="Picture 25" descr="Chart, histo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histogram, box and whisker char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3909399" cy="2812024"/>
                    </a:xfrm>
                    <a:prstGeom prst="rect">
                      <a:avLst/>
                    </a:prstGeom>
                  </pic:spPr>
                </pic:pic>
              </a:graphicData>
            </a:graphic>
          </wp:inline>
        </w:drawing>
      </w:r>
    </w:p>
    <w:p w14:paraId="71028B78" w14:textId="77777777" w:rsidR="0029081B" w:rsidRDefault="0029081B" w:rsidP="008659A4">
      <w:pPr>
        <w:jc w:val="center"/>
        <w:rPr>
          <w:rFonts w:asciiTheme="majorHAnsi" w:hAnsiTheme="majorHAnsi" w:cstheme="majorHAnsi"/>
          <w:i/>
          <w:iCs/>
          <w:noProof/>
          <w:sz w:val="20"/>
          <w:szCs w:val="20"/>
          <w:lang w:val="en-GB"/>
        </w:rPr>
      </w:pPr>
    </w:p>
    <w:p w14:paraId="0B6C5C20" w14:textId="75F2493A" w:rsidR="00F06FA6" w:rsidRDefault="00F06FA6" w:rsidP="00B4157E">
      <w:pPr>
        <w:jc w:val="both"/>
        <w:rPr>
          <w:rFonts w:asciiTheme="majorHAnsi" w:hAnsiTheme="majorHAnsi" w:cstheme="majorHAnsi"/>
          <w:i/>
          <w:iCs/>
          <w:noProof/>
          <w:sz w:val="28"/>
          <w:szCs w:val="28"/>
          <w:lang w:val="en-GB"/>
        </w:rPr>
      </w:pPr>
      <w:r>
        <w:rPr>
          <w:rFonts w:asciiTheme="majorHAnsi" w:hAnsiTheme="majorHAnsi" w:cstheme="majorHAnsi"/>
          <w:i/>
          <w:iCs/>
          <w:noProof/>
          <w:sz w:val="28"/>
          <w:szCs w:val="28"/>
          <w:lang w:val="en-GB"/>
        </w:rPr>
        <w:t>The key to interpreting a dendrogram is to focus on the height (Euclidean Distance) at which any two stocks are joined together. In our case, we can see that NVDA and AMD are most similar, as the height of the link that joins them together is the smallest. The next two most similar stocks are BABA and ROKU. In the dendrogram above, the height indicates the order in which the clusters were joined</w:t>
      </w:r>
      <w:r w:rsidR="00C61E4D">
        <w:rPr>
          <w:rFonts w:asciiTheme="majorHAnsi" w:hAnsiTheme="majorHAnsi" w:cstheme="majorHAnsi"/>
          <w:i/>
          <w:iCs/>
          <w:noProof/>
          <w:sz w:val="28"/>
          <w:szCs w:val="28"/>
          <w:lang w:val="en-GB"/>
        </w:rPr>
        <w:t xml:space="preserve"> and reflects the distance between the clusters as is shown above. The diagram shows that the big difference between clusters is between the cluster of BABA,ROKU versus that of U,AMD and NVDA.</w:t>
      </w:r>
    </w:p>
    <w:p w14:paraId="28C7E49C" w14:textId="77777777" w:rsidR="00B4157E" w:rsidRPr="00F06FA6" w:rsidRDefault="00B4157E" w:rsidP="00B4157E">
      <w:pPr>
        <w:jc w:val="both"/>
        <w:rPr>
          <w:rFonts w:asciiTheme="majorHAnsi" w:hAnsiTheme="majorHAnsi" w:cstheme="majorHAnsi"/>
          <w:i/>
          <w:iCs/>
          <w:noProof/>
          <w:sz w:val="28"/>
          <w:szCs w:val="28"/>
          <w:lang w:val="en-GB"/>
        </w:rPr>
      </w:pPr>
    </w:p>
    <w:p w14:paraId="603B4B32" w14:textId="77777777" w:rsidR="0029081B" w:rsidRDefault="0029081B" w:rsidP="00AD420D">
      <w:pPr>
        <w:jc w:val="center"/>
        <w:rPr>
          <w:rFonts w:asciiTheme="majorHAnsi" w:hAnsiTheme="majorHAnsi" w:cstheme="majorHAnsi"/>
          <w:i/>
          <w:iCs/>
          <w:noProof/>
          <w:sz w:val="20"/>
          <w:szCs w:val="20"/>
        </w:rPr>
      </w:pPr>
    </w:p>
    <w:p w14:paraId="42EED632" w14:textId="77777777" w:rsidR="0029081B" w:rsidRDefault="0029081B" w:rsidP="00AD420D">
      <w:pPr>
        <w:jc w:val="center"/>
        <w:rPr>
          <w:rFonts w:asciiTheme="majorHAnsi" w:hAnsiTheme="majorHAnsi" w:cstheme="majorHAnsi"/>
          <w:i/>
          <w:iCs/>
          <w:noProof/>
          <w:sz w:val="20"/>
          <w:szCs w:val="20"/>
        </w:rPr>
      </w:pPr>
    </w:p>
    <w:p w14:paraId="0235D3D7" w14:textId="77777777" w:rsidR="0029081B" w:rsidRDefault="0029081B" w:rsidP="00AD420D">
      <w:pPr>
        <w:jc w:val="center"/>
        <w:rPr>
          <w:rFonts w:asciiTheme="majorHAnsi" w:hAnsiTheme="majorHAnsi" w:cstheme="majorHAnsi"/>
          <w:i/>
          <w:iCs/>
          <w:noProof/>
          <w:sz w:val="20"/>
          <w:szCs w:val="20"/>
        </w:rPr>
      </w:pPr>
    </w:p>
    <w:p w14:paraId="0C4EC513" w14:textId="77777777" w:rsidR="0029081B" w:rsidRDefault="0029081B" w:rsidP="00AD420D">
      <w:pPr>
        <w:jc w:val="center"/>
        <w:rPr>
          <w:rFonts w:asciiTheme="majorHAnsi" w:hAnsiTheme="majorHAnsi" w:cstheme="majorHAnsi"/>
          <w:i/>
          <w:iCs/>
          <w:noProof/>
          <w:sz w:val="20"/>
          <w:szCs w:val="20"/>
        </w:rPr>
      </w:pPr>
    </w:p>
    <w:p w14:paraId="08EFF9A4" w14:textId="77777777" w:rsidR="0029081B" w:rsidRDefault="0029081B" w:rsidP="00AD420D">
      <w:pPr>
        <w:jc w:val="center"/>
        <w:rPr>
          <w:rFonts w:asciiTheme="majorHAnsi" w:hAnsiTheme="majorHAnsi" w:cstheme="majorHAnsi"/>
          <w:i/>
          <w:iCs/>
          <w:noProof/>
          <w:sz w:val="20"/>
          <w:szCs w:val="20"/>
        </w:rPr>
      </w:pPr>
    </w:p>
    <w:p w14:paraId="7696F46D" w14:textId="77777777" w:rsidR="0029081B" w:rsidRDefault="0029081B" w:rsidP="00AD420D">
      <w:pPr>
        <w:jc w:val="center"/>
        <w:rPr>
          <w:rFonts w:asciiTheme="majorHAnsi" w:hAnsiTheme="majorHAnsi" w:cstheme="majorHAnsi"/>
          <w:i/>
          <w:iCs/>
          <w:noProof/>
          <w:sz w:val="20"/>
          <w:szCs w:val="20"/>
        </w:rPr>
      </w:pPr>
    </w:p>
    <w:p w14:paraId="6A6B7B99" w14:textId="77777777" w:rsidR="0029081B" w:rsidRDefault="0029081B" w:rsidP="00AD420D">
      <w:pPr>
        <w:jc w:val="center"/>
        <w:rPr>
          <w:rFonts w:asciiTheme="majorHAnsi" w:hAnsiTheme="majorHAnsi" w:cstheme="majorHAnsi"/>
          <w:i/>
          <w:iCs/>
          <w:noProof/>
          <w:sz w:val="20"/>
          <w:szCs w:val="20"/>
        </w:rPr>
      </w:pPr>
    </w:p>
    <w:p w14:paraId="74C7742B" w14:textId="77777777" w:rsidR="0029081B" w:rsidRDefault="0029081B" w:rsidP="00AD420D">
      <w:pPr>
        <w:jc w:val="center"/>
        <w:rPr>
          <w:rFonts w:asciiTheme="majorHAnsi" w:hAnsiTheme="majorHAnsi" w:cstheme="majorHAnsi"/>
          <w:i/>
          <w:iCs/>
          <w:noProof/>
          <w:sz w:val="20"/>
          <w:szCs w:val="20"/>
        </w:rPr>
      </w:pPr>
    </w:p>
    <w:p w14:paraId="51AAEC8A" w14:textId="77777777" w:rsidR="0029081B" w:rsidRDefault="0029081B" w:rsidP="00AD420D">
      <w:pPr>
        <w:jc w:val="center"/>
        <w:rPr>
          <w:rFonts w:asciiTheme="majorHAnsi" w:hAnsiTheme="majorHAnsi" w:cstheme="majorHAnsi"/>
          <w:i/>
          <w:iCs/>
          <w:noProof/>
          <w:sz w:val="20"/>
          <w:szCs w:val="20"/>
        </w:rPr>
      </w:pPr>
    </w:p>
    <w:p w14:paraId="2A7665EF" w14:textId="22C09899" w:rsidR="00AD420D" w:rsidRDefault="00AD420D" w:rsidP="00AD420D">
      <w:pPr>
        <w:jc w:val="center"/>
        <w:rPr>
          <w:rFonts w:asciiTheme="majorHAnsi" w:hAnsiTheme="majorHAnsi" w:cstheme="majorHAnsi"/>
          <w:i/>
          <w:iCs/>
          <w:noProof/>
          <w:sz w:val="20"/>
          <w:szCs w:val="20"/>
          <w:lang w:val="en-GB"/>
        </w:rPr>
      </w:pPr>
      <w:r w:rsidRPr="006B584B">
        <w:rPr>
          <w:rFonts w:asciiTheme="majorHAnsi" w:hAnsiTheme="majorHAnsi" w:cstheme="majorHAnsi"/>
          <w:i/>
          <w:iCs/>
          <w:noProof/>
          <w:sz w:val="20"/>
          <w:szCs w:val="20"/>
        </w:rPr>
        <w:lastRenderedPageBreak/>
        <w:t>Diagram 2</w:t>
      </w:r>
      <w:r>
        <w:rPr>
          <w:rFonts w:asciiTheme="majorHAnsi" w:hAnsiTheme="majorHAnsi" w:cstheme="majorHAnsi"/>
          <w:i/>
          <w:iCs/>
          <w:noProof/>
          <w:sz w:val="20"/>
          <w:szCs w:val="20"/>
          <w:lang w:val="en-GB"/>
        </w:rPr>
        <w:t>5</w:t>
      </w:r>
    </w:p>
    <w:p w14:paraId="7553C9EC" w14:textId="52A85617" w:rsidR="00AD420D" w:rsidRDefault="00AD420D" w:rsidP="00CD3289">
      <w:pPr>
        <w:jc w:val="center"/>
        <w:rPr>
          <w:rFonts w:asciiTheme="majorHAnsi" w:hAnsiTheme="majorHAnsi" w:cstheme="majorHAnsi"/>
          <w:i/>
          <w:iCs/>
          <w:noProof/>
          <w:sz w:val="20"/>
          <w:szCs w:val="20"/>
          <w:lang w:val="en-GB"/>
        </w:rPr>
      </w:pPr>
      <w:r>
        <w:rPr>
          <w:rFonts w:asciiTheme="majorHAnsi" w:hAnsiTheme="majorHAnsi" w:cstheme="majorHAnsi"/>
          <w:i/>
          <w:iCs/>
          <w:noProof/>
          <w:sz w:val="20"/>
          <w:szCs w:val="20"/>
          <w:lang w:val="en-GB"/>
        </w:rPr>
        <w:drawing>
          <wp:inline distT="0" distB="0" distL="0" distR="0" wp14:anchorId="5EA3A069" wp14:editId="5F89FB88">
            <wp:extent cx="3899951" cy="3029339"/>
            <wp:effectExtent l="0" t="0" r="5715" b="0"/>
            <wp:docPr id="26" name="Picture 26" descr="Chart, histo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histogram, box and whisker char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3923226" cy="3047418"/>
                    </a:xfrm>
                    <a:prstGeom prst="rect">
                      <a:avLst/>
                    </a:prstGeom>
                  </pic:spPr>
                </pic:pic>
              </a:graphicData>
            </a:graphic>
          </wp:inline>
        </w:drawing>
      </w:r>
    </w:p>
    <w:p w14:paraId="3E96906A" w14:textId="77777777" w:rsidR="00984B94" w:rsidRPr="00351AAC" w:rsidRDefault="00984B94" w:rsidP="00CD3289">
      <w:pPr>
        <w:jc w:val="center"/>
        <w:rPr>
          <w:rFonts w:asciiTheme="majorHAnsi" w:hAnsiTheme="majorHAnsi" w:cstheme="majorHAnsi"/>
          <w:i/>
          <w:iCs/>
          <w:noProof/>
          <w:sz w:val="20"/>
          <w:szCs w:val="20"/>
          <w:lang w:val="en-GB"/>
        </w:rPr>
      </w:pPr>
    </w:p>
    <w:p w14:paraId="6B92A74E" w14:textId="73763FC4" w:rsidR="00984B94" w:rsidRDefault="00727DD9" w:rsidP="00BF4F8E">
      <w:pPr>
        <w:jc w:val="both"/>
        <w:rPr>
          <w:rFonts w:asciiTheme="majorHAnsi" w:hAnsiTheme="majorHAnsi" w:cstheme="majorHAnsi"/>
          <w:i/>
          <w:iCs/>
          <w:noProof/>
          <w:sz w:val="28"/>
          <w:szCs w:val="28"/>
          <w:lang w:val="en-GB"/>
        </w:rPr>
      </w:pPr>
      <w:r>
        <w:rPr>
          <w:rFonts w:asciiTheme="majorHAnsi" w:hAnsiTheme="majorHAnsi" w:cstheme="majorHAnsi"/>
          <w:i/>
          <w:iCs/>
          <w:noProof/>
          <w:sz w:val="28"/>
          <w:szCs w:val="28"/>
          <w:lang w:val="en-GB"/>
        </w:rPr>
        <w:t>Based on these diagrams we can identify the relationship between ROKU and BABA is strong and represents our first group, while AMD and NVDA also have a strong relationship and are connected with U.</w:t>
      </w:r>
    </w:p>
    <w:p w14:paraId="0025DEBC" w14:textId="2C4FC038" w:rsidR="00984B94" w:rsidRDefault="00325724" w:rsidP="00BF4F8E">
      <w:pPr>
        <w:jc w:val="both"/>
        <w:rPr>
          <w:rFonts w:asciiTheme="majorHAnsi" w:hAnsiTheme="majorHAnsi" w:cstheme="majorHAnsi"/>
          <w:i/>
          <w:iCs/>
          <w:noProof/>
          <w:sz w:val="28"/>
          <w:szCs w:val="28"/>
          <w:lang w:val="en-GB"/>
        </w:rPr>
      </w:pPr>
      <w:r>
        <w:rPr>
          <w:rFonts w:asciiTheme="majorHAnsi" w:hAnsiTheme="majorHAnsi" w:cstheme="majorHAnsi"/>
          <w:i/>
          <w:iCs/>
          <w:noProof/>
          <w:sz w:val="28"/>
          <w:szCs w:val="28"/>
          <w:lang w:val="en-GB"/>
        </w:rPr>
        <w:t xml:space="preserve">Cutting the dendrogram by a threshold value, we have chosen a cut-off of </w:t>
      </w:r>
      <w:r w:rsidR="008A48B4">
        <w:rPr>
          <w:rFonts w:asciiTheme="majorHAnsi" w:hAnsiTheme="majorHAnsi" w:cstheme="majorHAnsi"/>
          <w:i/>
          <w:iCs/>
          <w:noProof/>
          <w:sz w:val="28"/>
          <w:szCs w:val="28"/>
          <w:lang w:val="en-GB"/>
        </w:rPr>
        <w:t>1 in which a vertical line is drawn</w:t>
      </w:r>
      <w:r w:rsidR="00D57A0F">
        <w:rPr>
          <w:rFonts w:asciiTheme="majorHAnsi" w:hAnsiTheme="majorHAnsi" w:cstheme="majorHAnsi"/>
          <w:i/>
          <w:iCs/>
          <w:noProof/>
          <w:sz w:val="28"/>
          <w:szCs w:val="28"/>
          <w:lang w:val="en-GB"/>
        </w:rPr>
        <w:t>. For a chosen cut-off/threshold</w:t>
      </w:r>
      <w:r>
        <w:rPr>
          <w:rFonts w:asciiTheme="majorHAnsi" w:hAnsiTheme="majorHAnsi" w:cstheme="majorHAnsi"/>
          <w:i/>
          <w:iCs/>
          <w:noProof/>
          <w:sz w:val="28"/>
          <w:szCs w:val="28"/>
          <w:lang w:val="en-GB"/>
        </w:rPr>
        <w:t xml:space="preserve"> </w:t>
      </w:r>
      <w:r w:rsidR="00EB5BA6">
        <w:rPr>
          <w:rFonts w:asciiTheme="majorHAnsi" w:hAnsiTheme="majorHAnsi" w:cstheme="majorHAnsi"/>
          <w:i/>
          <w:iCs/>
          <w:noProof/>
          <w:sz w:val="28"/>
          <w:szCs w:val="28"/>
          <w:lang w:val="en-GB"/>
        </w:rPr>
        <w:t>value, we can always simply count the number of intersections with vertical lines of the dendrogram to get the number of formed clusters.</w:t>
      </w:r>
      <w:r w:rsidR="00F7430B">
        <w:rPr>
          <w:rFonts w:asciiTheme="majorHAnsi" w:hAnsiTheme="majorHAnsi" w:cstheme="majorHAnsi"/>
          <w:i/>
          <w:iCs/>
          <w:noProof/>
          <w:sz w:val="28"/>
          <w:szCs w:val="28"/>
          <w:lang w:val="en-GB"/>
        </w:rPr>
        <w:t xml:space="preserve"> In our analysis we </w:t>
      </w:r>
      <w:r w:rsidR="00D104B2">
        <w:rPr>
          <w:rFonts w:asciiTheme="majorHAnsi" w:hAnsiTheme="majorHAnsi" w:cstheme="majorHAnsi"/>
          <w:i/>
          <w:iCs/>
          <w:noProof/>
          <w:sz w:val="28"/>
          <w:szCs w:val="28"/>
          <w:lang w:val="en-GB"/>
        </w:rPr>
        <w:t xml:space="preserve">decided that 3 clusters are more efficient so </w:t>
      </w:r>
      <w:r w:rsidR="0070537A">
        <w:rPr>
          <w:rFonts w:asciiTheme="majorHAnsi" w:hAnsiTheme="majorHAnsi" w:cstheme="majorHAnsi"/>
          <w:i/>
          <w:iCs/>
          <w:noProof/>
          <w:sz w:val="28"/>
          <w:szCs w:val="28"/>
          <w:lang w:val="en-GB"/>
        </w:rPr>
        <w:t>3 clusters should appear in our dendrogram.</w:t>
      </w:r>
    </w:p>
    <w:p w14:paraId="54F7FFF7" w14:textId="022A6565" w:rsidR="0070537A" w:rsidRDefault="0070537A" w:rsidP="0070537A">
      <w:pPr>
        <w:jc w:val="center"/>
        <w:rPr>
          <w:rFonts w:asciiTheme="majorHAnsi" w:hAnsiTheme="majorHAnsi" w:cstheme="majorHAnsi"/>
          <w:i/>
          <w:iCs/>
          <w:noProof/>
          <w:sz w:val="20"/>
          <w:szCs w:val="20"/>
          <w:lang w:val="en-GB"/>
        </w:rPr>
      </w:pPr>
      <w:r w:rsidRPr="006B584B">
        <w:rPr>
          <w:rFonts w:asciiTheme="majorHAnsi" w:hAnsiTheme="majorHAnsi" w:cstheme="majorHAnsi"/>
          <w:i/>
          <w:iCs/>
          <w:noProof/>
          <w:sz w:val="20"/>
          <w:szCs w:val="20"/>
        </w:rPr>
        <w:t>Diagram 2</w:t>
      </w:r>
      <w:r>
        <w:rPr>
          <w:rFonts w:asciiTheme="majorHAnsi" w:hAnsiTheme="majorHAnsi" w:cstheme="majorHAnsi"/>
          <w:i/>
          <w:iCs/>
          <w:noProof/>
          <w:sz w:val="20"/>
          <w:szCs w:val="20"/>
          <w:lang w:val="en-GB"/>
        </w:rPr>
        <w:t>6</w:t>
      </w:r>
    </w:p>
    <w:p w14:paraId="5DDE7F64" w14:textId="4F70B819" w:rsidR="003025E8" w:rsidRPr="0029081B" w:rsidRDefault="00D7291B" w:rsidP="0029081B">
      <w:pPr>
        <w:jc w:val="center"/>
        <w:rPr>
          <w:rFonts w:asciiTheme="majorHAnsi" w:hAnsiTheme="majorHAnsi" w:cstheme="majorHAnsi"/>
          <w:i/>
          <w:iCs/>
          <w:noProof/>
          <w:sz w:val="20"/>
          <w:szCs w:val="20"/>
          <w:lang w:val="en-GB"/>
        </w:rPr>
      </w:pPr>
      <w:r>
        <w:rPr>
          <w:rFonts w:asciiTheme="majorHAnsi" w:hAnsiTheme="majorHAnsi" w:cstheme="majorHAnsi"/>
          <w:i/>
          <w:iCs/>
          <w:noProof/>
          <w:sz w:val="20"/>
          <w:szCs w:val="20"/>
          <w:lang w:val="en-GB"/>
        </w:rPr>
        <w:drawing>
          <wp:inline distT="0" distB="0" distL="0" distR="0" wp14:anchorId="0FEE6BDD" wp14:editId="340549B5">
            <wp:extent cx="3116424" cy="2249032"/>
            <wp:effectExtent l="0" t="0" r="8255" b="0"/>
            <wp:docPr id="27" name="Picture 2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histo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3142120" cy="2267576"/>
                    </a:xfrm>
                    <a:prstGeom prst="rect">
                      <a:avLst/>
                    </a:prstGeom>
                  </pic:spPr>
                </pic:pic>
              </a:graphicData>
            </a:graphic>
          </wp:inline>
        </w:drawing>
      </w:r>
    </w:p>
    <w:p w14:paraId="5353BFA6" w14:textId="41DEA430" w:rsidR="003025E8" w:rsidRDefault="003025E8" w:rsidP="00355F6A">
      <w:pPr>
        <w:pStyle w:val="Heading1"/>
      </w:pPr>
      <w:bookmarkStart w:id="11" w:name="_Toc107157457"/>
      <w:bookmarkStart w:id="12" w:name="_Toc107157488"/>
      <w:r>
        <w:lastRenderedPageBreak/>
        <w:t>Conclusion</w:t>
      </w:r>
      <w:bookmarkEnd w:id="11"/>
      <w:bookmarkEnd w:id="12"/>
    </w:p>
    <w:p w14:paraId="18319D4A" w14:textId="77777777" w:rsidR="00C57B35" w:rsidRPr="00C57B35" w:rsidRDefault="00C57B35" w:rsidP="00C57B35"/>
    <w:p w14:paraId="6F4D680C" w14:textId="4EF0C0B7" w:rsidR="003025E8" w:rsidRPr="00B54D4E" w:rsidRDefault="00DC2C6C" w:rsidP="00E4529E">
      <w:pPr>
        <w:jc w:val="both"/>
        <w:rPr>
          <w:rFonts w:asciiTheme="majorHAnsi" w:hAnsiTheme="majorHAnsi" w:cstheme="majorHAnsi"/>
          <w:i/>
          <w:iCs/>
          <w:sz w:val="28"/>
          <w:szCs w:val="28"/>
        </w:rPr>
      </w:pPr>
      <w:r>
        <w:rPr>
          <w:rFonts w:asciiTheme="majorHAnsi" w:hAnsiTheme="majorHAnsi" w:cstheme="majorHAnsi"/>
          <w:i/>
          <w:iCs/>
          <w:sz w:val="28"/>
          <w:szCs w:val="28"/>
        </w:rPr>
        <w:t>In this paper, five stocks</w:t>
      </w:r>
      <w:r w:rsidR="00A35C80">
        <w:rPr>
          <w:rFonts w:asciiTheme="majorHAnsi" w:hAnsiTheme="majorHAnsi" w:cstheme="majorHAnsi"/>
          <w:i/>
          <w:iCs/>
          <w:sz w:val="28"/>
          <w:szCs w:val="28"/>
        </w:rPr>
        <w:t xml:space="preserve"> mainly from the technology industry</w:t>
      </w:r>
      <w:r>
        <w:rPr>
          <w:rFonts w:asciiTheme="majorHAnsi" w:hAnsiTheme="majorHAnsi" w:cstheme="majorHAnsi"/>
          <w:i/>
          <w:iCs/>
          <w:sz w:val="28"/>
          <w:szCs w:val="28"/>
        </w:rPr>
        <w:t xml:space="preserve"> are considered </w:t>
      </w:r>
      <w:r w:rsidR="00185A96">
        <w:rPr>
          <w:rFonts w:asciiTheme="majorHAnsi" w:hAnsiTheme="majorHAnsi" w:cstheme="majorHAnsi"/>
          <w:i/>
          <w:iCs/>
          <w:sz w:val="28"/>
          <w:szCs w:val="28"/>
        </w:rPr>
        <w:t xml:space="preserve">for a linear analysis and from the perspective of complex networks. We use various functions to extract information from the linear analysis and </w:t>
      </w:r>
      <w:r w:rsidR="00B00FE7">
        <w:rPr>
          <w:rFonts w:asciiTheme="majorHAnsi" w:hAnsiTheme="majorHAnsi" w:cstheme="majorHAnsi"/>
          <w:i/>
          <w:iCs/>
          <w:sz w:val="28"/>
          <w:szCs w:val="28"/>
        </w:rPr>
        <w:t>the visibility graph method to construct networks.</w:t>
      </w:r>
      <w:r w:rsidR="003132F3">
        <w:rPr>
          <w:rFonts w:asciiTheme="majorHAnsi" w:hAnsiTheme="majorHAnsi" w:cstheme="majorHAnsi"/>
          <w:i/>
          <w:iCs/>
          <w:sz w:val="28"/>
          <w:szCs w:val="28"/>
        </w:rPr>
        <w:t xml:space="preserve"> More specifically, A</w:t>
      </w:r>
      <w:r w:rsidR="00987E0E">
        <w:rPr>
          <w:rFonts w:asciiTheme="majorHAnsi" w:hAnsiTheme="majorHAnsi" w:cstheme="majorHAnsi"/>
          <w:i/>
          <w:iCs/>
          <w:sz w:val="28"/>
          <w:szCs w:val="28"/>
        </w:rPr>
        <w:t>CF, P</w:t>
      </w:r>
      <w:r w:rsidR="00F81CF9">
        <w:rPr>
          <w:rFonts w:asciiTheme="majorHAnsi" w:hAnsiTheme="majorHAnsi" w:cstheme="majorHAnsi"/>
          <w:i/>
          <w:iCs/>
          <w:sz w:val="28"/>
          <w:szCs w:val="28"/>
        </w:rPr>
        <w:t>A</w:t>
      </w:r>
      <w:r w:rsidR="00987E0E">
        <w:rPr>
          <w:rFonts w:asciiTheme="majorHAnsi" w:hAnsiTheme="majorHAnsi" w:cstheme="majorHAnsi"/>
          <w:i/>
          <w:iCs/>
          <w:sz w:val="28"/>
          <w:szCs w:val="28"/>
        </w:rPr>
        <w:t>CF and C</w:t>
      </w:r>
      <w:r w:rsidR="00441060">
        <w:rPr>
          <w:rFonts w:asciiTheme="majorHAnsi" w:hAnsiTheme="majorHAnsi" w:cstheme="majorHAnsi"/>
          <w:i/>
          <w:iCs/>
          <w:sz w:val="28"/>
          <w:szCs w:val="28"/>
        </w:rPr>
        <w:t>CF were used as well as granger causality tests</w:t>
      </w:r>
      <w:r w:rsidR="00917ACC">
        <w:rPr>
          <w:rFonts w:asciiTheme="majorHAnsi" w:hAnsiTheme="majorHAnsi" w:cstheme="majorHAnsi"/>
          <w:i/>
          <w:iCs/>
          <w:sz w:val="28"/>
          <w:szCs w:val="28"/>
        </w:rPr>
        <w:t xml:space="preserve"> for our linear analysis, </w:t>
      </w:r>
      <w:r w:rsidR="00824197">
        <w:rPr>
          <w:rFonts w:asciiTheme="majorHAnsi" w:hAnsiTheme="majorHAnsi" w:cstheme="majorHAnsi"/>
          <w:i/>
          <w:iCs/>
          <w:sz w:val="28"/>
          <w:szCs w:val="28"/>
        </w:rPr>
        <w:t>recurrence plots were employed along with complex network time series analysis</w:t>
      </w:r>
      <w:r w:rsidR="00143151">
        <w:rPr>
          <w:rFonts w:asciiTheme="majorHAnsi" w:hAnsiTheme="majorHAnsi" w:cstheme="majorHAnsi"/>
          <w:i/>
          <w:iCs/>
          <w:sz w:val="28"/>
          <w:szCs w:val="28"/>
        </w:rPr>
        <w:t xml:space="preserve"> </w:t>
      </w:r>
      <w:r w:rsidR="00F93612">
        <w:rPr>
          <w:rFonts w:asciiTheme="majorHAnsi" w:hAnsiTheme="majorHAnsi" w:cstheme="majorHAnsi"/>
          <w:i/>
          <w:iCs/>
          <w:sz w:val="28"/>
          <w:szCs w:val="28"/>
        </w:rPr>
        <w:t>while</w:t>
      </w:r>
      <w:r w:rsidR="00143151">
        <w:rPr>
          <w:rFonts w:asciiTheme="majorHAnsi" w:hAnsiTheme="majorHAnsi" w:cstheme="majorHAnsi"/>
          <w:i/>
          <w:iCs/>
          <w:sz w:val="28"/>
          <w:szCs w:val="28"/>
        </w:rPr>
        <w:t xml:space="preserve"> hierarchical clustering method was finally used along with dendrograms.</w:t>
      </w:r>
      <w:r w:rsidR="00B00FE7">
        <w:rPr>
          <w:rFonts w:asciiTheme="majorHAnsi" w:hAnsiTheme="majorHAnsi" w:cstheme="majorHAnsi"/>
          <w:i/>
          <w:iCs/>
          <w:sz w:val="28"/>
          <w:szCs w:val="28"/>
        </w:rPr>
        <w:t xml:space="preserve"> The data set is considered during a</w:t>
      </w:r>
      <w:r w:rsidR="00AD327F">
        <w:rPr>
          <w:rFonts w:asciiTheme="majorHAnsi" w:hAnsiTheme="majorHAnsi" w:cstheme="majorHAnsi"/>
          <w:i/>
          <w:iCs/>
          <w:sz w:val="28"/>
          <w:szCs w:val="28"/>
        </w:rPr>
        <w:t xml:space="preserve"> possible</w:t>
      </w:r>
      <w:r w:rsidR="00B00FE7">
        <w:rPr>
          <w:rFonts w:asciiTheme="majorHAnsi" w:hAnsiTheme="majorHAnsi" w:cstheme="majorHAnsi"/>
          <w:i/>
          <w:iCs/>
          <w:sz w:val="28"/>
          <w:szCs w:val="28"/>
        </w:rPr>
        <w:t xml:space="preserve"> economic recession</w:t>
      </w:r>
      <w:r w:rsidR="000F6393">
        <w:rPr>
          <w:rFonts w:asciiTheme="majorHAnsi" w:hAnsiTheme="majorHAnsi" w:cstheme="majorHAnsi"/>
          <w:i/>
          <w:iCs/>
          <w:sz w:val="28"/>
          <w:szCs w:val="28"/>
        </w:rPr>
        <w:t xml:space="preserve"> period</w:t>
      </w:r>
      <w:r w:rsidR="00B00FE7">
        <w:rPr>
          <w:rFonts w:asciiTheme="majorHAnsi" w:hAnsiTheme="majorHAnsi" w:cstheme="majorHAnsi"/>
          <w:i/>
          <w:iCs/>
          <w:sz w:val="28"/>
          <w:szCs w:val="28"/>
        </w:rPr>
        <w:t xml:space="preserve"> </w:t>
      </w:r>
      <w:r w:rsidR="00E44B24">
        <w:rPr>
          <w:rFonts w:asciiTheme="majorHAnsi" w:hAnsiTheme="majorHAnsi" w:cstheme="majorHAnsi"/>
          <w:i/>
          <w:iCs/>
          <w:sz w:val="28"/>
          <w:szCs w:val="28"/>
        </w:rPr>
        <w:t xml:space="preserve">and the results indicated </w:t>
      </w:r>
      <w:r w:rsidR="000F4304">
        <w:rPr>
          <w:rFonts w:asciiTheme="majorHAnsi" w:hAnsiTheme="majorHAnsi" w:cstheme="majorHAnsi"/>
          <w:i/>
          <w:iCs/>
          <w:sz w:val="28"/>
          <w:szCs w:val="28"/>
        </w:rPr>
        <w:t>correlations</w:t>
      </w:r>
      <w:r w:rsidR="004F15B2">
        <w:rPr>
          <w:rFonts w:asciiTheme="majorHAnsi" w:hAnsiTheme="majorHAnsi" w:cstheme="majorHAnsi"/>
          <w:i/>
          <w:iCs/>
          <w:sz w:val="28"/>
          <w:szCs w:val="28"/>
        </w:rPr>
        <w:t xml:space="preserve"> and relationships</w:t>
      </w:r>
      <w:r w:rsidR="000F4304">
        <w:rPr>
          <w:rFonts w:asciiTheme="majorHAnsi" w:hAnsiTheme="majorHAnsi" w:cstheme="majorHAnsi"/>
          <w:i/>
          <w:iCs/>
          <w:sz w:val="28"/>
          <w:szCs w:val="28"/>
        </w:rPr>
        <w:t xml:space="preserve"> to some degree between our time series</w:t>
      </w:r>
      <w:r w:rsidR="004F15B2">
        <w:rPr>
          <w:rFonts w:asciiTheme="majorHAnsi" w:hAnsiTheme="majorHAnsi" w:cstheme="majorHAnsi"/>
          <w:i/>
          <w:iCs/>
          <w:sz w:val="28"/>
          <w:szCs w:val="28"/>
        </w:rPr>
        <w:t xml:space="preserve">, useful information </w:t>
      </w:r>
      <w:r w:rsidR="00235D37">
        <w:rPr>
          <w:rFonts w:asciiTheme="majorHAnsi" w:hAnsiTheme="majorHAnsi" w:cstheme="majorHAnsi"/>
          <w:i/>
          <w:iCs/>
          <w:sz w:val="28"/>
          <w:szCs w:val="28"/>
        </w:rPr>
        <w:t>was</w:t>
      </w:r>
      <w:r w:rsidR="004F15B2">
        <w:rPr>
          <w:rFonts w:asciiTheme="majorHAnsi" w:hAnsiTheme="majorHAnsi" w:cstheme="majorHAnsi"/>
          <w:i/>
          <w:iCs/>
          <w:sz w:val="28"/>
          <w:szCs w:val="28"/>
        </w:rPr>
        <w:t xml:space="preserve"> extracted also from complex networks which helped us visualize the data set and extract information related to the topological metrics</w:t>
      </w:r>
      <w:r w:rsidR="00235D37">
        <w:rPr>
          <w:rFonts w:asciiTheme="majorHAnsi" w:hAnsiTheme="majorHAnsi" w:cstheme="majorHAnsi"/>
          <w:i/>
          <w:iCs/>
          <w:sz w:val="28"/>
          <w:szCs w:val="28"/>
        </w:rPr>
        <w:t>,</w:t>
      </w:r>
      <w:r w:rsidR="00A35C80">
        <w:rPr>
          <w:rFonts w:asciiTheme="majorHAnsi" w:hAnsiTheme="majorHAnsi" w:cstheme="majorHAnsi"/>
          <w:i/>
          <w:iCs/>
          <w:sz w:val="28"/>
          <w:szCs w:val="28"/>
        </w:rPr>
        <w:t xml:space="preserve"> </w:t>
      </w:r>
      <w:r w:rsidR="004F15B2">
        <w:rPr>
          <w:rFonts w:asciiTheme="majorHAnsi" w:hAnsiTheme="majorHAnsi" w:cstheme="majorHAnsi"/>
          <w:i/>
          <w:iCs/>
          <w:sz w:val="28"/>
          <w:szCs w:val="28"/>
        </w:rPr>
        <w:t>hierarchical cluster analysis</w:t>
      </w:r>
      <w:r w:rsidR="00235D37">
        <w:rPr>
          <w:rFonts w:asciiTheme="majorHAnsi" w:hAnsiTheme="majorHAnsi" w:cstheme="majorHAnsi"/>
          <w:i/>
          <w:iCs/>
          <w:sz w:val="28"/>
          <w:szCs w:val="28"/>
        </w:rPr>
        <w:t xml:space="preserve"> also had a big part in our analysis</w:t>
      </w:r>
      <w:r w:rsidR="00306F1D">
        <w:rPr>
          <w:rFonts w:asciiTheme="majorHAnsi" w:hAnsiTheme="majorHAnsi" w:cstheme="majorHAnsi"/>
          <w:i/>
          <w:iCs/>
          <w:sz w:val="28"/>
          <w:szCs w:val="28"/>
        </w:rPr>
        <w:t xml:space="preserve"> in</w:t>
      </w:r>
      <w:r w:rsidR="004F15B2">
        <w:rPr>
          <w:rFonts w:asciiTheme="majorHAnsi" w:hAnsiTheme="majorHAnsi" w:cstheme="majorHAnsi"/>
          <w:i/>
          <w:iCs/>
          <w:sz w:val="28"/>
          <w:szCs w:val="28"/>
        </w:rPr>
        <w:t xml:space="preserve"> which indicated strong connections between the data set.</w:t>
      </w:r>
      <w:r w:rsidR="00C93FBB">
        <w:rPr>
          <w:rFonts w:asciiTheme="majorHAnsi" w:hAnsiTheme="majorHAnsi" w:cstheme="majorHAnsi"/>
          <w:i/>
          <w:iCs/>
          <w:sz w:val="28"/>
          <w:szCs w:val="28"/>
        </w:rPr>
        <w:t xml:space="preserve"> </w:t>
      </w:r>
      <w:r w:rsidR="00CC5B52">
        <w:rPr>
          <w:rFonts w:asciiTheme="majorHAnsi" w:hAnsiTheme="majorHAnsi" w:cstheme="majorHAnsi"/>
          <w:i/>
          <w:iCs/>
          <w:sz w:val="28"/>
          <w:szCs w:val="28"/>
        </w:rPr>
        <w:t xml:space="preserve">Knowledge of dynamic characteristics </w:t>
      </w:r>
      <w:r w:rsidR="00B54D4E">
        <w:rPr>
          <w:rFonts w:asciiTheme="majorHAnsi" w:hAnsiTheme="majorHAnsi" w:cstheme="majorHAnsi"/>
          <w:i/>
          <w:iCs/>
          <w:sz w:val="28"/>
          <w:szCs w:val="28"/>
        </w:rPr>
        <w:t>combined with all the previous information</w:t>
      </w:r>
      <w:r w:rsidR="002F48EA">
        <w:rPr>
          <w:rFonts w:asciiTheme="majorHAnsi" w:hAnsiTheme="majorHAnsi" w:cstheme="majorHAnsi"/>
          <w:i/>
          <w:iCs/>
          <w:sz w:val="28"/>
          <w:szCs w:val="28"/>
        </w:rPr>
        <w:t xml:space="preserve"> could establish</w:t>
      </w:r>
      <w:r w:rsidR="00455710">
        <w:rPr>
          <w:rFonts w:asciiTheme="majorHAnsi" w:hAnsiTheme="majorHAnsi" w:cstheme="majorHAnsi"/>
          <w:i/>
          <w:iCs/>
          <w:sz w:val="28"/>
          <w:szCs w:val="28"/>
        </w:rPr>
        <w:t xml:space="preserve"> strong investing strategies, risk management strategies </w:t>
      </w:r>
      <w:r w:rsidR="003132F3">
        <w:rPr>
          <w:rFonts w:asciiTheme="majorHAnsi" w:hAnsiTheme="majorHAnsi" w:cstheme="majorHAnsi"/>
          <w:i/>
          <w:iCs/>
          <w:sz w:val="28"/>
          <w:szCs w:val="28"/>
        </w:rPr>
        <w:t>and could provide some insight into the stock market.</w:t>
      </w:r>
    </w:p>
    <w:p w14:paraId="1080295D" w14:textId="77777777" w:rsidR="00CB1CD9" w:rsidRDefault="00CB1CD9" w:rsidP="00E4529E">
      <w:pPr>
        <w:jc w:val="both"/>
        <w:rPr>
          <w:rFonts w:asciiTheme="majorHAnsi" w:hAnsiTheme="majorHAnsi" w:cstheme="majorHAnsi"/>
          <w:i/>
          <w:iCs/>
          <w:sz w:val="28"/>
          <w:szCs w:val="28"/>
        </w:rPr>
      </w:pPr>
    </w:p>
    <w:p w14:paraId="14E0813A" w14:textId="77777777" w:rsidR="00CB1CD9" w:rsidRDefault="00CB1CD9" w:rsidP="00E4529E">
      <w:pPr>
        <w:jc w:val="both"/>
        <w:rPr>
          <w:rFonts w:asciiTheme="majorHAnsi" w:hAnsiTheme="majorHAnsi" w:cstheme="majorHAnsi"/>
          <w:i/>
          <w:iCs/>
          <w:sz w:val="28"/>
          <w:szCs w:val="28"/>
        </w:rPr>
      </w:pPr>
    </w:p>
    <w:p w14:paraId="01C88375" w14:textId="77777777" w:rsidR="00CB1CD9" w:rsidRDefault="00CB1CD9" w:rsidP="00E4529E">
      <w:pPr>
        <w:jc w:val="both"/>
        <w:rPr>
          <w:rFonts w:asciiTheme="majorHAnsi" w:hAnsiTheme="majorHAnsi" w:cstheme="majorHAnsi"/>
          <w:i/>
          <w:iCs/>
          <w:sz w:val="28"/>
          <w:szCs w:val="28"/>
        </w:rPr>
      </w:pPr>
    </w:p>
    <w:p w14:paraId="1DBC9CDF" w14:textId="77777777" w:rsidR="00CB1CD9" w:rsidRDefault="00CB1CD9" w:rsidP="00E4529E">
      <w:pPr>
        <w:jc w:val="both"/>
        <w:rPr>
          <w:rFonts w:asciiTheme="majorHAnsi" w:hAnsiTheme="majorHAnsi" w:cstheme="majorHAnsi"/>
          <w:i/>
          <w:iCs/>
          <w:sz w:val="28"/>
          <w:szCs w:val="28"/>
        </w:rPr>
      </w:pPr>
    </w:p>
    <w:p w14:paraId="4F1DD88A" w14:textId="77777777" w:rsidR="00CB1CD9" w:rsidRDefault="00CB1CD9" w:rsidP="00E4529E">
      <w:pPr>
        <w:jc w:val="both"/>
        <w:rPr>
          <w:rFonts w:asciiTheme="majorHAnsi" w:hAnsiTheme="majorHAnsi" w:cstheme="majorHAnsi"/>
          <w:i/>
          <w:iCs/>
          <w:sz w:val="28"/>
          <w:szCs w:val="28"/>
        </w:rPr>
      </w:pPr>
    </w:p>
    <w:p w14:paraId="3F8762AC" w14:textId="77777777" w:rsidR="00CB1CD9" w:rsidRDefault="00CB1CD9" w:rsidP="00E4529E">
      <w:pPr>
        <w:jc w:val="both"/>
        <w:rPr>
          <w:rFonts w:asciiTheme="majorHAnsi" w:hAnsiTheme="majorHAnsi" w:cstheme="majorHAnsi"/>
          <w:i/>
          <w:iCs/>
          <w:sz w:val="28"/>
          <w:szCs w:val="28"/>
        </w:rPr>
      </w:pPr>
    </w:p>
    <w:p w14:paraId="2639B751" w14:textId="77777777" w:rsidR="00CB1CD9" w:rsidRDefault="00CB1CD9" w:rsidP="00E4529E">
      <w:pPr>
        <w:jc w:val="both"/>
        <w:rPr>
          <w:rFonts w:asciiTheme="majorHAnsi" w:hAnsiTheme="majorHAnsi" w:cstheme="majorHAnsi"/>
          <w:i/>
          <w:iCs/>
          <w:sz w:val="28"/>
          <w:szCs w:val="28"/>
        </w:rPr>
      </w:pPr>
    </w:p>
    <w:p w14:paraId="5080C1BF" w14:textId="77777777" w:rsidR="00CB1CD9" w:rsidRDefault="00CB1CD9" w:rsidP="00E4529E">
      <w:pPr>
        <w:jc w:val="both"/>
        <w:rPr>
          <w:rFonts w:asciiTheme="majorHAnsi" w:hAnsiTheme="majorHAnsi" w:cstheme="majorHAnsi"/>
          <w:i/>
          <w:iCs/>
          <w:sz w:val="28"/>
          <w:szCs w:val="28"/>
        </w:rPr>
      </w:pPr>
    </w:p>
    <w:p w14:paraId="6454D95E" w14:textId="77777777" w:rsidR="00CB1CD9" w:rsidRDefault="00CB1CD9" w:rsidP="00E4529E">
      <w:pPr>
        <w:jc w:val="both"/>
        <w:rPr>
          <w:rFonts w:asciiTheme="majorHAnsi" w:hAnsiTheme="majorHAnsi" w:cstheme="majorHAnsi"/>
          <w:i/>
          <w:iCs/>
          <w:sz w:val="28"/>
          <w:szCs w:val="28"/>
        </w:rPr>
      </w:pPr>
    </w:p>
    <w:p w14:paraId="36E666D6" w14:textId="77777777" w:rsidR="00CB1CD9" w:rsidRDefault="00CB1CD9" w:rsidP="00E4529E">
      <w:pPr>
        <w:jc w:val="both"/>
        <w:rPr>
          <w:rFonts w:asciiTheme="majorHAnsi" w:hAnsiTheme="majorHAnsi" w:cstheme="majorHAnsi"/>
          <w:i/>
          <w:iCs/>
          <w:sz w:val="28"/>
          <w:szCs w:val="28"/>
        </w:rPr>
      </w:pPr>
    </w:p>
    <w:p w14:paraId="704EC00B" w14:textId="4A0CF460" w:rsidR="00CB1CD9" w:rsidRDefault="0027432A" w:rsidP="00355F6A">
      <w:pPr>
        <w:pStyle w:val="Heading1"/>
      </w:pPr>
      <w:bookmarkStart w:id="13" w:name="_Toc107157458"/>
      <w:bookmarkStart w:id="14" w:name="_Toc107157489"/>
      <w:r>
        <w:lastRenderedPageBreak/>
        <w:t>References</w:t>
      </w:r>
      <w:bookmarkEnd w:id="13"/>
      <w:bookmarkEnd w:id="14"/>
    </w:p>
    <w:p w14:paraId="78DA01CD" w14:textId="77777777" w:rsidR="00C552E0" w:rsidRPr="00C552E0" w:rsidRDefault="00C552E0" w:rsidP="00C552E0"/>
    <w:p w14:paraId="1D8E0893" w14:textId="6C5DC837" w:rsidR="00B719E5" w:rsidRDefault="00B20B8C" w:rsidP="00B20B8C">
      <w:pPr>
        <w:spacing w:line="360" w:lineRule="auto"/>
        <w:jc w:val="both"/>
        <w:rPr>
          <w:rFonts w:asciiTheme="majorHAnsi" w:hAnsiTheme="majorHAnsi" w:cstheme="majorHAnsi"/>
          <w:i/>
          <w:iCs/>
          <w:sz w:val="28"/>
          <w:szCs w:val="28"/>
        </w:rPr>
      </w:pPr>
      <w:r w:rsidRPr="00B20B8C">
        <w:rPr>
          <w:rFonts w:asciiTheme="majorHAnsi" w:hAnsiTheme="majorHAnsi" w:cstheme="majorHAnsi"/>
          <w:b/>
          <w:bCs/>
          <w:i/>
          <w:iCs/>
          <w:sz w:val="28"/>
          <w:szCs w:val="28"/>
        </w:rPr>
        <w:t>[1]</w:t>
      </w:r>
      <w:r>
        <w:rPr>
          <w:rFonts w:asciiTheme="majorHAnsi" w:hAnsiTheme="majorHAnsi" w:cstheme="majorHAnsi"/>
          <w:i/>
          <w:iCs/>
          <w:sz w:val="28"/>
          <w:szCs w:val="28"/>
        </w:rPr>
        <w:t xml:space="preserve"> </w:t>
      </w:r>
      <w:r w:rsidR="00B719E5" w:rsidRPr="00B719E5">
        <w:rPr>
          <w:rFonts w:asciiTheme="majorHAnsi" w:hAnsiTheme="majorHAnsi" w:cstheme="majorHAnsi"/>
          <w:i/>
          <w:iCs/>
          <w:sz w:val="28"/>
          <w:szCs w:val="28"/>
        </w:rPr>
        <w:t>C. Eom, G. Oh, S. Kim, Topological properties of a minima spanning tree in the Korean and the American stock markets, J. Korean Phys. Soc.</w:t>
      </w:r>
      <w:r w:rsidR="00B719E5">
        <w:rPr>
          <w:rFonts w:asciiTheme="majorHAnsi" w:hAnsiTheme="majorHAnsi" w:cstheme="majorHAnsi"/>
          <w:i/>
          <w:iCs/>
          <w:sz w:val="28"/>
          <w:szCs w:val="28"/>
        </w:rPr>
        <w:t xml:space="preserve"> 2007</w:t>
      </w:r>
    </w:p>
    <w:p w14:paraId="633E72F3" w14:textId="08CFE1A2" w:rsidR="00B719E5" w:rsidRDefault="00B20B8C" w:rsidP="00B20B8C">
      <w:pPr>
        <w:spacing w:line="360" w:lineRule="auto"/>
        <w:jc w:val="both"/>
        <w:rPr>
          <w:rFonts w:asciiTheme="majorHAnsi" w:hAnsiTheme="majorHAnsi" w:cstheme="majorHAnsi"/>
          <w:i/>
          <w:iCs/>
          <w:sz w:val="28"/>
          <w:szCs w:val="28"/>
        </w:rPr>
      </w:pPr>
      <w:r w:rsidRPr="00B20B8C">
        <w:rPr>
          <w:rFonts w:asciiTheme="majorHAnsi" w:hAnsiTheme="majorHAnsi" w:cstheme="majorHAnsi"/>
          <w:b/>
          <w:bCs/>
          <w:i/>
          <w:iCs/>
          <w:sz w:val="28"/>
          <w:szCs w:val="28"/>
        </w:rPr>
        <w:t>[2]</w:t>
      </w:r>
      <w:r>
        <w:rPr>
          <w:rFonts w:asciiTheme="majorHAnsi" w:hAnsiTheme="majorHAnsi" w:cstheme="majorHAnsi"/>
          <w:i/>
          <w:iCs/>
          <w:sz w:val="28"/>
          <w:szCs w:val="28"/>
        </w:rPr>
        <w:t xml:space="preserve"> </w:t>
      </w:r>
      <w:r w:rsidR="0001089A" w:rsidRPr="0001089A">
        <w:rPr>
          <w:rFonts w:asciiTheme="majorHAnsi" w:hAnsiTheme="majorHAnsi" w:cstheme="majorHAnsi"/>
          <w:i/>
          <w:iCs/>
          <w:sz w:val="28"/>
          <w:szCs w:val="28"/>
        </w:rPr>
        <w:t>L. Demetrius, T. Manke, Robustness and network evolution–an entropic principle, Physica A 346 (3–4) (2005)</w:t>
      </w:r>
    </w:p>
    <w:p w14:paraId="4C5C3FDC" w14:textId="10E77980" w:rsidR="0001089A" w:rsidRDefault="00B20B8C" w:rsidP="00B20B8C">
      <w:pPr>
        <w:spacing w:line="360" w:lineRule="auto"/>
        <w:jc w:val="both"/>
        <w:rPr>
          <w:rFonts w:asciiTheme="majorHAnsi" w:hAnsiTheme="majorHAnsi" w:cstheme="majorHAnsi"/>
          <w:i/>
          <w:iCs/>
          <w:sz w:val="28"/>
          <w:szCs w:val="28"/>
        </w:rPr>
      </w:pPr>
      <w:r w:rsidRPr="00B20B8C">
        <w:rPr>
          <w:rFonts w:asciiTheme="majorHAnsi" w:hAnsiTheme="majorHAnsi" w:cstheme="majorHAnsi"/>
          <w:b/>
          <w:bCs/>
          <w:i/>
          <w:iCs/>
          <w:sz w:val="28"/>
          <w:szCs w:val="28"/>
        </w:rPr>
        <w:t>[3]</w:t>
      </w:r>
      <w:r>
        <w:rPr>
          <w:rFonts w:asciiTheme="majorHAnsi" w:hAnsiTheme="majorHAnsi" w:cstheme="majorHAnsi"/>
          <w:i/>
          <w:iCs/>
          <w:sz w:val="28"/>
          <w:szCs w:val="28"/>
        </w:rPr>
        <w:t xml:space="preserve"> </w:t>
      </w:r>
      <w:r w:rsidR="0001089A" w:rsidRPr="0001089A">
        <w:rPr>
          <w:rFonts w:asciiTheme="majorHAnsi" w:hAnsiTheme="majorHAnsi" w:cstheme="majorHAnsi"/>
          <w:i/>
          <w:iCs/>
          <w:sz w:val="28"/>
          <w:szCs w:val="28"/>
        </w:rPr>
        <w:t xml:space="preserve">I.V. Bezsudnov, S.V. Gavrilov, A.A. Snarskii, From time series to complex networks: the dynamical visibility graph, Physica A 414 (2012) </w:t>
      </w:r>
    </w:p>
    <w:p w14:paraId="33E454E0" w14:textId="3DA80DF2" w:rsidR="0001089A" w:rsidRDefault="00B20B8C" w:rsidP="00B20B8C">
      <w:pPr>
        <w:spacing w:line="360" w:lineRule="auto"/>
        <w:jc w:val="both"/>
        <w:rPr>
          <w:rFonts w:asciiTheme="majorHAnsi" w:hAnsiTheme="majorHAnsi" w:cstheme="majorHAnsi"/>
          <w:i/>
          <w:iCs/>
          <w:sz w:val="28"/>
          <w:szCs w:val="28"/>
        </w:rPr>
      </w:pPr>
      <w:r w:rsidRPr="00B20B8C">
        <w:rPr>
          <w:rFonts w:asciiTheme="majorHAnsi" w:hAnsiTheme="majorHAnsi" w:cstheme="majorHAnsi"/>
          <w:b/>
          <w:bCs/>
          <w:i/>
          <w:iCs/>
          <w:sz w:val="28"/>
          <w:szCs w:val="28"/>
        </w:rPr>
        <w:t>[4]</w:t>
      </w:r>
      <w:r>
        <w:rPr>
          <w:rFonts w:asciiTheme="majorHAnsi" w:hAnsiTheme="majorHAnsi" w:cstheme="majorHAnsi"/>
          <w:i/>
          <w:iCs/>
          <w:sz w:val="28"/>
          <w:szCs w:val="28"/>
        </w:rPr>
        <w:t xml:space="preserve"> </w:t>
      </w:r>
      <w:r w:rsidR="0001089A" w:rsidRPr="0001089A">
        <w:rPr>
          <w:rFonts w:asciiTheme="majorHAnsi" w:hAnsiTheme="majorHAnsi" w:cstheme="majorHAnsi"/>
          <w:i/>
          <w:iCs/>
          <w:sz w:val="28"/>
          <w:szCs w:val="28"/>
        </w:rPr>
        <w:t>L. Lacasa, B. Luque, F. Ballesteros, J. Luque, J.C. Nuno, From time series to complex networks: The visibility graph, Proc. Natl. Acad. Sci. 105</w:t>
      </w:r>
      <w:r w:rsidR="0001089A">
        <w:rPr>
          <w:rFonts w:asciiTheme="majorHAnsi" w:hAnsiTheme="majorHAnsi" w:cstheme="majorHAnsi"/>
          <w:i/>
          <w:iCs/>
          <w:sz w:val="28"/>
          <w:szCs w:val="28"/>
        </w:rPr>
        <w:t xml:space="preserve"> </w:t>
      </w:r>
      <w:r w:rsidR="0001089A" w:rsidRPr="0001089A">
        <w:rPr>
          <w:rFonts w:asciiTheme="majorHAnsi" w:hAnsiTheme="majorHAnsi" w:cstheme="majorHAnsi"/>
          <w:i/>
          <w:iCs/>
          <w:sz w:val="28"/>
          <w:szCs w:val="28"/>
        </w:rPr>
        <w:t>(13) (2008)</w:t>
      </w:r>
    </w:p>
    <w:p w14:paraId="03B2BFE2" w14:textId="74BCEAEF" w:rsidR="007B3987" w:rsidRDefault="00B20B8C" w:rsidP="00B20B8C">
      <w:pPr>
        <w:spacing w:line="360" w:lineRule="auto"/>
        <w:jc w:val="both"/>
        <w:rPr>
          <w:rFonts w:asciiTheme="majorHAnsi" w:hAnsiTheme="majorHAnsi" w:cstheme="majorHAnsi"/>
          <w:i/>
          <w:iCs/>
          <w:sz w:val="28"/>
          <w:szCs w:val="28"/>
        </w:rPr>
      </w:pPr>
      <w:r w:rsidRPr="005044C0">
        <w:rPr>
          <w:rFonts w:asciiTheme="majorHAnsi" w:hAnsiTheme="majorHAnsi" w:cstheme="majorHAnsi"/>
          <w:b/>
          <w:bCs/>
          <w:i/>
          <w:iCs/>
          <w:sz w:val="28"/>
          <w:szCs w:val="28"/>
        </w:rPr>
        <w:t>[5]</w:t>
      </w:r>
      <w:r>
        <w:rPr>
          <w:rFonts w:asciiTheme="majorHAnsi" w:hAnsiTheme="majorHAnsi" w:cstheme="majorHAnsi"/>
          <w:i/>
          <w:iCs/>
          <w:sz w:val="28"/>
          <w:szCs w:val="28"/>
        </w:rPr>
        <w:t xml:space="preserve"> </w:t>
      </w:r>
      <w:r w:rsidR="007B3987" w:rsidRPr="007B3987">
        <w:rPr>
          <w:rFonts w:asciiTheme="majorHAnsi" w:hAnsiTheme="majorHAnsi" w:cstheme="majorHAnsi"/>
          <w:i/>
          <w:iCs/>
          <w:sz w:val="28"/>
          <w:szCs w:val="28"/>
        </w:rPr>
        <w:t>R.N. Mantegna, Hierarchical structure in financial markets, Eur. Phys. J. B 11 (1) (1999)</w:t>
      </w:r>
    </w:p>
    <w:p w14:paraId="39373B65" w14:textId="6C65AEBA" w:rsidR="007B3987" w:rsidRDefault="00B20B8C" w:rsidP="00B20B8C">
      <w:pPr>
        <w:spacing w:line="360" w:lineRule="auto"/>
        <w:jc w:val="both"/>
        <w:rPr>
          <w:rFonts w:asciiTheme="majorHAnsi" w:hAnsiTheme="majorHAnsi" w:cstheme="majorHAnsi"/>
          <w:i/>
          <w:iCs/>
          <w:sz w:val="28"/>
          <w:szCs w:val="28"/>
        </w:rPr>
      </w:pPr>
      <w:r w:rsidRPr="005044C0">
        <w:rPr>
          <w:rFonts w:asciiTheme="majorHAnsi" w:hAnsiTheme="majorHAnsi" w:cstheme="majorHAnsi"/>
          <w:b/>
          <w:bCs/>
          <w:i/>
          <w:iCs/>
          <w:sz w:val="28"/>
          <w:szCs w:val="28"/>
        </w:rPr>
        <w:t>[6]</w:t>
      </w:r>
      <w:r>
        <w:rPr>
          <w:rFonts w:asciiTheme="majorHAnsi" w:hAnsiTheme="majorHAnsi" w:cstheme="majorHAnsi"/>
          <w:i/>
          <w:iCs/>
          <w:sz w:val="28"/>
          <w:szCs w:val="28"/>
        </w:rPr>
        <w:t xml:space="preserve"> </w:t>
      </w:r>
      <w:r w:rsidR="007B3987" w:rsidRPr="007B3987">
        <w:rPr>
          <w:rFonts w:asciiTheme="majorHAnsi" w:hAnsiTheme="majorHAnsi" w:cstheme="majorHAnsi"/>
          <w:i/>
          <w:iCs/>
          <w:sz w:val="28"/>
          <w:szCs w:val="28"/>
        </w:rPr>
        <w:t>V. Boginski, S. Butenko, P.M. Pardalos, Statistical analysis of financial networks, Comput. Statist. Data Anal. 48 (2) (2005)</w:t>
      </w:r>
    </w:p>
    <w:p w14:paraId="3A763530" w14:textId="09F80271" w:rsidR="007B3987" w:rsidRDefault="00B20B8C" w:rsidP="00B20B8C">
      <w:pPr>
        <w:spacing w:line="360" w:lineRule="auto"/>
        <w:jc w:val="both"/>
        <w:rPr>
          <w:rFonts w:asciiTheme="majorHAnsi" w:hAnsiTheme="majorHAnsi" w:cstheme="majorHAnsi"/>
          <w:i/>
          <w:iCs/>
          <w:sz w:val="28"/>
          <w:szCs w:val="28"/>
        </w:rPr>
      </w:pPr>
      <w:r w:rsidRPr="005044C0">
        <w:rPr>
          <w:rFonts w:asciiTheme="majorHAnsi" w:hAnsiTheme="majorHAnsi" w:cstheme="majorHAnsi"/>
          <w:b/>
          <w:bCs/>
          <w:i/>
          <w:iCs/>
          <w:sz w:val="28"/>
          <w:szCs w:val="28"/>
        </w:rPr>
        <w:t>[7]</w:t>
      </w:r>
      <w:r>
        <w:rPr>
          <w:rFonts w:asciiTheme="majorHAnsi" w:hAnsiTheme="majorHAnsi" w:cstheme="majorHAnsi"/>
          <w:i/>
          <w:iCs/>
          <w:sz w:val="28"/>
          <w:szCs w:val="28"/>
        </w:rPr>
        <w:t xml:space="preserve"> </w:t>
      </w:r>
      <w:r w:rsidR="00D7327C" w:rsidRPr="00D7327C">
        <w:rPr>
          <w:rFonts w:asciiTheme="majorHAnsi" w:hAnsiTheme="majorHAnsi" w:cstheme="majorHAnsi"/>
          <w:i/>
          <w:iCs/>
          <w:sz w:val="28"/>
          <w:szCs w:val="28"/>
        </w:rPr>
        <w:t xml:space="preserve">W. Yun, M. Funito, An analysis of backbone of outer spatial morphology of campus, Commun. Comput. Inf. Sci. 369 (2013) </w:t>
      </w:r>
    </w:p>
    <w:p w14:paraId="419E8D24" w14:textId="587A7518" w:rsidR="00D7327C" w:rsidRDefault="00B20B8C" w:rsidP="00B20B8C">
      <w:pPr>
        <w:spacing w:line="360" w:lineRule="auto"/>
        <w:jc w:val="both"/>
        <w:rPr>
          <w:rFonts w:asciiTheme="majorHAnsi" w:hAnsiTheme="majorHAnsi" w:cstheme="majorHAnsi"/>
          <w:i/>
          <w:iCs/>
          <w:sz w:val="28"/>
          <w:szCs w:val="28"/>
        </w:rPr>
      </w:pPr>
      <w:r w:rsidRPr="005044C0">
        <w:rPr>
          <w:rFonts w:asciiTheme="majorHAnsi" w:hAnsiTheme="majorHAnsi" w:cstheme="majorHAnsi"/>
          <w:b/>
          <w:bCs/>
          <w:i/>
          <w:iCs/>
          <w:sz w:val="28"/>
          <w:szCs w:val="28"/>
        </w:rPr>
        <w:t>[8]</w:t>
      </w:r>
      <w:r>
        <w:rPr>
          <w:rFonts w:asciiTheme="majorHAnsi" w:hAnsiTheme="majorHAnsi" w:cstheme="majorHAnsi"/>
          <w:i/>
          <w:iCs/>
          <w:sz w:val="28"/>
          <w:szCs w:val="28"/>
        </w:rPr>
        <w:t xml:space="preserve"> </w:t>
      </w:r>
      <w:r w:rsidR="00D7327C" w:rsidRPr="00D7327C">
        <w:rPr>
          <w:rFonts w:asciiTheme="majorHAnsi" w:hAnsiTheme="majorHAnsi" w:cstheme="majorHAnsi"/>
          <w:i/>
          <w:iCs/>
          <w:sz w:val="28"/>
          <w:szCs w:val="28"/>
        </w:rPr>
        <w:t>Jia Zhu, Daijun Wei, Analysis of stock market based on visibility graph and structure entropy, Physica A: Statistical Mechanics and its Applications, 2021</w:t>
      </w:r>
    </w:p>
    <w:p w14:paraId="69C70A72" w14:textId="3AA66A49" w:rsidR="00D7327C" w:rsidRPr="00B719E5" w:rsidRDefault="00B20B8C" w:rsidP="00B20B8C">
      <w:pPr>
        <w:spacing w:line="360" w:lineRule="auto"/>
        <w:jc w:val="both"/>
        <w:rPr>
          <w:rFonts w:asciiTheme="majorHAnsi" w:hAnsiTheme="majorHAnsi" w:cstheme="majorHAnsi"/>
          <w:i/>
          <w:iCs/>
          <w:sz w:val="28"/>
          <w:szCs w:val="28"/>
        </w:rPr>
      </w:pPr>
      <w:r w:rsidRPr="005044C0">
        <w:rPr>
          <w:rFonts w:asciiTheme="majorHAnsi" w:hAnsiTheme="majorHAnsi" w:cstheme="majorHAnsi"/>
          <w:b/>
          <w:bCs/>
          <w:i/>
          <w:iCs/>
          <w:sz w:val="28"/>
          <w:szCs w:val="28"/>
        </w:rPr>
        <w:t>[9]</w:t>
      </w:r>
      <w:r>
        <w:rPr>
          <w:rFonts w:asciiTheme="majorHAnsi" w:hAnsiTheme="majorHAnsi" w:cstheme="majorHAnsi"/>
          <w:i/>
          <w:iCs/>
          <w:sz w:val="28"/>
          <w:szCs w:val="28"/>
        </w:rPr>
        <w:t xml:space="preserve"> </w:t>
      </w:r>
      <w:r w:rsidR="00D7327C" w:rsidRPr="00D7327C">
        <w:rPr>
          <w:rFonts w:asciiTheme="majorHAnsi" w:hAnsiTheme="majorHAnsi" w:cstheme="majorHAnsi"/>
          <w:i/>
          <w:iCs/>
          <w:sz w:val="28"/>
          <w:szCs w:val="28"/>
        </w:rPr>
        <w:t>Yong Zou, Reik V. Donner, Norbert Marwan, Jonathan F. Donges, Jürgen Kurths, Complex network approaches to nonlinear time series analysis, Physics Reports 2019</w:t>
      </w:r>
    </w:p>
    <w:p w14:paraId="3E58E8C2" w14:textId="5DA2BE55" w:rsidR="0027432A" w:rsidRDefault="00EC08CB" w:rsidP="00EC08CB">
      <w:pPr>
        <w:jc w:val="both"/>
        <w:rPr>
          <w:rFonts w:asciiTheme="majorHAnsi" w:hAnsiTheme="majorHAnsi" w:cstheme="majorHAnsi"/>
          <w:i/>
          <w:iCs/>
          <w:sz w:val="28"/>
          <w:szCs w:val="28"/>
        </w:rPr>
      </w:pPr>
      <w:r w:rsidRPr="00EC08CB">
        <w:rPr>
          <w:rFonts w:asciiTheme="majorHAnsi" w:hAnsiTheme="majorHAnsi" w:cstheme="majorHAnsi"/>
          <w:b/>
          <w:bCs/>
          <w:i/>
          <w:iCs/>
          <w:sz w:val="28"/>
          <w:szCs w:val="28"/>
        </w:rPr>
        <w:t>[10]</w:t>
      </w:r>
      <w:r>
        <w:rPr>
          <w:rFonts w:asciiTheme="majorHAnsi" w:hAnsiTheme="majorHAnsi" w:cstheme="majorHAnsi"/>
          <w:i/>
          <w:iCs/>
          <w:sz w:val="28"/>
          <w:szCs w:val="28"/>
        </w:rPr>
        <w:t xml:space="preserve"> </w:t>
      </w:r>
      <w:r w:rsidRPr="00EC08CB">
        <w:rPr>
          <w:rFonts w:asciiTheme="majorHAnsi" w:hAnsiTheme="majorHAnsi" w:cstheme="majorHAnsi"/>
          <w:i/>
          <w:iCs/>
          <w:sz w:val="28"/>
          <w:szCs w:val="28"/>
        </w:rPr>
        <w:t>Avraam Charakopoulos, Theodoros Karakasidis, loannis Sarris,</w:t>
      </w:r>
      <w:r>
        <w:rPr>
          <w:rFonts w:asciiTheme="majorHAnsi" w:hAnsiTheme="majorHAnsi" w:cstheme="majorHAnsi"/>
          <w:i/>
          <w:iCs/>
          <w:sz w:val="28"/>
          <w:szCs w:val="28"/>
        </w:rPr>
        <w:t xml:space="preserve"> </w:t>
      </w:r>
      <w:r w:rsidRPr="00EC08CB">
        <w:rPr>
          <w:rFonts w:asciiTheme="majorHAnsi" w:hAnsiTheme="majorHAnsi" w:cstheme="majorHAnsi"/>
          <w:i/>
          <w:iCs/>
          <w:sz w:val="28"/>
          <w:szCs w:val="28"/>
        </w:rPr>
        <w:t>Pattern identification for wind power forecasting via complex network and recurrence plot time series analysis,</w:t>
      </w:r>
      <w:r>
        <w:rPr>
          <w:rFonts w:asciiTheme="majorHAnsi" w:hAnsiTheme="majorHAnsi" w:cstheme="majorHAnsi"/>
          <w:i/>
          <w:iCs/>
          <w:sz w:val="28"/>
          <w:szCs w:val="28"/>
        </w:rPr>
        <w:t xml:space="preserve"> </w:t>
      </w:r>
      <w:r w:rsidRPr="00EC08CB">
        <w:rPr>
          <w:rFonts w:asciiTheme="majorHAnsi" w:hAnsiTheme="majorHAnsi" w:cstheme="majorHAnsi"/>
          <w:i/>
          <w:iCs/>
          <w:sz w:val="28"/>
          <w:szCs w:val="28"/>
        </w:rPr>
        <w:t>Energy Policy</w:t>
      </w:r>
      <w:r>
        <w:rPr>
          <w:rFonts w:asciiTheme="majorHAnsi" w:hAnsiTheme="majorHAnsi" w:cstheme="majorHAnsi"/>
          <w:i/>
          <w:iCs/>
          <w:sz w:val="28"/>
          <w:szCs w:val="28"/>
        </w:rPr>
        <w:t xml:space="preserve"> 2019</w:t>
      </w:r>
    </w:p>
    <w:p w14:paraId="3787507D" w14:textId="7851A5C2" w:rsidR="00A45CE0" w:rsidRDefault="00A45CE0" w:rsidP="00A45CE0">
      <w:pPr>
        <w:jc w:val="both"/>
        <w:rPr>
          <w:rFonts w:asciiTheme="majorHAnsi" w:hAnsiTheme="majorHAnsi" w:cstheme="majorHAnsi"/>
          <w:i/>
          <w:iCs/>
          <w:sz w:val="28"/>
          <w:szCs w:val="28"/>
        </w:rPr>
      </w:pPr>
      <w:r w:rsidRPr="00A45CE0">
        <w:rPr>
          <w:rFonts w:asciiTheme="majorHAnsi" w:hAnsiTheme="majorHAnsi" w:cstheme="majorHAnsi"/>
          <w:b/>
          <w:bCs/>
          <w:i/>
          <w:iCs/>
          <w:sz w:val="28"/>
          <w:szCs w:val="28"/>
        </w:rPr>
        <w:lastRenderedPageBreak/>
        <w:t>[11]</w:t>
      </w:r>
      <w:r>
        <w:rPr>
          <w:rFonts w:asciiTheme="majorHAnsi" w:hAnsiTheme="majorHAnsi" w:cstheme="majorHAnsi"/>
          <w:i/>
          <w:iCs/>
          <w:sz w:val="28"/>
          <w:szCs w:val="28"/>
        </w:rPr>
        <w:t xml:space="preserve"> </w:t>
      </w:r>
      <w:r w:rsidRPr="00A45CE0">
        <w:rPr>
          <w:rFonts w:asciiTheme="majorHAnsi" w:hAnsiTheme="majorHAnsi" w:cstheme="majorHAnsi"/>
          <w:i/>
          <w:iCs/>
          <w:sz w:val="28"/>
          <w:szCs w:val="28"/>
        </w:rPr>
        <w:t>Michele La Rocca, Francesco Giordano, Cira Perna,</w:t>
      </w:r>
      <w:r>
        <w:rPr>
          <w:rFonts w:asciiTheme="majorHAnsi" w:hAnsiTheme="majorHAnsi" w:cstheme="majorHAnsi"/>
          <w:i/>
          <w:iCs/>
          <w:sz w:val="28"/>
          <w:szCs w:val="28"/>
        </w:rPr>
        <w:t xml:space="preserve"> </w:t>
      </w:r>
      <w:r w:rsidRPr="00A45CE0">
        <w:rPr>
          <w:rFonts w:asciiTheme="majorHAnsi" w:hAnsiTheme="majorHAnsi" w:cstheme="majorHAnsi"/>
          <w:i/>
          <w:iCs/>
          <w:sz w:val="28"/>
          <w:szCs w:val="28"/>
        </w:rPr>
        <w:t>Clustering nonlinear time series with neural network bootstrap forecast distributions,</w:t>
      </w:r>
      <w:r>
        <w:rPr>
          <w:rFonts w:asciiTheme="majorHAnsi" w:hAnsiTheme="majorHAnsi" w:cstheme="majorHAnsi"/>
          <w:i/>
          <w:iCs/>
          <w:sz w:val="28"/>
          <w:szCs w:val="28"/>
        </w:rPr>
        <w:t xml:space="preserve"> </w:t>
      </w:r>
      <w:r w:rsidRPr="00A45CE0">
        <w:rPr>
          <w:rFonts w:asciiTheme="majorHAnsi" w:hAnsiTheme="majorHAnsi" w:cstheme="majorHAnsi"/>
          <w:i/>
          <w:iCs/>
          <w:sz w:val="28"/>
          <w:szCs w:val="28"/>
        </w:rPr>
        <w:t>International Journal of Approximate Reasoning</w:t>
      </w:r>
      <w:r>
        <w:rPr>
          <w:rFonts w:asciiTheme="majorHAnsi" w:hAnsiTheme="majorHAnsi" w:cstheme="majorHAnsi"/>
          <w:i/>
          <w:iCs/>
          <w:sz w:val="28"/>
          <w:szCs w:val="28"/>
        </w:rPr>
        <w:t xml:space="preserve"> 2021</w:t>
      </w:r>
    </w:p>
    <w:p w14:paraId="0F18BDCA" w14:textId="221DD550" w:rsidR="00A45CE0" w:rsidRPr="00A45CE0" w:rsidRDefault="00A45CE0" w:rsidP="005655CC">
      <w:pPr>
        <w:jc w:val="both"/>
        <w:rPr>
          <w:rFonts w:asciiTheme="majorHAnsi" w:hAnsiTheme="majorHAnsi" w:cstheme="majorHAnsi"/>
          <w:b/>
          <w:bCs/>
          <w:i/>
          <w:iCs/>
          <w:sz w:val="28"/>
          <w:szCs w:val="28"/>
        </w:rPr>
      </w:pPr>
      <w:r w:rsidRPr="00A45CE0">
        <w:rPr>
          <w:rFonts w:asciiTheme="majorHAnsi" w:hAnsiTheme="majorHAnsi" w:cstheme="majorHAnsi"/>
          <w:b/>
          <w:bCs/>
          <w:i/>
          <w:iCs/>
          <w:sz w:val="28"/>
          <w:szCs w:val="28"/>
        </w:rPr>
        <w:t>[12]</w:t>
      </w:r>
      <w:r w:rsidR="005655CC">
        <w:rPr>
          <w:rFonts w:asciiTheme="majorHAnsi" w:hAnsiTheme="majorHAnsi" w:cstheme="majorHAnsi"/>
          <w:b/>
          <w:bCs/>
          <w:i/>
          <w:iCs/>
          <w:sz w:val="28"/>
          <w:szCs w:val="28"/>
        </w:rPr>
        <w:t xml:space="preserve"> </w:t>
      </w:r>
      <w:r w:rsidR="005655CC" w:rsidRPr="005655CC">
        <w:rPr>
          <w:rFonts w:asciiTheme="majorHAnsi" w:hAnsiTheme="majorHAnsi" w:cstheme="majorHAnsi"/>
          <w:i/>
          <w:iCs/>
          <w:sz w:val="28"/>
          <w:szCs w:val="28"/>
        </w:rPr>
        <w:t>Hailin Li, Ruiying Jia, Xiaoji Wan, Time series classification based on complex network, Expert Systems with Applications 2022</w:t>
      </w:r>
    </w:p>
    <w:sectPr w:rsidR="00A45CE0" w:rsidRPr="00A45CE0">
      <w:footerReference w:type="default" r:id="rId4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64A820" w14:textId="77777777" w:rsidR="006A45A4" w:rsidRDefault="006A45A4" w:rsidP="006A45A4">
      <w:pPr>
        <w:spacing w:after="0" w:line="240" w:lineRule="auto"/>
      </w:pPr>
      <w:r>
        <w:separator/>
      </w:r>
    </w:p>
  </w:endnote>
  <w:endnote w:type="continuationSeparator" w:id="0">
    <w:p w14:paraId="36F7111D" w14:textId="77777777" w:rsidR="006A45A4" w:rsidRDefault="006A45A4" w:rsidP="006A45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42065661"/>
      <w:docPartObj>
        <w:docPartGallery w:val="Page Numbers (Bottom of Page)"/>
        <w:docPartUnique/>
      </w:docPartObj>
    </w:sdtPr>
    <w:sdtEndPr>
      <w:rPr>
        <w:noProof/>
      </w:rPr>
    </w:sdtEndPr>
    <w:sdtContent>
      <w:p w14:paraId="4410CB07" w14:textId="4ABF3942" w:rsidR="006A45A4" w:rsidRDefault="006A45A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5B0BD78" w14:textId="77777777" w:rsidR="006A45A4" w:rsidRDefault="006A45A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C8AAD1" w14:textId="77777777" w:rsidR="006A45A4" w:rsidRDefault="006A45A4" w:rsidP="006A45A4">
      <w:pPr>
        <w:spacing w:after="0" w:line="240" w:lineRule="auto"/>
      </w:pPr>
      <w:r>
        <w:separator/>
      </w:r>
    </w:p>
  </w:footnote>
  <w:footnote w:type="continuationSeparator" w:id="0">
    <w:p w14:paraId="5F91C041" w14:textId="77777777" w:rsidR="006A45A4" w:rsidRDefault="006A45A4" w:rsidP="006A45A4">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336E"/>
    <w:rsid w:val="00000D6E"/>
    <w:rsid w:val="000034DA"/>
    <w:rsid w:val="000075C5"/>
    <w:rsid w:val="0001089A"/>
    <w:rsid w:val="000108C8"/>
    <w:rsid w:val="00034795"/>
    <w:rsid w:val="00040E9A"/>
    <w:rsid w:val="000416CD"/>
    <w:rsid w:val="0004215A"/>
    <w:rsid w:val="00044E9B"/>
    <w:rsid w:val="000516C1"/>
    <w:rsid w:val="00063624"/>
    <w:rsid w:val="00070551"/>
    <w:rsid w:val="00082544"/>
    <w:rsid w:val="00083A11"/>
    <w:rsid w:val="000963C0"/>
    <w:rsid w:val="000C004C"/>
    <w:rsid w:val="000C395F"/>
    <w:rsid w:val="000E4C55"/>
    <w:rsid w:val="000F2D12"/>
    <w:rsid w:val="000F4304"/>
    <w:rsid w:val="000F6393"/>
    <w:rsid w:val="0010759E"/>
    <w:rsid w:val="00117348"/>
    <w:rsid w:val="0012438C"/>
    <w:rsid w:val="00136EB1"/>
    <w:rsid w:val="00143151"/>
    <w:rsid w:val="00154227"/>
    <w:rsid w:val="00155534"/>
    <w:rsid w:val="00156D5E"/>
    <w:rsid w:val="00163390"/>
    <w:rsid w:val="00163D44"/>
    <w:rsid w:val="0016600A"/>
    <w:rsid w:val="00174C6C"/>
    <w:rsid w:val="00181B48"/>
    <w:rsid w:val="00181B89"/>
    <w:rsid w:val="00185A96"/>
    <w:rsid w:val="001A06CB"/>
    <w:rsid w:val="001A22CD"/>
    <w:rsid w:val="001B3950"/>
    <w:rsid w:val="001B534B"/>
    <w:rsid w:val="001B54F7"/>
    <w:rsid w:val="001C2880"/>
    <w:rsid w:val="001C2B6F"/>
    <w:rsid w:val="001E0EA7"/>
    <w:rsid w:val="001E2FD3"/>
    <w:rsid w:val="001F132A"/>
    <w:rsid w:val="00201A2B"/>
    <w:rsid w:val="00211B68"/>
    <w:rsid w:val="00212F6C"/>
    <w:rsid w:val="0021486E"/>
    <w:rsid w:val="00226D7D"/>
    <w:rsid w:val="00235D37"/>
    <w:rsid w:val="00240AB8"/>
    <w:rsid w:val="00246B2E"/>
    <w:rsid w:val="00246E2F"/>
    <w:rsid w:val="002533C8"/>
    <w:rsid w:val="002621D3"/>
    <w:rsid w:val="00262BD1"/>
    <w:rsid w:val="002639F5"/>
    <w:rsid w:val="00264338"/>
    <w:rsid w:val="0026502F"/>
    <w:rsid w:val="00265BC8"/>
    <w:rsid w:val="002707BD"/>
    <w:rsid w:val="0027432A"/>
    <w:rsid w:val="00275C52"/>
    <w:rsid w:val="0029081B"/>
    <w:rsid w:val="002942B1"/>
    <w:rsid w:val="002B0CC4"/>
    <w:rsid w:val="002C2393"/>
    <w:rsid w:val="002E1DF5"/>
    <w:rsid w:val="002E4A3F"/>
    <w:rsid w:val="002E56AF"/>
    <w:rsid w:val="002F48EA"/>
    <w:rsid w:val="003025E8"/>
    <w:rsid w:val="00306F1D"/>
    <w:rsid w:val="00306F76"/>
    <w:rsid w:val="00307550"/>
    <w:rsid w:val="00310350"/>
    <w:rsid w:val="003132F3"/>
    <w:rsid w:val="003234AD"/>
    <w:rsid w:val="00323C8D"/>
    <w:rsid w:val="00325724"/>
    <w:rsid w:val="003275F1"/>
    <w:rsid w:val="00330FDE"/>
    <w:rsid w:val="00342CB3"/>
    <w:rsid w:val="00343F0E"/>
    <w:rsid w:val="00345BE8"/>
    <w:rsid w:val="00351AAC"/>
    <w:rsid w:val="00351EEA"/>
    <w:rsid w:val="00355F6A"/>
    <w:rsid w:val="00365438"/>
    <w:rsid w:val="003720DF"/>
    <w:rsid w:val="00383E45"/>
    <w:rsid w:val="00384F25"/>
    <w:rsid w:val="003913FD"/>
    <w:rsid w:val="0039736D"/>
    <w:rsid w:val="00397A9F"/>
    <w:rsid w:val="003A2EF1"/>
    <w:rsid w:val="003B114B"/>
    <w:rsid w:val="003C2900"/>
    <w:rsid w:val="003C3078"/>
    <w:rsid w:val="003D523F"/>
    <w:rsid w:val="003E063E"/>
    <w:rsid w:val="003E5896"/>
    <w:rsid w:val="003F4400"/>
    <w:rsid w:val="00400F61"/>
    <w:rsid w:val="004035AC"/>
    <w:rsid w:val="00404985"/>
    <w:rsid w:val="00407B4F"/>
    <w:rsid w:val="00411B19"/>
    <w:rsid w:val="0042451C"/>
    <w:rsid w:val="00430F3B"/>
    <w:rsid w:val="00437806"/>
    <w:rsid w:val="00441060"/>
    <w:rsid w:val="004434E6"/>
    <w:rsid w:val="00444FE1"/>
    <w:rsid w:val="00446E00"/>
    <w:rsid w:val="0044730C"/>
    <w:rsid w:val="00454B5E"/>
    <w:rsid w:val="00455710"/>
    <w:rsid w:val="004576C8"/>
    <w:rsid w:val="004672F5"/>
    <w:rsid w:val="00471BDE"/>
    <w:rsid w:val="00471CF4"/>
    <w:rsid w:val="004853FA"/>
    <w:rsid w:val="00496D7D"/>
    <w:rsid w:val="004A12F5"/>
    <w:rsid w:val="004B34BD"/>
    <w:rsid w:val="004B45B3"/>
    <w:rsid w:val="004B786E"/>
    <w:rsid w:val="004C6BAB"/>
    <w:rsid w:val="004C6DAD"/>
    <w:rsid w:val="004D28D3"/>
    <w:rsid w:val="004D3DEE"/>
    <w:rsid w:val="004F15B2"/>
    <w:rsid w:val="00500652"/>
    <w:rsid w:val="005029AC"/>
    <w:rsid w:val="005044C0"/>
    <w:rsid w:val="00506E38"/>
    <w:rsid w:val="0052652F"/>
    <w:rsid w:val="00530AA1"/>
    <w:rsid w:val="00543756"/>
    <w:rsid w:val="0055016B"/>
    <w:rsid w:val="00550321"/>
    <w:rsid w:val="00557042"/>
    <w:rsid w:val="005655CC"/>
    <w:rsid w:val="00566CC5"/>
    <w:rsid w:val="005726BE"/>
    <w:rsid w:val="005858B0"/>
    <w:rsid w:val="00590422"/>
    <w:rsid w:val="00593B43"/>
    <w:rsid w:val="00593F31"/>
    <w:rsid w:val="005B6B10"/>
    <w:rsid w:val="005C66EB"/>
    <w:rsid w:val="005C7D24"/>
    <w:rsid w:val="005E546C"/>
    <w:rsid w:val="005E6D0D"/>
    <w:rsid w:val="005F3A5C"/>
    <w:rsid w:val="00606603"/>
    <w:rsid w:val="006123F8"/>
    <w:rsid w:val="00614565"/>
    <w:rsid w:val="00624956"/>
    <w:rsid w:val="0063567C"/>
    <w:rsid w:val="00652857"/>
    <w:rsid w:val="00664DC5"/>
    <w:rsid w:val="00677EFD"/>
    <w:rsid w:val="00683740"/>
    <w:rsid w:val="00694C5E"/>
    <w:rsid w:val="006953F4"/>
    <w:rsid w:val="006A45A4"/>
    <w:rsid w:val="006B584B"/>
    <w:rsid w:val="006B5FBA"/>
    <w:rsid w:val="006C322B"/>
    <w:rsid w:val="006C64FE"/>
    <w:rsid w:val="006E2D58"/>
    <w:rsid w:val="006E5525"/>
    <w:rsid w:val="006E6B20"/>
    <w:rsid w:val="006F0317"/>
    <w:rsid w:val="006F595B"/>
    <w:rsid w:val="0070537A"/>
    <w:rsid w:val="007132B3"/>
    <w:rsid w:val="00727DD9"/>
    <w:rsid w:val="00735808"/>
    <w:rsid w:val="007528DC"/>
    <w:rsid w:val="00760029"/>
    <w:rsid w:val="00761F7B"/>
    <w:rsid w:val="00772C1B"/>
    <w:rsid w:val="00772E48"/>
    <w:rsid w:val="007837B4"/>
    <w:rsid w:val="007A240E"/>
    <w:rsid w:val="007A3DCF"/>
    <w:rsid w:val="007B37F8"/>
    <w:rsid w:val="007B3987"/>
    <w:rsid w:val="007B7435"/>
    <w:rsid w:val="007C1E56"/>
    <w:rsid w:val="007E5431"/>
    <w:rsid w:val="007E5703"/>
    <w:rsid w:val="007F4946"/>
    <w:rsid w:val="0080548F"/>
    <w:rsid w:val="008224E8"/>
    <w:rsid w:val="00824197"/>
    <w:rsid w:val="00824454"/>
    <w:rsid w:val="008360D2"/>
    <w:rsid w:val="0086528E"/>
    <w:rsid w:val="008659A4"/>
    <w:rsid w:val="00883FE1"/>
    <w:rsid w:val="0088486F"/>
    <w:rsid w:val="008A48B4"/>
    <w:rsid w:val="008B247D"/>
    <w:rsid w:val="008C6ED7"/>
    <w:rsid w:val="008E129B"/>
    <w:rsid w:val="008F32A5"/>
    <w:rsid w:val="00906741"/>
    <w:rsid w:val="00917ACC"/>
    <w:rsid w:val="0093119E"/>
    <w:rsid w:val="009359FF"/>
    <w:rsid w:val="00944E21"/>
    <w:rsid w:val="0095485F"/>
    <w:rsid w:val="00960507"/>
    <w:rsid w:val="009619D4"/>
    <w:rsid w:val="00962C2E"/>
    <w:rsid w:val="009777E4"/>
    <w:rsid w:val="00977A22"/>
    <w:rsid w:val="00984B94"/>
    <w:rsid w:val="00987E0E"/>
    <w:rsid w:val="009A134A"/>
    <w:rsid w:val="009A3B63"/>
    <w:rsid w:val="009B4922"/>
    <w:rsid w:val="009C7D23"/>
    <w:rsid w:val="009D0A63"/>
    <w:rsid w:val="009D4CC1"/>
    <w:rsid w:val="009E0AFD"/>
    <w:rsid w:val="009E18DB"/>
    <w:rsid w:val="009E1D38"/>
    <w:rsid w:val="009F44AA"/>
    <w:rsid w:val="00A21E9E"/>
    <w:rsid w:val="00A246E9"/>
    <w:rsid w:val="00A24E38"/>
    <w:rsid w:val="00A35C80"/>
    <w:rsid w:val="00A35D20"/>
    <w:rsid w:val="00A45CE0"/>
    <w:rsid w:val="00A53AD1"/>
    <w:rsid w:val="00A60DDD"/>
    <w:rsid w:val="00A62B49"/>
    <w:rsid w:val="00A83719"/>
    <w:rsid w:val="00A9450A"/>
    <w:rsid w:val="00AA22E0"/>
    <w:rsid w:val="00AB2065"/>
    <w:rsid w:val="00AC7E38"/>
    <w:rsid w:val="00AD327F"/>
    <w:rsid w:val="00AD420D"/>
    <w:rsid w:val="00AF5D96"/>
    <w:rsid w:val="00B00FE7"/>
    <w:rsid w:val="00B07088"/>
    <w:rsid w:val="00B20798"/>
    <w:rsid w:val="00B20B8C"/>
    <w:rsid w:val="00B23E51"/>
    <w:rsid w:val="00B273D7"/>
    <w:rsid w:val="00B40928"/>
    <w:rsid w:val="00B4157E"/>
    <w:rsid w:val="00B45BAC"/>
    <w:rsid w:val="00B523F0"/>
    <w:rsid w:val="00B54D4E"/>
    <w:rsid w:val="00B6197D"/>
    <w:rsid w:val="00B673D1"/>
    <w:rsid w:val="00B6771D"/>
    <w:rsid w:val="00B719E5"/>
    <w:rsid w:val="00B93641"/>
    <w:rsid w:val="00BA72B1"/>
    <w:rsid w:val="00BB2490"/>
    <w:rsid w:val="00BB6964"/>
    <w:rsid w:val="00BC3016"/>
    <w:rsid w:val="00BC4436"/>
    <w:rsid w:val="00BF4F8E"/>
    <w:rsid w:val="00C10EC3"/>
    <w:rsid w:val="00C13AD1"/>
    <w:rsid w:val="00C21035"/>
    <w:rsid w:val="00C23D14"/>
    <w:rsid w:val="00C24139"/>
    <w:rsid w:val="00C40383"/>
    <w:rsid w:val="00C448D4"/>
    <w:rsid w:val="00C44C8F"/>
    <w:rsid w:val="00C4510D"/>
    <w:rsid w:val="00C47998"/>
    <w:rsid w:val="00C552E0"/>
    <w:rsid w:val="00C5663A"/>
    <w:rsid w:val="00C57B35"/>
    <w:rsid w:val="00C60012"/>
    <w:rsid w:val="00C61E4D"/>
    <w:rsid w:val="00C6207D"/>
    <w:rsid w:val="00C63FED"/>
    <w:rsid w:val="00C65C27"/>
    <w:rsid w:val="00C7224F"/>
    <w:rsid w:val="00C85344"/>
    <w:rsid w:val="00C901B5"/>
    <w:rsid w:val="00C93FBB"/>
    <w:rsid w:val="00CA60DE"/>
    <w:rsid w:val="00CA6F71"/>
    <w:rsid w:val="00CA7711"/>
    <w:rsid w:val="00CB1CD9"/>
    <w:rsid w:val="00CB2F2E"/>
    <w:rsid w:val="00CC400C"/>
    <w:rsid w:val="00CC5B52"/>
    <w:rsid w:val="00CD3289"/>
    <w:rsid w:val="00CD37AE"/>
    <w:rsid w:val="00CE1486"/>
    <w:rsid w:val="00D04B9E"/>
    <w:rsid w:val="00D104B2"/>
    <w:rsid w:val="00D11C6B"/>
    <w:rsid w:val="00D17BB3"/>
    <w:rsid w:val="00D17BB8"/>
    <w:rsid w:val="00D32C50"/>
    <w:rsid w:val="00D37364"/>
    <w:rsid w:val="00D40A6A"/>
    <w:rsid w:val="00D40FAA"/>
    <w:rsid w:val="00D42136"/>
    <w:rsid w:val="00D54328"/>
    <w:rsid w:val="00D54482"/>
    <w:rsid w:val="00D57A0F"/>
    <w:rsid w:val="00D57CB0"/>
    <w:rsid w:val="00D60E52"/>
    <w:rsid w:val="00D638F5"/>
    <w:rsid w:val="00D70518"/>
    <w:rsid w:val="00D7291B"/>
    <w:rsid w:val="00D7327C"/>
    <w:rsid w:val="00D81AE6"/>
    <w:rsid w:val="00D861F4"/>
    <w:rsid w:val="00D86BC7"/>
    <w:rsid w:val="00DA2468"/>
    <w:rsid w:val="00DA5A74"/>
    <w:rsid w:val="00DB096E"/>
    <w:rsid w:val="00DB465E"/>
    <w:rsid w:val="00DC2C6C"/>
    <w:rsid w:val="00DD32FE"/>
    <w:rsid w:val="00DD57F1"/>
    <w:rsid w:val="00DD5DEF"/>
    <w:rsid w:val="00DE50AD"/>
    <w:rsid w:val="00DE7F72"/>
    <w:rsid w:val="00DF19F5"/>
    <w:rsid w:val="00E10B3E"/>
    <w:rsid w:val="00E116C5"/>
    <w:rsid w:val="00E13082"/>
    <w:rsid w:val="00E241E1"/>
    <w:rsid w:val="00E33B87"/>
    <w:rsid w:val="00E42ED7"/>
    <w:rsid w:val="00E44B24"/>
    <w:rsid w:val="00E4529E"/>
    <w:rsid w:val="00E60A90"/>
    <w:rsid w:val="00E626A4"/>
    <w:rsid w:val="00E743E6"/>
    <w:rsid w:val="00E85A89"/>
    <w:rsid w:val="00E870DC"/>
    <w:rsid w:val="00E948D7"/>
    <w:rsid w:val="00EA1CFF"/>
    <w:rsid w:val="00EA336E"/>
    <w:rsid w:val="00EB5BA6"/>
    <w:rsid w:val="00EB6472"/>
    <w:rsid w:val="00EB75D5"/>
    <w:rsid w:val="00EC08CB"/>
    <w:rsid w:val="00EC4D43"/>
    <w:rsid w:val="00EE0888"/>
    <w:rsid w:val="00F00448"/>
    <w:rsid w:val="00F04503"/>
    <w:rsid w:val="00F04C50"/>
    <w:rsid w:val="00F06FA6"/>
    <w:rsid w:val="00F12FF7"/>
    <w:rsid w:val="00F17D0E"/>
    <w:rsid w:val="00F424E6"/>
    <w:rsid w:val="00F436C9"/>
    <w:rsid w:val="00F47C56"/>
    <w:rsid w:val="00F56530"/>
    <w:rsid w:val="00F70FBF"/>
    <w:rsid w:val="00F7415F"/>
    <w:rsid w:val="00F7430B"/>
    <w:rsid w:val="00F81CF9"/>
    <w:rsid w:val="00F82EAD"/>
    <w:rsid w:val="00F85400"/>
    <w:rsid w:val="00F868DC"/>
    <w:rsid w:val="00F93612"/>
    <w:rsid w:val="00F95430"/>
    <w:rsid w:val="00FA1585"/>
    <w:rsid w:val="00FB03B4"/>
    <w:rsid w:val="00FB0543"/>
    <w:rsid w:val="00FF568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F494DD"/>
  <w15:chartTrackingRefBased/>
  <w15:docId w15:val="{CABCC2F3-A346-40A8-B2CF-3EB6D5300B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5896"/>
    <w:pPr>
      <w:spacing w:after="200" w:line="276" w:lineRule="auto"/>
    </w:pPr>
    <w:rPr>
      <w:lang w:val="en-US"/>
    </w:rPr>
  </w:style>
  <w:style w:type="paragraph" w:styleId="Heading1">
    <w:name w:val="heading 1"/>
    <w:basedOn w:val="Normal"/>
    <w:next w:val="Normal"/>
    <w:link w:val="Heading1Char"/>
    <w:uiPriority w:val="9"/>
    <w:qFormat/>
    <w:rsid w:val="00355F6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C6BAB"/>
    <w:rPr>
      <w:color w:val="0000FF"/>
      <w:u w:val="single"/>
    </w:rPr>
  </w:style>
  <w:style w:type="character" w:styleId="PlaceholderText">
    <w:name w:val="Placeholder Text"/>
    <w:basedOn w:val="DefaultParagraphFont"/>
    <w:uiPriority w:val="99"/>
    <w:semiHidden/>
    <w:rsid w:val="00CC400C"/>
    <w:rPr>
      <w:color w:val="808080"/>
    </w:rPr>
  </w:style>
  <w:style w:type="character" w:customStyle="1" w:styleId="Heading1Char">
    <w:name w:val="Heading 1 Char"/>
    <w:basedOn w:val="DefaultParagraphFont"/>
    <w:link w:val="Heading1"/>
    <w:uiPriority w:val="9"/>
    <w:rsid w:val="00355F6A"/>
    <w:rPr>
      <w:rFonts w:asciiTheme="majorHAnsi" w:eastAsiaTheme="majorEastAsia" w:hAnsiTheme="majorHAnsi" w:cstheme="majorBidi"/>
      <w:color w:val="2F5496" w:themeColor="accent1" w:themeShade="BF"/>
      <w:sz w:val="32"/>
      <w:szCs w:val="32"/>
      <w:lang w:val="en-US"/>
    </w:rPr>
  </w:style>
  <w:style w:type="paragraph" w:styleId="TOCHeading">
    <w:name w:val="TOC Heading"/>
    <w:basedOn w:val="Heading1"/>
    <w:next w:val="Normal"/>
    <w:uiPriority w:val="39"/>
    <w:unhideWhenUsed/>
    <w:qFormat/>
    <w:rsid w:val="0012438C"/>
    <w:pPr>
      <w:spacing w:line="259" w:lineRule="auto"/>
      <w:outlineLvl w:val="9"/>
    </w:pPr>
  </w:style>
  <w:style w:type="paragraph" w:styleId="TOC1">
    <w:name w:val="toc 1"/>
    <w:basedOn w:val="Normal"/>
    <w:next w:val="Normal"/>
    <w:autoRedefine/>
    <w:uiPriority w:val="39"/>
    <w:unhideWhenUsed/>
    <w:rsid w:val="0012438C"/>
    <w:pPr>
      <w:spacing w:after="100"/>
    </w:pPr>
  </w:style>
  <w:style w:type="paragraph" w:styleId="Header">
    <w:name w:val="header"/>
    <w:basedOn w:val="Normal"/>
    <w:link w:val="HeaderChar"/>
    <w:uiPriority w:val="99"/>
    <w:unhideWhenUsed/>
    <w:rsid w:val="006A45A4"/>
    <w:pPr>
      <w:tabs>
        <w:tab w:val="center" w:pos="4513"/>
        <w:tab w:val="right" w:pos="9026"/>
      </w:tabs>
      <w:spacing w:after="0" w:line="240" w:lineRule="auto"/>
    </w:pPr>
  </w:style>
  <w:style w:type="character" w:customStyle="1" w:styleId="HeaderChar">
    <w:name w:val="Header Char"/>
    <w:basedOn w:val="DefaultParagraphFont"/>
    <w:link w:val="Header"/>
    <w:uiPriority w:val="99"/>
    <w:rsid w:val="006A45A4"/>
    <w:rPr>
      <w:lang w:val="en-US"/>
    </w:rPr>
  </w:style>
  <w:style w:type="paragraph" w:styleId="Footer">
    <w:name w:val="footer"/>
    <w:basedOn w:val="Normal"/>
    <w:link w:val="FooterChar"/>
    <w:uiPriority w:val="99"/>
    <w:unhideWhenUsed/>
    <w:rsid w:val="006A45A4"/>
    <w:pPr>
      <w:tabs>
        <w:tab w:val="center" w:pos="4513"/>
        <w:tab w:val="right" w:pos="9026"/>
      </w:tabs>
      <w:spacing w:after="0" w:line="240" w:lineRule="auto"/>
    </w:pPr>
  </w:style>
  <w:style w:type="character" w:customStyle="1" w:styleId="FooterChar">
    <w:name w:val="Footer Char"/>
    <w:basedOn w:val="DefaultParagraphFont"/>
    <w:link w:val="Footer"/>
    <w:uiPriority w:val="99"/>
    <w:rsid w:val="006A45A4"/>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png"/><Relationship Id="rId26" Type="http://schemas.openxmlformats.org/officeDocument/2006/relationships/image" Target="media/image20.jpg"/><Relationship Id="rId39" Type="http://schemas.openxmlformats.org/officeDocument/2006/relationships/image" Target="media/image33.tmp"/><Relationship Id="rId21" Type="http://schemas.openxmlformats.org/officeDocument/2006/relationships/image" Target="media/image15.png"/><Relationship Id="rId34" Type="http://schemas.openxmlformats.org/officeDocument/2006/relationships/image" Target="media/image28.tmp"/><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png"/><Relationship Id="rId29" Type="http://schemas.openxmlformats.org/officeDocument/2006/relationships/image" Target="media/image23.jp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tmp"/><Relationship Id="rId32" Type="http://schemas.openxmlformats.org/officeDocument/2006/relationships/image" Target="media/image26.png"/><Relationship Id="rId37" Type="http://schemas.openxmlformats.org/officeDocument/2006/relationships/image" Target="media/image31.tmp"/><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tmp"/><Relationship Id="rId28" Type="http://schemas.openxmlformats.org/officeDocument/2006/relationships/image" Target="media/image22.jpg"/><Relationship Id="rId36" Type="http://schemas.openxmlformats.org/officeDocument/2006/relationships/image" Target="media/image30.tmp"/><Relationship Id="rId10" Type="http://schemas.openxmlformats.org/officeDocument/2006/relationships/image" Target="media/image4.jp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tmp"/><Relationship Id="rId27" Type="http://schemas.openxmlformats.org/officeDocument/2006/relationships/image" Target="media/image21.jpg"/><Relationship Id="rId30" Type="http://schemas.openxmlformats.org/officeDocument/2006/relationships/image" Target="media/image24.png"/><Relationship Id="rId35" Type="http://schemas.openxmlformats.org/officeDocument/2006/relationships/image" Target="media/image29.tmp"/><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image" Target="media/image11.tmp"/><Relationship Id="rId25" Type="http://schemas.openxmlformats.org/officeDocument/2006/relationships/image" Target="media/image19.jpg"/><Relationship Id="rId33" Type="http://schemas.openxmlformats.org/officeDocument/2006/relationships/image" Target="media/image27.tmp"/><Relationship Id="rId38" Type="http://schemas.openxmlformats.org/officeDocument/2006/relationships/image" Target="media/image32.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F05841-B655-4B99-85A9-E29063AD73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479</TotalTime>
  <Pages>21</Pages>
  <Words>3010</Words>
  <Characters>17161</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Διαμαντής Μαρούλης</dc:creator>
  <cp:keywords/>
  <dc:description/>
  <cp:lastModifiedBy>Διαμαντής Μαρούλης</cp:lastModifiedBy>
  <cp:revision>385</cp:revision>
  <dcterms:created xsi:type="dcterms:W3CDTF">2022-06-25T14:50:00Z</dcterms:created>
  <dcterms:modified xsi:type="dcterms:W3CDTF">2022-06-27T11:37:00Z</dcterms:modified>
</cp:coreProperties>
</file>