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4"/>
          <w:szCs w:val="28"/>
        </w:rPr>
      </w:pPr>
    </w:p>
    <w:p>
      <w:pPr>
        <w:jc w:val="center"/>
        <w:rPr>
          <w:rFonts w:hint="eastAsia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新增评论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可用批注评论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可插入图片评论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用户已登录（非游客模式）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文档所有者接到”收到评论“的通知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点击“新建评论”即可发表评论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输入评论内容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点击“发布评论”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若用户未登录，则转到登陆界面</w:t>
            </w:r>
          </w:p>
        </w:tc>
      </w:tr>
    </w:tbl>
    <w:p>
      <w:pPr>
        <w:jc w:val="center"/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jc w:val="center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点赞评论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点赞时图标有颜色和形态上的变化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用户已登录（非游客模式）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文档所有者接到”收到点赞“的通知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1、点击”点赞“图标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322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2、点赞数加1同时图标变色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322"/>
              </w:tabs>
              <w:ind w:left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若连续点击两次，则为取消点赞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jc w:val="center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显示评论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评论者、文档所有者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322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文档所有者的评论会在用户名右侧显示”作者“图标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有用户进行了评论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评论显示给所有来访者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322"/>
              </w:tabs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1.点击“发布评论”后按照点赞数量依次显示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322"/>
              </w:tabs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2.文档所有者可设置置顶评论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322"/>
              </w:tabs>
              <w:ind w:left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若有多个置顶评论，则后置顶的排在前面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删除评论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评论者、文档所有者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1、用户已登录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2、文档访问权限公开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停留在当前文档界面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322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1.点击“删除”按钮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322"/>
              </w:tabs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2.再次进行删除评论的确认，点击”确定“按钮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用户不可删除其他人的评论</w:t>
            </w:r>
          </w:p>
        </w:tc>
      </w:tr>
    </w:tbl>
    <w:p>
      <w:pPr>
        <w:jc w:val="center"/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8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举报评论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评论者、文档所有者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同时开启屏蔽评论功能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1、用户已登录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2、文档访问权限公开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提示”举报成功“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停留在当前文档界面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322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1、点击评论右侧的选项图标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322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2、选择举报评论（用户）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322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3、填写举报理由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322"/>
              </w:tabs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4、确认举报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多次、恶意举报它人会禁用其举报功能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分享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可支持分享到微信、QQ等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1、用户已登录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2、文档访问权限公开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停留在当前文档界面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32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1、点击分享按钮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32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2、选择分享方式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322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3、可选择有纯链接、QQ、微信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322"/>
              </w:tabs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若文档权限未公开，则点击分享链接显示空白页</w:t>
            </w:r>
          </w:p>
        </w:tc>
      </w:tr>
    </w:tbl>
    <w:p/>
    <w:p/>
    <w:p/>
    <w:p/>
    <w:p/>
    <w:p/>
    <w:p/>
    <w:p/>
    <w:p>
      <w:pPr>
        <w:ind w:left="3360" w:leftChars="0" w:firstLine="420" w:firstLineChars="0"/>
        <w:jc w:val="both"/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收藏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收藏分组可设置为私密和公开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1、用户已登录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2、文档访问权限公开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停留在当前文档界面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322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1、点击收藏图标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322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2、选择收藏分组（可新建）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322"/>
              </w:tabs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3、确定收藏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若文档所有者删除该文档，则在收藏中不可见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098E8A"/>
    <w:multiLevelType w:val="singleLevel"/>
    <w:tmpl w:val="11098E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CD"/>
    <w:rsid w:val="001F29CD"/>
    <w:rsid w:val="00240470"/>
    <w:rsid w:val="003C09E0"/>
    <w:rsid w:val="00846FFD"/>
    <w:rsid w:val="00BA2D70"/>
    <w:rsid w:val="00BD41C4"/>
    <w:rsid w:val="00DA73A7"/>
    <w:rsid w:val="15626D4F"/>
    <w:rsid w:val="15E47E49"/>
    <w:rsid w:val="1B481DD0"/>
    <w:rsid w:val="3C4B6EC7"/>
    <w:rsid w:val="49BC4410"/>
    <w:rsid w:val="4E6323B1"/>
    <w:rsid w:val="66E11953"/>
    <w:rsid w:val="7C71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855</Words>
  <Characters>861</Characters>
  <Lines>1</Lines>
  <Paragraphs>1</Paragraphs>
  <TotalTime>14</TotalTime>
  <ScaleCrop>false</ScaleCrop>
  <LinksUpToDate>false</LinksUpToDate>
  <CharactersWithSpaces>861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2022-03-30T14:06:00Z</dcterms:created>
  <dc:creator>赵 正阳</dc:creator>
  <cp:lastModifiedBy>Am 丶Iridescent</cp:lastModifiedBy>
  <dcterms:modified xsi:type="dcterms:W3CDTF">2022-04-03T09:36:54Z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B3992D736B3E4A6AA79549327B2C88C3</vt:lpwstr>
  </property>
</Properties>
</file>