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CEAFB" w14:textId="568F7A1E" w:rsidR="00E91BE3" w:rsidRDefault="00E83F08" w:rsidP="00E83F08">
      <w:pPr>
        <w:pStyle w:val="ListParagraph"/>
        <w:numPr>
          <w:ilvl w:val="0"/>
          <w:numId w:val="1"/>
        </w:numPr>
      </w:pPr>
      <w:r>
        <w:t>Represent the graph using adjacent Matrix.</w:t>
      </w:r>
      <w:r w:rsidR="00755812">
        <w:tab/>
      </w:r>
      <w:r w:rsidR="00755812">
        <w:tab/>
      </w:r>
      <w:r w:rsidR="00755812">
        <w:tab/>
        <w:t>10 Mins</w:t>
      </w:r>
    </w:p>
    <w:p w14:paraId="6EC77A2F" w14:textId="7BE9D583" w:rsidR="009D50F0" w:rsidRDefault="00BE45AB" w:rsidP="009D50F0">
      <w:pPr>
        <w:pStyle w:val="ListParagraph"/>
      </w:pPr>
      <w:r>
        <w:t>5    7</w:t>
      </w:r>
    </w:p>
    <w:p w14:paraId="1FBE51B9" w14:textId="58A4E011" w:rsidR="00BE45AB" w:rsidRDefault="00BE45AB" w:rsidP="009D50F0">
      <w:pPr>
        <w:pStyle w:val="ListParagraph"/>
      </w:pPr>
      <w:r>
        <w:t>0    1   3</w:t>
      </w:r>
    </w:p>
    <w:p w14:paraId="154E0714" w14:textId="77777777" w:rsidR="00E83F08" w:rsidRDefault="00E83F08"/>
    <w:p w14:paraId="55DF2F5B" w14:textId="7302A25C" w:rsidR="00E83F08" w:rsidRDefault="00E83F08">
      <w:r>
        <w:rPr>
          <w:noProof/>
        </w:rPr>
        <w:drawing>
          <wp:inline distT="0" distB="0" distL="0" distR="0" wp14:anchorId="462C268F" wp14:editId="5FAF9C54">
            <wp:extent cx="5943600" cy="4188460"/>
            <wp:effectExtent l="0" t="0" r="0" b="2540"/>
            <wp:docPr id="878206804" name="Picture 2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06804" name="Picture 2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72B22"/>
    <w:multiLevelType w:val="hybridMultilevel"/>
    <w:tmpl w:val="AE72C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72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93"/>
    <w:rsid w:val="000E7A93"/>
    <w:rsid w:val="004907C9"/>
    <w:rsid w:val="006F3F9D"/>
    <w:rsid w:val="00755812"/>
    <w:rsid w:val="007D5FDE"/>
    <w:rsid w:val="00956595"/>
    <w:rsid w:val="009D50F0"/>
    <w:rsid w:val="00AB3BD5"/>
    <w:rsid w:val="00BE45AB"/>
    <w:rsid w:val="00E83F08"/>
    <w:rsid w:val="00E9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E53E"/>
  <w15:chartTrackingRefBased/>
  <w15:docId w15:val="{502B56D3-D666-47E5-87E7-8569181E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Supta Richard Philip</dc:creator>
  <cp:keywords/>
  <dc:description/>
  <cp:lastModifiedBy>Supta Richard Philip</cp:lastModifiedBy>
  <cp:revision>5</cp:revision>
  <dcterms:created xsi:type="dcterms:W3CDTF">2025-04-13T06:56:00Z</dcterms:created>
  <dcterms:modified xsi:type="dcterms:W3CDTF">2025-04-15T02:12:00Z</dcterms:modified>
</cp:coreProperties>
</file>