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0539D" w14:textId="2AF53584" w:rsidR="00C15A40" w:rsidRDefault="00B12EB9" w:rsidP="00B12EB9">
      <w:pPr>
        <w:rPr>
          <w:rStyle w:val="fontstyle01"/>
        </w:rPr>
      </w:pPr>
      <w:r>
        <w:rPr>
          <w:rStyle w:val="fontstyle01"/>
        </w:rPr>
        <w:t>Интелектуальный ассистент для автомизации технической поддержки по услуге ТП</w:t>
      </w:r>
    </w:p>
    <w:p w14:paraId="046B3670" w14:textId="20142687" w:rsidR="00B12EB9" w:rsidRDefault="00B12EB9" w:rsidP="00B12EB9">
      <w:pPr>
        <w:rPr>
          <w:rStyle w:val="fontstyle01"/>
        </w:rPr>
      </w:pPr>
    </w:p>
    <w:p w14:paraId="00DB21BD" w14:textId="3B6E5074" w:rsidR="00363984" w:rsidRPr="00205CCE" w:rsidRDefault="00B12EB9" w:rsidP="00363984">
      <w:pPr>
        <w:rPr>
          <w:sz w:val="32"/>
          <w:szCs w:val="32"/>
        </w:rPr>
      </w:pPr>
      <w:r>
        <w:rPr>
          <w:rStyle w:val="fontstyle01"/>
          <w:b w:val="0"/>
          <w:bCs w:val="0"/>
          <w:sz w:val="28"/>
          <w:szCs w:val="24"/>
        </w:rPr>
        <w:t>Представляю вашему вниманию решение в рамках задания подготовки ИИ-консультанта для компании Башкирэнерго</w:t>
      </w:r>
      <w:r w:rsidR="00363984">
        <w:rPr>
          <w:rStyle w:val="fontstyle01"/>
          <w:b w:val="0"/>
          <w:bCs w:val="0"/>
          <w:sz w:val="28"/>
          <w:szCs w:val="24"/>
        </w:rPr>
        <w:t xml:space="preserve"> </w:t>
      </w:r>
      <w:hyperlink r:id="rId6" w:history="1">
        <w:r w:rsidR="00363984" w:rsidRPr="00205CCE">
          <w:rPr>
            <w:rStyle w:val="Hyperlink"/>
            <w:sz w:val="32"/>
            <w:szCs w:val="32"/>
          </w:rPr>
          <w:t>Ссылка на сайт с ассистентом</w:t>
        </w:r>
      </w:hyperlink>
    </w:p>
    <w:p w14:paraId="4016D997" w14:textId="71A9F5F2" w:rsidR="00B12EB9" w:rsidRDefault="00B12EB9" w:rsidP="00B12EB9">
      <w:pPr>
        <w:rPr>
          <w:rStyle w:val="fontstyle01"/>
          <w:b w:val="0"/>
          <w:bCs w:val="0"/>
          <w:sz w:val="28"/>
          <w:szCs w:val="24"/>
        </w:rPr>
      </w:pPr>
    </w:p>
    <w:p w14:paraId="219E9703" w14:textId="77777777" w:rsidR="00B12EB9" w:rsidRPr="00B12EB9" w:rsidRDefault="00B12EB9" w:rsidP="00B12EB9">
      <w:pPr>
        <w:jc w:val="center"/>
        <w:rPr>
          <w:rFonts w:eastAsia="Times New Roman"/>
        </w:rPr>
      </w:pPr>
      <w:r w:rsidRPr="00B12EB9">
        <w:rPr>
          <w:rFonts w:ascii="Arial Narrow" w:eastAsia="Times New Roman" w:hAnsi="Arial Narrow"/>
          <w:b/>
          <w:bCs/>
          <w:color w:val="000000"/>
          <w:szCs w:val="28"/>
        </w:rPr>
        <w:t>ЗАДАНИЕ ПО ИСПОЛЬЗОВАНИЮ ИСКУССТВЕННОГО ИНТЕЛЛЕКТА (ИИ)</w:t>
      </w:r>
    </w:p>
    <w:p w14:paraId="5C140A7B" w14:textId="77777777" w:rsidR="00B12EB9" w:rsidRPr="00B12EB9" w:rsidRDefault="00B12EB9" w:rsidP="00B12EB9">
      <w:pPr>
        <w:rPr>
          <w:rFonts w:eastAsia="Times New Roman"/>
        </w:rPr>
      </w:pPr>
    </w:p>
    <w:p w14:paraId="07E2F9F6" w14:textId="77777777" w:rsidR="00B12EB9" w:rsidRPr="00B12EB9" w:rsidRDefault="00B12EB9" w:rsidP="00B12EB9">
      <w:pPr>
        <w:ind w:firstLine="708"/>
        <w:jc w:val="both"/>
        <w:rPr>
          <w:rFonts w:eastAsia="Times New Roman"/>
        </w:rPr>
      </w:pPr>
      <w:r w:rsidRPr="00B12EB9">
        <w:rPr>
          <w:rFonts w:ascii="Arial Narrow" w:eastAsia="Times New Roman" w:hAnsi="Arial Narrow"/>
          <w:b/>
          <w:bCs/>
          <w:i/>
          <w:iCs/>
          <w:color w:val="000000"/>
          <w:szCs w:val="28"/>
        </w:rPr>
        <w:t>При оказании услуг по технологическому присоединению потребителей (ТПП) возникает необходимость взаимодействия с потребителями по вопросам ТП.</w:t>
      </w:r>
    </w:p>
    <w:p w14:paraId="299C0DB6" w14:textId="77777777" w:rsidR="00B12EB9" w:rsidRPr="00B12EB9" w:rsidRDefault="00B12EB9" w:rsidP="00B12EB9">
      <w:pPr>
        <w:rPr>
          <w:rFonts w:eastAsia="Times New Roman"/>
        </w:rPr>
      </w:pPr>
    </w:p>
    <w:p w14:paraId="62C6D38F" w14:textId="77777777" w:rsidR="00B12EB9" w:rsidRPr="00B12EB9" w:rsidRDefault="00B12EB9" w:rsidP="00B12EB9">
      <w:pPr>
        <w:ind w:firstLine="708"/>
        <w:jc w:val="both"/>
        <w:rPr>
          <w:rFonts w:eastAsia="Times New Roman"/>
        </w:rPr>
      </w:pPr>
      <w:r w:rsidRPr="00B12EB9">
        <w:rPr>
          <w:rFonts w:ascii="Arial Narrow" w:eastAsia="Times New Roman" w:hAnsi="Arial Narrow"/>
          <w:color w:val="000000"/>
          <w:szCs w:val="28"/>
        </w:rPr>
        <w:t>Задача подготовить ИИ - консультанта потребителей услуги «Технологическое присоединение к электрическим сетям ООО «Башкирэнерго» энергопринимающих устройств юридических и физических лиц…».</w:t>
      </w:r>
    </w:p>
    <w:p w14:paraId="00AF09FE" w14:textId="77777777" w:rsidR="00B12EB9" w:rsidRPr="00B12EB9" w:rsidRDefault="00B12EB9" w:rsidP="00B12EB9">
      <w:pPr>
        <w:ind w:firstLine="708"/>
        <w:jc w:val="both"/>
        <w:rPr>
          <w:rFonts w:eastAsia="Times New Roman"/>
        </w:rPr>
      </w:pPr>
      <w:r w:rsidRPr="00B12EB9">
        <w:rPr>
          <w:rFonts w:ascii="Arial Narrow" w:eastAsia="Times New Roman" w:hAnsi="Arial Narrow"/>
          <w:color w:val="000000"/>
          <w:szCs w:val="28"/>
        </w:rPr>
        <w:t>В Приложении 4.1 представлены все нормативные документы, которые должен знать специалист, взаимодействующий с потребителями услуги ТПП. Также в Приложении 4.2 присутствует перечень часто задаваемых вопросов с ответами.</w:t>
      </w:r>
    </w:p>
    <w:p w14:paraId="561EFE1C" w14:textId="77777777" w:rsidR="00B12EB9" w:rsidRPr="00B12EB9" w:rsidRDefault="00B12EB9" w:rsidP="00B12EB9">
      <w:pPr>
        <w:ind w:firstLine="708"/>
        <w:jc w:val="both"/>
        <w:rPr>
          <w:rFonts w:eastAsia="Times New Roman"/>
        </w:rPr>
      </w:pPr>
      <w:r w:rsidRPr="00B12EB9">
        <w:rPr>
          <w:rFonts w:ascii="Arial Narrow" w:eastAsia="Times New Roman" w:hAnsi="Arial Narrow"/>
          <w:color w:val="000000"/>
          <w:szCs w:val="28"/>
        </w:rPr>
        <w:t>Наши ожидания от ИИ - консультанта по технологическому присоединению потребителей это ответы потребителям на любые вопросы в рамках представленного во вложениях контента.</w:t>
      </w:r>
    </w:p>
    <w:p w14:paraId="5BB4C88C" w14:textId="1990CB10" w:rsidR="00B12EB9" w:rsidRDefault="00B12EB9" w:rsidP="00B12EB9">
      <w:pPr>
        <w:rPr>
          <w:rStyle w:val="fontstyle01"/>
          <w:b w:val="0"/>
          <w:bCs w:val="0"/>
          <w:sz w:val="28"/>
          <w:szCs w:val="24"/>
        </w:rPr>
      </w:pPr>
    </w:p>
    <w:p w14:paraId="62CAD9EF" w14:textId="487EF550" w:rsidR="00B12EB9" w:rsidRDefault="00B12EB9" w:rsidP="00B12EB9">
      <w:pPr>
        <w:rPr>
          <w:rStyle w:val="fontstyle01"/>
          <w:b w:val="0"/>
          <w:bCs w:val="0"/>
          <w:sz w:val="28"/>
          <w:szCs w:val="24"/>
        </w:rPr>
      </w:pPr>
      <w:r>
        <w:rPr>
          <w:rStyle w:val="fontstyle01"/>
          <w:b w:val="0"/>
          <w:bCs w:val="0"/>
          <w:sz w:val="28"/>
          <w:szCs w:val="24"/>
        </w:rPr>
        <w:t xml:space="preserve"> </w:t>
      </w:r>
      <w:r w:rsidR="00BE0750">
        <w:rPr>
          <w:rStyle w:val="fontstyle01"/>
          <w:b w:val="0"/>
          <w:bCs w:val="0"/>
          <w:sz w:val="28"/>
          <w:szCs w:val="24"/>
        </w:rPr>
        <w:tab/>
      </w:r>
      <w:r>
        <w:rPr>
          <w:rStyle w:val="fontstyle01"/>
          <w:b w:val="0"/>
          <w:bCs w:val="0"/>
          <w:sz w:val="28"/>
          <w:szCs w:val="24"/>
        </w:rPr>
        <w:t>Было разработано веб-приложение для взаимодействия с системой, модуль искусственного интеллекта, для поиска и генерации вопросов, база данных для хранения необходимой информации о пользователях, истории чатов</w:t>
      </w:r>
    </w:p>
    <w:p w14:paraId="55B66C05" w14:textId="2985E0D4" w:rsidR="00B12EB9" w:rsidRPr="00B12EB9" w:rsidRDefault="00B12EB9" w:rsidP="00BE0750">
      <w:pPr>
        <w:ind w:firstLine="708"/>
        <w:rPr>
          <w:rStyle w:val="fontstyle01"/>
          <w:b w:val="0"/>
          <w:bCs w:val="0"/>
          <w:sz w:val="28"/>
          <w:szCs w:val="24"/>
        </w:rPr>
      </w:pPr>
      <w:r>
        <w:rPr>
          <w:rStyle w:val="fontstyle01"/>
          <w:b w:val="0"/>
          <w:bCs w:val="0"/>
          <w:sz w:val="28"/>
          <w:szCs w:val="24"/>
        </w:rPr>
        <w:t>Модуль искусственного интелекта включает в себя базу нормативных документов из этого списка</w:t>
      </w:r>
      <w:r w:rsidRPr="00B12EB9">
        <w:rPr>
          <w:rStyle w:val="fontstyle01"/>
          <w:b w:val="0"/>
          <w:bCs w:val="0"/>
          <w:sz w:val="28"/>
          <w:szCs w:val="24"/>
        </w:rPr>
        <w:t>:</w:t>
      </w:r>
    </w:p>
    <w:p w14:paraId="66D2369C" w14:textId="77777777" w:rsidR="00B12EB9" w:rsidRDefault="00B12EB9" w:rsidP="00B12EB9">
      <w:pPr>
        <w:rPr>
          <w:rStyle w:val="fontstyle01"/>
          <w:b w:val="0"/>
          <w:bCs w:val="0"/>
          <w:sz w:val="28"/>
          <w:szCs w:val="24"/>
        </w:rPr>
      </w:pPr>
    </w:p>
    <w:p w14:paraId="18D8284E" w14:textId="77777777" w:rsidR="00B12EB9" w:rsidRPr="00B12EB9" w:rsidRDefault="00145BB4" w:rsidP="00B12EB9">
      <w:pPr>
        <w:rPr>
          <w:rFonts w:eastAsia="Times New Roman"/>
        </w:rPr>
      </w:pPr>
      <w:hyperlink r:id="rId7" w:history="1">
        <w:r w:rsidR="00B12EB9" w:rsidRPr="00B12EB9">
          <w:rPr>
            <w:rFonts w:eastAsia="Times New Roman"/>
            <w:color w:val="0000FF"/>
            <w:u w:val="single"/>
          </w:rPr>
          <w:t>20. Памятка до 150 кВт.pdf</w:t>
        </w:r>
      </w:hyperlink>
      <w:r w:rsidR="00B12EB9" w:rsidRPr="00B12EB9">
        <w:rPr>
          <w:rFonts w:eastAsia="Times New Roman"/>
        </w:rPr>
        <w:br/>
      </w:r>
      <w:hyperlink r:id="rId8" w:history="1">
        <w:r w:rsidR="00B12EB9" w:rsidRPr="00B12EB9">
          <w:rPr>
            <w:rFonts w:eastAsia="Times New Roman"/>
            <w:color w:val="0000FF"/>
            <w:u w:val="single"/>
          </w:rPr>
          <w:t>21. Памятка свыше 150 кВт.pdf</w:t>
        </w:r>
      </w:hyperlink>
      <w:r w:rsidR="00B12EB9" w:rsidRPr="00B12EB9">
        <w:rPr>
          <w:rFonts w:eastAsia="Times New Roman"/>
        </w:rPr>
        <w:br/>
      </w:r>
      <w:hyperlink r:id="rId9" w:history="1">
        <w:r w:rsidR="00B12EB9" w:rsidRPr="00B12EB9">
          <w:rPr>
            <w:rFonts w:eastAsia="Times New Roman"/>
            <w:color w:val="0000FF"/>
            <w:u w:val="single"/>
          </w:rPr>
          <w:t>19. Паспорт услуги свыше 670 кВт.pdf</w:t>
        </w:r>
      </w:hyperlink>
      <w:r w:rsidR="00B12EB9" w:rsidRPr="00B12EB9">
        <w:rPr>
          <w:rFonts w:eastAsia="Times New Roman"/>
        </w:rPr>
        <w:br/>
      </w:r>
      <w:hyperlink r:id="rId10" w:history="1">
        <w:r w:rsidR="00B12EB9" w:rsidRPr="00B12EB9">
          <w:rPr>
            <w:rFonts w:eastAsia="Times New Roman"/>
            <w:color w:val="0000FF"/>
            <w:u w:val="single"/>
          </w:rPr>
          <w:t>18. Паспорт услуги временное присоединение.pdf</w:t>
        </w:r>
      </w:hyperlink>
      <w:r w:rsidR="00B12EB9" w:rsidRPr="00B12EB9">
        <w:rPr>
          <w:rFonts w:eastAsia="Times New Roman"/>
        </w:rPr>
        <w:br/>
      </w:r>
      <w:hyperlink r:id="rId11" w:history="1">
        <w:r w:rsidR="00B12EB9" w:rsidRPr="00B12EB9">
          <w:rPr>
            <w:rFonts w:eastAsia="Times New Roman"/>
            <w:color w:val="0000FF"/>
            <w:u w:val="single"/>
          </w:rPr>
          <w:t>17. Паспорт услуги вывод из эксплуатации.pdf</w:t>
        </w:r>
      </w:hyperlink>
      <w:r w:rsidR="00B12EB9" w:rsidRPr="00B12EB9">
        <w:rPr>
          <w:rFonts w:eastAsia="Times New Roman"/>
        </w:rPr>
        <w:br/>
      </w:r>
      <w:hyperlink r:id="rId12" w:history="1">
        <w:r w:rsidR="00B12EB9" w:rsidRPr="00B12EB9">
          <w:rPr>
            <w:rFonts w:eastAsia="Times New Roman"/>
            <w:color w:val="0000FF"/>
            <w:u w:val="single"/>
          </w:rPr>
          <w:t>16. Паспорт услуги восстановление_переоформление.pdf</w:t>
        </w:r>
      </w:hyperlink>
      <w:r w:rsidR="00B12EB9" w:rsidRPr="00B12EB9">
        <w:rPr>
          <w:rFonts w:eastAsia="Times New Roman"/>
        </w:rPr>
        <w:br/>
      </w:r>
      <w:hyperlink r:id="rId13" w:history="1">
        <w:r w:rsidR="00B12EB9" w:rsidRPr="00B12EB9">
          <w:rPr>
            <w:rFonts w:eastAsia="Times New Roman"/>
            <w:color w:val="0000FF"/>
            <w:u w:val="single"/>
          </w:rPr>
          <w:t>14. Паспорт услуги перераспределение.pdf</w:t>
        </w:r>
      </w:hyperlink>
      <w:r w:rsidR="00B12EB9" w:rsidRPr="00B12EB9">
        <w:rPr>
          <w:rFonts w:eastAsia="Times New Roman"/>
        </w:rPr>
        <w:br/>
      </w:r>
      <w:hyperlink r:id="rId14" w:history="1">
        <w:r w:rsidR="00B12EB9" w:rsidRPr="00B12EB9">
          <w:rPr>
            <w:rFonts w:eastAsia="Times New Roman"/>
            <w:color w:val="0000FF"/>
            <w:u w:val="single"/>
          </w:rPr>
          <w:t>15. Паспорт услуги индивидуальный проект.pdf</w:t>
        </w:r>
      </w:hyperlink>
      <w:r w:rsidR="00B12EB9" w:rsidRPr="00B12EB9">
        <w:rPr>
          <w:rFonts w:eastAsia="Times New Roman"/>
        </w:rPr>
        <w:br/>
      </w:r>
      <w:hyperlink r:id="rId15" w:history="1">
        <w:r w:rsidR="00B12EB9" w:rsidRPr="00B12EB9">
          <w:rPr>
            <w:rFonts w:eastAsia="Times New Roman"/>
            <w:color w:val="0000FF"/>
            <w:u w:val="single"/>
          </w:rPr>
          <w:t>13. Паспорт услуги от 150кВт до 670 кВт.pdf</w:t>
        </w:r>
      </w:hyperlink>
      <w:r w:rsidR="00B12EB9" w:rsidRPr="00B12EB9">
        <w:rPr>
          <w:rFonts w:eastAsia="Times New Roman"/>
        </w:rPr>
        <w:br/>
      </w:r>
      <w:hyperlink r:id="rId16" w:history="1">
        <w:r w:rsidR="00B12EB9" w:rsidRPr="00B12EB9">
          <w:rPr>
            <w:rFonts w:eastAsia="Times New Roman"/>
            <w:color w:val="0000FF"/>
            <w:u w:val="single"/>
          </w:rPr>
          <w:t>12. Паспорт услуги до 150кВт.pdf</w:t>
        </w:r>
      </w:hyperlink>
      <w:r w:rsidR="00B12EB9" w:rsidRPr="00B12EB9">
        <w:rPr>
          <w:rFonts w:eastAsia="Times New Roman"/>
        </w:rPr>
        <w:br/>
      </w:r>
      <w:hyperlink r:id="rId17" w:history="1">
        <w:r w:rsidR="00B12EB9" w:rsidRPr="00B12EB9">
          <w:rPr>
            <w:rFonts w:eastAsia="Times New Roman"/>
            <w:color w:val="0000FF"/>
            <w:u w:val="single"/>
          </w:rPr>
          <w:t>10. Инструкция по работе в ЛК (для заявителя) (от января 2024).pdf</w:t>
        </w:r>
      </w:hyperlink>
      <w:r w:rsidR="00B12EB9" w:rsidRPr="00B12EB9">
        <w:rPr>
          <w:rFonts w:eastAsia="Times New Roman"/>
        </w:rPr>
        <w:br/>
      </w:r>
      <w:hyperlink r:id="rId18" w:history="1">
        <w:r w:rsidR="00B12EB9" w:rsidRPr="00B12EB9">
          <w:rPr>
            <w:rFonts w:eastAsia="Times New Roman"/>
            <w:color w:val="0000FF"/>
            <w:u w:val="single"/>
          </w:rPr>
          <w:t>11. Паспорт услуги до 15кВт.pdf</w:t>
        </w:r>
      </w:hyperlink>
      <w:r w:rsidR="00B12EB9" w:rsidRPr="00B12EB9">
        <w:rPr>
          <w:rFonts w:eastAsia="Times New Roman"/>
        </w:rPr>
        <w:br/>
      </w:r>
      <w:hyperlink r:id="rId19" w:history="1">
        <w:r w:rsidR="00B12EB9" w:rsidRPr="00B12EB9">
          <w:rPr>
            <w:rFonts w:eastAsia="Times New Roman"/>
            <w:color w:val="0000FF"/>
            <w:u w:val="single"/>
          </w:rPr>
          <w:t>9. 442 О ФУНКЦИОНИРОВАНИИ РОЗНИЧНЫХ РЫНКОВ.pdf</w:t>
        </w:r>
      </w:hyperlink>
      <w:r w:rsidR="00B12EB9" w:rsidRPr="00B12EB9">
        <w:rPr>
          <w:rFonts w:eastAsia="Times New Roman"/>
        </w:rPr>
        <w:br/>
      </w:r>
      <w:hyperlink r:id="rId20" w:history="1">
        <w:r w:rsidR="00B12EB9" w:rsidRPr="00B12EB9">
          <w:rPr>
            <w:rFonts w:eastAsia="Times New Roman"/>
            <w:color w:val="0000FF"/>
            <w:u w:val="single"/>
          </w:rPr>
          <w:t>8. 186 О единых стандартах обслуживания.pdf</w:t>
        </w:r>
      </w:hyperlink>
      <w:r w:rsidR="00B12EB9" w:rsidRPr="00B12EB9">
        <w:rPr>
          <w:rFonts w:eastAsia="Times New Roman"/>
        </w:rPr>
        <w:br/>
      </w:r>
      <w:hyperlink r:id="rId21" w:history="1">
        <w:r w:rsidR="00B12EB9" w:rsidRPr="00B12EB9">
          <w:rPr>
            <w:rFonts w:eastAsia="Times New Roman"/>
            <w:color w:val="0000FF"/>
            <w:u w:val="single"/>
          </w:rPr>
          <w:t>7. Инструкция по самостоятельному подключению.PDF</w:t>
        </w:r>
      </w:hyperlink>
      <w:r w:rsidR="00B12EB9" w:rsidRPr="00B12EB9">
        <w:rPr>
          <w:rFonts w:eastAsia="Times New Roman"/>
        </w:rPr>
        <w:br/>
      </w:r>
      <w:hyperlink r:id="rId22" w:history="1">
        <w:r w:rsidR="00B12EB9" w:rsidRPr="00B12EB9">
          <w:rPr>
            <w:rFonts w:eastAsia="Times New Roman"/>
            <w:color w:val="0000FF"/>
            <w:u w:val="single"/>
          </w:rPr>
          <w:t>6.1 Заявление на платные услуги ФЛ.pdf</w:t>
        </w:r>
      </w:hyperlink>
      <w:r w:rsidR="00B12EB9" w:rsidRPr="00B12EB9">
        <w:rPr>
          <w:rFonts w:eastAsia="Times New Roman"/>
        </w:rPr>
        <w:br/>
      </w:r>
      <w:hyperlink r:id="rId23" w:history="1">
        <w:r w:rsidR="00B12EB9" w:rsidRPr="00B12EB9">
          <w:rPr>
            <w:rFonts w:eastAsia="Times New Roman"/>
            <w:color w:val="0000FF"/>
            <w:u w:val="single"/>
          </w:rPr>
          <w:t>6.2 Заявление на платные услуги ЮЛ.pdf</w:t>
        </w:r>
      </w:hyperlink>
      <w:r w:rsidR="00B12EB9" w:rsidRPr="00B12EB9">
        <w:rPr>
          <w:rFonts w:eastAsia="Times New Roman"/>
        </w:rPr>
        <w:br/>
      </w:r>
      <w:hyperlink r:id="rId24" w:history="1">
        <w:r w:rsidR="00B12EB9" w:rsidRPr="00B12EB9">
          <w:rPr>
            <w:rFonts w:eastAsia="Times New Roman"/>
            <w:color w:val="0000FF"/>
            <w:u w:val="single"/>
          </w:rPr>
          <w:t>6. Информационное письмо по платным услугам.pdf</w:t>
        </w:r>
      </w:hyperlink>
      <w:r w:rsidR="00B12EB9" w:rsidRPr="00B12EB9">
        <w:rPr>
          <w:rFonts w:eastAsia="Times New Roman"/>
        </w:rPr>
        <w:br/>
      </w:r>
      <w:hyperlink r:id="rId25" w:history="1">
        <w:r w:rsidR="00B12EB9" w:rsidRPr="00B12EB9">
          <w:rPr>
            <w:rFonts w:eastAsia="Times New Roman"/>
            <w:color w:val="0000FF"/>
            <w:u w:val="single"/>
          </w:rPr>
          <w:t>5. Постановление ГКТ РБ №508 от 29.11.2024 ставки ТП и выпадающие 2025.pdf</w:t>
        </w:r>
      </w:hyperlink>
      <w:r w:rsidR="00B12EB9" w:rsidRPr="00B12EB9">
        <w:rPr>
          <w:rFonts w:eastAsia="Times New Roman"/>
        </w:rPr>
        <w:br/>
      </w:r>
      <w:hyperlink r:id="rId26" w:history="1">
        <w:r w:rsidR="00B12EB9" w:rsidRPr="00B12EB9">
          <w:rPr>
            <w:rFonts w:eastAsia="Times New Roman"/>
            <w:color w:val="0000FF"/>
            <w:u w:val="single"/>
          </w:rPr>
          <w:t>3. 1178 Основы ценообразования.pdf</w:t>
        </w:r>
      </w:hyperlink>
      <w:r w:rsidR="00B12EB9" w:rsidRPr="00B12EB9">
        <w:rPr>
          <w:rFonts w:eastAsia="Times New Roman"/>
        </w:rPr>
        <w:br/>
      </w:r>
      <w:hyperlink r:id="rId27" w:history="1">
        <w:r w:rsidR="00B12EB9" w:rsidRPr="00B12EB9">
          <w:rPr>
            <w:rFonts w:eastAsia="Times New Roman"/>
            <w:color w:val="0000FF"/>
            <w:u w:val="single"/>
          </w:rPr>
          <w:t>4. 490_22 Методические указания.pdf</w:t>
        </w:r>
      </w:hyperlink>
      <w:r w:rsidR="00B12EB9" w:rsidRPr="00B12EB9">
        <w:rPr>
          <w:rFonts w:eastAsia="Times New Roman"/>
        </w:rPr>
        <w:br/>
      </w:r>
      <w:hyperlink r:id="rId28" w:history="1">
        <w:r w:rsidR="00B12EB9" w:rsidRPr="00B12EB9">
          <w:rPr>
            <w:rFonts w:eastAsia="Times New Roman"/>
            <w:color w:val="0000FF"/>
            <w:u w:val="single"/>
          </w:rPr>
          <w:t>2. 861 (28.04.2025).pdf</w:t>
        </w:r>
      </w:hyperlink>
      <w:r w:rsidR="00B12EB9" w:rsidRPr="00B12EB9">
        <w:rPr>
          <w:rFonts w:eastAsia="Times New Roman"/>
        </w:rPr>
        <w:br/>
      </w:r>
      <w:hyperlink r:id="rId29" w:history="1">
        <w:r w:rsidR="00B12EB9" w:rsidRPr="00B12EB9">
          <w:rPr>
            <w:rFonts w:eastAsia="Times New Roman"/>
            <w:color w:val="0000FF"/>
            <w:u w:val="single"/>
          </w:rPr>
          <w:t>1. ФЗ 35 (28.04.2025).pdf</w:t>
        </w:r>
      </w:hyperlink>
    </w:p>
    <w:p w14:paraId="741F8C52" w14:textId="77777777" w:rsidR="00B12EB9" w:rsidRPr="00B12EB9" w:rsidRDefault="00B12EB9" w:rsidP="00B12EB9">
      <w:pPr>
        <w:rPr>
          <w:rStyle w:val="fontstyle01"/>
          <w:b w:val="0"/>
          <w:bCs w:val="0"/>
          <w:sz w:val="28"/>
          <w:szCs w:val="24"/>
        </w:rPr>
      </w:pPr>
    </w:p>
    <w:p w14:paraId="53D03FE0" w14:textId="792B83A5" w:rsidR="00B12EB9" w:rsidRDefault="00B12EB9" w:rsidP="00B12EB9">
      <w:pPr>
        <w:rPr>
          <w:rStyle w:val="fontstyle01"/>
          <w:b w:val="0"/>
          <w:bCs w:val="0"/>
          <w:sz w:val="30"/>
          <w:szCs w:val="28"/>
        </w:rPr>
      </w:pPr>
      <w:r>
        <w:rPr>
          <w:rStyle w:val="fontstyle01"/>
          <w:b w:val="0"/>
          <w:bCs w:val="0"/>
          <w:sz w:val="30"/>
          <w:szCs w:val="28"/>
        </w:rPr>
        <w:t>Документы актуальные на ноябрь 2025 года</w:t>
      </w:r>
    </w:p>
    <w:p w14:paraId="15664C5A" w14:textId="108BD278" w:rsidR="00B12EB9" w:rsidRDefault="00B12EB9" w:rsidP="00B12EB9">
      <w:pPr>
        <w:rPr>
          <w:rStyle w:val="fontstyle01"/>
          <w:b w:val="0"/>
          <w:bCs w:val="0"/>
          <w:sz w:val="30"/>
          <w:szCs w:val="28"/>
        </w:rPr>
      </w:pPr>
    </w:p>
    <w:p w14:paraId="41224747" w14:textId="2B885C10" w:rsidR="00B12EB9" w:rsidRDefault="00B12EB9" w:rsidP="00F53D90">
      <w:pPr>
        <w:ind w:firstLine="708"/>
        <w:rPr>
          <w:rFonts w:eastAsia="Times New Roman"/>
          <w:szCs w:val="28"/>
        </w:rPr>
      </w:pPr>
      <w:r>
        <w:rPr>
          <w:rStyle w:val="fontstyle01"/>
          <w:b w:val="0"/>
          <w:bCs w:val="0"/>
          <w:sz w:val="30"/>
          <w:szCs w:val="28"/>
        </w:rPr>
        <w:t xml:space="preserve">Далее документы были обработаны и фрагментированы для удобного семантического и лексического поиска (схема работы ассистента приведена в разделе </w:t>
      </w:r>
      <w:r w:rsidRPr="00553386">
        <w:rPr>
          <w:rFonts w:eastAsia="Times New Roman"/>
          <w:szCs w:val="28"/>
        </w:rPr>
        <w:t>Техническое описание ассистента для ООО «Башкирэнерго»</w:t>
      </w:r>
      <w:r w:rsidR="00553386">
        <w:rPr>
          <w:rFonts w:eastAsia="Times New Roman"/>
          <w:szCs w:val="28"/>
        </w:rPr>
        <w:t>)</w:t>
      </w:r>
    </w:p>
    <w:p w14:paraId="7C2879EA" w14:textId="37DA01B7" w:rsidR="00553386" w:rsidRDefault="00553386" w:rsidP="00553386">
      <w:pPr>
        <w:rPr>
          <w:rFonts w:eastAsia="Times New Roman"/>
          <w:szCs w:val="28"/>
        </w:rPr>
      </w:pPr>
    </w:p>
    <w:p w14:paraId="41809F20" w14:textId="1AAA3459" w:rsidR="00553386" w:rsidRPr="00553386" w:rsidRDefault="00553386" w:rsidP="00F53D90">
      <w:pPr>
        <w:ind w:firstLine="708"/>
        <w:rPr>
          <w:rFonts w:eastAsia="Times New Roman"/>
          <w:sz w:val="36"/>
          <w:szCs w:val="36"/>
        </w:rPr>
      </w:pPr>
      <w:r>
        <w:rPr>
          <w:rFonts w:eastAsia="Times New Roman"/>
          <w:szCs w:val="28"/>
        </w:rPr>
        <w:t xml:space="preserve">На данный момент система запущена на моем ноутбуке, используются модели для генерации </w:t>
      </w:r>
      <w:hyperlink w:anchor="_Модель_inception/mercury-2" w:history="1">
        <w:r w:rsidRPr="006C34A0">
          <w:rPr>
            <w:rStyle w:val="Hyperlink"/>
            <w:rFonts w:eastAsia="Times New Roman"/>
            <w:szCs w:val="28"/>
            <w:lang w:val="en-US"/>
          </w:rPr>
          <w:t>inception</w:t>
        </w:r>
        <w:r w:rsidRPr="006C34A0">
          <w:rPr>
            <w:rStyle w:val="Hyperlink"/>
            <w:rFonts w:eastAsia="Times New Roman"/>
            <w:szCs w:val="28"/>
          </w:rPr>
          <w:t>/</w:t>
        </w:r>
        <w:r w:rsidRPr="006C34A0">
          <w:rPr>
            <w:rStyle w:val="Hyperlink"/>
            <w:rFonts w:eastAsia="Times New Roman"/>
            <w:szCs w:val="28"/>
            <w:lang w:val="en-US"/>
          </w:rPr>
          <w:t>mercury</w:t>
        </w:r>
        <w:r w:rsidRPr="006C34A0">
          <w:rPr>
            <w:rStyle w:val="Hyperlink"/>
            <w:rFonts w:eastAsia="Times New Roman"/>
            <w:szCs w:val="28"/>
          </w:rPr>
          <w:t>-2</w:t>
        </w:r>
      </w:hyperlink>
      <w:r w:rsidRPr="00553386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 xml:space="preserve">(самая быстрая модель на текущий момент)  и поиска </w:t>
      </w:r>
      <w:hyperlink w:anchor="_Perplexity:_Embed_V1" w:history="1">
        <w:r w:rsidRPr="006C34A0">
          <w:rPr>
            <w:rStyle w:val="Hyperlink"/>
            <w:rFonts w:eastAsia="Times New Roman"/>
            <w:szCs w:val="28"/>
            <w:lang w:val="en-US"/>
          </w:rPr>
          <w:t>perplexity</w:t>
        </w:r>
        <w:r w:rsidRPr="006C34A0">
          <w:rPr>
            <w:rStyle w:val="Hyperlink"/>
            <w:rFonts w:eastAsia="Times New Roman"/>
            <w:szCs w:val="28"/>
          </w:rPr>
          <w:t>/</w:t>
        </w:r>
        <w:r w:rsidRPr="006C34A0">
          <w:rPr>
            <w:rStyle w:val="Hyperlink"/>
            <w:rFonts w:eastAsia="Times New Roman"/>
            <w:szCs w:val="28"/>
            <w:lang w:val="en-US"/>
          </w:rPr>
          <w:t>pplx</w:t>
        </w:r>
        <w:r w:rsidRPr="006C34A0">
          <w:rPr>
            <w:rStyle w:val="Hyperlink"/>
            <w:rFonts w:eastAsia="Times New Roman"/>
            <w:szCs w:val="28"/>
          </w:rPr>
          <w:t>-</w:t>
        </w:r>
        <w:r w:rsidRPr="006C34A0">
          <w:rPr>
            <w:rStyle w:val="Hyperlink"/>
            <w:rFonts w:eastAsia="Times New Roman"/>
            <w:szCs w:val="28"/>
            <w:lang w:val="en-US"/>
          </w:rPr>
          <w:t>embed</w:t>
        </w:r>
        <w:r w:rsidRPr="006C34A0">
          <w:rPr>
            <w:rStyle w:val="Hyperlink"/>
            <w:rFonts w:eastAsia="Times New Roman"/>
            <w:szCs w:val="28"/>
          </w:rPr>
          <w:t>-</w:t>
        </w:r>
        <w:r w:rsidRPr="006C34A0">
          <w:rPr>
            <w:rStyle w:val="Hyperlink"/>
            <w:rFonts w:eastAsia="Times New Roman"/>
            <w:szCs w:val="28"/>
            <w:lang w:val="en-US"/>
          </w:rPr>
          <w:t>v</w:t>
        </w:r>
        <w:r w:rsidRPr="006C34A0">
          <w:rPr>
            <w:rStyle w:val="Hyperlink"/>
            <w:rFonts w:eastAsia="Times New Roman"/>
            <w:szCs w:val="28"/>
          </w:rPr>
          <w:t>1-4</w:t>
        </w:r>
        <w:r w:rsidRPr="006C34A0">
          <w:rPr>
            <w:rStyle w:val="Hyperlink"/>
            <w:rFonts w:eastAsia="Times New Roman"/>
            <w:szCs w:val="28"/>
            <w:lang w:val="en-US"/>
          </w:rPr>
          <w:t>B</w:t>
        </w:r>
      </w:hyperlink>
      <w:r>
        <w:rPr>
          <w:rFonts w:eastAsia="Times New Roman"/>
          <w:szCs w:val="28"/>
        </w:rPr>
        <w:t>(лучшая модель для векторного поиска)</w:t>
      </w:r>
      <w:r w:rsidR="00FB0D16">
        <w:rPr>
          <w:rFonts w:eastAsia="Times New Roman"/>
          <w:szCs w:val="28"/>
        </w:rPr>
        <w:t xml:space="preserve"> </w:t>
      </w:r>
    </w:p>
    <w:p w14:paraId="4DB8E97E" w14:textId="412E7D68" w:rsidR="00B12EB9" w:rsidRDefault="00B12EB9" w:rsidP="00B12EB9">
      <w:pPr>
        <w:rPr>
          <w:rStyle w:val="fontstyle01"/>
          <w:b w:val="0"/>
          <w:bCs w:val="0"/>
          <w:sz w:val="30"/>
          <w:szCs w:val="28"/>
        </w:rPr>
      </w:pPr>
    </w:p>
    <w:p w14:paraId="2F8DDF4B" w14:textId="6B0554A4" w:rsid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  <w:r>
        <w:rPr>
          <w:rStyle w:val="fontstyle01"/>
          <w:b w:val="0"/>
          <w:bCs w:val="0"/>
          <w:sz w:val="30"/>
          <w:szCs w:val="28"/>
        </w:rPr>
        <w:t>Приблизительная стоимость эксплуатации приведена в таблице ниже</w:t>
      </w:r>
    </w:p>
    <w:p w14:paraId="1FFDF9A0" w14:textId="77777777" w:rsidR="00553386" w:rsidRDefault="00553386" w:rsidP="00553386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Стоимость эксплуатации (ориентировочно)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843"/>
        <w:gridCol w:w="3958"/>
      </w:tblGrid>
      <w:tr w:rsidR="00553386" w14:paraId="5DB26132" w14:textId="77777777" w:rsidTr="00F53D9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E3D6C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Компонент</w:t>
            </w:r>
          </w:p>
        </w:tc>
        <w:tc>
          <w:tcPr>
            <w:tcW w:w="1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75151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Расход</w:t>
            </w:r>
          </w:p>
        </w:tc>
        <w:tc>
          <w:tcPr>
            <w:tcW w:w="21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77EA5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Стоимость</w:t>
            </w:r>
          </w:p>
        </w:tc>
      </w:tr>
      <w:tr w:rsidR="00553386" w14:paraId="4E425C82" w14:textId="77777777" w:rsidTr="00F53D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7B287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LLM API</w:t>
            </w:r>
            <w:r>
              <w:rPr>
                <w:rFonts w:eastAsia="Times New Roman"/>
                <w:color w:val="000000"/>
              </w:rPr>
              <w:t xml:space="preserve"> (RouterAI)</w:t>
            </w:r>
          </w:p>
        </w:tc>
        <w:tc>
          <w:tcPr>
            <w:tcW w:w="1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8A615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~</w:t>
            </w:r>
            <w:r w:rsidRPr="00F042D7">
              <w:rPr>
                <w:rFonts w:eastAsia="Times New Roman"/>
                <w:color w:val="000000"/>
              </w:rPr>
              <w:t>30</w:t>
            </w:r>
            <w:r>
              <w:rPr>
                <w:rFonts w:eastAsia="Times New Roman"/>
                <w:color w:val="000000"/>
              </w:rPr>
              <w:t xml:space="preserve"> ₽/1M input токенов, ~</w:t>
            </w:r>
            <w:r w:rsidRPr="00F042D7">
              <w:rPr>
                <w:rFonts w:eastAsia="Times New Roman"/>
                <w:color w:val="000000"/>
              </w:rPr>
              <w:t>90</w:t>
            </w:r>
            <w:r>
              <w:rPr>
                <w:rFonts w:eastAsia="Times New Roman"/>
                <w:color w:val="000000"/>
              </w:rPr>
              <w:t xml:space="preserve"> ₽/1M output токенов</w:t>
            </w:r>
          </w:p>
        </w:tc>
        <w:tc>
          <w:tcPr>
            <w:tcW w:w="21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84095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Зависит от нагрузки</w:t>
            </w:r>
          </w:p>
        </w:tc>
      </w:tr>
      <w:tr w:rsidR="00553386" w14:paraId="316AD931" w14:textId="77777777" w:rsidTr="00F53D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3D2E6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Векторная БД</w:t>
            </w:r>
          </w:p>
        </w:tc>
        <w:tc>
          <w:tcPr>
            <w:tcW w:w="1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E9C11" w14:textId="77777777" w:rsidR="00553386" w:rsidRPr="00F042D7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  <w:lang w:val="en-US"/>
              </w:rPr>
            </w:pPr>
            <w:r w:rsidRPr="00F042D7">
              <w:rPr>
                <w:rFonts w:eastAsia="Times New Roman"/>
                <w:color w:val="000000"/>
                <w:lang w:val="en-US"/>
              </w:rPr>
              <w:t>Qdrant</w:t>
            </w:r>
          </w:p>
        </w:tc>
        <w:tc>
          <w:tcPr>
            <w:tcW w:w="21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62234" w14:textId="271633A9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 0 ₽ (локально или на сервере</w:t>
            </w:r>
            <w:r w:rsidR="00F53D90">
              <w:rPr>
                <w:rFonts w:eastAsia="Times New Roman"/>
                <w:color w:val="000000"/>
              </w:rPr>
              <w:t xml:space="preserve"> </w:t>
            </w:r>
            <w:r w:rsidR="00F53D90">
              <w:rPr>
                <w:rFonts w:eastAsia="Times New Roman"/>
                <w:color w:val="000000"/>
                <w:lang w:val="en-US"/>
              </w:rPr>
              <w:t>VPS</w:t>
            </w:r>
            <w:r>
              <w:rPr>
                <w:rFonts w:eastAsia="Times New Roman"/>
                <w:color w:val="000000"/>
              </w:rPr>
              <w:t>) до ~2 000 ₽/мес (cloud)</w:t>
            </w:r>
          </w:p>
        </w:tc>
      </w:tr>
      <w:tr w:rsidR="00553386" w14:paraId="1E742C00" w14:textId="77777777" w:rsidTr="00F53D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AFE65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Бэкенд/фронтенд</w:t>
            </w:r>
          </w:p>
        </w:tc>
        <w:tc>
          <w:tcPr>
            <w:tcW w:w="1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E617B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Виртуальный сервер</w:t>
            </w:r>
          </w:p>
          <w:p w14:paraId="280E57AB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4vCPU/8GB RAM</w:t>
            </w:r>
          </w:p>
        </w:tc>
        <w:tc>
          <w:tcPr>
            <w:tcW w:w="21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60680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~1 500–3 000 ₽/мес</w:t>
            </w:r>
          </w:p>
        </w:tc>
      </w:tr>
      <w:tr w:rsidR="00553386" w14:paraId="4ABD93CE" w14:textId="77777777" w:rsidTr="00F53D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8CB1F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Хранилище</w:t>
            </w:r>
          </w:p>
        </w:tc>
        <w:tc>
          <w:tcPr>
            <w:tcW w:w="1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255D45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Документы + эмбеддинги (~1</w:t>
            </w:r>
            <w:r>
              <w:rPr>
                <w:rFonts w:eastAsia="Times New Roman"/>
                <w:color w:val="000000"/>
                <w:lang w:val="en-US"/>
              </w:rPr>
              <w:t>GB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21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780751" w14:textId="77777777" w:rsidR="00553386" w:rsidRDefault="00553386" w:rsidP="00F53D90">
            <w:pPr>
              <w:spacing w:before="120" w:after="12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Включено в VPS</w:t>
            </w:r>
          </w:p>
        </w:tc>
      </w:tr>
    </w:tbl>
    <w:p w14:paraId="65DC1675" w14:textId="7151204B" w:rsidR="00553386" w:rsidRPr="00B562C5" w:rsidRDefault="00553386" w:rsidP="00553386">
      <w:pPr>
        <w:pStyle w:val="NormalWeb"/>
        <w:rPr>
          <w:rStyle w:val="Emphasis"/>
          <w:color w:val="000000"/>
          <w:szCs w:val="28"/>
        </w:rPr>
      </w:pPr>
      <w:r w:rsidRPr="00553386">
        <w:rPr>
          <w:rStyle w:val="Emphasis"/>
          <w:color w:val="000000"/>
          <w:szCs w:val="28"/>
        </w:rPr>
        <w:lastRenderedPageBreak/>
        <w:t xml:space="preserve">При нагрузке 100 запросов/день: ориентировочно 300–800 ₽/мес на </w:t>
      </w:r>
      <w:r w:rsidR="00B562C5">
        <w:rPr>
          <w:rStyle w:val="Emphasis"/>
          <w:color w:val="000000"/>
          <w:szCs w:val="28"/>
          <w:lang w:val="en-US"/>
        </w:rPr>
        <w:t>AI</w:t>
      </w:r>
      <w:r w:rsidR="00B562C5" w:rsidRPr="00B562C5">
        <w:rPr>
          <w:rStyle w:val="Emphasis"/>
          <w:color w:val="000000"/>
          <w:szCs w:val="28"/>
        </w:rPr>
        <w:t xml:space="preserve"> </w:t>
      </w:r>
      <w:r w:rsidR="00B562C5">
        <w:rPr>
          <w:rStyle w:val="Emphasis"/>
          <w:color w:val="000000"/>
          <w:szCs w:val="28"/>
        </w:rPr>
        <w:t>модуль</w:t>
      </w:r>
      <w:r>
        <w:rPr>
          <w:rStyle w:val="Emphasis"/>
          <w:color w:val="000000"/>
          <w:szCs w:val="28"/>
        </w:rPr>
        <w:t xml:space="preserve"> через сервис </w:t>
      </w:r>
      <w:hyperlink r:id="rId30" w:history="1">
        <w:r w:rsidRPr="00553386">
          <w:rPr>
            <w:rStyle w:val="Hyperlink"/>
            <w:szCs w:val="28"/>
            <w:lang w:val="en-US"/>
          </w:rPr>
          <w:t>router</w:t>
        </w:r>
        <w:r w:rsidRPr="00553386">
          <w:rPr>
            <w:rStyle w:val="Hyperlink"/>
            <w:szCs w:val="28"/>
          </w:rPr>
          <w:t xml:space="preserve"> </w:t>
        </w:r>
        <w:r w:rsidRPr="00553386">
          <w:rPr>
            <w:rStyle w:val="Hyperlink"/>
            <w:szCs w:val="28"/>
            <w:lang w:val="en-US"/>
          </w:rPr>
          <w:t>ai</w:t>
        </w:r>
      </w:hyperlink>
      <w:r w:rsidR="00B562C5">
        <w:rPr>
          <w:rStyle w:val="Emphasis"/>
          <w:color w:val="000000"/>
          <w:szCs w:val="28"/>
        </w:rPr>
        <w:t xml:space="preserve"> </w:t>
      </w:r>
    </w:p>
    <w:p w14:paraId="6DAEA650" w14:textId="75867F6B" w:rsidR="00553386" w:rsidRDefault="00553386" w:rsidP="00B12EB9">
      <w:pPr>
        <w:rPr>
          <w:rStyle w:val="fontstyle01"/>
        </w:rPr>
      </w:pPr>
      <w:r>
        <w:rPr>
          <w:rStyle w:val="fontstyle01"/>
        </w:rPr>
        <w:t>Тестирование</w:t>
      </w:r>
    </w:p>
    <w:p w14:paraId="43D330DE" w14:textId="5D1A7E7D" w:rsid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  <w:r>
        <w:rPr>
          <w:rStyle w:val="fontstyle01"/>
          <w:b w:val="0"/>
          <w:bCs w:val="0"/>
          <w:sz w:val="30"/>
          <w:szCs w:val="28"/>
        </w:rPr>
        <w:t>Система сейчас находится на этапе тестирования, поэтому рекомендую проверить функционал и выявить ошибки, недочеты и пожелания</w:t>
      </w:r>
    </w:p>
    <w:p w14:paraId="5C7361D7" w14:textId="517D6C8A" w:rsid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</w:p>
    <w:p w14:paraId="53B9D880" w14:textId="4CE0F5E8" w:rsidR="00553386" w:rsidRP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  <w:r>
        <w:rPr>
          <w:rStyle w:val="fontstyle01"/>
          <w:b w:val="0"/>
          <w:bCs w:val="0"/>
          <w:sz w:val="30"/>
          <w:szCs w:val="28"/>
        </w:rPr>
        <w:t>Ассистент запущен на моем  устройстве, поэтому в некоторое время ассистент может быть недоступен или сменить ссылку</w:t>
      </w:r>
    </w:p>
    <w:p w14:paraId="0837A585" w14:textId="5C85103B" w:rsid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</w:p>
    <w:p w14:paraId="7DDAB949" w14:textId="4B032DE3" w:rsidR="00553386" w:rsidRDefault="00553386" w:rsidP="00B12EB9">
      <w:pPr>
        <w:rPr>
          <w:rStyle w:val="fontstyle01"/>
          <w:b w:val="0"/>
          <w:bCs w:val="0"/>
          <w:sz w:val="30"/>
          <w:szCs w:val="28"/>
        </w:rPr>
      </w:pPr>
    </w:p>
    <w:p w14:paraId="59A95BCD" w14:textId="76867C0C" w:rsidR="00F042D7" w:rsidRDefault="00EF13D6" w:rsidP="00A90AD6">
      <w:pPr>
        <w:spacing w:after="160" w:line="259" w:lineRule="auto"/>
        <w:rPr>
          <w:rFonts w:eastAsia="Times New Roman"/>
        </w:rPr>
      </w:pPr>
      <w:r>
        <w:rPr>
          <w:rStyle w:val="fontstyle01"/>
          <w:b w:val="0"/>
          <w:bCs w:val="0"/>
          <w:sz w:val="30"/>
          <w:szCs w:val="28"/>
        </w:rPr>
        <w:br w:type="page"/>
      </w:r>
      <w:r w:rsidR="00E07C26">
        <w:rPr>
          <w:rStyle w:val="fontstyle01"/>
        </w:rPr>
        <w:lastRenderedPageBreak/>
        <w:t>Инструкция по веб-приложению ассистента по технологическому присоединению</w:t>
      </w:r>
    </w:p>
    <w:p w14:paraId="6F86A70E" w14:textId="1BC3C231" w:rsidR="00F042D7" w:rsidRDefault="00F042D7" w:rsidP="008F0DF5"/>
    <w:p w14:paraId="3B699BC0" w14:textId="77777777" w:rsidR="008F0DF5" w:rsidRDefault="00E07C26" w:rsidP="008F0DF5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Н</w:t>
      </w:r>
      <w:r w:rsidRPr="00E07C26">
        <w:rPr>
          <w:rFonts w:ascii="TimesNewRomanPSMT" w:hAnsi="TimesNewRomanPSMT"/>
          <w:color w:val="000000"/>
        </w:rPr>
        <w:t>еобходимо пройти «Регистрацию» для это нажмите кнопку «Зарегистрироваться»</w:t>
      </w:r>
    </w:p>
    <w:p w14:paraId="239495EF" w14:textId="223DE43C" w:rsidR="00E07C26" w:rsidRDefault="00E07C26" w:rsidP="00E07C26">
      <w:pPr>
        <w:jc w:val="center"/>
      </w:pPr>
      <w:r w:rsidRPr="00E07C26">
        <w:t xml:space="preserve"> </w:t>
      </w:r>
      <w:r w:rsidRPr="00E07C26">
        <w:rPr>
          <w:noProof/>
        </w:rPr>
        <w:drawing>
          <wp:inline distT="0" distB="0" distL="0" distR="0" wp14:anchorId="73A9874A" wp14:editId="4A60985F">
            <wp:extent cx="2994818" cy="2862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2221" cy="28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44CE" w14:textId="44C508BE" w:rsidR="00E07C26" w:rsidRDefault="00E07C26" w:rsidP="00E07C26">
      <w:pPr>
        <w:jc w:val="center"/>
      </w:pPr>
      <w:r w:rsidRPr="00E07C26">
        <w:rPr>
          <w:noProof/>
        </w:rPr>
        <w:drawing>
          <wp:inline distT="0" distB="0" distL="0" distR="0" wp14:anchorId="55ED3697" wp14:editId="04950102">
            <wp:extent cx="2970950" cy="4754690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0716" cy="47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16CD" w14:textId="719DE696" w:rsidR="00F042D7" w:rsidRPr="00C15A40" w:rsidRDefault="00C15A40" w:rsidP="00C15A40">
      <w:pPr>
        <w:pStyle w:val="Heading1"/>
      </w:pPr>
      <w:r w:rsidRPr="00C15A40">
        <w:lastRenderedPageBreak/>
        <w:t>Главная вкладка</w:t>
      </w:r>
    </w:p>
    <w:p w14:paraId="3C2211B0" w14:textId="28829BF8" w:rsidR="00E07C26" w:rsidRPr="00E07C26" w:rsidRDefault="00E07C26" w:rsidP="00E07C26">
      <w:r w:rsidRPr="00E07C26">
        <w:t>После входа вы увидите</w:t>
      </w:r>
    </w:p>
    <w:p w14:paraId="020D54F3" w14:textId="77777777" w:rsidR="00E07C26" w:rsidRPr="00E07C26" w:rsidRDefault="00E07C26" w:rsidP="00C15A40">
      <w:pPr>
        <w:pStyle w:val="ListParagraph"/>
        <w:numPr>
          <w:ilvl w:val="0"/>
          <w:numId w:val="8"/>
        </w:numPr>
      </w:pPr>
      <w:r w:rsidRPr="00E07C26">
        <w:t>Приветственное сообщение с описанием возможностей бота</w:t>
      </w:r>
    </w:p>
    <w:p w14:paraId="548090BE" w14:textId="77777777" w:rsidR="00E07C26" w:rsidRPr="00E07C26" w:rsidRDefault="00E07C26" w:rsidP="00C15A40">
      <w:pPr>
        <w:pStyle w:val="ListParagraph"/>
        <w:numPr>
          <w:ilvl w:val="0"/>
          <w:numId w:val="8"/>
        </w:numPr>
      </w:pPr>
      <w:r w:rsidRPr="00E07C26">
        <w:t>Поле ввода для вопросов</w:t>
      </w:r>
    </w:p>
    <w:p w14:paraId="633DB825" w14:textId="77777777" w:rsidR="00E07C26" w:rsidRPr="00E07C26" w:rsidRDefault="00E07C26" w:rsidP="00C15A40">
      <w:pPr>
        <w:pStyle w:val="ListParagraph"/>
        <w:numPr>
          <w:ilvl w:val="0"/>
          <w:numId w:val="8"/>
        </w:numPr>
      </w:pPr>
      <w:r w:rsidRPr="00E07C26">
        <w:t>Быстрые вопросы для часто задаваемых тем</w:t>
      </w:r>
    </w:p>
    <w:p w14:paraId="42F0B832" w14:textId="49783DA9" w:rsidR="00F042D7" w:rsidRDefault="00E07C26" w:rsidP="00E07C26">
      <w:r w:rsidRPr="00E07C26">
        <w:rPr>
          <w:noProof/>
        </w:rPr>
        <w:drawing>
          <wp:inline distT="0" distB="0" distL="0" distR="0" wp14:anchorId="7F0B7332" wp14:editId="4507AB0A">
            <wp:extent cx="5940425" cy="31730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5603" w14:textId="1A0A84DD" w:rsidR="00C15A40" w:rsidRDefault="00C15A40" w:rsidP="00E07C26"/>
    <w:p w14:paraId="2097C89C" w14:textId="061513F2" w:rsidR="00C15A40" w:rsidRDefault="00C15A40" w:rsidP="00E07C26">
      <w:r>
        <w:t>Можете задать вопрос ассистенту по услуге ТП</w:t>
      </w:r>
    </w:p>
    <w:p w14:paraId="6397F03C" w14:textId="56E812CD" w:rsidR="00C15A40" w:rsidRDefault="00C15A40" w:rsidP="00E07C26"/>
    <w:p w14:paraId="2026169F" w14:textId="365E92B0" w:rsidR="00C15A40" w:rsidRDefault="00C15A40" w:rsidP="00E07C26">
      <w:r w:rsidRPr="00C15A40">
        <w:rPr>
          <w:noProof/>
        </w:rPr>
        <w:drawing>
          <wp:inline distT="0" distB="0" distL="0" distR="0" wp14:anchorId="6719CF58" wp14:editId="02E294EF">
            <wp:extent cx="5698505" cy="281910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7477" cy="28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DBE5" w14:textId="135AC952" w:rsidR="00C15A40" w:rsidRDefault="00C15A40" w:rsidP="00E07C26"/>
    <w:p w14:paraId="1CE9FC33" w14:textId="577CE6D9" w:rsidR="00C15A40" w:rsidRDefault="00C15A40" w:rsidP="00E07C26"/>
    <w:p w14:paraId="6DB1071E" w14:textId="0A210310" w:rsidR="00C15A40" w:rsidRDefault="00C15A40" w:rsidP="00E07C26"/>
    <w:p w14:paraId="2F7F33BC" w14:textId="3DF0929B" w:rsidR="0006627C" w:rsidRDefault="0006627C" w:rsidP="00E07C26"/>
    <w:p w14:paraId="51351FF2" w14:textId="7E17665F" w:rsidR="0006627C" w:rsidRDefault="0006627C" w:rsidP="00E07C26"/>
    <w:p w14:paraId="62BF3415" w14:textId="77777777" w:rsidR="0006627C" w:rsidRDefault="0006627C" w:rsidP="00E07C26"/>
    <w:p w14:paraId="30F75F7C" w14:textId="5C3E0748" w:rsidR="00C15A40" w:rsidRDefault="00C15A40" w:rsidP="00E07C26">
      <w:r>
        <w:lastRenderedPageBreak/>
        <w:t xml:space="preserve">Слева будут источники по которому ассистент дал  ответ и оценки релевантности найденных фрагментов базы из 22 двух документов </w:t>
      </w:r>
    </w:p>
    <w:p w14:paraId="59A95B49" w14:textId="77777777" w:rsidR="0006627C" w:rsidRDefault="0006627C" w:rsidP="00E07C26">
      <w:r>
        <w:t>В источниках приведены оценки смыслового сходства в процентах</w:t>
      </w:r>
    </w:p>
    <w:p w14:paraId="52AA4672" w14:textId="511FDA2F" w:rsidR="0006627C" w:rsidRDefault="0006627C" w:rsidP="00E07C26">
      <w:r>
        <w:t>(100% тексты совпадают)</w:t>
      </w:r>
    </w:p>
    <w:p w14:paraId="4E020EAC" w14:textId="7709827F" w:rsidR="0006627C" w:rsidRDefault="0006627C" w:rsidP="00E07C26">
      <w:r>
        <w:t>И словесное совпадение в процентах ( 100% текст вопроса совпал с текстом документа)</w:t>
      </w:r>
    </w:p>
    <w:p w14:paraId="31D45C2A" w14:textId="42E04257" w:rsidR="00C15A40" w:rsidRDefault="00C15A40" w:rsidP="00C15A40">
      <w:pPr>
        <w:jc w:val="center"/>
      </w:pPr>
    </w:p>
    <w:p w14:paraId="71A34809" w14:textId="5C5FAD59" w:rsidR="001A7A06" w:rsidRDefault="00D276DC" w:rsidP="00E14A6A">
      <w:pPr>
        <w:spacing w:after="160" w:line="259" w:lineRule="auto"/>
        <w:jc w:val="center"/>
      </w:pPr>
      <w:r w:rsidRPr="00D276DC">
        <w:rPr>
          <w:noProof/>
        </w:rPr>
        <w:drawing>
          <wp:inline distT="0" distB="0" distL="0" distR="0" wp14:anchorId="5D8A1F0C" wp14:editId="16D608E5">
            <wp:extent cx="3515216" cy="653506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F9E" w14:textId="656AEA9E" w:rsidR="00E14A6A" w:rsidRDefault="00E14A6A">
      <w:pPr>
        <w:spacing w:after="160" w:line="259" w:lineRule="auto"/>
      </w:pPr>
      <w:r>
        <w:br w:type="page"/>
      </w:r>
    </w:p>
    <w:p w14:paraId="302CF4A9" w14:textId="4D3B69BB" w:rsidR="00C15A40" w:rsidRDefault="00C15A40" w:rsidP="00E07C26">
      <w:r>
        <w:lastRenderedPageBreak/>
        <w:t>Поле для настройки параметров поиска и ответа, сейчас эти параметры только рекомендательные, то есть финальные параметры выбирает система сама.</w:t>
      </w:r>
    </w:p>
    <w:p w14:paraId="0536E997" w14:textId="26AC03F9" w:rsidR="00F042D7" w:rsidRDefault="00F042D7" w:rsidP="00E07C26"/>
    <w:p w14:paraId="43B6FF0E" w14:textId="5E63867D" w:rsidR="00F042D7" w:rsidRDefault="00F042D7" w:rsidP="00E07C26"/>
    <w:p w14:paraId="2B2B516A" w14:textId="384F05FD" w:rsidR="00C15A40" w:rsidRDefault="00C15A40" w:rsidP="00C15A40">
      <w:pPr>
        <w:jc w:val="center"/>
      </w:pPr>
      <w:r w:rsidRPr="00C15A40">
        <w:rPr>
          <w:noProof/>
        </w:rPr>
        <w:drawing>
          <wp:inline distT="0" distB="0" distL="0" distR="0" wp14:anchorId="5C08AB47" wp14:editId="72F480C4">
            <wp:extent cx="2191380" cy="4079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4698" cy="408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8C82" w14:textId="77777777" w:rsidR="00C15A40" w:rsidRDefault="00C15A40">
      <w:pPr>
        <w:spacing w:after="160" w:line="259" w:lineRule="auto"/>
      </w:pPr>
      <w:r>
        <w:br w:type="page"/>
      </w:r>
    </w:p>
    <w:p w14:paraId="08BDF806" w14:textId="51A40FD0" w:rsidR="00C15A40" w:rsidRDefault="00C15A40" w:rsidP="00C15A40">
      <w:pPr>
        <w:rPr>
          <w:b/>
          <w:bCs/>
        </w:rPr>
      </w:pPr>
      <w:r w:rsidRPr="00C15A40">
        <w:rPr>
          <w:b/>
          <w:bCs/>
        </w:rPr>
        <w:lastRenderedPageBreak/>
        <w:t>Вкладка с историями сообщений</w:t>
      </w:r>
    </w:p>
    <w:p w14:paraId="1DFF7A34" w14:textId="4C59F7C3" w:rsidR="00C15A40" w:rsidRDefault="00C15A40" w:rsidP="00C15A40">
      <w:r>
        <w:t>Здесь вы можете увидеть прошлые сообщения и возобновить диалог при необходимости</w:t>
      </w:r>
    </w:p>
    <w:p w14:paraId="3282C2E4" w14:textId="77777777" w:rsidR="00C15A40" w:rsidRPr="00C15A40" w:rsidRDefault="00C15A40" w:rsidP="00C15A40"/>
    <w:p w14:paraId="022EC777" w14:textId="0BD174E2" w:rsidR="00F042D7" w:rsidRDefault="00C15A40" w:rsidP="00C15A40">
      <w:pPr>
        <w:jc w:val="center"/>
      </w:pPr>
      <w:r w:rsidRPr="00C15A40">
        <w:rPr>
          <w:noProof/>
        </w:rPr>
        <w:drawing>
          <wp:inline distT="0" distB="0" distL="0" distR="0" wp14:anchorId="7D7DAF82" wp14:editId="7F6B49DD">
            <wp:extent cx="5405530" cy="3997954"/>
            <wp:effectExtent l="0" t="0" r="508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9537" cy="40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F6B1" w14:textId="02CBB394" w:rsidR="00F042D7" w:rsidRDefault="00F042D7" w:rsidP="00E07C26"/>
    <w:p w14:paraId="5BB4EEFC" w14:textId="4741188F" w:rsidR="00F042D7" w:rsidRDefault="00F042D7" w:rsidP="00E07C26"/>
    <w:p w14:paraId="2757FCB8" w14:textId="7586DF5B" w:rsidR="00F042D7" w:rsidRDefault="00F042D7" w:rsidP="00E07C26"/>
    <w:p w14:paraId="52338EF5" w14:textId="1F00323C" w:rsidR="00F042D7" w:rsidRDefault="00F042D7" w:rsidP="00E07C26"/>
    <w:p w14:paraId="6593EA7B" w14:textId="769763D8" w:rsidR="00F042D7" w:rsidRDefault="00F042D7" w:rsidP="00E07C26"/>
    <w:p w14:paraId="28DE5CA4" w14:textId="7594CD20" w:rsidR="00F042D7" w:rsidRDefault="00F042D7" w:rsidP="00E07C26"/>
    <w:p w14:paraId="688E44C0" w14:textId="34F06AF8" w:rsidR="00F042D7" w:rsidRDefault="00F042D7" w:rsidP="00E07C26"/>
    <w:p w14:paraId="0644712E" w14:textId="0AB6B753" w:rsidR="00F042D7" w:rsidRDefault="00F042D7" w:rsidP="00E07C26"/>
    <w:p w14:paraId="1EA394D1" w14:textId="0490C91B" w:rsidR="00F042D7" w:rsidRDefault="00F042D7" w:rsidP="00E07C26"/>
    <w:p w14:paraId="417FC69B" w14:textId="5DF3122E" w:rsidR="00F042D7" w:rsidRDefault="00F042D7" w:rsidP="00E07C26"/>
    <w:p w14:paraId="510D61CD" w14:textId="096DCF51" w:rsidR="00F042D7" w:rsidRDefault="00F042D7" w:rsidP="00E07C26"/>
    <w:p w14:paraId="54B701BC" w14:textId="0BCA62B1" w:rsidR="00F042D7" w:rsidRDefault="00F042D7" w:rsidP="00E07C26"/>
    <w:p w14:paraId="6E38C829" w14:textId="1363BF03" w:rsidR="00F042D7" w:rsidRDefault="00F042D7" w:rsidP="00E07C26"/>
    <w:p w14:paraId="74A3A224" w14:textId="449026EE" w:rsidR="00F042D7" w:rsidRDefault="00F042D7" w:rsidP="00E07C26"/>
    <w:p w14:paraId="69324902" w14:textId="4927B5AE" w:rsidR="00F042D7" w:rsidRDefault="00F042D7" w:rsidP="00E07C26"/>
    <w:p w14:paraId="1371B9E4" w14:textId="0CF525F7" w:rsidR="00F042D7" w:rsidRDefault="00F042D7" w:rsidP="00E07C26"/>
    <w:p w14:paraId="33BE28CF" w14:textId="213049E5" w:rsidR="00F042D7" w:rsidRDefault="00F042D7" w:rsidP="00E07C26"/>
    <w:p w14:paraId="548F8E9D" w14:textId="225EEE42" w:rsidR="00F042D7" w:rsidRDefault="00F042D7" w:rsidP="00E07C26"/>
    <w:p w14:paraId="2EE72FEC" w14:textId="76263152" w:rsidR="00F042D7" w:rsidRDefault="00F042D7" w:rsidP="00E07C26"/>
    <w:p w14:paraId="323F06A8" w14:textId="36EF3C37" w:rsidR="00F042D7" w:rsidRDefault="00F042D7" w:rsidP="00E07C26"/>
    <w:p w14:paraId="12E5D403" w14:textId="16033C40" w:rsidR="00F042D7" w:rsidRDefault="00F042D7" w:rsidP="00E07C26"/>
    <w:p w14:paraId="152B2FD4" w14:textId="34D6A3EB" w:rsidR="00F042D7" w:rsidRDefault="00F042D7" w:rsidP="00E07C26"/>
    <w:p w14:paraId="295B4849" w14:textId="77777777" w:rsidR="00F042D7" w:rsidRPr="00F042D7" w:rsidRDefault="00F042D7" w:rsidP="00E07C26"/>
    <w:p w14:paraId="19C0F63C" w14:textId="60DF2C81" w:rsidR="00F042D7" w:rsidRDefault="00F042D7" w:rsidP="00F042D7">
      <w:pPr>
        <w:pStyle w:val="Heading1"/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</w:rPr>
        <w:t>Техническое описание ассистента для ООО «Башкирэнерго»</w:t>
      </w:r>
    </w:p>
    <w:p w14:paraId="1AB31F29" w14:textId="77777777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Назначение системы</w:t>
      </w:r>
    </w:p>
    <w:p w14:paraId="64BF26AF" w14:textId="77777777" w:rsidR="00F042D7" w:rsidRDefault="00F042D7" w:rsidP="00F042D7">
      <w:pPr>
        <w:pStyle w:val="NormalWeb"/>
        <w:rPr>
          <w:color w:val="000000"/>
        </w:rPr>
      </w:pPr>
      <w:r>
        <w:rPr>
          <w:color w:val="000000"/>
        </w:rPr>
        <w:t>Интеллектуальный чат-бот на архитектуре RAG (Retrieval-Augmented Generation) для автоматизации ответов на вопросы клиентов и сотрудников по технологическому присоединению к электрическим сетям. Ответы формируются строго на основе проверенных корпоративных документов.</w:t>
      </w:r>
    </w:p>
    <w:p w14:paraId="143BE9A9" w14:textId="7AB9AB66" w:rsidR="00F042D7" w:rsidRDefault="00F042D7" w:rsidP="00F042D7">
      <w:pPr>
        <w:rPr>
          <w:rFonts w:eastAsia="Times New Roman"/>
          <w:color w:val="000000"/>
        </w:rPr>
      </w:pPr>
    </w:p>
    <w:p w14:paraId="3E9E4DE3" w14:textId="0CC29FF4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Архитектура системы</w:t>
      </w:r>
    </w:p>
    <w:p w14:paraId="6A7898C0" w14:textId="5770C9A2" w:rsidR="00F042D7" w:rsidRDefault="00F042D7" w:rsidP="00F042D7">
      <w:pPr>
        <w:pStyle w:val="Heading2"/>
        <w:rPr>
          <w:rFonts w:eastAsia="Times New Roman"/>
          <w:color w:val="000000"/>
        </w:rPr>
      </w:pPr>
      <w:r w:rsidRPr="00F042D7">
        <w:rPr>
          <w:rFonts w:eastAsia="Times New Roman"/>
          <w:noProof/>
          <w:color w:val="000000"/>
        </w:rPr>
        <w:drawing>
          <wp:inline distT="0" distB="0" distL="0" distR="0" wp14:anchorId="6B74EB02" wp14:editId="18AD9D1B">
            <wp:extent cx="5940425" cy="345249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7DE" w14:textId="4858F0FC" w:rsidR="00F042D7" w:rsidRDefault="00F042D7" w:rsidP="00F042D7">
      <w:pPr>
        <w:pStyle w:val="Heading2"/>
        <w:rPr>
          <w:rFonts w:eastAsia="Times New Roman"/>
          <w:color w:val="000000"/>
        </w:rPr>
      </w:pPr>
      <w:r w:rsidRPr="00F042D7">
        <w:rPr>
          <w:rFonts w:eastAsia="Times New Roman"/>
          <w:noProof/>
          <w:color w:val="000000"/>
        </w:rPr>
        <w:lastRenderedPageBreak/>
        <w:drawing>
          <wp:inline distT="0" distB="0" distL="0" distR="0" wp14:anchorId="7CC0B1DE" wp14:editId="7676D867">
            <wp:extent cx="5940425" cy="348361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E045" w14:textId="67AEC47F" w:rsidR="00F042D7" w:rsidRDefault="00F042D7" w:rsidP="00F042D7">
      <w:pPr>
        <w:pStyle w:val="Heading2"/>
        <w:rPr>
          <w:rFonts w:eastAsia="Times New Roman"/>
          <w:color w:val="000000"/>
        </w:rPr>
      </w:pPr>
      <w:r w:rsidRPr="00F042D7">
        <w:rPr>
          <w:rFonts w:eastAsia="Times New Roman"/>
          <w:noProof/>
          <w:color w:val="000000"/>
        </w:rPr>
        <w:drawing>
          <wp:inline distT="0" distB="0" distL="0" distR="0" wp14:anchorId="36B51A66" wp14:editId="59547892">
            <wp:extent cx="5940425" cy="311531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BD8" w14:textId="66DC32B5" w:rsidR="00F042D7" w:rsidRDefault="00F042D7" w:rsidP="00F042D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Компоненты системы: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794"/>
        <w:gridCol w:w="4134"/>
      </w:tblGrid>
      <w:tr w:rsidR="00F042D7" w14:paraId="5EB231CD" w14:textId="77777777" w:rsidTr="00C27E4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EBC96" w14:textId="77777777" w:rsidR="00F042D7" w:rsidRDefault="00F042D7" w:rsidP="00C27E4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5AEA4" w14:textId="77777777" w:rsidR="00F042D7" w:rsidRDefault="00F042D7" w:rsidP="00C27E4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Решение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9B5D9" w14:textId="77777777" w:rsidR="00F042D7" w:rsidRDefault="00F042D7" w:rsidP="00C27E4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</w:p>
        </w:tc>
      </w:tr>
      <w:tr w:rsidR="00F042D7" w14:paraId="4A0CD55D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D7BDB" w14:textId="3E284A02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О</w:t>
            </w:r>
            <w:r>
              <w:rPr>
                <w:rStyle w:val="Strong"/>
              </w:rPr>
              <w:t xml:space="preserve">бработка </w:t>
            </w:r>
            <w:r>
              <w:rPr>
                <w:rStyle w:val="Strong"/>
                <w:rFonts w:eastAsia="Times New Roman"/>
                <w:color w:val="000000"/>
              </w:rPr>
              <w:t>документов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58075" w14:textId="025660EF" w:rsidR="00F042D7" w:rsidRPr="00F042D7" w:rsidRDefault="00F042D7" w:rsidP="00C27E43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E0B1B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Извлечение текста, таблиц, структуры из PDF/DOCX в Markdown</w:t>
            </w:r>
          </w:p>
        </w:tc>
      </w:tr>
      <w:tr w:rsidR="00F042D7" w14:paraId="746E24F1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2205B" w14:textId="6478823A" w:rsidR="00F042D7" w:rsidRP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 w:rsidRPr="00F042D7">
              <w:rPr>
                <w:rStyle w:val="Strong"/>
              </w:rPr>
              <w:lastRenderedPageBreak/>
              <w:t>Фрагментация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03F83" w14:textId="0B663922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semantic_chunkers метаданные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1797A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Разделение документов на смысловые фрагменты с сохранением иерархии</w:t>
            </w:r>
          </w:p>
        </w:tc>
      </w:tr>
      <w:tr w:rsidR="00F042D7" w14:paraId="00543C2A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C39D8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Embedding-модель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3FCE4" w14:textId="16063ACC" w:rsidR="00F042D7" w:rsidRPr="00F042D7" w:rsidRDefault="00F042D7" w:rsidP="00C27E43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042D7">
              <w:rPr>
                <w:rFonts w:eastAsia="Times New Roman"/>
                <w:color w:val="000000"/>
                <w:lang w:val="en-US"/>
              </w:rPr>
              <w:t>perplexity/pplx-embed-v1-4B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9A678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Векторное представление текста (контекст 32K, поддержка русского языка)</w:t>
            </w:r>
          </w:p>
        </w:tc>
      </w:tr>
      <w:tr w:rsidR="00F042D7" w14:paraId="5D70BC88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4C065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Векторная БД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5B1D0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Qdrant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37FF6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Хранение и поиск эмбеддингов по метрике косинусного сходства</w:t>
            </w:r>
          </w:p>
        </w:tc>
      </w:tr>
      <w:tr w:rsidR="00F042D7" w14:paraId="01DA3FD2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B6520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02E27" w14:textId="0D0E4CDE" w:rsidR="00145BB4" w:rsidRPr="00145BB4" w:rsidRDefault="00145BB4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  <w:lang w:val="en-US"/>
              </w:rPr>
              <w:t>Inception/mercury-2</w:t>
            </w:r>
          </w:p>
          <w:p w14:paraId="32932A42" w14:textId="5395B226" w:rsidR="00F042D7" w:rsidRPr="00F042D7" w:rsidRDefault="00F042D7" w:rsidP="00C27E43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042D7">
              <w:rPr>
                <w:rFonts w:eastAsia="Times New Roman"/>
                <w:color w:val="000000"/>
                <w:lang w:val="en-US"/>
              </w:rPr>
              <w:t xml:space="preserve"> (RouterAI API)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8F134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финального ответа с ссылками на источники</w:t>
            </w:r>
          </w:p>
        </w:tc>
      </w:tr>
      <w:tr w:rsidR="00F042D7" w14:paraId="6BE9C708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F0C4B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Frontend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76B26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Vue.js 3 + Pinia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64961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Интерфейс чата, история, обратная связь</w:t>
            </w:r>
          </w:p>
        </w:tc>
      </w:tr>
      <w:tr w:rsidR="00F042D7" w14:paraId="465E5231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571F9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Backend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21EDE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FastAPI + Supabase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71A72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API-сервис, аутентификация, хранение сессий</w:t>
            </w:r>
          </w:p>
        </w:tc>
      </w:tr>
    </w:tbl>
    <w:p w14:paraId="2B840648" w14:textId="04220E51" w:rsidR="00F042D7" w:rsidRDefault="00F042D7" w:rsidP="00F042D7">
      <w:pPr>
        <w:rPr>
          <w:rFonts w:eastAsia="Times New Roman"/>
          <w:color w:val="000000"/>
        </w:rPr>
      </w:pPr>
    </w:p>
    <w:p w14:paraId="298BED47" w14:textId="77777777" w:rsidR="00553386" w:rsidRDefault="00553386" w:rsidP="00F042D7">
      <w:pPr>
        <w:rPr>
          <w:rFonts w:eastAsia="Times New Roman"/>
          <w:color w:val="000000"/>
        </w:rPr>
      </w:pPr>
    </w:p>
    <w:p w14:paraId="02F1C1E4" w14:textId="77777777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Обработка запроса (пошагово)</w:t>
      </w:r>
    </w:p>
    <w:p w14:paraId="0FA7F11E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Векторизация запроса</w:t>
      </w:r>
      <w:r>
        <w:rPr>
          <w:rFonts w:eastAsia="Times New Roman"/>
          <w:color w:val="000000"/>
        </w:rPr>
        <w:t xml:space="preserve"> — вопрос пользователя кодируется той же embedding-моделью.</w:t>
      </w:r>
    </w:p>
    <w:p w14:paraId="38D9C299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Семантический поиск</w:t>
      </w:r>
      <w:r>
        <w:rPr>
          <w:rFonts w:eastAsia="Times New Roman"/>
          <w:color w:val="000000"/>
        </w:rPr>
        <w:t xml:space="preserve"> — в Qdrant отбираются top-K (~30) наиболее близких фрагментов.</w:t>
      </w:r>
    </w:p>
    <w:p w14:paraId="150B48FE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Реранкинг</w:t>
      </w:r>
      <w:r>
        <w:rPr>
          <w:rFonts w:eastAsia="Times New Roman"/>
          <w:color w:val="000000"/>
        </w:rPr>
        <w:t xml:space="preserve"> — модель bge-reranker оценивает пары (запрос, фрагмент), отбираются фрагменты с score ≥ порога (по умолчанию 0.2).</w:t>
      </w:r>
    </w:p>
    <w:p w14:paraId="6CFBF0D8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Формирование промпта</w:t>
      </w:r>
      <w:r>
        <w:rPr>
          <w:rFonts w:eastAsia="Times New Roman"/>
          <w:color w:val="000000"/>
        </w:rPr>
        <w:t xml:space="preserve"> — вопрос + top-3 релевантных фрагмента + история диалога + системная инструкция.</w:t>
      </w:r>
    </w:p>
    <w:p w14:paraId="18536DA1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Генерация ответа</w:t>
      </w:r>
      <w:r>
        <w:rPr>
          <w:rFonts w:eastAsia="Times New Roman"/>
          <w:color w:val="000000"/>
        </w:rPr>
        <w:t xml:space="preserve"> — LLM формирует ответ с обязательными ссылками на источники в формате [1], [2].</w:t>
      </w:r>
    </w:p>
    <w:p w14:paraId="53A18757" w14:textId="77777777" w:rsidR="00F042D7" w:rsidRDefault="00F042D7" w:rsidP="00F042D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Возврат результата</w:t>
      </w:r>
      <w:r>
        <w:rPr>
          <w:rFonts w:eastAsia="Times New Roman"/>
          <w:color w:val="000000"/>
        </w:rPr>
        <w:t xml:space="preserve"> — ответ + метаданные источников + возможность оценки пользователем.</w:t>
      </w:r>
    </w:p>
    <w:p w14:paraId="76D1E3E0" w14:textId="1BEC8F3E" w:rsidR="00F042D7" w:rsidRDefault="00F042D7" w:rsidP="00F042D7">
      <w:pPr>
        <w:rPr>
          <w:rFonts w:eastAsia="Times New Roman"/>
          <w:color w:val="000000"/>
        </w:rPr>
      </w:pPr>
    </w:p>
    <w:p w14:paraId="6D200F52" w14:textId="77777777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База знаний</w:t>
      </w:r>
    </w:p>
    <w:p w14:paraId="01F89BE1" w14:textId="77777777" w:rsidR="00F042D7" w:rsidRDefault="00F042D7" w:rsidP="00F042D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lastRenderedPageBreak/>
        <w:t>Объём</w:t>
      </w:r>
      <w:r>
        <w:rPr>
          <w:rFonts w:eastAsia="Times New Roman"/>
          <w:color w:val="000000"/>
        </w:rPr>
        <w:t>: 22 документа, 4 категории (правовые, инструкции, информационные, паспорта услуг).</w:t>
      </w:r>
    </w:p>
    <w:p w14:paraId="3980A72F" w14:textId="77777777" w:rsidR="00F042D7" w:rsidRDefault="00F042D7" w:rsidP="00F042D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Источники</w:t>
      </w:r>
      <w:r>
        <w:rPr>
          <w:rFonts w:eastAsia="Times New Roman"/>
          <w:color w:val="000000"/>
        </w:rPr>
        <w:t>: нормативные акты РФ, внутренние регламенты ООО «Башкирэнерго», материалы порталов Россетей и СУЭНКО.</w:t>
      </w:r>
    </w:p>
    <w:p w14:paraId="179A8282" w14:textId="77777777" w:rsidR="00F042D7" w:rsidRDefault="00F042D7" w:rsidP="00F042D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Структура хранения</w:t>
      </w:r>
      <w:r>
        <w:rPr>
          <w:rFonts w:eastAsia="Times New Roman"/>
          <w:color w:val="000000"/>
        </w:rPr>
        <w:t>: документы обрабатываются в Markdown с сохранением метаданных (заголовки, категория, источник, версия).</w:t>
      </w:r>
    </w:p>
    <w:p w14:paraId="1D8D63D6" w14:textId="77777777" w:rsidR="00F042D7" w:rsidRDefault="00F042D7" w:rsidP="00F042D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Особенности</w:t>
      </w:r>
      <w:r>
        <w:rPr>
          <w:rFonts w:eastAsia="Times New Roman"/>
          <w:color w:val="000000"/>
        </w:rPr>
        <w:t>: поддержка версионности документов, приоритет актуальных редакций.</w:t>
      </w:r>
    </w:p>
    <w:p w14:paraId="543BBB78" w14:textId="3B508AE0" w:rsidR="00F042D7" w:rsidRDefault="00F042D7" w:rsidP="00F042D7">
      <w:pPr>
        <w:rPr>
          <w:rFonts w:eastAsia="Times New Roman"/>
          <w:color w:val="000000"/>
        </w:rPr>
      </w:pPr>
    </w:p>
    <w:p w14:paraId="1293C350" w14:textId="1B7258BA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API-интерфейс</w:t>
      </w:r>
      <w:r w:rsidR="00E07C26">
        <w:rPr>
          <w:rFonts w:eastAsia="Times New Roman"/>
          <w:color w:val="000000"/>
        </w:rPr>
        <w:t>(для разработчиков)</w:t>
      </w:r>
    </w:p>
    <w:p w14:paraId="49B889F0" w14:textId="77777777" w:rsidR="00F042D7" w:rsidRDefault="00F042D7" w:rsidP="00F042D7">
      <w:pPr>
        <w:pStyle w:val="NormalWeb"/>
        <w:rPr>
          <w:color w:val="000000"/>
        </w:rPr>
      </w:pPr>
      <w:r>
        <w:rPr>
          <w:rStyle w:val="Strong"/>
          <w:color w:val="000000"/>
        </w:rPr>
        <w:t>Эндпоинт</w:t>
      </w:r>
      <w:r>
        <w:rPr>
          <w:color w:val="000000"/>
        </w:rPr>
        <w:t xml:space="preserve">: </w:t>
      </w:r>
      <w:r>
        <w:rPr>
          <w:rStyle w:val="HTMLCode"/>
          <w:color w:val="000000"/>
        </w:rPr>
        <w:t>POST /api/query</w:t>
      </w:r>
    </w:p>
    <w:p w14:paraId="479086AB" w14:textId="77777777" w:rsidR="00F042D7" w:rsidRDefault="00F042D7" w:rsidP="00F042D7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{</w:t>
      </w:r>
    </w:p>
    <w:p w14:paraId="0E8B16BB" w14:textId="77777777" w:rsidR="00F042D7" w:rsidRDefault="00F042D7" w:rsidP="00F042D7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"question": "Как подать заявку на технологическое присоединение?",</w:t>
      </w:r>
    </w:p>
    <w:p w14:paraId="08F3B7CA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>
        <w:rPr>
          <w:rStyle w:val="HTMLCode"/>
          <w:color w:val="000000"/>
        </w:rPr>
        <w:t xml:space="preserve">  </w:t>
      </w:r>
      <w:r w:rsidRPr="00F042D7">
        <w:rPr>
          <w:rStyle w:val="HTMLCode"/>
          <w:color w:val="000000"/>
          <w:lang w:val="en-US"/>
        </w:rPr>
        <w:t>"top_k": 30,</w:t>
      </w:r>
    </w:p>
    <w:p w14:paraId="08DE682C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"temperature": 0.3,</w:t>
      </w:r>
    </w:p>
    <w:p w14:paraId="574F24C4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"rerank_threshold": 0.2,</w:t>
      </w:r>
    </w:p>
    <w:p w14:paraId="124269AB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"session_id": "optional"</w:t>
      </w:r>
    </w:p>
    <w:p w14:paraId="18DC7F45" w14:textId="77777777" w:rsidR="00F042D7" w:rsidRPr="00E14A6A" w:rsidRDefault="00F042D7" w:rsidP="00F042D7">
      <w:pPr>
        <w:pStyle w:val="HTMLPreformatted"/>
        <w:rPr>
          <w:rStyle w:val="HTMLCode"/>
          <w:color w:val="000000"/>
        </w:rPr>
      </w:pPr>
      <w:r w:rsidRPr="00E14A6A">
        <w:rPr>
          <w:rStyle w:val="HTMLCode"/>
          <w:color w:val="000000"/>
        </w:rPr>
        <w:t>}</w:t>
      </w:r>
    </w:p>
    <w:p w14:paraId="5E0B2BBE" w14:textId="77777777" w:rsidR="00F042D7" w:rsidRPr="00E14A6A" w:rsidRDefault="00F042D7" w:rsidP="00F042D7">
      <w:pPr>
        <w:pStyle w:val="NormalWeb"/>
        <w:rPr>
          <w:color w:val="000000"/>
        </w:rPr>
      </w:pPr>
      <w:r>
        <w:rPr>
          <w:rStyle w:val="Strong"/>
          <w:color w:val="000000"/>
        </w:rPr>
        <w:t>Ответ</w:t>
      </w:r>
      <w:r w:rsidRPr="00E14A6A">
        <w:rPr>
          <w:color w:val="000000"/>
        </w:rPr>
        <w:t>:</w:t>
      </w:r>
    </w:p>
    <w:p w14:paraId="6D9A0245" w14:textId="77777777" w:rsidR="00F042D7" w:rsidRPr="00E14A6A" w:rsidRDefault="00F042D7" w:rsidP="00F042D7">
      <w:pPr>
        <w:pStyle w:val="HTMLPreformatted"/>
        <w:rPr>
          <w:rStyle w:val="HTMLCode"/>
          <w:color w:val="000000"/>
        </w:rPr>
      </w:pPr>
      <w:r w:rsidRPr="00E14A6A">
        <w:rPr>
          <w:rStyle w:val="HTMLCode"/>
          <w:color w:val="000000"/>
        </w:rPr>
        <w:t>{</w:t>
      </w:r>
    </w:p>
    <w:p w14:paraId="485600A2" w14:textId="77777777" w:rsidR="00F042D7" w:rsidRPr="00B562C5" w:rsidRDefault="00F042D7" w:rsidP="00F042D7">
      <w:pPr>
        <w:pStyle w:val="HTMLPreformatted"/>
        <w:rPr>
          <w:rStyle w:val="HTMLCode"/>
          <w:color w:val="000000"/>
        </w:rPr>
      </w:pPr>
      <w:r w:rsidRPr="00E14A6A">
        <w:rPr>
          <w:rStyle w:val="HTMLCode"/>
          <w:color w:val="000000"/>
        </w:rPr>
        <w:t xml:space="preserve">  </w:t>
      </w:r>
      <w:r w:rsidRPr="00B562C5">
        <w:rPr>
          <w:rStyle w:val="HTMLCode"/>
          <w:color w:val="000000"/>
        </w:rPr>
        <w:t>"</w:t>
      </w:r>
      <w:r w:rsidRPr="00F042D7">
        <w:rPr>
          <w:rStyle w:val="HTMLCode"/>
          <w:color w:val="000000"/>
          <w:lang w:val="en-US"/>
        </w:rPr>
        <w:t>answer</w:t>
      </w:r>
      <w:r w:rsidRPr="00B562C5">
        <w:rPr>
          <w:rStyle w:val="HTMLCode"/>
          <w:color w:val="000000"/>
        </w:rPr>
        <w:t>": "</w:t>
      </w:r>
      <w:r>
        <w:rPr>
          <w:rStyle w:val="HTMLCode"/>
          <w:color w:val="000000"/>
        </w:rPr>
        <w:t>Текст</w:t>
      </w:r>
      <w:r w:rsidRPr="00B562C5">
        <w:rPr>
          <w:rStyle w:val="HTMLCode"/>
          <w:color w:val="000000"/>
        </w:rPr>
        <w:t xml:space="preserve"> </w:t>
      </w:r>
      <w:r>
        <w:rPr>
          <w:rStyle w:val="HTMLCode"/>
          <w:color w:val="000000"/>
        </w:rPr>
        <w:t>ответа</w:t>
      </w:r>
      <w:r w:rsidRPr="00B562C5">
        <w:rPr>
          <w:rStyle w:val="HTMLCode"/>
          <w:color w:val="000000"/>
        </w:rPr>
        <w:t xml:space="preserve"> </w:t>
      </w:r>
      <w:r>
        <w:rPr>
          <w:rStyle w:val="HTMLCode"/>
          <w:color w:val="000000"/>
        </w:rPr>
        <w:t>с</w:t>
      </w:r>
      <w:r w:rsidRPr="00B562C5">
        <w:rPr>
          <w:rStyle w:val="HTMLCode"/>
          <w:color w:val="000000"/>
        </w:rPr>
        <w:t xml:space="preserve"> </w:t>
      </w:r>
      <w:r>
        <w:rPr>
          <w:rStyle w:val="HTMLCode"/>
          <w:color w:val="000000"/>
        </w:rPr>
        <w:t>ссылками</w:t>
      </w:r>
      <w:r w:rsidRPr="00B562C5">
        <w:rPr>
          <w:rStyle w:val="HTMLCode"/>
          <w:color w:val="000000"/>
        </w:rPr>
        <w:t xml:space="preserve"> [1], [2]...",</w:t>
      </w:r>
    </w:p>
    <w:p w14:paraId="26633287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B562C5">
        <w:rPr>
          <w:rStyle w:val="HTMLCode"/>
          <w:color w:val="000000"/>
        </w:rPr>
        <w:t xml:space="preserve">  </w:t>
      </w:r>
      <w:r w:rsidRPr="00F042D7">
        <w:rPr>
          <w:rStyle w:val="HTMLCode"/>
          <w:color w:val="000000"/>
          <w:lang w:val="en-US"/>
        </w:rPr>
        <w:t>"sources": [</w:t>
      </w:r>
    </w:p>
    <w:p w14:paraId="46961931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{</w:t>
      </w:r>
    </w:p>
    <w:p w14:paraId="075156D4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  "id": "chunk_123",</w:t>
      </w:r>
    </w:p>
    <w:p w14:paraId="567CB751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  "document": "861-</w:t>
      </w:r>
      <w:r>
        <w:rPr>
          <w:rStyle w:val="HTMLCode"/>
          <w:color w:val="000000"/>
        </w:rPr>
        <w:t>ПП</w:t>
      </w:r>
      <w:r w:rsidRPr="00F042D7">
        <w:rPr>
          <w:rStyle w:val="HTMLCode"/>
          <w:color w:val="000000"/>
          <w:lang w:val="en-US"/>
        </w:rPr>
        <w:t>_2025.md",</w:t>
      </w:r>
    </w:p>
    <w:p w14:paraId="09917007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  "section": "</w:t>
      </w:r>
      <w:r>
        <w:rPr>
          <w:rStyle w:val="HTMLCode"/>
          <w:color w:val="000000"/>
        </w:rPr>
        <w:t>Раздел</w:t>
      </w:r>
      <w:r w:rsidRPr="00F042D7">
        <w:rPr>
          <w:rStyle w:val="HTMLCode"/>
          <w:color w:val="000000"/>
          <w:lang w:val="en-US"/>
        </w:rPr>
        <w:t xml:space="preserve"> IV, </w:t>
      </w:r>
      <w:r>
        <w:rPr>
          <w:rStyle w:val="HTMLCode"/>
          <w:color w:val="000000"/>
        </w:rPr>
        <w:t>п</w:t>
      </w:r>
      <w:r w:rsidRPr="00F042D7">
        <w:rPr>
          <w:rStyle w:val="HTMLCode"/>
          <w:color w:val="000000"/>
          <w:lang w:val="en-US"/>
        </w:rPr>
        <w:t>. 25",</w:t>
      </w:r>
    </w:p>
    <w:p w14:paraId="2B83689A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  "relevance_score": 0.94,</w:t>
      </w:r>
    </w:p>
    <w:p w14:paraId="6B50AE4A" w14:textId="77777777" w:rsidR="00F042D7" w:rsidRPr="00B562C5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  </w:t>
      </w:r>
      <w:r w:rsidRPr="00B562C5">
        <w:rPr>
          <w:rStyle w:val="HTMLCode"/>
          <w:color w:val="000000"/>
          <w:lang w:val="en-US"/>
        </w:rPr>
        <w:t>"text_preview": "</w:t>
      </w:r>
      <w:r>
        <w:rPr>
          <w:rStyle w:val="HTMLCode"/>
          <w:color w:val="000000"/>
        </w:rPr>
        <w:t>Сетевая</w:t>
      </w:r>
      <w:r w:rsidRPr="00B562C5">
        <w:rPr>
          <w:rStyle w:val="HTMLCode"/>
          <w:color w:val="000000"/>
          <w:lang w:val="en-US"/>
        </w:rPr>
        <w:t xml:space="preserve"> </w:t>
      </w:r>
      <w:r>
        <w:rPr>
          <w:rStyle w:val="HTMLCode"/>
          <w:color w:val="000000"/>
        </w:rPr>
        <w:t>организация</w:t>
      </w:r>
      <w:r w:rsidRPr="00B562C5">
        <w:rPr>
          <w:rStyle w:val="HTMLCode"/>
          <w:color w:val="000000"/>
          <w:lang w:val="en-US"/>
        </w:rPr>
        <w:t xml:space="preserve"> </w:t>
      </w:r>
      <w:r>
        <w:rPr>
          <w:rStyle w:val="HTMLCode"/>
          <w:color w:val="000000"/>
        </w:rPr>
        <w:t>обязана</w:t>
      </w:r>
      <w:r w:rsidRPr="00B562C5">
        <w:rPr>
          <w:rStyle w:val="HTMLCode"/>
          <w:color w:val="000000"/>
          <w:lang w:val="en-US"/>
        </w:rPr>
        <w:t>..."</w:t>
      </w:r>
    </w:p>
    <w:p w14:paraId="113B3EA1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B562C5">
        <w:rPr>
          <w:rStyle w:val="HTMLCode"/>
          <w:color w:val="000000"/>
          <w:lang w:val="en-US"/>
        </w:rPr>
        <w:t xml:space="preserve">    </w:t>
      </w:r>
      <w:r w:rsidRPr="00F042D7">
        <w:rPr>
          <w:rStyle w:val="HTMLCode"/>
          <w:color w:val="000000"/>
          <w:lang w:val="en-US"/>
        </w:rPr>
        <w:t>}</w:t>
      </w:r>
    </w:p>
    <w:p w14:paraId="28DE4FC7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],</w:t>
      </w:r>
    </w:p>
    <w:p w14:paraId="73A73BFD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"metadata": {</w:t>
      </w:r>
    </w:p>
    <w:p w14:paraId="71B549AD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t xml:space="preserve">    "search_time_ms": 245,</w:t>
      </w:r>
    </w:p>
    <w:p w14:paraId="52D859EC" w14:textId="77777777" w:rsidR="00F042D7" w:rsidRPr="00F042D7" w:rsidRDefault="00F042D7" w:rsidP="00F042D7">
      <w:pPr>
        <w:pStyle w:val="HTMLPreformatted"/>
        <w:rPr>
          <w:rStyle w:val="HTMLCode"/>
          <w:color w:val="000000"/>
          <w:lang w:val="en-US"/>
        </w:rPr>
      </w:pPr>
      <w:r w:rsidRPr="00F042D7">
        <w:rPr>
          <w:rStyle w:val="HTMLCode"/>
          <w:color w:val="000000"/>
          <w:lang w:val="en-US"/>
        </w:rPr>
        <w:lastRenderedPageBreak/>
        <w:t xml:space="preserve">    "llm_tokens": {"input": 1250, "output": 320}</w:t>
      </w:r>
    </w:p>
    <w:p w14:paraId="50FE981D" w14:textId="77777777" w:rsidR="00F042D7" w:rsidRDefault="00F042D7" w:rsidP="00F042D7">
      <w:pPr>
        <w:pStyle w:val="HTMLPreformatted"/>
        <w:rPr>
          <w:rStyle w:val="HTMLCode"/>
          <w:color w:val="000000"/>
        </w:rPr>
      </w:pPr>
      <w:r w:rsidRPr="00F042D7">
        <w:rPr>
          <w:rStyle w:val="HTMLCode"/>
          <w:color w:val="000000"/>
          <w:lang w:val="en-US"/>
        </w:rPr>
        <w:t xml:space="preserve">  </w:t>
      </w:r>
      <w:r>
        <w:rPr>
          <w:rStyle w:val="HTMLCode"/>
          <w:color w:val="000000"/>
        </w:rPr>
        <w:t>}</w:t>
      </w:r>
    </w:p>
    <w:p w14:paraId="521E6128" w14:textId="77777777" w:rsidR="00F042D7" w:rsidRDefault="00F042D7" w:rsidP="00F042D7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</w:t>
      </w:r>
    </w:p>
    <w:p w14:paraId="72822673" w14:textId="7C528DC2" w:rsidR="00F042D7" w:rsidRDefault="00F042D7" w:rsidP="00F042D7">
      <w:pPr>
        <w:rPr>
          <w:rFonts w:eastAsia="Times New Roman"/>
          <w:color w:val="000000"/>
        </w:rPr>
      </w:pPr>
    </w:p>
    <w:p w14:paraId="06154098" w14:textId="785BB718" w:rsidR="00F042D7" w:rsidRDefault="00F042D7" w:rsidP="00F042D7">
      <w:pPr>
        <w:rPr>
          <w:rFonts w:eastAsia="Times New Roman"/>
          <w:color w:val="000000"/>
        </w:rPr>
      </w:pPr>
    </w:p>
    <w:p w14:paraId="718C168A" w14:textId="2649B208" w:rsidR="00F042D7" w:rsidRDefault="00F042D7" w:rsidP="00F042D7">
      <w:pPr>
        <w:rPr>
          <w:rFonts w:eastAsia="Times New Roman"/>
          <w:color w:val="000000"/>
        </w:rPr>
      </w:pPr>
    </w:p>
    <w:p w14:paraId="743FA728" w14:textId="48FCA9F5" w:rsidR="00F042D7" w:rsidRDefault="00F042D7" w:rsidP="00F042D7">
      <w:pPr>
        <w:rPr>
          <w:rFonts w:eastAsia="Times New Roman"/>
          <w:color w:val="000000"/>
        </w:rPr>
      </w:pPr>
    </w:p>
    <w:p w14:paraId="201102BC" w14:textId="77777777" w:rsidR="00F042D7" w:rsidRDefault="00F042D7" w:rsidP="00F042D7">
      <w:pPr>
        <w:rPr>
          <w:rFonts w:eastAsia="Times New Roman"/>
          <w:color w:val="000000"/>
        </w:rPr>
      </w:pPr>
    </w:p>
    <w:p w14:paraId="060A11B3" w14:textId="77777777" w:rsidR="00F042D7" w:rsidRDefault="00F042D7" w:rsidP="00F042D7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Технические требования и ограничения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570"/>
      </w:tblGrid>
      <w:tr w:rsidR="00F042D7" w14:paraId="7A4D9E2A" w14:textId="77777777" w:rsidTr="00C27E4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5C6AF" w14:textId="77777777" w:rsidR="00F042D7" w:rsidRDefault="00F042D7" w:rsidP="00C27E4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40C6E" w14:textId="77777777" w:rsidR="00F042D7" w:rsidRDefault="00F042D7" w:rsidP="00C27E4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Значение</w:t>
            </w:r>
          </w:p>
        </w:tc>
      </w:tr>
      <w:tr w:rsidR="00F042D7" w14:paraId="3476C77B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9B908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Мин. требования клиента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C207B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Браузер с поддержкой ES2020, интернет-соединение</w:t>
            </w:r>
          </w:p>
        </w:tc>
      </w:tr>
      <w:tr w:rsidR="00F042D7" w14:paraId="02244CCD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F8762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Серверная часть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9A24D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 ГБ VRAM, 16 ГБ RAM, SSD, Linux/Docker (рекомендуется)</w:t>
            </w:r>
          </w:p>
        </w:tc>
      </w:tr>
      <w:tr w:rsidR="00F042D7" w14:paraId="65821A1C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30C72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Поддержка языков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13F32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Русский (основной), техническая терминология ТП/ТУ/ЭПУ</w:t>
            </w:r>
          </w:p>
        </w:tc>
      </w:tr>
      <w:tr w:rsidR="00F042D7" w14:paraId="15C6A19C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307FCF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Контекст диалога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407A9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Сохраняется в рамках сессии, история — в Supabase</w:t>
            </w:r>
          </w:p>
        </w:tc>
      </w:tr>
      <w:tr w:rsidR="00F042D7" w14:paraId="486B178A" w14:textId="77777777" w:rsidTr="00C27E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28E88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Strong"/>
                <w:rFonts w:eastAsia="Times New Roman"/>
                <w:color w:val="000000"/>
              </w:rPr>
              <w:t>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929501" w14:textId="77777777" w:rsidR="00F042D7" w:rsidRDefault="00F042D7" w:rsidP="00C27E4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 передавать персональные данные; ответы не являются юридической консультацией</w:t>
            </w:r>
          </w:p>
        </w:tc>
      </w:tr>
    </w:tbl>
    <w:p w14:paraId="4F72D8A2" w14:textId="1DDFE547" w:rsidR="00F042D7" w:rsidRDefault="00F042D7" w:rsidP="00F042D7">
      <w:pPr>
        <w:rPr>
          <w:rFonts w:eastAsia="Times New Roman"/>
          <w:color w:val="000000"/>
        </w:rPr>
      </w:pPr>
    </w:p>
    <w:p w14:paraId="316B9CE0" w14:textId="086E0D2D" w:rsidR="00553386" w:rsidRDefault="00553386" w:rsidP="00F042D7">
      <w:pPr>
        <w:rPr>
          <w:rFonts w:eastAsia="Times New Roman"/>
          <w:color w:val="000000"/>
        </w:rPr>
      </w:pPr>
    </w:p>
    <w:p w14:paraId="00FC3BFC" w14:textId="6795F4B5" w:rsidR="00553386" w:rsidRDefault="00553386" w:rsidP="00F042D7">
      <w:pPr>
        <w:rPr>
          <w:rFonts w:eastAsia="Times New Roman"/>
          <w:color w:val="000000"/>
        </w:rPr>
      </w:pPr>
    </w:p>
    <w:p w14:paraId="7ED9AC80" w14:textId="7FBBB39D" w:rsidR="00553386" w:rsidRDefault="00553386" w:rsidP="00F042D7">
      <w:pPr>
        <w:rPr>
          <w:rFonts w:eastAsia="Times New Roman"/>
          <w:color w:val="000000"/>
        </w:rPr>
      </w:pPr>
    </w:p>
    <w:p w14:paraId="5EE69DD2" w14:textId="625CD241" w:rsidR="00553386" w:rsidRDefault="00553386" w:rsidP="00F042D7">
      <w:pPr>
        <w:rPr>
          <w:rFonts w:eastAsia="Times New Roman"/>
          <w:color w:val="000000"/>
        </w:rPr>
      </w:pPr>
    </w:p>
    <w:p w14:paraId="1DFAEFFE" w14:textId="3ED597B9" w:rsidR="00205CCE" w:rsidRDefault="00205CCE" w:rsidP="00F042D7">
      <w:pPr>
        <w:rPr>
          <w:rFonts w:eastAsia="Times New Roman"/>
          <w:color w:val="000000"/>
        </w:rPr>
      </w:pPr>
    </w:p>
    <w:p w14:paraId="232A73BE" w14:textId="2EA70A34" w:rsidR="00205CCE" w:rsidRDefault="00205CCE" w:rsidP="00F042D7">
      <w:pPr>
        <w:rPr>
          <w:rFonts w:eastAsia="Times New Roman"/>
          <w:color w:val="000000"/>
        </w:rPr>
      </w:pPr>
    </w:p>
    <w:p w14:paraId="593F3FFC" w14:textId="6A86913E" w:rsidR="00205CCE" w:rsidRDefault="00205CCE" w:rsidP="00F042D7">
      <w:pPr>
        <w:rPr>
          <w:rFonts w:eastAsia="Times New Roman"/>
          <w:color w:val="000000"/>
        </w:rPr>
      </w:pPr>
    </w:p>
    <w:p w14:paraId="477EEA8A" w14:textId="6AF88300" w:rsidR="00205CCE" w:rsidRDefault="00205CCE" w:rsidP="00F042D7">
      <w:pPr>
        <w:rPr>
          <w:rFonts w:eastAsia="Times New Roman"/>
          <w:color w:val="000000"/>
        </w:rPr>
      </w:pPr>
    </w:p>
    <w:p w14:paraId="5AC69328" w14:textId="0F083EA0" w:rsidR="00205CCE" w:rsidRDefault="00205CCE" w:rsidP="00F042D7">
      <w:pPr>
        <w:rPr>
          <w:rFonts w:eastAsia="Times New Roman"/>
          <w:color w:val="000000"/>
        </w:rPr>
      </w:pPr>
    </w:p>
    <w:p w14:paraId="4A57327A" w14:textId="0E384E8F" w:rsidR="00205CCE" w:rsidRDefault="00205CCE" w:rsidP="00F042D7">
      <w:pPr>
        <w:rPr>
          <w:rFonts w:eastAsia="Times New Roman"/>
          <w:color w:val="000000"/>
        </w:rPr>
      </w:pPr>
    </w:p>
    <w:p w14:paraId="212A8E6E" w14:textId="78A6DA90" w:rsidR="00205CCE" w:rsidRDefault="00205CCE" w:rsidP="00F042D7">
      <w:pPr>
        <w:rPr>
          <w:rFonts w:eastAsia="Times New Roman"/>
          <w:color w:val="000000"/>
        </w:rPr>
      </w:pPr>
    </w:p>
    <w:p w14:paraId="341BC6E4" w14:textId="28A9E6FB" w:rsidR="00205CCE" w:rsidRDefault="00205CCE" w:rsidP="00F042D7">
      <w:pPr>
        <w:rPr>
          <w:rFonts w:eastAsia="Times New Roman"/>
          <w:color w:val="000000"/>
        </w:rPr>
      </w:pPr>
    </w:p>
    <w:p w14:paraId="190EEFF8" w14:textId="6D18CD31" w:rsidR="00205CCE" w:rsidRDefault="00205CCE" w:rsidP="00F042D7">
      <w:pPr>
        <w:rPr>
          <w:rFonts w:eastAsia="Times New Roman"/>
          <w:color w:val="000000"/>
        </w:rPr>
      </w:pPr>
    </w:p>
    <w:p w14:paraId="6B84B14E" w14:textId="77777777" w:rsidR="00205CCE" w:rsidRDefault="00205CCE" w:rsidP="00F042D7">
      <w:pPr>
        <w:rPr>
          <w:rFonts w:eastAsia="Times New Roman"/>
          <w:color w:val="000000"/>
        </w:rPr>
      </w:pPr>
    </w:p>
    <w:p w14:paraId="22A2E9CD" w14:textId="6173A4FD" w:rsidR="00205CCE" w:rsidRDefault="00205CCE" w:rsidP="00553386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7</w:t>
      </w:r>
      <w:r w:rsidR="00F042D7"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>Описание моделей ИИ</w:t>
      </w:r>
    </w:p>
    <w:p w14:paraId="265E4F6F" w14:textId="3E9A6181" w:rsidR="00205CCE" w:rsidRPr="00B562C5" w:rsidRDefault="00205CCE" w:rsidP="00205CCE">
      <w:pPr>
        <w:pStyle w:val="Heading2"/>
      </w:pPr>
      <w:bookmarkStart w:id="0" w:name="_Модель_inception/mercury-2"/>
      <w:bookmarkEnd w:id="0"/>
      <w:r>
        <w:t xml:space="preserve">Модель </w:t>
      </w:r>
      <w:r>
        <w:rPr>
          <w:lang w:val="en-US"/>
        </w:rPr>
        <w:t>inception</w:t>
      </w:r>
      <w:r w:rsidRPr="00B562C5">
        <w:t>/</w:t>
      </w:r>
      <w:r>
        <w:rPr>
          <w:lang w:val="en-US"/>
        </w:rPr>
        <w:t>mercury</w:t>
      </w:r>
      <w:r w:rsidRPr="00B562C5">
        <w:t>-2</w:t>
      </w:r>
    </w:p>
    <w:p w14:paraId="439B608A" w14:textId="4EF2F5CF" w:rsidR="00205CCE" w:rsidRPr="00205CCE" w:rsidRDefault="00205CCE" w:rsidP="00205CCE">
      <w:r w:rsidRPr="00205CCE">
        <w:rPr>
          <w:color w:val="12131A"/>
          <w:shd w:val="clear" w:color="auto" w:fill="FFFFFF"/>
        </w:rPr>
        <w:t>Mercury 2 — это чрезвычайно быстрое LLM для рассуждений и первое LLM с диффузией рассуждений (dLLM). Вместо последовательной генерации токенов, Mercury 2 производит и уточняет несколько токенов параллельно, достигая более 1000 токенов в секунду на стандартных GPU. Mercury 2 работает в 5 раз быстрее, чем ведущие оптимизированные по скорости LLM, такие как Claude 4.5 Haiku и GPT 5 Mini, при этом стоимость значительно ниже. Mercury 2 поддерживает настраиваемые уровни рассуждений, контекст на 128K, использование инструментов на родном уровне и вывод JSON, выровненный по схеме. Создан для рабочих процессов программирования, где задержка накапливается, а также для работы в реальном времени с голосом/поиском и агентными циклами. Совместим с OpenAI API. Подробнее читайте в </w:t>
      </w:r>
      <w:hyperlink r:id="rId41" w:history="1">
        <w:r w:rsidRPr="00205CCE">
          <w:rPr>
            <w:rStyle w:val="Hyperlink"/>
            <w:color w:val="0D6EFD"/>
            <w:shd w:val="clear" w:color="auto" w:fill="FFFFFF"/>
          </w:rPr>
          <w:t>блоге</w:t>
        </w:r>
      </w:hyperlink>
    </w:p>
    <w:p w14:paraId="77486F71" w14:textId="6B7ECE54" w:rsidR="00F042D7" w:rsidRPr="00205CCE" w:rsidRDefault="00F042D7" w:rsidP="00F042D7">
      <w:pPr>
        <w:rPr>
          <w:rFonts w:eastAsia="Times New Roman"/>
          <w:color w:val="000000"/>
        </w:rPr>
      </w:pPr>
    </w:p>
    <w:p w14:paraId="259DB490" w14:textId="77777777" w:rsidR="00205CCE" w:rsidRDefault="00205CCE" w:rsidP="00205CCE">
      <w:pPr>
        <w:pStyle w:val="Heading1"/>
        <w:shd w:val="clear" w:color="auto" w:fill="FFFFFF"/>
        <w:spacing w:before="0"/>
        <w:rPr>
          <w:rFonts w:ascii="Arial" w:eastAsia="Times New Roman" w:hAnsi="Arial" w:cs="Arial"/>
          <w:color w:val="12131A"/>
          <w:sz w:val="48"/>
          <w:szCs w:val="48"/>
        </w:rPr>
      </w:pPr>
      <w:bookmarkStart w:id="1" w:name="_Perplexity:_Embed_V1"/>
      <w:bookmarkEnd w:id="1"/>
      <w:r>
        <w:rPr>
          <w:rFonts w:ascii="Arial" w:hAnsi="Arial" w:cs="Arial"/>
          <w:color w:val="12131A"/>
        </w:rPr>
        <w:t>Perplexity: Embed V1 4B</w:t>
      </w:r>
    </w:p>
    <w:p w14:paraId="4CC32D76" w14:textId="06EE3C0B" w:rsidR="00D75011" w:rsidRDefault="00D75011">
      <w:pPr>
        <w:rPr>
          <w:b/>
          <w:bCs/>
        </w:rPr>
      </w:pPr>
    </w:p>
    <w:p w14:paraId="4933C28E" w14:textId="77777777" w:rsidR="00205CCE" w:rsidRDefault="00205CCE" w:rsidP="00205CCE">
      <w:r>
        <w:t>pplx-embed-v1 -4B — это одна из передовых моделей текстового встраивания Perplexity, созданная для работы с данными в реальном мире и в масштабах сети. pplx-embed-v1 оптимизирована для стандартного плотного поиска текста, а модель с 4 миллиардами параметров максимизирует качество поиска.</w:t>
      </w:r>
    </w:p>
    <w:p w14:paraId="7C822D0A" w14:textId="77777777" w:rsidR="00205CCE" w:rsidRPr="00205CCE" w:rsidRDefault="00205CCE">
      <w:pPr>
        <w:rPr>
          <w:b/>
          <w:bCs/>
        </w:rPr>
      </w:pPr>
    </w:p>
    <w:sectPr w:rsidR="00205CCE" w:rsidRPr="00205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EBF"/>
    <w:multiLevelType w:val="hybridMultilevel"/>
    <w:tmpl w:val="CBA89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944FF"/>
    <w:multiLevelType w:val="multilevel"/>
    <w:tmpl w:val="7C9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14DF"/>
    <w:multiLevelType w:val="multilevel"/>
    <w:tmpl w:val="C39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D62BA"/>
    <w:multiLevelType w:val="multilevel"/>
    <w:tmpl w:val="711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31E14"/>
    <w:multiLevelType w:val="multilevel"/>
    <w:tmpl w:val="5B2E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C3B42"/>
    <w:multiLevelType w:val="multilevel"/>
    <w:tmpl w:val="2A3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35455"/>
    <w:multiLevelType w:val="multilevel"/>
    <w:tmpl w:val="22E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B6CD6"/>
    <w:multiLevelType w:val="multilevel"/>
    <w:tmpl w:val="464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A3"/>
    <w:rsid w:val="0006627C"/>
    <w:rsid w:val="00145BB4"/>
    <w:rsid w:val="001A7A06"/>
    <w:rsid w:val="001E52C5"/>
    <w:rsid w:val="00205CCE"/>
    <w:rsid w:val="00261183"/>
    <w:rsid w:val="00363984"/>
    <w:rsid w:val="00443467"/>
    <w:rsid w:val="0053096F"/>
    <w:rsid w:val="00553386"/>
    <w:rsid w:val="005D15C7"/>
    <w:rsid w:val="006C34A0"/>
    <w:rsid w:val="006F0609"/>
    <w:rsid w:val="008F0DF5"/>
    <w:rsid w:val="00922827"/>
    <w:rsid w:val="009C03F1"/>
    <w:rsid w:val="00A90AD6"/>
    <w:rsid w:val="00B12EB9"/>
    <w:rsid w:val="00B26CA3"/>
    <w:rsid w:val="00B562C5"/>
    <w:rsid w:val="00BE0750"/>
    <w:rsid w:val="00BF03D4"/>
    <w:rsid w:val="00C15A40"/>
    <w:rsid w:val="00D276DC"/>
    <w:rsid w:val="00D75011"/>
    <w:rsid w:val="00E07C26"/>
    <w:rsid w:val="00E14A6A"/>
    <w:rsid w:val="00E546B9"/>
    <w:rsid w:val="00EF13D6"/>
    <w:rsid w:val="00F042D7"/>
    <w:rsid w:val="00F53D90"/>
    <w:rsid w:val="00FB0D16"/>
    <w:rsid w:val="00FB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F0DD"/>
  <w15:chartTrackingRefBased/>
  <w15:docId w15:val="{5684C7DA-14B8-412C-B5A6-C9E7B7C0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CE"/>
    <w:pPr>
      <w:spacing w:after="0" w:line="240" w:lineRule="auto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E52C5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link w:val="Heading2Char"/>
    <w:uiPriority w:val="9"/>
    <w:qFormat/>
    <w:rsid w:val="00F042D7"/>
    <w:pPr>
      <w:spacing w:before="24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42D7"/>
    <w:pPr>
      <w:spacing w:before="240" w:after="120"/>
      <w:outlineLvl w:val="2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C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42D7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042D7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042D7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2D7"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2D7"/>
    <w:rPr>
      <w:rFonts w:ascii="Courier New" w:eastAsiaTheme="minorEastAsia" w:hAnsi="Courier New" w:cs="Courier New"/>
      <w:sz w:val="20"/>
      <w:szCs w:val="20"/>
      <w:shd w:val="clear" w:color="auto" w:fill="F5F5F5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042D7"/>
    <w:pPr>
      <w:spacing w:before="120" w:after="120"/>
    </w:pPr>
  </w:style>
  <w:style w:type="character" w:styleId="Strong">
    <w:name w:val="Strong"/>
    <w:basedOn w:val="DefaultParagraphFont"/>
    <w:uiPriority w:val="22"/>
    <w:qFormat/>
    <w:rsid w:val="00F042D7"/>
    <w:rPr>
      <w:b/>
      <w:bCs/>
    </w:rPr>
  </w:style>
  <w:style w:type="character" w:styleId="Emphasis">
    <w:name w:val="Emphasis"/>
    <w:basedOn w:val="DefaultParagraphFont"/>
    <w:uiPriority w:val="20"/>
    <w:qFormat/>
    <w:rsid w:val="00F042D7"/>
    <w:rPr>
      <w:i/>
      <w:iCs/>
    </w:rPr>
  </w:style>
  <w:style w:type="character" w:styleId="Hyperlink">
    <w:name w:val="Hyperlink"/>
    <w:basedOn w:val="DefaultParagraphFont"/>
    <w:uiPriority w:val="99"/>
    <w:unhideWhenUsed/>
    <w:rsid w:val="00F042D7"/>
    <w:rPr>
      <w:color w:val="0000FF"/>
      <w:u w:val="single"/>
    </w:rPr>
  </w:style>
  <w:style w:type="character" w:customStyle="1" w:styleId="fontstyle01">
    <w:name w:val="fontstyle01"/>
    <w:basedOn w:val="DefaultParagraphFont"/>
    <w:rsid w:val="00E07C26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E07C26"/>
    <w:rPr>
      <w:color w:val="605E5C"/>
      <w:shd w:val="clear" w:color="auto" w:fill="E1DFDD"/>
    </w:rPr>
  </w:style>
  <w:style w:type="character" w:customStyle="1" w:styleId="qwen-markdown-text">
    <w:name w:val="qwen-markdown-text"/>
    <w:basedOn w:val="DefaultParagraphFont"/>
    <w:rsid w:val="00E07C26"/>
  </w:style>
  <w:style w:type="paragraph" w:styleId="ListParagraph">
    <w:name w:val="List Paragraph"/>
    <w:basedOn w:val="Normal"/>
    <w:uiPriority w:val="34"/>
    <w:qFormat/>
    <w:rsid w:val="00C15A4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533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40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open?id=1D0iKUqKAgJR6n9BVjYMeEtB7jSZdEJsy&amp;usp=drive_copy" TargetMode="External"/><Relationship Id="rId18" Type="http://schemas.openxmlformats.org/officeDocument/2006/relationships/hyperlink" Target="https://drive.google.com/open?id=1ArtBlpCTqeaG0Tv7WGhOdy6P3Dj0xY16&amp;usp=drive_copy" TargetMode="External"/><Relationship Id="rId26" Type="http://schemas.openxmlformats.org/officeDocument/2006/relationships/hyperlink" Target="https://drive.google.com/open?id=1856TTEVCjd7RgvheoFCUMpFaR2LSx5Au&amp;usp=drive_copy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drive.google.com/open?id=1f7Yhks1wo8TG58qmhW1qP4rSbsWBKFYv&amp;usp=drive_copy" TargetMode="External"/><Relationship Id="rId34" Type="http://schemas.openxmlformats.org/officeDocument/2006/relationships/image" Target="media/image4.png"/><Relationship Id="rId42" Type="http://schemas.openxmlformats.org/officeDocument/2006/relationships/fontTable" Target="fontTable.xml"/><Relationship Id="rId7" Type="http://schemas.openxmlformats.org/officeDocument/2006/relationships/hyperlink" Target="https://drive.google.com/open?id=1tz-vz5stvq3M3NUsizutDwto9bLzn9Tl&amp;usp=drive_cop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open?id=1Vvrx6944fUVkYFQoJBUf8R6BFYqNnEii&amp;usp=drive_copy" TargetMode="External"/><Relationship Id="rId20" Type="http://schemas.openxmlformats.org/officeDocument/2006/relationships/hyperlink" Target="https://drive.google.com/open?id=1I-fgDIW0tkuFdThkbw3hzScTAoTbPwDq&amp;usp=drive_copy" TargetMode="External"/><Relationship Id="rId29" Type="http://schemas.openxmlformats.org/officeDocument/2006/relationships/hyperlink" Target="https://drive.google.com/open?id=1-8dp0XAqXmgWf-mt8gZIKehmB74CbtNl&amp;usp=drive_copy" TargetMode="External"/><Relationship Id="rId41" Type="http://schemas.openxmlformats.org/officeDocument/2006/relationships/hyperlink" Target="https://www.inceptionlabs.ai/blog/introducing-mercury-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46.191.174.57:8877" TargetMode="External"/><Relationship Id="rId11" Type="http://schemas.openxmlformats.org/officeDocument/2006/relationships/hyperlink" Target="https://drive.google.com/open?id=1IW7BF_ZTo9P8PT8nwtuv2kAFJLVscafe&amp;usp=drive_copy" TargetMode="External"/><Relationship Id="rId24" Type="http://schemas.openxmlformats.org/officeDocument/2006/relationships/hyperlink" Target="https://drive.google.com/open?id=1x28spD4KeopVPAjbdO57pa2lven-NGnY&amp;usp=drive_copy" TargetMode="External"/><Relationship Id="rId32" Type="http://schemas.openxmlformats.org/officeDocument/2006/relationships/image" Target="media/image2.png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kgzrxruVG7MIoP-wLOZ3K2aCN-Ui_EWn&amp;usp=drive_copy" TargetMode="External"/><Relationship Id="rId23" Type="http://schemas.openxmlformats.org/officeDocument/2006/relationships/hyperlink" Target="https://drive.google.com/open?id=13yR_AABUU4y0GkS_Pa2k0RXQ6GGVonH8&amp;usp=drive_copy" TargetMode="External"/><Relationship Id="rId28" Type="http://schemas.openxmlformats.org/officeDocument/2006/relationships/hyperlink" Target="https://drive.google.com/open?id=1prR2TWsFaaXyzzDaOI6P3x167kCu20XQ&amp;usp=drive_copy" TargetMode="External"/><Relationship Id="rId36" Type="http://schemas.openxmlformats.org/officeDocument/2006/relationships/image" Target="media/image6.png"/><Relationship Id="rId10" Type="http://schemas.openxmlformats.org/officeDocument/2006/relationships/hyperlink" Target="https://drive.google.com/open?id=1koc_TnlFRwP4MuM_ApTlF413If5DJMPs&amp;usp=drive_copy" TargetMode="External"/><Relationship Id="rId19" Type="http://schemas.openxmlformats.org/officeDocument/2006/relationships/hyperlink" Target="https://drive.google.com/open?id=1DDFIEph94ntmW6zqgFB8tYq1PlCdiUoV&amp;usp=drive_copy" TargetMode="External"/><Relationship Id="rId31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open?id=1Zv2g6rgp_i9lEUCqfiTRu7NccDezOhEa&amp;usp=drive_copy" TargetMode="External"/><Relationship Id="rId14" Type="http://schemas.openxmlformats.org/officeDocument/2006/relationships/hyperlink" Target="https://drive.google.com/open?id=1OQSQLHI_8jdwPsqhDfwjZkL8g7zkLPSI&amp;usp=drive_copy" TargetMode="External"/><Relationship Id="rId22" Type="http://schemas.openxmlformats.org/officeDocument/2006/relationships/hyperlink" Target="https://drive.google.com/open?id=1kfTB767dUJisu1p8_mk4vvxKJoaIv3ec&amp;usp=drive_copy" TargetMode="External"/><Relationship Id="rId27" Type="http://schemas.openxmlformats.org/officeDocument/2006/relationships/hyperlink" Target="https://drive.google.com/open?id=1lZiTHo3okk-kxzfn4chkL1ynMwyJKm6Q&amp;usp=drive_copy" TargetMode="External"/><Relationship Id="rId30" Type="http://schemas.openxmlformats.org/officeDocument/2006/relationships/hyperlink" Target="https://routerai.ru" TargetMode="External"/><Relationship Id="rId35" Type="http://schemas.openxmlformats.org/officeDocument/2006/relationships/image" Target="media/image5.png"/><Relationship Id="rId43" Type="http://schemas.openxmlformats.org/officeDocument/2006/relationships/theme" Target="theme/theme1.xml"/><Relationship Id="rId8" Type="http://schemas.openxmlformats.org/officeDocument/2006/relationships/hyperlink" Target="https://drive.google.com/open?id=1w1X7oAUqtU5L9sk8mjI63j1YsUriyD2p&amp;usp=drive_copy" TargetMode="External"/><Relationship Id="rId3" Type="http://schemas.openxmlformats.org/officeDocument/2006/relationships/styles" Target="styles.xml"/><Relationship Id="rId12" Type="http://schemas.openxmlformats.org/officeDocument/2006/relationships/hyperlink" Target="https://drive.google.com/open?id=1PzEgrruA4AV-o259V2oeG24dWQGLlM6p&amp;usp=drive_copy" TargetMode="External"/><Relationship Id="rId17" Type="http://schemas.openxmlformats.org/officeDocument/2006/relationships/hyperlink" Target="https://drive.google.com/open?id=1XCVlZq6kxT217dKn_v-z2sFXkExB1Qd2&amp;usp=drive_copy" TargetMode="External"/><Relationship Id="rId25" Type="http://schemas.openxmlformats.org/officeDocument/2006/relationships/hyperlink" Target="https://drive.google.com/open?id=1ieQH7bOplgM3UqKlIuRgL70ZyxmWLOMF&amp;usp=drive_copy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5123-B747-4D8E-9FEF-EE0437F1E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 сабитов</dc:creator>
  <cp:keywords/>
  <dc:description/>
  <cp:lastModifiedBy>алмаз сабитов</cp:lastModifiedBy>
  <cp:revision>24</cp:revision>
  <dcterms:created xsi:type="dcterms:W3CDTF">2026-03-24T04:36:00Z</dcterms:created>
  <dcterms:modified xsi:type="dcterms:W3CDTF">2026-03-27T09:03:00Z</dcterms:modified>
</cp:coreProperties>
</file>