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О</w:t>
      </w:r>
      <w:r>
        <w:rPr>
          <w:rFonts w:ascii="Arial" w:hAnsi="Arial" w:cs="Arial" w:eastAsia="Arial"/>
          <w:color w:val="252525"/>
          <w:sz w:val="61"/>
        </w:rPr>
        <w:t>тчет о проекте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Постановка задачи, кейса возьму из google drive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Выбор языковой модели выбор схемы обучения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Очевидно, схемы обучения нет, тут я расскажу, что выбрал архитектуру RAG, так как нет ресурсов на дообучение.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Выбор языковой модели основывается на его скорости работы, стоимости и качества,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RAG, объясним как он работает, что нужно две модели, поисковик и генератор ответа, скажем как был выбран каждый компонент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Обзор рынка, как я понял как решать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Он имел в виду, что я типо на что то смотрел, чтобы понять как решать, анализировал конкурентов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Тут можно рассказать про готовые rag чат боты или про подходы и улучшения rag, agentic rag, hybrid search, no reranker,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Описать реализованную схему, преимущества и недостатки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Рассказать, что схема состоит из веб интерфейса, модуль авторизации и регистрации, модуль ИИ и поиска, база данных для документов и для данных пользователя.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Дальше скажем, что система работает с платным сервисом router ai, которые предоставляют доступ к ИИ и поисковая нейронка.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Дальше расскажем про формирование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базы знаний, какая страткгия разбиения и кодирования.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Дальше про детали поиска и генерации, про агентов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Скажем, что жаннве чатов и пользователей записываются для аналитики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Преимущества и недостатки, начну с недостатков, которые в любом случае можно исправить: Отсутсвие кэширования запросов, на один и тот же вопрос можно не отвечать, модель же заново отвечает, тут проблема в том, что можешь могла некорректно ответить, а мы это сохраним и будем показывать пользователям, с фидбеком надо работать.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Недостатки это зависимость от внешнего сервиса, на этот сервис уходят данные из запроса, это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проблема с безопасностью и конфиденциальностью.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Необходимо держать данные в актуальном состоянии при обновлении нормативной базы, автоматического обновления еще не реализовано.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Обновить может только программист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Преимущества: не требует больших ресурсов для содержания, используются ИИ-агенты, которые позволяют улучшить поиск, путем переформулирования вопроса клиента с учетом предыдущих сообщений, есть разбиение сложного вопроса на составные вопросы для получения полного ответа, также агенты позволяют настроить параметры поиска в зависимости от сложности вопроса. В поиске используется  гибридный поиск, который сочетает в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себе, векторный поиск по трем векторам, вектору краткого содержания и самого содержания гипотетических вопросов и вектору текущего фрагмента и двух соседних.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В дополнение к ним идет поиск по словесному совпадению.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Все эти 4 компоненты имеют свой вес, который влияет на конечный результат, эти веса контролируются агентом.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К преимуществу можно отнести запись всех сообщений в базу и реализация обратной связи с клиентами.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При этом надо указать, что время работы максимально быстрая у агентов за счет использования диффузионной языковой модели mercury 2, несмотря на то что мы вызываем LLM, около трех четырех раз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Есть система уточнения вопроса, если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вопрос не относится к технологическому присоединению или клиент задал вообще не понятный вопрос.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Есть история сообщений и возобновление предыдущих диалогов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Ее реализация, на каком железе запущено и что нужно для работы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Процессор 4 ядра где то, оперативка 4-8 гигабайт, внутренняя память от 10 гигабайт и выше, зависит от количества запросов,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Деньги нужны для работы в сервисе router ai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Условия тиражирования для развертывания на их внутреннем контуре.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2026-04-07T14:26:30Z</dcterms:created>
  <dc:creator>Apache POI</dc:creator>
</cp:coreProperties>
</file>