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502" w:rsidRPr="00E66D78" w:rsidRDefault="00173502" w:rsidP="00173502">
      <w:pPr>
        <w:jc w:val="center"/>
        <w:rPr>
          <w:rFonts w:ascii="Cambria" w:hAnsi="Cambria"/>
          <w:sz w:val="72"/>
          <w:szCs w:val="72"/>
          <w:u w:val="single"/>
          <w:lang w:val="en-GB"/>
        </w:rPr>
      </w:pPr>
      <w:r w:rsidRPr="00E66D78">
        <w:rPr>
          <w:rFonts w:ascii="Cambria" w:hAnsi="Cambria"/>
          <w:sz w:val="72"/>
          <w:szCs w:val="72"/>
          <w:u w:val="single"/>
          <w:lang w:val="en-GB"/>
        </w:rPr>
        <w:t>4Fit App</w:t>
      </w:r>
    </w:p>
    <w:p w:rsidR="00173502" w:rsidRDefault="00173502" w:rsidP="00173502">
      <w:pPr>
        <w:jc w:val="center"/>
        <w:rPr>
          <w:rFonts w:ascii="Cambria" w:hAnsi="Cambria"/>
          <w:sz w:val="28"/>
          <w:szCs w:val="28"/>
          <w:lang w:val="ro-RO"/>
        </w:rPr>
      </w:pPr>
      <w:r w:rsidRPr="007776C1">
        <w:rPr>
          <w:rFonts w:ascii="Cambria" w:hAnsi="Cambria"/>
          <w:sz w:val="28"/>
          <w:szCs w:val="28"/>
          <w:lang w:val="ro-RO"/>
        </w:rPr>
        <w:t>-Proiect POO-</w:t>
      </w:r>
    </w:p>
    <w:p w:rsidR="00173502" w:rsidRDefault="00173502" w:rsidP="00173502">
      <w:pPr>
        <w:jc w:val="center"/>
        <w:rPr>
          <w:rFonts w:ascii="Cambria" w:hAnsi="Cambria"/>
          <w:sz w:val="28"/>
          <w:szCs w:val="28"/>
          <w:lang w:val="ro-RO"/>
        </w:rPr>
      </w:pPr>
    </w:p>
    <w:p w:rsidR="00173502" w:rsidRDefault="00173502" w:rsidP="00173502">
      <w:pPr>
        <w:jc w:val="center"/>
        <w:rPr>
          <w:rFonts w:ascii="Cambria" w:hAnsi="Cambria"/>
          <w:sz w:val="28"/>
          <w:szCs w:val="28"/>
          <w:lang w:val="ro-RO"/>
        </w:rPr>
      </w:pPr>
    </w:p>
    <w:p w:rsidR="00173502" w:rsidRPr="007776C1" w:rsidRDefault="00173502" w:rsidP="00173502">
      <w:pPr>
        <w:jc w:val="center"/>
        <w:rPr>
          <w:rFonts w:ascii="Cambria" w:hAnsi="Cambria"/>
          <w:sz w:val="28"/>
          <w:szCs w:val="28"/>
          <w:lang w:val="ro-RO"/>
        </w:rPr>
      </w:pPr>
    </w:p>
    <w:p w:rsidR="00173502" w:rsidRPr="007776C1" w:rsidRDefault="00173502" w:rsidP="00173502">
      <w:pPr>
        <w:pStyle w:val="Heading1"/>
        <w:rPr>
          <w:rFonts w:ascii="Cambria" w:hAnsi="Cambria"/>
          <w:lang w:val="ro-RO"/>
        </w:rPr>
      </w:pPr>
    </w:p>
    <w:p w:rsidR="00173502" w:rsidRPr="007776C1" w:rsidRDefault="00173502" w:rsidP="00173502">
      <w:pPr>
        <w:jc w:val="center"/>
        <w:rPr>
          <w:rFonts w:ascii="Cambria" w:hAnsi="Cambria"/>
          <w:sz w:val="28"/>
          <w:szCs w:val="28"/>
          <w:lang w:val="ro-RO"/>
        </w:rPr>
      </w:pPr>
      <w:r>
        <w:rPr>
          <w:rFonts w:ascii="Cambria" w:hAnsi="Cambria"/>
          <w:noProof/>
          <w:sz w:val="28"/>
          <w:szCs w:val="28"/>
        </w:rPr>
        <w:drawing>
          <wp:inline distT="0" distB="0" distL="0" distR="0" wp14:anchorId="0039CBCB" wp14:editId="444BE677">
            <wp:extent cx="2506980" cy="3048000"/>
            <wp:effectExtent l="990600" t="114300" r="102870" b="152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jpg"/>
                    <pic:cNvPicPr/>
                  </pic:nvPicPr>
                  <pic:blipFill>
                    <a:blip r:embed="rId5">
                      <a:extLst>
                        <a:ext uri="{28A0092B-C50C-407E-A947-70E740481C1C}">
                          <a14:useLocalDpi xmlns:a14="http://schemas.microsoft.com/office/drawing/2010/main" val="0"/>
                        </a:ext>
                      </a:extLst>
                    </a:blip>
                    <a:stretch>
                      <a:fillRect/>
                    </a:stretch>
                  </pic:blipFill>
                  <pic:spPr>
                    <a:xfrm>
                      <a:off x="0" y="0"/>
                      <a:ext cx="2506980" cy="304800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173502" w:rsidRPr="007776C1" w:rsidRDefault="00173502" w:rsidP="00173502">
      <w:pPr>
        <w:rPr>
          <w:rFonts w:ascii="Cambria" w:hAnsi="Cambria"/>
          <w:sz w:val="28"/>
          <w:szCs w:val="28"/>
          <w:lang w:val="ro-RO"/>
        </w:rPr>
      </w:pPr>
    </w:p>
    <w:p w:rsidR="00173502" w:rsidRDefault="00173502" w:rsidP="00173502">
      <w:pPr>
        <w:rPr>
          <w:rFonts w:ascii="Cambria" w:hAnsi="Cambria"/>
          <w:sz w:val="28"/>
          <w:szCs w:val="28"/>
          <w:lang w:val="ro-RO"/>
        </w:rPr>
      </w:pPr>
    </w:p>
    <w:p w:rsidR="00173502" w:rsidRPr="007776C1" w:rsidRDefault="00173502" w:rsidP="00173502">
      <w:pPr>
        <w:rPr>
          <w:rFonts w:ascii="Cambria" w:hAnsi="Cambria"/>
          <w:sz w:val="28"/>
          <w:szCs w:val="28"/>
          <w:lang w:val="ro-RO"/>
        </w:rPr>
      </w:pPr>
    </w:p>
    <w:p w:rsidR="00173502" w:rsidRPr="007776C1" w:rsidRDefault="00173502" w:rsidP="00173502">
      <w:pPr>
        <w:rPr>
          <w:rFonts w:ascii="Cambria" w:hAnsi="Cambria"/>
          <w:sz w:val="24"/>
          <w:szCs w:val="24"/>
          <w:lang w:val="ro-RO"/>
        </w:rPr>
      </w:pPr>
      <w:r w:rsidRPr="007776C1">
        <w:rPr>
          <w:rFonts w:ascii="Cambria" w:hAnsi="Cambria"/>
          <w:sz w:val="24"/>
          <w:szCs w:val="24"/>
          <w:lang w:val="ro-RO"/>
        </w:rPr>
        <w:t>Grupa C112-A</w:t>
      </w:r>
    </w:p>
    <w:p w:rsidR="00173502" w:rsidRPr="007776C1" w:rsidRDefault="00173502" w:rsidP="00173502">
      <w:pPr>
        <w:rPr>
          <w:rFonts w:ascii="Cambria" w:hAnsi="Cambria"/>
          <w:sz w:val="24"/>
          <w:szCs w:val="24"/>
          <w:lang w:val="ro-RO"/>
        </w:rPr>
      </w:pPr>
      <w:r>
        <w:rPr>
          <w:rFonts w:ascii="Cambria" w:hAnsi="Cambria"/>
          <w:sz w:val="24"/>
          <w:szCs w:val="24"/>
          <w:lang w:val="ro-RO"/>
        </w:rPr>
        <w:t>Student cap.Călugă</w:t>
      </w:r>
      <w:r w:rsidRPr="007776C1">
        <w:rPr>
          <w:rFonts w:ascii="Cambria" w:hAnsi="Cambria"/>
          <w:sz w:val="24"/>
          <w:szCs w:val="24"/>
          <w:lang w:val="ro-RO"/>
        </w:rPr>
        <w:t>ru Diana-Alina</w:t>
      </w:r>
    </w:p>
    <w:p w:rsidR="00173502" w:rsidRPr="007776C1" w:rsidRDefault="00173502" w:rsidP="00173502">
      <w:pPr>
        <w:rPr>
          <w:rFonts w:ascii="Cambria" w:hAnsi="Cambria"/>
          <w:sz w:val="24"/>
          <w:szCs w:val="24"/>
          <w:lang w:val="ro-RO"/>
        </w:rPr>
      </w:pPr>
      <w:r>
        <w:rPr>
          <w:rFonts w:ascii="Cambria" w:hAnsi="Cambria"/>
          <w:sz w:val="24"/>
          <w:szCs w:val="24"/>
          <w:lang w:val="ro-RO"/>
        </w:rPr>
        <w:t>Student cap.Lipa</w:t>
      </w:r>
      <w:r w:rsidRPr="007776C1">
        <w:rPr>
          <w:rFonts w:ascii="Cambria" w:hAnsi="Cambria"/>
          <w:sz w:val="24"/>
          <w:szCs w:val="24"/>
          <w:lang w:val="ro-RO"/>
        </w:rPr>
        <w:t>n Andra-Maria</w:t>
      </w:r>
    </w:p>
    <w:tbl>
      <w:tblPr>
        <w:tblStyle w:val="TableGrid"/>
        <w:tblW w:w="0" w:type="auto"/>
        <w:tblLook w:val="04A0" w:firstRow="1" w:lastRow="0" w:firstColumn="1" w:lastColumn="0" w:noHBand="0" w:noVBand="1"/>
      </w:tblPr>
      <w:tblGrid>
        <w:gridCol w:w="3192"/>
        <w:gridCol w:w="3192"/>
        <w:gridCol w:w="3192"/>
      </w:tblGrid>
      <w:tr w:rsidR="00173502" w:rsidTr="00173502">
        <w:tc>
          <w:tcPr>
            <w:tcW w:w="3192" w:type="dxa"/>
          </w:tcPr>
          <w:p w:rsidR="00173502" w:rsidRDefault="00173502">
            <w:proofErr w:type="spellStart"/>
            <w:r>
              <w:lastRenderedPageBreak/>
              <w:t>Versiune</w:t>
            </w:r>
            <w:proofErr w:type="spellEnd"/>
          </w:p>
          <w:p w:rsidR="00173502" w:rsidRDefault="00173502"/>
        </w:tc>
        <w:tc>
          <w:tcPr>
            <w:tcW w:w="3192" w:type="dxa"/>
          </w:tcPr>
          <w:p w:rsidR="00173502" w:rsidRDefault="00173502">
            <w:r>
              <w:t>Client</w:t>
            </w:r>
          </w:p>
          <w:p w:rsidR="00173502" w:rsidRDefault="00173502"/>
        </w:tc>
        <w:tc>
          <w:tcPr>
            <w:tcW w:w="3192" w:type="dxa"/>
          </w:tcPr>
          <w:p w:rsidR="00173502" w:rsidRDefault="00173502">
            <w:r>
              <w:t>Server</w:t>
            </w:r>
          </w:p>
          <w:p w:rsidR="00173502" w:rsidRDefault="00173502"/>
        </w:tc>
      </w:tr>
      <w:tr w:rsidR="00173502" w:rsidTr="00173502">
        <w:tc>
          <w:tcPr>
            <w:tcW w:w="3192" w:type="dxa"/>
          </w:tcPr>
          <w:p w:rsidR="00173502" w:rsidRDefault="00173502">
            <w:proofErr w:type="spellStart"/>
            <w:r>
              <w:t>Versiune</w:t>
            </w:r>
            <w:proofErr w:type="spellEnd"/>
            <w:r>
              <w:t xml:space="preserve"> 1</w:t>
            </w:r>
          </w:p>
          <w:p w:rsidR="00173502" w:rsidRDefault="00173502"/>
        </w:tc>
        <w:tc>
          <w:tcPr>
            <w:tcW w:w="3192" w:type="dxa"/>
          </w:tcPr>
          <w:p w:rsidR="00173502" w:rsidRDefault="00173502"/>
        </w:tc>
        <w:tc>
          <w:tcPr>
            <w:tcW w:w="3192" w:type="dxa"/>
          </w:tcPr>
          <w:p w:rsidR="00173502" w:rsidRDefault="00173502"/>
        </w:tc>
      </w:tr>
      <w:tr w:rsidR="00173502" w:rsidTr="00173502">
        <w:tc>
          <w:tcPr>
            <w:tcW w:w="3192" w:type="dxa"/>
          </w:tcPr>
          <w:p w:rsidR="00173502" w:rsidRDefault="00173502">
            <w:proofErr w:type="spellStart"/>
            <w:r>
              <w:t>Versiune</w:t>
            </w:r>
            <w:proofErr w:type="spellEnd"/>
            <w:r>
              <w:t xml:space="preserve"> 2</w:t>
            </w:r>
          </w:p>
          <w:p w:rsidR="00173502" w:rsidRDefault="00173502"/>
        </w:tc>
        <w:tc>
          <w:tcPr>
            <w:tcW w:w="3192" w:type="dxa"/>
          </w:tcPr>
          <w:p w:rsidR="00173502" w:rsidRDefault="00173502"/>
        </w:tc>
        <w:tc>
          <w:tcPr>
            <w:tcW w:w="3192" w:type="dxa"/>
          </w:tcPr>
          <w:p w:rsidR="00173502" w:rsidRDefault="00173502"/>
        </w:tc>
      </w:tr>
      <w:tr w:rsidR="00173502" w:rsidTr="00173502">
        <w:tc>
          <w:tcPr>
            <w:tcW w:w="3192" w:type="dxa"/>
          </w:tcPr>
          <w:p w:rsidR="00173502" w:rsidRDefault="00173502">
            <w:proofErr w:type="spellStart"/>
            <w:r>
              <w:t>Versiune</w:t>
            </w:r>
            <w:proofErr w:type="spellEnd"/>
            <w:r>
              <w:t xml:space="preserve"> 3</w:t>
            </w:r>
          </w:p>
          <w:p w:rsidR="00173502" w:rsidRDefault="00173502"/>
        </w:tc>
        <w:tc>
          <w:tcPr>
            <w:tcW w:w="3192" w:type="dxa"/>
          </w:tcPr>
          <w:p w:rsidR="00173502" w:rsidRDefault="00173502"/>
        </w:tc>
        <w:tc>
          <w:tcPr>
            <w:tcW w:w="3192" w:type="dxa"/>
          </w:tcPr>
          <w:p w:rsidR="00173502" w:rsidRDefault="00173502"/>
        </w:tc>
      </w:tr>
    </w:tbl>
    <w:p w:rsidR="00C50D57" w:rsidRDefault="00C50D57"/>
    <w:p w:rsidR="00AA46B9" w:rsidRDefault="00AA46B9"/>
    <w:p w:rsidR="00AA46B9" w:rsidRDefault="00AA46B9"/>
    <w:p w:rsidR="00AA46B9" w:rsidRDefault="00AA46B9"/>
    <w:p w:rsidR="00AA46B9" w:rsidRDefault="00AA46B9"/>
    <w:p w:rsidR="00AA46B9" w:rsidRDefault="00AA46B9"/>
    <w:p w:rsidR="00AA46B9" w:rsidRDefault="00AA46B9"/>
    <w:p w:rsidR="00AA46B9" w:rsidRDefault="00AA46B9"/>
    <w:p w:rsidR="00AA46B9" w:rsidRDefault="00AA46B9"/>
    <w:p w:rsidR="00AA46B9" w:rsidRDefault="00AA46B9"/>
    <w:p w:rsidR="00AA46B9" w:rsidRDefault="00AA46B9"/>
    <w:p w:rsidR="00AA46B9" w:rsidRDefault="00AA46B9"/>
    <w:p w:rsidR="00AA46B9" w:rsidRDefault="00AA46B9"/>
    <w:p w:rsidR="00AA46B9" w:rsidRDefault="00AA46B9"/>
    <w:p w:rsidR="00AA46B9" w:rsidRDefault="00AA46B9"/>
    <w:p w:rsidR="00AA46B9" w:rsidRDefault="00AA46B9"/>
    <w:p w:rsidR="00AA46B9" w:rsidRDefault="00AA46B9"/>
    <w:p w:rsidR="00AA46B9" w:rsidRDefault="00AA46B9"/>
    <w:p w:rsidR="00AA46B9" w:rsidRDefault="00AA46B9"/>
    <w:p w:rsidR="00AA46B9" w:rsidRDefault="00AA46B9"/>
    <w:p w:rsidR="00AA46B9" w:rsidRDefault="00AA46B9"/>
    <w:p w:rsidR="00AA46B9" w:rsidRDefault="00AA46B9">
      <w:pPr>
        <w:rPr>
          <w:b/>
          <w:i/>
          <w:sz w:val="36"/>
          <w:szCs w:val="36"/>
        </w:rPr>
      </w:pPr>
      <w:proofErr w:type="gramStart"/>
      <w:r w:rsidRPr="00AA46B9">
        <w:rPr>
          <w:b/>
          <w:i/>
          <w:sz w:val="36"/>
          <w:szCs w:val="36"/>
        </w:rPr>
        <w:lastRenderedPageBreak/>
        <w:t>1.Capitolul</w:t>
      </w:r>
      <w:proofErr w:type="gramEnd"/>
      <w:r w:rsidRPr="00AA46B9">
        <w:rPr>
          <w:b/>
          <w:i/>
          <w:sz w:val="36"/>
          <w:szCs w:val="36"/>
        </w:rPr>
        <w:t xml:space="preserve"> 1 – </w:t>
      </w:r>
      <w:proofErr w:type="spellStart"/>
      <w:r w:rsidRPr="00AA46B9">
        <w:rPr>
          <w:b/>
          <w:i/>
          <w:sz w:val="36"/>
          <w:szCs w:val="36"/>
        </w:rPr>
        <w:t>Strategia</w:t>
      </w:r>
      <w:proofErr w:type="spellEnd"/>
      <w:r w:rsidRPr="00AA46B9">
        <w:rPr>
          <w:b/>
          <w:i/>
          <w:sz w:val="36"/>
          <w:szCs w:val="36"/>
        </w:rPr>
        <w:t xml:space="preserve"> de </w:t>
      </w:r>
      <w:proofErr w:type="spellStart"/>
      <w:r w:rsidRPr="00AA46B9">
        <w:rPr>
          <w:b/>
          <w:i/>
          <w:sz w:val="36"/>
          <w:szCs w:val="36"/>
        </w:rPr>
        <w:t>testare</w:t>
      </w:r>
      <w:proofErr w:type="spellEnd"/>
    </w:p>
    <w:p w:rsidR="00AA46B9" w:rsidRDefault="00AA46B9">
      <w:pPr>
        <w:rPr>
          <w:rFonts w:ascii="Arial" w:hAnsi="Arial" w:cs="Arial"/>
          <w:color w:val="333333"/>
          <w:sz w:val="24"/>
          <w:szCs w:val="24"/>
          <w:shd w:val="clear" w:color="auto" w:fill="FFFFFF"/>
        </w:rPr>
      </w:pPr>
      <w:r w:rsidRPr="00AA46B9">
        <w:rPr>
          <w:rStyle w:val="Emphasis"/>
          <w:rFonts w:ascii="Arial" w:hAnsi="Arial" w:cs="Arial"/>
          <w:color w:val="000000" w:themeColor="text1"/>
          <w:sz w:val="24"/>
          <w:szCs w:val="24"/>
          <w:shd w:val="clear" w:color="auto" w:fill="FFFFFF"/>
        </w:rPr>
        <w:t xml:space="preserve">1.1. </w:t>
      </w:r>
      <w:proofErr w:type="spellStart"/>
      <w:r w:rsidRPr="00AA46B9">
        <w:rPr>
          <w:rStyle w:val="Emphasis"/>
          <w:rFonts w:ascii="Arial" w:hAnsi="Arial" w:cs="Arial"/>
          <w:color w:val="000000" w:themeColor="text1"/>
          <w:sz w:val="24"/>
          <w:szCs w:val="24"/>
          <w:shd w:val="clear" w:color="auto" w:fill="FFFFFF"/>
        </w:rPr>
        <w:t>Scopul</w:t>
      </w:r>
      <w:proofErr w:type="spellEnd"/>
      <w:r w:rsidRPr="00AA46B9">
        <w:rPr>
          <w:rStyle w:val="Emphasis"/>
          <w:rFonts w:ascii="Arial" w:hAnsi="Arial" w:cs="Arial"/>
          <w:color w:val="000000" w:themeColor="text1"/>
          <w:sz w:val="24"/>
          <w:szCs w:val="24"/>
          <w:shd w:val="clear" w:color="auto" w:fill="FFFFFF"/>
        </w:rPr>
        <w:t xml:space="preserve"> </w:t>
      </w:r>
      <w:proofErr w:type="spellStart"/>
      <w:r w:rsidRPr="00AA46B9">
        <w:rPr>
          <w:rStyle w:val="Emphasis"/>
          <w:rFonts w:ascii="Arial" w:hAnsi="Arial" w:cs="Arial"/>
          <w:color w:val="000000" w:themeColor="text1"/>
          <w:sz w:val="24"/>
          <w:szCs w:val="24"/>
          <w:shd w:val="clear" w:color="auto" w:fill="FFFFFF"/>
        </w:rPr>
        <w:t>proiectului</w:t>
      </w:r>
      <w:proofErr w:type="spellEnd"/>
      <w:r w:rsidRPr="00AA46B9">
        <w:rPr>
          <w:rFonts w:ascii="Arial" w:hAnsi="Arial" w:cs="Arial"/>
          <w:color w:val="000000" w:themeColor="text1"/>
          <w:sz w:val="24"/>
          <w:szCs w:val="24"/>
          <w:shd w:val="clear" w:color="auto" w:fill="FFFFFF"/>
        </w:rPr>
        <w:t xml:space="preserve"> - </w:t>
      </w:r>
      <w:proofErr w:type="spellStart"/>
      <w:r w:rsidRPr="00AA46B9">
        <w:rPr>
          <w:rFonts w:ascii="Arial" w:hAnsi="Arial" w:cs="Arial"/>
          <w:color w:val="000000" w:themeColor="text1"/>
          <w:sz w:val="24"/>
          <w:szCs w:val="24"/>
          <w:shd w:val="clear" w:color="auto" w:fill="FFFFFF"/>
        </w:rPr>
        <w:t>Descrierea</w:t>
      </w:r>
      <w:proofErr w:type="spellEnd"/>
      <w:r w:rsidRPr="00AA46B9">
        <w:rPr>
          <w:rFonts w:ascii="Arial" w:hAnsi="Arial" w:cs="Arial"/>
          <w:color w:val="000000" w:themeColor="text1"/>
          <w:sz w:val="24"/>
          <w:szCs w:val="24"/>
          <w:shd w:val="clear" w:color="auto" w:fill="FFFFFF"/>
        </w:rPr>
        <w:t xml:space="preserve"> </w:t>
      </w:r>
      <w:proofErr w:type="spellStart"/>
      <w:r w:rsidRPr="00AA46B9">
        <w:rPr>
          <w:rFonts w:ascii="Arial" w:hAnsi="Arial" w:cs="Arial"/>
          <w:color w:val="000000" w:themeColor="text1"/>
          <w:sz w:val="24"/>
          <w:szCs w:val="24"/>
          <w:shd w:val="clear" w:color="auto" w:fill="FFFFFF"/>
        </w:rPr>
        <w:t>scopului</w:t>
      </w:r>
      <w:proofErr w:type="spellEnd"/>
      <w:r w:rsidRPr="00AA46B9">
        <w:rPr>
          <w:rFonts w:ascii="Arial" w:hAnsi="Arial" w:cs="Arial"/>
          <w:color w:val="000000" w:themeColor="text1"/>
          <w:sz w:val="24"/>
          <w:szCs w:val="24"/>
          <w:shd w:val="clear" w:color="auto" w:fill="FFFFFF"/>
        </w:rPr>
        <w:t xml:space="preserve"> </w:t>
      </w:r>
      <w:proofErr w:type="spellStart"/>
      <w:r w:rsidRPr="00AA46B9">
        <w:rPr>
          <w:rFonts w:ascii="Arial" w:hAnsi="Arial" w:cs="Arial"/>
          <w:color w:val="000000" w:themeColor="text1"/>
          <w:sz w:val="24"/>
          <w:szCs w:val="24"/>
          <w:shd w:val="clear" w:color="auto" w:fill="FFFFFF"/>
        </w:rPr>
        <w:t>acestui</w:t>
      </w:r>
      <w:proofErr w:type="spellEnd"/>
      <w:r w:rsidRPr="00AA46B9">
        <w:rPr>
          <w:rFonts w:ascii="Arial" w:hAnsi="Arial" w:cs="Arial"/>
          <w:color w:val="000000" w:themeColor="text1"/>
          <w:sz w:val="24"/>
          <w:szCs w:val="24"/>
          <w:shd w:val="clear" w:color="auto" w:fill="FFFFFF"/>
        </w:rPr>
        <w:t xml:space="preserve"> document </w:t>
      </w:r>
      <w:proofErr w:type="spellStart"/>
      <w:r w:rsidRPr="00AA46B9">
        <w:rPr>
          <w:rFonts w:ascii="Arial" w:hAnsi="Arial" w:cs="Arial"/>
          <w:color w:val="000000" w:themeColor="text1"/>
          <w:sz w:val="24"/>
          <w:szCs w:val="24"/>
          <w:shd w:val="clear" w:color="auto" w:fill="FFFFFF"/>
        </w:rPr>
        <w:t>și</w:t>
      </w:r>
      <w:proofErr w:type="spellEnd"/>
      <w:r w:rsidRPr="00AA46B9">
        <w:rPr>
          <w:rFonts w:ascii="Arial" w:hAnsi="Arial" w:cs="Arial"/>
          <w:color w:val="000000" w:themeColor="text1"/>
          <w:sz w:val="24"/>
          <w:szCs w:val="24"/>
          <w:shd w:val="clear" w:color="auto" w:fill="FFFFFF"/>
        </w:rPr>
        <w:t xml:space="preserve"> a </w:t>
      </w:r>
      <w:proofErr w:type="spellStart"/>
      <w:r w:rsidRPr="00AA46B9">
        <w:rPr>
          <w:rFonts w:ascii="Arial" w:hAnsi="Arial" w:cs="Arial"/>
          <w:color w:val="000000" w:themeColor="text1"/>
          <w:sz w:val="24"/>
          <w:szCs w:val="24"/>
          <w:shd w:val="clear" w:color="auto" w:fill="FFFFFF"/>
        </w:rPr>
        <w:t>testelor</w:t>
      </w:r>
      <w:proofErr w:type="spellEnd"/>
      <w:r w:rsidRPr="00AA46B9">
        <w:rPr>
          <w:rFonts w:ascii="Arial" w:hAnsi="Arial" w:cs="Arial"/>
          <w:color w:val="000000" w:themeColor="text1"/>
          <w:sz w:val="24"/>
          <w:szCs w:val="24"/>
          <w:shd w:val="clear" w:color="auto" w:fill="FFFFFF"/>
        </w:rPr>
        <w:t xml:space="preserve"> include </w:t>
      </w:r>
      <w:proofErr w:type="spellStart"/>
      <w:r w:rsidRPr="00AA46B9">
        <w:rPr>
          <w:rFonts w:ascii="Arial" w:hAnsi="Arial" w:cs="Arial"/>
          <w:color w:val="000000" w:themeColor="text1"/>
          <w:sz w:val="24"/>
          <w:szCs w:val="24"/>
          <w:shd w:val="clear" w:color="auto" w:fill="FFFFFF"/>
        </w:rPr>
        <w:t>pentru</w:t>
      </w:r>
      <w:proofErr w:type="spellEnd"/>
      <w:r w:rsidRPr="00AA46B9">
        <w:rPr>
          <w:rFonts w:ascii="Arial" w:hAnsi="Arial" w:cs="Arial"/>
          <w:color w:val="000000" w:themeColor="text1"/>
          <w:sz w:val="24"/>
          <w:szCs w:val="24"/>
          <w:shd w:val="clear" w:color="auto" w:fill="FFFFFF"/>
        </w:rPr>
        <w:t xml:space="preserve"> </w:t>
      </w:r>
      <w:proofErr w:type="spellStart"/>
      <w:r w:rsidRPr="00AA46B9">
        <w:rPr>
          <w:rFonts w:ascii="Arial" w:hAnsi="Arial" w:cs="Arial"/>
          <w:color w:val="000000" w:themeColor="text1"/>
          <w:sz w:val="24"/>
          <w:szCs w:val="24"/>
          <w:shd w:val="clear" w:color="auto" w:fill="FFFFFF"/>
        </w:rPr>
        <w:t>validarea</w:t>
      </w:r>
      <w:proofErr w:type="spellEnd"/>
      <w:r w:rsidRPr="00AA46B9">
        <w:rPr>
          <w:rFonts w:ascii="Arial" w:hAnsi="Arial" w:cs="Arial"/>
          <w:color w:val="000000" w:themeColor="text1"/>
          <w:sz w:val="24"/>
          <w:szCs w:val="24"/>
          <w:shd w:val="clear" w:color="auto" w:fill="FFFFFF"/>
        </w:rPr>
        <w:t xml:space="preserve"> </w:t>
      </w:r>
      <w:proofErr w:type="spellStart"/>
      <w:r w:rsidRPr="00AA46B9">
        <w:rPr>
          <w:rFonts w:ascii="Arial" w:hAnsi="Arial" w:cs="Arial"/>
          <w:color w:val="000000" w:themeColor="text1"/>
          <w:sz w:val="24"/>
          <w:szCs w:val="24"/>
          <w:shd w:val="clear" w:color="auto" w:fill="FFFFFF"/>
        </w:rPr>
        <w:t>produsului</w:t>
      </w:r>
      <w:proofErr w:type="spellEnd"/>
      <w:r w:rsidRPr="00AA46B9">
        <w:rPr>
          <w:rFonts w:ascii="Arial" w:hAnsi="Arial" w:cs="Arial"/>
          <w:color w:val="000000" w:themeColor="text1"/>
          <w:sz w:val="24"/>
          <w:szCs w:val="24"/>
          <w:shd w:val="clear" w:color="auto" w:fill="FFFFFF"/>
        </w:rPr>
        <w:t xml:space="preserve"> software final</w:t>
      </w:r>
      <w:r w:rsidRPr="00AA46B9">
        <w:rPr>
          <w:rFonts w:ascii="Arial" w:hAnsi="Arial" w:cs="Arial"/>
          <w:color w:val="333333"/>
          <w:sz w:val="24"/>
          <w:szCs w:val="24"/>
          <w:shd w:val="clear" w:color="auto" w:fill="FFFFFF"/>
        </w:rPr>
        <w:t>.</w:t>
      </w:r>
    </w:p>
    <w:p w:rsidR="00AA46B9" w:rsidRPr="007776C1" w:rsidRDefault="00AA46B9" w:rsidP="00AA46B9">
      <w:pPr>
        <w:jc w:val="center"/>
        <w:rPr>
          <w:rFonts w:ascii="Cambria" w:hAnsi="Cambria"/>
          <w:lang w:val="ro-RO"/>
        </w:rPr>
      </w:pPr>
    </w:p>
    <w:p w:rsidR="00AA46B9" w:rsidRDefault="00AA46B9" w:rsidP="00AA46B9">
      <w:pPr>
        <w:jc w:val="center"/>
        <w:rPr>
          <w:rFonts w:ascii="Cambria" w:hAnsi="Cambria"/>
          <w:sz w:val="24"/>
          <w:szCs w:val="24"/>
          <w:lang w:val="ro-RO"/>
        </w:rPr>
      </w:pPr>
      <w:r w:rsidRPr="007776C1">
        <w:rPr>
          <w:rFonts w:ascii="Cambria" w:hAnsi="Cambria"/>
          <w:sz w:val="24"/>
          <w:szCs w:val="24"/>
          <w:lang w:val="ro-RO"/>
        </w:rPr>
        <w:t>Această aplicație are rolul de a îmbunătăți condiția fizică a utilizatorului  în funcție de preferințele sale și de ceea ce i se potrivește în funcție de standardele alese.După logarea utilizatorului acesta trebuie să se autoevalueze din punct de vedere fizic și să își seteze propriul ideal, iar aplicația să se modeleze pe cerințele și capacitățile acestuia,  astfel încât aplicația va deveni una personalizată pe utilizator.După autentificare  și completarea cerințelor inițiale antrenamentele vor crește în dificultate treptat.De asemenea, aplicația va trimite notificări utilizatorului în funcție de activitatea acestuia pe aplicație, astfel încât după o perioadă de inactivitate va primi o notificare pe email în privința acestui lucru.</w:t>
      </w:r>
    </w:p>
    <w:p w:rsidR="00AA46B9" w:rsidRDefault="00AA46B9">
      <w:pPr>
        <w:rPr>
          <w:rStyle w:val="Emphasis"/>
          <w:rFonts w:ascii="Arial" w:hAnsi="Arial" w:cs="Arial"/>
          <w:color w:val="333333"/>
          <w:sz w:val="21"/>
          <w:szCs w:val="21"/>
          <w:shd w:val="clear" w:color="auto" w:fill="FFFFFF"/>
        </w:rPr>
      </w:pPr>
    </w:p>
    <w:p w:rsidR="00AA46B9" w:rsidRDefault="00AA46B9">
      <w:pPr>
        <w:rPr>
          <w:rFonts w:ascii="Arial" w:hAnsi="Arial" w:cs="Arial"/>
          <w:color w:val="000000" w:themeColor="text1"/>
          <w:sz w:val="24"/>
          <w:szCs w:val="24"/>
          <w:shd w:val="clear" w:color="auto" w:fill="FFFFFF"/>
        </w:rPr>
      </w:pPr>
      <w:r w:rsidRPr="00AA46B9">
        <w:rPr>
          <w:rStyle w:val="Emphasis"/>
          <w:rFonts w:ascii="Arial" w:hAnsi="Arial" w:cs="Arial"/>
          <w:color w:val="000000" w:themeColor="text1"/>
          <w:sz w:val="24"/>
          <w:szCs w:val="24"/>
          <w:shd w:val="clear" w:color="auto" w:fill="FFFFFF"/>
        </w:rPr>
        <w:t xml:space="preserve">1.2. </w:t>
      </w:r>
      <w:proofErr w:type="spellStart"/>
      <w:r w:rsidRPr="00AA46B9">
        <w:rPr>
          <w:rStyle w:val="Emphasis"/>
          <w:rFonts w:ascii="Arial" w:hAnsi="Arial" w:cs="Arial"/>
          <w:color w:val="000000" w:themeColor="text1"/>
          <w:sz w:val="24"/>
          <w:szCs w:val="24"/>
          <w:shd w:val="clear" w:color="auto" w:fill="FFFFFF"/>
        </w:rPr>
        <w:t>Lista</w:t>
      </w:r>
      <w:proofErr w:type="spellEnd"/>
      <w:r w:rsidRPr="00AA46B9">
        <w:rPr>
          <w:rStyle w:val="Emphasis"/>
          <w:rFonts w:ascii="Arial" w:hAnsi="Arial" w:cs="Arial"/>
          <w:color w:val="000000" w:themeColor="text1"/>
          <w:sz w:val="24"/>
          <w:szCs w:val="24"/>
          <w:shd w:val="clear" w:color="auto" w:fill="FFFFFF"/>
        </w:rPr>
        <w:t xml:space="preserve"> </w:t>
      </w:r>
      <w:proofErr w:type="spellStart"/>
      <w:r w:rsidRPr="00AA46B9">
        <w:rPr>
          <w:rStyle w:val="Emphasis"/>
          <w:rFonts w:ascii="Arial" w:hAnsi="Arial" w:cs="Arial"/>
          <w:color w:val="000000" w:themeColor="text1"/>
          <w:sz w:val="24"/>
          <w:szCs w:val="24"/>
          <w:shd w:val="clear" w:color="auto" w:fill="FFFFFF"/>
        </w:rPr>
        <w:t>definițiilor</w:t>
      </w:r>
      <w:proofErr w:type="spellEnd"/>
      <w:r w:rsidRPr="00AA46B9">
        <w:rPr>
          <w:rFonts w:ascii="Arial" w:hAnsi="Arial" w:cs="Arial"/>
          <w:color w:val="000000" w:themeColor="text1"/>
          <w:sz w:val="24"/>
          <w:szCs w:val="24"/>
          <w:shd w:val="clear" w:color="auto" w:fill="FFFFFF"/>
        </w:rPr>
        <w:t xml:space="preserve"> - </w:t>
      </w:r>
      <w:proofErr w:type="gramStart"/>
      <w:r w:rsidRPr="00AA46B9">
        <w:rPr>
          <w:rFonts w:ascii="Arial" w:hAnsi="Arial" w:cs="Arial"/>
          <w:color w:val="000000" w:themeColor="text1"/>
          <w:sz w:val="24"/>
          <w:szCs w:val="24"/>
          <w:shd w:val="clear" w:color="auto" w:fill="FFFFFF"/>
        </w:rPr>
        <w:t>Un</w:t>
      </w:r>
      <w:proofErr w:type="gramEnd"/>
      <w:r w:rsidRPr="00AA46B9">
        <w:rPr>
          <w:rFonts w:ascii="Arial" w:hAnsi="Arial" w:cs="Arial"/>
          <w:color w:val="000000" w:themeColor="text1"/>
          <w:sz w:val="24"/>
          <w:szCs w:val="24"/>
          <w:shd w:val="clear" w:color="auto" w:fill="FFFFFF"/>
        </w:rPr>
        <w:t xml:space="preserve"> </w:t>
      </w:r>
      <w:proofErr w:type="spellStart"/>
      <w:r w:rsidRPr="00AA46B9">
        <w:rPr>
          <w:rFonts w:ascii="Arial" w:hAnsi="Arial" w:cs="Arial"/>
          <w:color w:val="000000" w:themeColor="text1"/>
          <w:sz w:val="24"/>
          <w:szCs w:val="24"/>
          <w:shd w:val="clear" w:color="auto" w:fill="FFFFFF"/>
        </w:rPr>
        <w:t>tabel</w:t>
      </w:r>
      <w:proofErr w:type="spellEnd"/>
      <w:r w:rsidRPr="00AA46B9">
        <w:rPr>
          <w:rFonts w:ascii="Arial" w:hAnsi="Arial" w:cs="Arial"/>
          <w:color w:val="000000" w:themeColor="text1"/>
          <w:sz w:val="24"/>
          <w:szCs w:val="24"/>
          <w:shd w:val="clear" w:color="auto" w:fill="FFFFFF"/>
        </w:rPr>
        <w:t xml:space="preserve"> </w:t>
      </w:r>
      <w:proofErr w:type="spellStart"/>
      <w:r w:rsidRPr="00AA46B9">
        <w:rPr>
          <w:rFonts w:ascii="Arial" w:hAnsi="Arial" w:cs="Arial"/>
          <w:color w:val="000000" w:themeColor="text1"/>
          <w:sz w:val="24"/>
          <w:szCs w:val="24"/>
          <w:shd w:val="clear" w:color="auto" w:fill="FFFFFF"/>
        </w:rPr>
        <w:t>în</w:t>
      </w:r>
      <w:proofErr w:type="spellEnd"/>
      <w:r w:rsidRPr="00AA46B9">
        <w:rPr>
          <w:rFonts w:ascii="Arial" w:hAnsi="Arial" w:cs="Arial"/>
          <w:color w:val="000000" w:themeColor="text1"/>
          <w:sz w:val="24"/>
          <w:szCs w:val="24"/>
          <w:shd w:val="clear" w:color="auto" w:fill="FFFFFF"/>
        </w:rPr>
        <w:t xml:space="preserve"> care </w:t>
      </w:r>
      <w:proofErr w:type="spellStart"/>
      <w:r w:rsidRPr="00AA46B9">
        <w:rPr>
          <w:rFonts w:ascii="Arial" w:hAnsi="Arial" w:cs="Arial"/>
          <w:color w:val="000000" w:themeColor="text1"/>
          <w:sz w:val="24"/>
          <w:szCs w:val="24"/>
          <w:shd w:val="clear" w:color="auto" w:fill="FFFFFF"/>
        </w:rPr>
        <w:t>vor</w:t>
      </w:r>
      <w:proofErr w:type="spellEnd"/>
      <w:r w:rsidRPr="00AA46B9">
        <w:rPr>
          <w:rFonts w:ascii="Arial" w:hAnsi="Arial" w:cs="Arial"/>
          <w:color w:val="000000" w:themeColor="text1"/>
          <w:sz w:val="24"/>
          <w:szCs w:val="24"/>
          <w:shd w:val="clear" w:color="auto" w:fill="FFFFFF"/>
        </w:rPr>
        <w:t xml:space="preserve"> fi </w:t>
      </w:r>
      <w:proofErr w:type="spellStart"/>
      <w:r w:rsidRPr="00AA46B9">
        <w:rPr>
          <w:rFonts w:ascii="Arial" w:hAnsi="Arial" w:cs="Arial"/>
          <w:color w:val="000000" w:themeColor="text1"/>
          <w:sz w:val="24"/>
          <w:szCs w:val="24"/>
          <w:shd w:val="clear" w:color="auto" w:fill="FFFFFF"/>
        </w:rPr>
        <w:t>incluse</w:t>
      </w:r>
      <w:proofErr w:type="spellEnd"/>
      <w:r w:rsidRPr="00AA46B9">
        <w:rPr>
          <w:rFonts w:ascii="Arial" w:hAnsi="Arial" w:cs="Arial"/>
          <w:color w:val="000000" w:themeColor="text1"/>
          <w:sz w:val="24"/>
          <w:szCs w:val="24"/>
          <w:shd w:val="clear" w:color="auto" w:fill="FFFFFF"/>
        </w:rPr>
        <w:t xml:space="preserve"> </w:t>
      </w:r>
      <w:proofErr w:type="spellStart"/>
      <w:r w:rsidRPr="00AA46B9">
        <w:rPr>
          <w:rFonts w:ascii="Arial" w:hAnsi="Arial" w:cs="Arial"/>
          <w:color w:val="000000" w:themeColor="text1"/>
          <w:sz w:val="24"/>
          <w:szCs w:val="24"/>
          <w:shd w:val="clear" w:color="auto" w:fill="FFFFFF"/>
        </w:rPr>
        <w:t>toate</w:t>
      </w:r>
      <w:proofErr w:type="spellEnd"/>
      <w:r w:rsidRPr="00AA46B9">
        <w:rPr>
          <w:rFonts w:ascii="Arial" w:hAnsi="Arial" w:cs="Arial"/>
          <w:color w:val="000000" w:themeColor="text1"/>
          <w:sz w:val="24"/>
          <w:szCs w:val="24"/>
          <w:shd w:val="clear" w:color="auto" w:fill="FFFFFF"/>
        </w:rPr>
        <w:t xml:space="preserve"> </w:t>
      </w:r>
      <w:proofErr w:type="spellStart"/>
      <w:r w:rsidRPr="00AA46B9">
        <w:rPr>
          <w:rFonts w:ascii="Arial" w:hAnsi="Arial" w:cs="Arial"/>
          <w:color w:val="000000" w:themeColor="text1"/>
          <w:sz w:val="24"/>
          <w:szCs w:val="24"/>
          <w:shd w:val="clear" w:color="auto" w:fill="FFFFFF"/>
        </w:rPr>
        <w:t>abrevierile</w:t>
      </w:r>
      <w:proofErr w:type="spellEnd"/>
      <w:r w:rsidRPr="00AA46B9">
        <w:rPr>
          <w:rFonts w:ascii="Arial" w:hAnsi="Arial" w:cs="Arial"/>
          <w:color w:val="000000" w:themeColor="text1"/>
          <w:sz w:val="24"/>
          <w:szCs w:val="24"/>
          <w:shd w:val="clear" w:color="auto" w:fill="FFFFFF"/>
        </w:rPr>
        <w:t xml:space="preserve"> </w:t>
      </w:r>
      <w:proofErr w:type="spellStart"/>
      <w:r w:rsidRPr="00AA46B9">
        <w:rPr>
          <w:rFonts w:ascii="Arial" w:hAnsi="Arial" w:cs="Arial"/>
          <w:color w:val="000000" w:themeColor="text1"/>
          <w:sz w:val="24"/>
          <w:szCs w:val="24"/>
          <w:shd w:val="clear" w:color="auto" w:fill="FFFFFF"/>
        </w:rPr>
        <w:t>folosite</w:t>
      </w:r>
      <w:proofErr w:type="spellEnd"/>
      <w:r w:rsidRPr="00AA46B9">
        <w:rPr>
          <w:rFonts w:ascii="Arial" w:hAnsi="Arial" w:cs="Arial"/>
          <w:color w:val="000000" w:themeColor="text1"/>
          <w:sz w:val="24"/>
          <w:szCs w:val="24"/>
          <w:shd w:val="clear" w:color="auto" w:fill="FFFFFF"/>
        </w:rPr>
        <w:t xml:space="preserve"> </w:t>
      </w:r>
      <w:proofErr w:type="spellStart"/>
      <w:r w:rsidRPr="00AA46B9">
        <w:rPr>
          <w:rFonts w:ascii="Arial" w:hAnsi="Arial" w:cs="Arial"/>
          <w:color w:val="000000" w:themeColor="text1"/>
          <w:sz w:val="24"/>
          <w:szCs w:val="24"/>
          <w:shd w:val="clear" w:color="auto" w:fill="FFFFFF"/>
        </w:rPr>
        <w:t>în</w:t>
      </w:r>
      <w:proofErr w:type="spellEnd"/>
      <w:r w:rsidRPr="00AA46B9">
        <w:rPr>
          <w:rFonts w:ascii="Arial" w:hAnsi="Arial" w:cs="Arial"/>
          <w:color w:val="000000" w:themeColor="text1"/>
          <w:sz w:val="24"/>
          <w:szCs w:val="24"/>
          <w:shd w:val="clear" w:color="auto" w:fill="FFFFFF"/>
        </w:rPr>
        <w:t xml:space="preserve"> </w:t>
      </w:r>
      <w:proofErr w:type="spellStart"/>
      <w:r w:rsidRPr="00AA46B9">
        <w:rPr>
          <w:rFonts w:ascii="Arial" w:hAnsi="Arial" w:cs="Arial"/>
          <w:color w:val="000000" w:themeColor="text1"/>
          <w:sz w:val="24"/>
          <w:szCs w:val="24"/>
          <w:shd w:val="clear" w:color="auto" w:fill="FFFFFF"/>
        </w:rPr>
        <w:t>cadrul</w:t>
      </w:r>
      <w:proofErr w:type="spellEnd"/>
      <w:r w:rsidRPr="00AA46B9">
        <w:rPr>
          <w:rFonts w:ascii="Arial" w:hAnsi="Arial" w:cs="Arial"/>
          <w:color w:val="000000" w:themeColor="text1"/>
          <w:sz w:val="24"/>
          <w:szCs w:val="24"/>
          <w:shd w:val="clear" w:color="auto" w:fill="FFFFFF"/>
        </w:rPr>
        <w:t xml:space="preserve"> PT.</w:t>
      </w:r>
    </w:p>
    <w:p w:rsidR="00AA46B9" w:rsidRDefault="00AA46B9">
      <w:pPr>
        <w:rPr>
          <w:rFonts w:ascii="Arial" w:hAnsi="Arial" w:cs="Arial"/>
          <w:color w:val="000000" w:themeColor="text1"/>
          <w:sz w:val="24"/>
          <w:szCs w:val="24"/>
          <w:shd w:val="clear" w:color="auto" w:fill="FFFFFF"/>
        </w:rPr>
      </w:pPr>
    </w:p>
    <w:p w:rsidR="00AA46B9" w:rsidRDefault="00AA46B9">
      <w:pPr>
        <w:rPr>
          <w:rFonts w:ascii="Arial" w:hAnsi="Arial" w:cs="Arial"/>
          <w:color w:val="000000" w:themeColor="text1"/>
          <w:sz w:val="24"/>
          <w:szCs w:val="24"/>
          <w:shd w:val="clear" w:color="auto" w:fill="FFFFFF"/>
        </w:rPr>
      </w:pPr>
    </w:p>
    <w:p w:rsidR="00AA46B9" w:rsidRDefault="00AA46B9">
      <w:pPr>
        <w:rPr>
          <w:rFonts w:ascii="Arial" w:hAnsi="Arial" w:cs="Arial"/>
          <w:color w:val="000000" w:themeColor="text1"/>
          <w:sz w:val="24"/>
          <w:szCs w:val="24"/>
          <w:shd w:val="clear" w:color="auto" w:fill="FFFFFF"/>
        </w:rPr>
      </w:pPr>
    </w:p>
    <w:p w:rsidR="00AA46B9" w:rsidRDefault="00AA46B9">
      <w:pPr>
        <w:rPr>
          <w:rFonts w:ascii="Arial" w:hAnsi="Arial" w:cs="Arial"/>
          <w:color w:val="000000" w:themeColor="text1"/>
          <w:sz w:val="24"/>
          <w:szCs w:val="24"/>
          <w:shd w:val="clear" w:color="auto" w:fill="FFFFFF"/>
        </w:rPr>
      </w:pPr>
      <w:r w:rsidRPr="00AA46B9">
        <w:rPr>
          <w:rStyle w:val="Emphasis"/>
          <w:rFonts w:ascii="Arial" w:hAnsi="Arial" w:cs="Arial"/>
          <w:color w:val="000000" w:themeColor="text1"/>
          <w:sz w:val="24"/>
          <w:szCs w:val="24"/>
          <w:shd w:val="clear" w:color="auto" w:fill="FFFFFF"/>
        </w:rPr>
        <w:t xml:space="preserve">1.3. </w:t>
      </w:r>
      <w:proofErr w:type="spellStart"/>
      <w:r w:rsidRPr="00AA46B9">
        <w:rPr>
          <w:rStyle w:val="Emphasis"/>
          <w:rFonts w:ascii="Arial" w:hAnsi="Arial" w:cs="Arial"/>
          <w:color w:val="000000" w:themeColor="text1"/>
          <w:sz w:val="24"/>
          <w:szCs w:val="24"/>
          <w:shd w:val="clear" w:color="auto" w:fill="FFFFFF"/>
        </w:rPr>
        <w:t>Descrierea</w:t>
      </w:r>
      <w:proofErr w:type="spellEnd"/>
      <w:r w:rsidRPr="00AA46B9">
        <w:rPr>
          <w:rStyle w:val="Emphasis"/>
          <w:rFonts w:ascii="Arial" w:hAnsi="Arial" w:cs="Arial"/>
          <w:color w:val="000000" w:themeColor="text1"/>
          <w:sz w:val="24"/>
          <w:szCs w:val="24"/>
          <w:shd w:val="clear" w:color="auto" w:fill="FFFFFF"/>
        </w:rPr>
        <w:t xml:space="preserve"> </w:t>
      </w:r>
      <w:proofErr w:type="spellStart"/>
      <w:r w:rsidRPr="00AA46B9">
        <w:rPr>
          <w:rStyle w:val="Emphasis"/>
          <w:rFonts w:ascii="Arial" w:hAnsi="Arial" w:cs="Arial"/>
          <w:color w:val="000000" w:themeColor="text1"/>
          <w:sz w:val="24"/>
          <w:szCs w:val="24"/>
          <w:shd w:val="clear" w:color="auto" w:fill="FFFFFF"/>
        </w:rPr>
        <w:t>resurselor</w:t>
      </w:r>
      <w:proofErr w:type="spellEnd"/>
      <w:r w:rsidRPr="00AA46B9">
        <w:rPr>
          <w:rStyle w:val="Emphasis"/>
          <w:rFonts w:ascii="Arial" w:hAnsi="Arial" w:cs="Arial"/>
          <w:color w:val="000000" w:themeColor="text1"/>
          <w:sz w:val="24"/>
          <w:szCs w:val="24"/>
          <w:shd w:val="clear" w:color="auto" w:fill="FFFFFF"/>
        </w:rPr>
        <w:t xml:space="preserve"> </w:t>
      </w:r>
      <w:proofErr w:type="spellStart"/>
      <w:r w:rsidRPr="00AA46B9">
        <w:rPr>
          <w:rStyle w:val="Emphasis"/>
          <w:rFonts w:ascii="Arial" w:hAnsi="Arial" w:cs="Arial"/>
          <w:color w:val="000000" w:themeColor="text1"/>
          <w:sz w:val="24"/>
          <w:szCs w:val="24"/>
          <w:shd w:val="clear" w:color="auto" w:fill="FFFFFF"/>
        </w:rPr>
        <w:t>necesare</w:t>
      </w:r>
      <w:proofErr w:type="spellEnd"/>
      <w:r w:rsidRPr="00AA46B9">
        <w:rPr>
          <w:rStyle w:val="Emphasis"/>
          <w:rFonts w:ascii="Arial" w:hAnsi="Arial" w:cs="Arial"/>
          <w:color w:val="000000" w:themeColor="text1"/>
          <w:sz w:val="24"/>
          <w:szCs w:val="24"/>
          <w:shd w:val="clear" w:color="auto" w:fill="FFFFFF"/>
        </w:rPr>
        <w:t xml:space="preserve"> </w:t>
      </w:r>
      <w:proofErr w:type="spellStart"/>
      <w:r w:rsidRPr="00AA46B9">
        <w:rPr>
          <w:rStyle w:val="Emphasis"/>
          <w:rFonts w:ascii="Arial" w:hAnsi="Arial" w:cs="Arial"/>
          <w:color w:val="000000" w:themeColor="text1"/>
          <w:sz w:val="24"/>
          <w:szCs w:val="24"/>
          <w:shd w:val="clear" w:color="auto" w:fill="FFFFFF"/>
        </w:rPr>
        <w:t>testării</w:t>
      </w:r>
      <w:proofErr w:type="spellEnd"/>
      <w:r w:rsidRPr="00AA46B9">
        <w:rPr>
          <w:rFonts w:ascii="Arial" w:hAnsi="Arial" w:cs="Arial"/>
          <w:color w:val="000000" w:themeColor="text1"/>
          <w:sz w:val="24"/>
          <w:szCs w:val="24"/>
          <w:shd w:val="clear" w:color="auto" w:fill="FFFFFF"/>
        </w:rPr>
        <w:t xml:space="preserve"> - </w:t>
      </w:r>
      <w:proofErr w:type="spellStart"/>
      <w:r w:rsidRPr="00AA46B9">
        <w:rPr>
          <w:rFonts w:ascii="Arial" w:hAnsi="Arial" w:cs="Arial"/>
          <w:color w:val="000000" w:themeColor="text1"/>
          <w:sz w:val="24"/>
          <w:szCs w:val="24"/>
          <w:shd w:val="clear" w:color="auto" w:fill="FFFFFF"/>
        </w:rPr>
        <w:t>Preluarea</w:t>
      </w:r>
      <w:proofErr w:type="spellEnd"/>
      <w:r w:rsidRPr="00AA46B9">
        <w:rPr>
          <w:rFonts w:ascii="Arial" w:hAnsi="Arial" w:cs="Arial"/>
          <w:color w:val="000000" w:themeColor="text1"/>
          <w:sz w:val="24"/>
          <w:szCs w:val="24"/>
          <w:shd w:val="clear" w:color="auto" w:fill="FFFFFF"/>
        </w:rPr>
        <w:t xml:space="preserve"> </w:t>
      </w:r>
      <w:proofErr w:type="spellStart"/>
      <w:r w:rsidRPr="00AA46B9">
        <w:rPr>
          <w:rFonts w:ascii="Arial" w:hAnsi="Arial" w:cs="Arial"/>
          <w:color w:val="000000" w:themeColor="text1"/>
          <w:sz w:val="24"/>
          <w:szCs w:val="24"/>
          <w:shd w:val="clear" w:color="auto" w:fill="FFFFFF"/>
        </w:rPr>
        <w:t>cerințelor</w:t>
      </w:r>
      <w:proofErr w:type="spellEnd"/>
      <w:r w:rsidRPr="00AA46B9">
        <w:rPr>
          <w:rFonts w:ascii="Arial" w:hAnsi="Arial" w:cs="Arial"/>
          <w:color w:val="000000" w:themeColor="text1"/>
          <w:sz w:val="24"/>
          <w:szCs w:val="24"/>
          <w:shd w:val="clear" w:color="auto" w:fill="FFFFFF"/>
        </w:rPr>
        <w:t xml:space="preserve"> HW </w:t>
      </w:r>
      <w:proofErr w:type="spellStart"/>
      <w:r w:rsidRPr="00AA46B9">
        <w:rPr>
          <w:rFonts w:ascii="Arial" w:hAnsi="Arial" w:cs="Arial"/>
          <w:color w:val="000000" w:themeColor="text1"/>
          <w:sz w:val="24"/>
          <w:szCs w:val="24"/>
          <w:shd w:val="clear" w:color="auto" w:fill="FFFFFF"/>
        </w:rPr>
        <w:t>și</w:t>
      </w:r>
      <w:proofErr w:type="spellEnd"/>
      <w:r w:rsidRPr="00AA46B9">
        <w:rPr>
          <w:rFonts w:ascii="Arial" w:hAnsi="Arial" w:cs="Arial"/>
          <w:color w:val="000000" w:themeColor="text1"/>
          <w:sz w:val="24"/>
          <w:szCs w:val="24"/>
          <w:shd w:val="clear" w:color="auto" w:fill="FFFFFF"/>
        </w:rPr>
        <w:t xml:space="preserve"> SW definite </w:t>
      </w:r>
      <w:proofErr w:type="spellStart"/>
      <w:r w:rsidRPr="00AA46B9">
        <w:rPr>
          <w:rFonts w:ascii="Arial" w:hAnsi="Arial" w:cs="Arial"/>
          <w:color w:val="000000" w:themeColor="text1"/>
          <w:sz w:val="24"/>
          <w:szCs w:val="24"/>
          <w:shd w:val="clear" w:color="auto" w:fill="FFFFFF"/>
        </w:rPr>
        <w:t>în</w:t>
      </w:r>
      <w:proofErr w:type="spellEnd"/>
      <w:r w:rsidRPr="00AA46B9">
        <w:rPr>
          <w:rFonts w:ascii="Arial" w:hAnsi="Arial" w:cs="Arial"/>
          <w:color w:val="000000" w:themeColor="text1"/>
          <w:sz w:val="24"/>
          <w:szCs w:val="24"/>
          <w:shd w:val="clear" w:color="auto" w:fill="FFFFFF"/>
        </w:rPr>
        <w:t xml:space="preserve"> DCS.</w:t>
      </w:r>
    </w:p>
    <w:p w:rsidR="00AA46B9" w:rsidRDefault="00AA46B9">
      <w:pPr>
        <w:rPr>
          <w:rFonts w:ascii="Arial" w:hAnsi="Arial" w:cs="Arial"/>
          <w:color w:val="000000" w:themeColor="text1"/>
          <w:sz w:val="24"/>
          <w:szCs w:val="24"/>
          <w:shd w:val="clear" w:color="auto" w:fill="FFFFFF"/>
        </w:rPr>
      </w:pPr>
    </w:p>
    <w:p w:rsidR="00AA46B9" w:rsidRDefault="00AA46B9">
      <w:pPr>
        <w:rPr>
          <w:rFonts w:ascii="Arial" w:hAnsi="Arial" w:cs="Arial"/>
          <w:color w:val="000000" w:themeColor="text1"/>
          <w:sz w:val="24"/>
          <w:szCs w:val="24"/>
          <w:shd w:val="clear" w:color="auto" w:fill="FFFFFF"/>
          <w:lang w:val="ro-RO"/>
        </w:rPr>
      </w:pPr>
      <w:proofErr w:type="spellStart"/>
      <w:r>
        <w:rPr>
          <w:rFonts w:ascii="Arial" w:hAnsi="Arial" w:cs="Arial"/>
          <w:color w:val="000000" w:themeColor="text1"/>
          <w:sz w:val="24"/>
          <w:szCs w:val="24"/>
          <w:shd w:val="clear" w:color="auto" w:fill="FFFFFF"/>
        </w:rPr>
        <w:t>Pentru</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testarea</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aplica</w:t>
      </w:r>
      <w:proofErr w:type="spellEnd"/>
      <w:r>
        <w:rPr>
          <w:rFonts w:ascii="Arial" w:hAnsi="Arial" w:cs="Arial"/>
          <w:color w:val="000000" w:themeColor="text1"/>
          <w:sz w:val="24"/>
          <w:szCs w:val="24"/>
          <w:shd w:val="clear" w:color="auto" w:fill="FFFFFF"/>
          <w:lang w:val="ro-RO"/>
        </w:rPr>
        <w:t xml:space="preserve">ției (pentru server si client) </w:t>
      </w:r>
      <w:r w:rsidR="0054099E">
        <w:rPr>
          <w:rFonts w:ascii="Arial" w:hAnsi="Arial" w:cs="Arial"/>
          <w:color w:val="000000" w:themeColor="text1"/>
          <w:sz w:val="24"/>
          <w:szCs w:val="24"/>
          <w:shd w:val="clear" w:color="auto" w:fill="FFFFFF"/>
          <w:lang w:val="ro-RO"/>
        </w:rPr>
        <w:t>trebuie o conexiune la internet –pentru logara si autentificare-</w:t>
      </w:r>
    </w:p>
    <w:p w:rsidR="0054099E" w:rsidRDefault="0054099E">
      <w:pPr>
        <w:rPr>
          <w:rFonts w:ascii="Arial" w:hAnsi="Arial" w:cs="Arial"/>
          <w:color w:val="000000" w:themeColor="text1"/>
          <w:sz w:val="24"/>
          <w:szCs w:val="24"/>
          <w:shd w:val="clear" w:color="auto" w:fill="FFFFFF"/>
          <w:lang w:val="ro-RO"/>
        </w:rPr>
      </w:pPr>
    </w:p>
    <w:p w:rsidR="0054099E" w:rsidRDefault="0054099E">
      <w:pPr>
        <w:rPr>
          <w:rFonts w:ascii="Arial" w:hAnsi="Arial" w:cs="Arial"/>
          <w:color w:val="000000" w:themeColor="text1"/>
          <w:sz w:val="24"/>
          <w:szCs w:val="24"/>
          <w:shd w:val="clear" w:color="auto" w:fill="FFFFFF"/>
          <w:lang w:val="ro-RO"/>
        </w:rPr>
      </w:pPr>
    </w:p>
    <w:p w:rsidR="0054099E" w:rsidRDefault="0054099E">
      <w:pPr>
        <w:rPr>
          <w:rFonts w:ascii="Arial" w:hAnsi="Arial" w:cs="Arial"/>
          <w:color w:val="000000" w:themeColor="text1"/>
          <w:sz w:val="24"/>
          <w:szCs w:val="24"/>
          <w:shd w:val="clear" w:color="auto" w:fill="FFFFFF"/>
          <w:lang w:val="ro-RO"/>
        </w:rPr>
      </w:pPr>
    </w:p>
    <w:p w:rsidR="0054099E" w:rsidRDefault="0054099E">
      <w:pPr>
        <w:rPr>
          <w:rFonts w:ascii="Arial" w:hAnsi="Arial" w:cs="Arial"/>
          <w:color w:val="000000" w:themeColor="text1"/>
          <w:sz w:val="24"/>
          <w:szCs w:val="24"/>
          <w:shd w:val="clear" w:color="auto" w:fill="FFFFFF"/>
          <w:lang w:val="ro-RO"/>
        </w:rPr>
      </w:pPr>
    </w:p>
    <w:p w:rsidR="0054099E" w:rsidRDefault="0054099E">
      <w:pPr>
        <w:rPr>
          <w:rFonts w:ascii="Arial" w:hAnsi="Arial" w:cs="Arial"/>
          <w:color w:val="000000" w:themeColor="text1"/>
          <w:sz w:val="24"/>
          <w:szCs w:val="24"/>
          <w:shd w:val="clear" w:color="auto" w:fill="FFFFFF"/>
          <w:lang w:val="ro-RO"/>
        </w:rPr>
      </w:pPr>
    </w:p>
    <w:p w:rsidR="0054099E" w:rsidRDefault="0054099E">
      <w:pPr>
        <w:rPr>
          <w:rFonts w:ascii="Arial" w:hAnsi="Arial" w:cs="Arial"/>
          <w:color w:val="000000" w:themeColor="text1"/>
          <w:sz w:val="24"/>
          <w:szCs w:val="24"/>
          <w:shd w:val="clear" w:color="auto" w:fill="FFFFFF"/>
          <w:lang w:val="ro-RO"/>
        </w:rPr>
      </w:pPr>
    </w:p>
    <w:p w:rsidR="0054099E" w:rsidRDefault="0054099E">
      <w:pPr>
        <w:rPr>
          <w:rFonts w:ascii="Arial" w:hAnsi="Arial" w:cs="Arial"/>
          <w:b/>
          <w:i/>
          <w:color w:val="000000" w:themeColor="text1"/>
          <w:sz w:val="36"/>
          <w:szCs w:val="36"/>
          <w:shd w:val="clear" w:color="auto" w:fill="FFFFFF"/>
          <w:lang w:val="ro-RO"/>
        </w:rPr>
      </w:pPr>
      <w:r w:rsidRPr="0054099E">
        <w:rPr>
          <w:rFonts w:ascii="Arial" w:hAnsi="Arial" w:cs="Arial"/>
          <w:b/>
          <w:i/>
          <w:color w:val="000000" w:themeColor="text1"/>
          <w:sz w:val="36"/>
          <w:szCs w:val="36"/>
          <w:shd w:val="clear" w:color="auto" w:fill="FFFFFF"/>
          <w:lang w:val="ro-RO"/>
        </w:rPr>
        <w:lastRenderedPageBreak/>
        <w:t>2.Capitolul 2-Descrierea testelor</w:t>
      </w:r>
    </w:p>
    <w:tbl>
      <w:tblPr>
        <w:tblStyle w:val="TableGrid"/>
        <w:tblW w:w="0" w:type="auto"/>
        <w:tblLook w:val="04A0" w:firstRow="1" w:lastRow="0" w:firstColumn="1" w:lastColumn="0" w:noHBand="0" w:noVBand="1"/>
      </w:tblPr>
      <w:tblGrid>
        <w:gridCol w:w="2394"/>
        <w:gridCol w:w="1044"/>
        <w:gridCol w:w="1350"/>
        <w:gridCol w:w="2394"/>
        <w:gridCol w:w="2394"/>
      </w:tblGrid>
      <w:tr w:rsidR="0054099E" w:rsidTr="0054099E">
        <w:tc>
          <w:tcPr>
            <w:tcW w:w="9576" w:type="dxa"/>
            <w:gridSpan w:val="5"/>
          </w:tcPr>
          <w:p w:rsidR="0054099E" w:rsidRPr="000F0430" w:rsidRDefault="0054099E" w:rsidP="0054099E">
            <w:pPr>
              <w:jc w:val="center"/>
              <w:rPr>
                <w:sz w:val="24"/>
                <w:szCs w:val="24"/>
              </w:rPr>
            </w:pPr>
            <w:r w:rsidRPr="000F0430">
              <w:rPr>
                <w:sz w:val="24"/>
                <w:szCs w:val="24"/>
              </w:rPr>
              <w:t>Test nr.1</w:t>
            </w:r>
          </w:p>
        </w:tc>
      </w:tr>
      <w:tr w:rsidR="000F0430" w:rsidTr="000F0430">
        <w:trPr>
          <w:trHeight w:val="719"/>
        </w:trPr>
        <w:tc>
          <w:tcPr>
            <w:tcW w:w="3438" w:type="dxa"/>
            <w:gridSpan w:val="2"/>
          </w:tcPr>
          <w:p w:rsidR="000F0430" w:rsidRPr="000F0430" w:rsidRDefault="000F0430">
            <w:pPr>
              <w:rPr>
                <w:sz w:val="24"/>
                <w:szCs w:val="24"/>
              </w:rPr>
            </w:pPr>
            <w:proofErr w:type="spellStart"/>
            <w:r w:rsidRPr="000F0430">
              <w:rPr>
                <w:sz w:val="24"/>
                <w:szCs w:val="24"/>
              </w:rPr>
              <w:t>Cerința</w:t>
            </w:r>
            <w:proofErr w:type="spellEnd"/>
            <w:r w:rsidRPr="000F0430">
              <w:rPr>
                <w:sz w:val="24"/>
                <w:szCs w:val="24"/>
              </w:rPr>
              <w:t xml:space="preserve"> </w:t>
            </w:r>
            <w:proofErr w:type="spellStart"/>
            <w:r w:rsidRPr="000F0430">
              <w:rPr>
                <w:sz w:val="24"/>
                <w:szCs w:val="24"/>
              </w:rPr>
              <w:t>verificată</w:t>
            </w:r>
            <w:proofErr w:type="spellEnd"/>
          </w:p>
        </w:tc>
        <w:tc>
          <w:tcPr>
            <w:tcW w:w="6138" w:type="dxa"/>
            <w:gridSpan w:val="3"/>
          </w:tcPr>
          <w:p w:rsidR="000F0430" w:rsidRPr="000F0430" w:rsidRDefault="000F0430" w:rsidP="000F0430">
            <w:pPr>
              <w:jc w:val="center"/>
              <w:rPr>
                <w:sz w:val="24"/>
                <w:szCs w:val="24"/>
              </w:rPr>
            </w:pPr>
            <w:proofErr w:type="spellStart"/>
            <w:r w:rsidRPr="000F0430">
              <w:rPr>
                <w:sz w:val="24"/>
                <w:szCs w:val="24"/>
              </w:rPr>
              <w:t>Cerința</w:t>
            </w:r>
            <w:proofErr w:type="spellEnd"/>
            <w:r w:rsidRPr="000F0430">
              <w:rPr>
                <w:sz w:val="24"/>
                <w:szCs w:val="24"/>
              </w:rPr>
              <w:t xml:space="preserve"> 1. </w:t>
            </w:r>
            <w:proofErr w:type="spellStart"/>
            <w:r>
              <w:rPr>
                <w:sz w:val="24"/>
                <w:szCs w:val="24"/>
              </w:rPr>
              <w:t>Autentificare</w:t>
            </w:r>
            <w:proofErr w:type="spellEnd"/>
            <w:r>
              <w:rPr>
                <w:sz w:val="24"/>
                <w:szCs w:val="24"/>
              </w:rPr>
              <w:t xml:space="preserve"> </w:t>
            </w:r>
            <w:proofErr w:type="spellStart"/>
            <w:r>
              <w:rPr>
                <w:sz w:val="24"/>
                <w:szCs w:val="24"/>
              </w:rPr>
              <w:t>utilizator</w:t>
            </w:r>
            <w:proofErr w:type="spellEnd"/>
            <w:r>
              <w:rPr>
                <w:sz w:val="24"/>
                <w:szCs w:val="24"/>
              </w:rPr>
              <w:t xml:space="preserve"> </w:t>
            </w:r>
            <w:proofErr w:type="spellStart"/>
            <w:proofErr w:type="gramStart"/>
            <w:r>
              <w:rPr>
                <w:sz w:val="24"/>
                <w:szCs w:val="24"/>
              </w:rPr>
              <w:t>folosind</w:t>
            </w:r>
            <w:proofErr w:type="spellEnd"/>
            <w:r>
              <w:rPr>
                <w:sz w:val="24"/>
                <w:szCs w:val="24"/>
              </w:rPr>
              <w:t xml:space="preserve">  </w:t>
            </w:r>
            <w:proofErr w:type="spellStart"/>
            <w:r>
              <w:rPr>
                <w:sz w:val="24"/>
                <w:szCs w:val="24"/>
              </w:rPr>
              <w:t>adresa</w:t>
            </w:r>
            <w:proofErr w:type="spellEnd"/>
            <w:proofErr w:type="gramEnd"/>
            <w:r>
              <w:rPr>
                <w:sz w:val="24"/>
                <w:szCs w:val="24"/>
              </w:rPr>
              <w:t xml:space="preserve"> de e-mail, un username </w:t>
            </w:r>
            <w:proofErr w:type="spellStart"/>
            <w:r>
              <w:rPr>
                <w:sz w:val="24"/>
                <w:szCs w:val="24"/>
              </w:rPr>
              <w:t>si</w:t>
            </w:r>
            <w:proofErr w:type="spellEnd"/>
            <w:r>
              <w:rPr>
                <w:sz w:val="24"/>
                <w:szCs w:val="24"/>
              </w:rPr>
              <w:t xml:space="preserve"> o </w:t>
            </w:r>
            <w:proofErr w:type="spellStart"/>
            <w:r>
              <w:rPr>
                <w:sz w:val="24"/>
                <w:szCs w:val="24"/>
              </w:rPr>
              <w:t>parolă</w:t>
            </w:r>
            <w:proofErr w:type="spellEnd"/>
            <w:r>
              <w:rPr>
                <w:sz w:val="24"/>
                <w:szCs w:val="24"/>
              </w:rPr>
              <w:t xml:space="preserve"> la </w:t>
            </w:r>
            <w:proofErr w:type="spellStart"/>
            <w:r>
              <w:rPr>
                <w:sz w:val="24"/>
                <w:szCs w:val="24"/>
              </w:rPr>
              <w:t>alegere</w:t>
            </w:r>
            <w:proofErr w:type="spellEnd"/>
            <w:r>
              <w:rPr>
                <w:sz w:val="24"/>
                <w:szCs w:val="24"/>
              </w:rPr>
              <w:t>.</w:t>
            </w:r>
          </w:p>
        </w:tc>
      </w:tr>
      <w:tr w:rsidR="000F0430" w:rsidTr="000F0430">
        <w:trPr>
          <w:trHeight w:val="719"/>
        </w:trPr>
        <w:tc>
          <w:tcPr>
            <w:tcW w:w="3438" w:type="dxa"/>
            <w:gridSpan w:val="2"/>
          </w:tcPr>
          <w:p w:rsidR="000F0430" w:rsidRPr="000F0430" w:rsidRDefault="000F0430">
            <w:pPr>
              <w:rPr>
                <w:sz w:val="24"/>
                <w:szCs w:val="24"/>
              </w:rPr>
            </w:pPr>
            <w:proofErr w:type="spellStart"/>
            <w:r>
              <w:rPr>
                <w:sz w:val="24"/>
                <w:szCs w:val="24"/>
              </w:rPr>
              <w:t>Documentul</w:t>
            </w:r>
            <w:proofErr w:type="spellEnd"/>
            <w:r>
              <w:rPr>
                <w:sz w:val="24"/>
                <w:szCs w:val="24"/>
              </w:rPr>
              <w:t xml:space="preserve"> </w:t>
            </w:r>
            <w:proofErr w:type="spellStart"/>
            <w:r>
              <w:rPr>
                <w:sz w:val="24"/>
                <w:szCs w:val="24"/>
              </w:rPr>
              <w:t>justificativ</w:t>
            </w:r>
            <w:proofErr w:type="spellEnd"/>
          </w:p>
        </w:tc>
        <w:tc>
          <w:tcPr>
            <w:tcW w:w="6138" w:type="dxa"/>
            <w:gridSpan w:val="3"/>
          </w:tcPr>
          <w:p w:rsidR="000F0430" w:rsidRPr="000F0430" w:rsidRDefault="000F0430" w:rsidP="000F0430">
            <w:pPr>
              <w:jc w:val="center"/>
              <w:rPr>
                <w:sz w:val="24"/>
                <w:szCs w:val="24"/>
              </w:rPr>
            </w:pPr>
            <w:r>
              <w:rPr>
                <w:sz w:val="24"/>
                <w:szCs w:val="24"/>
              </w:rPr>
              <w:t>DCS</w:t>
            </w:r>
          </w:p>
        </w:tc>
      </w:tr>
      <w:tr w:rsidR="000F0430" w:rsidTr="005D278A">
        <w:tc>
          <w:tcPr>
            <w:tcW w:w="9576" w:type="dxa"/>
            <w:gridSpan w:val="5"/>
          </w:tcPr>
          <w:p w:rsidR="000F0430" w:rsidRDefault="000F0430">
            <w:pPr>
              <w:rPr>
                <w:sz w:val="36"/>
                <w:szCs w:val="36"/>
              </w:rPr>
            </w:pPr>
            <w:proofErr w:type="spellStart"/>
            <w:r w:rsidRPr="000F0430">
              <w:rPr>
                <w:sz w:val="24"/>
                <w:szCs w:val="24"/>
              </w:rPr>
              <w:t>Modalitate</w:t>
            </w:r>
            <w:proofErr w:type="spellEnd"/>
            <w:r w:rsidRPr="000F0430">
              <w:rPr>
                <w:sz w:val="24"/>
                <w:szCs w:val="24"/>
              </w:rPr>
              <w:t xml:space="preserve"> de </w:t>
            </w:r>
            <w:proofErr w:type="spellStart"/>
            <w:r w:rsidRPr="000F0430">
              <w:rPr>
                <w:sz w:val="24"/>
                <w:szCs w:val="24"/>
              </w:rPr>
              <w:t>testare</w:t>
            </w:r>
            <w:proofErr w:type="spellEnd"/>
          </w:p>
        </w:tc>
      </w:tr>
      <w:tr w:rsidR="000F0430" w:rsidTr="000F0430">
        <w:tc>
          <w:tcPr>
            <w:tcW w:w="2394" w:type="dxa"/>
          </w:tcPr>
          <w:p w:rsidR="000F0430" w:rsidRPr="000F0430" w:rsidRDefault="000F0430">
            <w:pPr>
              <w:rPr>
                <w:sz w:val="24"/>
                <w:szCs w:val="24"/>
              </w:rPr>
            </w:pPr>
            <w:proofErr w:type="spellStart"/>
            <w:r w:rsidRPr="000F0430">
              <w:rPr>
                <w:sz w:val="24"/>
                <w:szCs w:val="24"/>
              </w:rPr>
              <w:t>Rezultate</w:t>
            </w:r>
            <w:proofErr w:type="spellEnd"/>
            <w:r w:rsidRPr="000F0430">
              <w:rPr>
                <w:sz w:val="24"/>
                <w:szCs w:val="24"/>
              </w:rPr>
              <w:t xml:space="preserve"> </w:t>
            </w:r>
            <w:proofErr w:type="spellStart"/>
            <w:r w:rsidRPr="000F0430">
              <w:rPr>
                <w:sz w:val="24"/>
                <w:szCs w:val="24"/>
              </w:rPr>
              <w:t>asteptate</w:t>
            </w:r>
            <w:proofErr w:type="spellEnd"/>
          </w:p>
        </w:tc>
        <w:tc>
          <w:tcPr>
            <w:tcW w:w="2394" w:type="dxa"/>
            <w:gridSpan w:val="2"/>
          </w:tcPr>
          <w:p w:rsidR="000F0430" w:rsidRDefault="000F0430">
            <w:pPr>
              <w:rPr>
                <w:sz w:val="36"/>
                <w:szCs w:val="36"/>
              </w:rPr>
            </w:pPr>
          </w:p>
        </w:tc>
        <w:tc>
          <w:tcPr>
            <w:tcW w:w="2394" w:type="dxa"/>
          </w:tcPr>
          <w:p w:rsidR="000F0430" w:rsidRDefault="000F0430">
            <w:pPr>
              <w:rPr>
                <w:sz w:val="36"/>
                <w:szCs w:val="36"/>
              </w:rPr>
            </w:pPr>
          </w:p>
        </w:tc>
        <w:tc>
          <w:tcPr>
            <w:tcW w:w="2394" w:type="dxa"/>
          </w:tcPr>
          <w:p w:rsidR="000F0430" w:rsidRDefault="000F0430">
            <w:pPr>
              <w:rPr>
                <w:sz w:val="36"/>
                <w:szCs w:val="36"/>
              </w:rPr>
            </w:pPr>
          </w:p>
        </w:tc>
      </w:tr>
      <w:tr w:rsidR="000F0430" w:rsidTr="000F0430">
        <w:tc>
          <w:tcPr>
            <w:tcW w:w="2394" w:type="dxa"/>
          </w:tcPr>
          <w:p w:rsidR="000F0430" w:rsidRPr="000F0430" w:rsidRDefault="000F0430">
            <w:pPr>
              <w:rPr>
                <w:sz w:val="24"/>
                <w:szCs w:val="24"/>
              </w:rPr>
            </w:pPr>
            <w:proofErr w:type="spellStart"/>
            <w:r w:rsidRPr="000F0430">
              <w:rPr>
                <w:sz w:val="24"/>
                <w:szCs w:val="24"/>
              </w:rPr>
              <w:t>Rezultate</w:t>
            </w:r>
            <w:proofErr w:type="spellEnd"/>
            <w:r w:rsidRPr="000F0430">
              <w:rPr>
                <w:sz w:val="24"/>
                <w:szCs w:val="24"/>
              </w:rPr>
              <w:t xml:space="preserve"> </w:t>
            </w:r>
            <w:proofErr w:type="spellStart"/>
            <w:r w:rsidRPr="000F0430">
              <w:rPr>
                <w:sz w:val="24"/>
                <w:szCs w:val="24"/>
              </w:rPr>
              <w:t>ob</w:t>
            </w:r>
            <w:r>
              <w:rPr>
                <w:sz w:val="24"/>
                <w:szCs w:val="24"/>
              </w:rPr>
              <w:t>ținute</w:t>
            </w:r>
            <w:proofErr w:type="spellEnd"/>
          </w:p>
        </w:tc>
        <w:tc>
          <w:tcPr>
            <w:tcW w:w="2394" w:type="dxa"/>
            <w:gridSpan w:val="2"/>
          </w:tcPr>
          <w:p w:rsidR="000F0430" w:rsidRDefault="000F0430">
            <w:pPr>
              <w:rPr>
                <w:sz w:val="36"/>
                <w:szCs w:val="36"/>
              </w:rPr>
            </w:pPr>
          </w:p>
        </w:tc>
        <w:tc>
          <w:tcPr>
            <w:tcW w:w="2394" w:type="dxa"/>
          </w:tcPr>
          <w:p w:rsidR="000F0430" w:rsidRDefault="000F0430">
            <w:pPr>
              <w:rPr>
                <w:sz w:val="36"/>
                <w:szCs w:val="36"/>
              </w:rPr>
            </w:pPr>
          </w:p>
        </w:tc>
        <w:tc>
          <w:tcPr>
            <w:tcW w:w="2394" w:type="dxa"/>
          </w:tcPr>
          <w:p w:rsidR="000F0430" w:rsidRDefault="000F0430">
            <w:pPr>
              <w:rPr>
                <w:sz w:val="36"/>
                <w:szCs w:val="36"/>
              </w:rPr>
            </w:pPr>
          </w:p>
        </w:tc>
      </w:tr>
      <w:tr w:rsidR="000F0430" w:rsidTr="000F0430">
        <w:tc>
          <w:tcPr>
            <w:tcW w:w="2394" w:type="dxa"/>
          </w:tcPr>
          <w:p w:rsidR="000F0430" w:rsidRPr="000F0430" w:rsidRDefault="000F0430">
            <w:pPr>
              <w:rPr>
                <w:sz w:val="24"/>
                <w:szCs w:val="24"/>
              </w:rPr>
            </w:pPr>
            <w:r w:rsidRPr="000F0430">
              <w:rPr>
                <w:sz w:val="24"/>
                <w:szCs w:val="24"/>
              </w:rPr>
              <w:t xml:space="preserve">Test </w:t>
            </w:r>
            <w:proofErr w:type="spellStart"/>
            <w:r w:rsidRPr="000F0430">
              <w:rPr>
                <w:sz w:val="24"/>
                <w:szCs w:val="24"/>
              </w:rPr>
              <w:t>trecut</w:t>
            </w:r>
            <w:proofErr w:type="spellEnd"/>
          </w:p>
        </w:tc>
        <w:tc>
          <w:tcPr>
            <w:tcW w:w="2394" w:type="dxa"/>
            <w:gridSpan w:val="2"/>
          </w:tcPr>
          <w:p w:rsidR="000F0430" w:rsidRDefault="000F0430">
            <w:pPr>
              <w:rPr>
                <w:sz w:val="36"/>
                <w:szCs w:val="36"/>
              </w:rPr>
            </w:pPr>
          </w:p>
        </w:tc>
        <w:tc>
          <w:tcPr>
            <w:tcW w:w="2394" w:type="dxa"/>
          </w:tcPr>
          <w:p w:rsidR="000F0430" w:rsidRDefault="000F0430">
            <w:pPr>
              <w:rPr>
                <w:sz w:val="36"/>
                <w:szCs w:val="36"/>
              </w:rPr>
            </w:pPr>
          </w:p>
        </w:tc>
        <w:tc>
          <w:tcPr>
            <w:tcW w:w="2394" w:type="dxa"/>
          </w:tcPr>
          <w:p w:rsidR="000F0430" w:rsidRDefault="000F0430">
            <w:pPr>
              <w:rPr>
                <w:sz w:val="36"/>
                <w:szCs w:val="36"/>
              </w:rPr>
            </w:pPr>
          </w:p>
        </w:tc>
      </w:tr>
    </w:tbl>
    <w:p w:rsidR="00AA46B9" w:rsidRDefault="00AA46B9">
      <w:pPr>
        <w:rPr>
          <w:sz w:val="36"/>
          <w:szCs w:val="36"/>
        </w:rPr>
      </w:pPr>
    </w:p>
    <w:p w:rsidR="00FC59F9" w:rsidRDefault="00FC59F9">
      <w:pPr>
        <w:rPr>
          <w:sz w:val="24"/>
          <w:szCs w:val="24"/>
        </w:rPr>
      </w:pPr>
      <w:proofErr w:type="spellStart"/>
      <w:r>
        <w:rPr>
          <w:sz w:val="24"/>
          <w:szCs w:val="24"/>
        </w:rPr>
        <w:t>Tabela</w:t>
      </w:r>
      <w:proofErr w:type="spellEnd"/>
    </w:p>
    <w:p w:rsidR="00FC59F9" w:rsidRDefault="00FC59F9">
      <w:pPr>
        <w:rPr>
          <w:sz w:val="24"/>
          <w:szCs w:val="24"/>
        </w:rPr>
      </w:pPr>
      <w:proofErr w:type="spellStart"/>
      <w:r>
        <w:rPr>
          <w:sz w:val="24"/>
          <w:szCs w:val="24"/>
        </w:rPr>
        <w:t>Unde</w:t>
      </w:r>
      <w:proofErr w:type="spellEnd"/>
      <w:r>
        <w:rPr>
          <w:sz w:val="24"/>
          <w:szCs w:val="24"/>
        </w:rPr>
        <w:t xml:space="preserve"> </w:t>
      </w:r>
      <w:proofErr w:type="spellStart"/>
      <w:r>
        <w:rPr>
          <w:sz w:val="24"/>
          <w:szCs w:val="24"/>
        </w:rPr>
        <w:t>tb</w:t>
      </w:r>
      <w:proofErr w:type="spellEnd"/>
      <w:r>
        <w:rPr>
          <w:sz w:val="24"/>
          <w:szCs w:val="24"/>
        </w:rPr>
        <w:t xml:space="preserve"> </w:t>
      </w:r>
      <w:proofErr w:type="spellStart"/>
      <w:r>
        <w:rPr>
          <w:sz w:val="24"/>
          <w:szCs w:val="24"/>
        </w:rPr>
        <w:t>fisireul</w:t>
      </w:r>
      <w:proofErr w:type="spellEnd"/>
    </w:p>
    <w:p w:rsidR="00FC59F9" w:rsidRPr="00FC59F9" w:rsidRDefault="00FC59F9">
      <w:pPr>
        <w:rPr>
          <w:sz w:val="24"/>
          <w:szCs w:val="24"/>
        </w:rPr>
      </w:pPr>
      <w:proofErr w:type="spellStart"/>
      <w:proofErr w:type="gramStart"/>
      <w:r>
        <w:rPr>
          <w:sz w:val="24"/>
          <w:szCs w:val="24"/>
        </w:rPr>
        <w:t>alinierea</w:t>
      </w:r>
      <w:bookmarkStart w:id="0" w:name="_GoBack"/>
      <w:bookmarkEnd w:id="0"/>
      <w:proofErr w:type="spellEnd"/>
      <w:proofErr w:type="gramEnd"/>
    </w:p>
    <w:sectPr w:rsidR="00FC59F9" w:rsidRPr="00FC5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502"/>
    <w:rsid w:val="000F0430"/>
    <w:rsid w:val="00173502"/>
    <w:rsid w:val="001A5881"/>
    <w:rsid w:val="0054099E"/>
    <w:rsid w:val="00AA46B9"/>
    <w:rsid w:val="00C50D57"/>
    <w:rsid w:val="00FC5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502"/>
  </w:style>
  <w:style w:type="paragraph" w:styleId="Heading1">
    <w:name w:val="heading 1"/>
    <w:basedOn w:val="Normal"/>
    <w:next w:val="Normal"/>
    <w:link w:val="Heading1Char"/>
    <w:uiPriority w:val="9"/>
    <w:qFormat/>
    <w:rsid w:val="00173502"/>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502"/>
    <w:rPr>
      <w:rFonts w:asciiTheme="majorHAnsi" w:eastAsiaTheme="majorEastAsia" w:hAnsiTheme="majorHAnsi" w:cstheme="majorBidi"/>
      <w:b/>
      <w:bCs/>
      <w:color w:val="000000" w:themeColor="text1"/>
      <w:sz w:val="28"/>
      <w:szCs w:val="28"/>
    </w:rPr>
  </w:style>
  <w:style w:type="paragraph" w:styleId="BalloonText">
    <w:name w:val="Balloon Text"/>
    <w:basedOn w:val="Normal"/>
    <w:link w:val="BalloonTextChar"/>
    <w:uiPriority w:val="99"/>
    <w:semiHidden/>
    <w:unhideWhenUsed/>
    <w:rsid w:val="00173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502"/>
    <w:rPr>
      <w:rFonts w:ascii="Tahoma" w:hAnsi="Tahoma" w:cs="Tahoma"/>
      <w:sz w:val="16"/>
      <w:szCs w:val="16"/>
    </w:rPr>
  </w:style>
  <w:style w:type="table" w:styleId="TableGrid">
    <w:name w:val="Table Grid"/>
    <w:basedOn w:val="TableNormal"/>
    <w:uiPriority w:val="59"/>
    <w:rsid w:val="001735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AA46B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502"/>
  </w:style>
  <w:style w:type="paragraph" w:styleId="Heading1">
    <w:name w:val="heading 1"/>
    <w:basedOn w:val="Normal"/>
    <w:next w:val="Normal"/>
    <w:link w:val="Heading1Char"/>
    <w:uiPriority w:val="9"/>
    <w:qFormat/>
    <w:rsid w:val="00173502"/>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502"/>
    <w:rPr>
      <w:rFonts w:asciiTheme="majorHAnsi" w:eastAsiaTheme="majorEastAsia" w:hAnsiTheme="majorHAnsi" w:cstheme="majorBidi"/>
      <w:b/>
      <w:bCs/>
      <w:color w:val="000000" w:themeColor="text1"/>
      <w:sz w:val="28"/>
      <w:szCs w:val="28"/>
    </w:rPr>
  </w:style>
  <w:style w:type="paragraph" w:styleId="BalloonText">
    <w:name w:val="Balloon Text"/>
    <w:basedOn w:val="Normal"/>
    <w:link w:val="BalloonTextChar"/>
    <w:uiPriority w:val="99"/>
    <w:semiHidden/>
    <w:unhideWhenUsed/>
    <w:rsid w:val="00173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502"/>
    <w:rPr>
      <w:rFonts w:ascii="Tahoma" w:hAnsi="Tahoma" w:cs="Tahoma"/>
      <w:sz w:val="16"/>
      <w:szCs w:val="16"/>
    </w:rPr>
  </w:style>
  <w:style w:type="table" w:styleId="TableGrid">
    <w:name w:val="Table Grid"/>
    <w:basedOn w:val="TableNormal"/>
    <w:uiPriority w:val="59"/>
    <w:rsid w:val="001735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AA46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dc:creator>
  <cp:lastModifiedBy>Diana</cp:lastModifiedBy>
  <cp:revision>1</cp:revision>
  <dcterms:created xsi:type="dcterms:W3CDTF">2021-03-26T05:43:00Z</dcterms:created>
  <dcterms:modified xsi:type="dcterms:W3CDTF">2021-03-26T06:56:00Z</dcterms:modified>
</cp:coreProperties>
</file>