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69FA" w14:textId="77777777"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40EDBF" wp14:editId="5DED7647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3797B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19583F79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6987CBFD" w14:textId="77777777"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Сопот, </w:t>
      </w:r>
      <w:proofErr w:type="gramStart"/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”Иван</w:t>
      </w:r>
      <w:proofErr w:type="gramEnd"/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Вазов</w:t>
      </w:r>
      <w:proofErr w:type="spellEnd"/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8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19A98A3F" w14:textId="77777777"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5CFA" wp14:editId="08FEE533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1829447E" w14:textId="77777777"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14:paraId="023552B2" w14:textId="77777777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14:paraId="52B21DA0" w14:textId="119253F8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 </w:t>
      </w:r>
    </w:p>
    <w:p w14:paraId="16276E5A" w14:textId="77777777"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01C13A68" w14:textId="77777777" w:rsidR="008F7766" w:rsidRDefault="008F7766" w:rsidP="008F7766">
      <w:pPr>
        <w:pStyle w:val="a7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AA1112B" w14:textId="006D9897" w:rsidR="00CC2AC6" w:rsidRDefault="006D7700" w:rsidP="008F7766">
      <w:pPr>
        <w:pStyle w:val="a7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Заглавие на проекта</w:t>
      </w:r>
      <w:r w:rsidR="00CC2AC6">
        <w:rPr>
          <w:rFonts w:ascii="Times New Roman" w:hAnsi="Times New Roman"/>
          <w:b/>
          <w:bCs/>
          <w:color w:val="000000"/>
          <w:sz w:val="36"/>
          <w:szCs w:val="36"/>
        </w:rPr>
        <w:t>:</w:t>
      </w:r>
    </w:p>
    <w:p w14:paraId="14BE6438" w14:textId="541274DD" w:rsidR="00CC2AC6" w:rsidRPr="00CC2AC6" w:rsidRDefault="00CC2AC6" w:rsidP="008F7766">
      <w:pPr>
        <w:pStyle w:val="a7"/>
        <w:jc w:val="center"/>
        <w:rPr>
          <w:rFonts w:ascii="Times New Roman" w:hAnsi="Times New Roman"/>
          <w:bCs/>
          <w:color w:val="000000"/>
          <w:sz w:val="36"/>
          <w:szCs w:val="36"/>
        </w:rPr>
      </w:pPr>
      <w:r w:rsidRPr="00CC2AC6">
        <w:rPr>
          <w:rFonts w:ascii="Times New Roman" w:hAnsi="Times New Roman"/>
          <w:bCs/>
          <w:color w:val="000000"/>
          <w:sz w:val="36"/>
          <w:szCs w:val="36"/>
        </w:rPr>
        <w:t>„Приют за изоставени котки“</w:t>
      </w:r>
    </w:p>
    <w:p w14:paraId="6CEA54BC" w14:textId="47837BAE" w:rsidR="008F7766" w:rsidRDefault="008F7766" w:rsidP="00CC2AC6">
      <w:pPr>
        <w:pStyle w:val="a7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01C5FBBB" w14:textId="7251C6A7" w:rsidR="006D7700" w:rsidRPr="006D7700" w:rsidRDefault="00CC2AC6" w:rsidP="008F7766">
      <w:pPr>
        <w:pStyle w:val="a7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Задача № </w:t>
      </w:r>
      <w:r w:rsidRPr="00CC2AC6">
        <w:rPr>
          <w:rFonts w:ascii="Times New Roman" w:hAnsi="Times New Roman"/>
          <w:bCs/>
          <w:color w:val="000000"/>
          <w:sz w:val="36"/>
          <w:szCs w:val="36"/>
          <w:lang w:val="en-US"/>
        </w:rPr>
        <w:t>13</w:t>
      </w:r>
    </w:p>
    <w:p w14:paraId="74C1AFE6" w14:textId="77777777"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45860836" w14:textId="47D30E61" w:rsidR="008F7766" w:rsidRPr="00D17AB7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val="en-US"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 w:rsidR="00CC2AC6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>Диан Димитров Иванов</w:t>
      </w:r>
    </w:p>
    <w:p w14:paraId="41F5CA9F" w14:textId="77777777" w:rsidR="008F7766" w:rsidRPr="005D3563" w:rsidRDefault="008F7766" w:rsidP="008F7766">
      <w:pPr>
        <w:pStyle w:val="a7"/>
        <w:rPr>
          <w:rFonts w:ascii="Times New Roman" w:hAnsi="Times New Roman"/>
          <w:color w:val="000000"/>
          <w:sz w:val="32"/>
          <w:szCs w:val="32"/>
        </w:rPr>
      </w:pPr>
    </w:p>
    <w:p w14:paraId="0D6B08C9" w14:textId="77777777"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3CC462" w14:textId="184708D3" w:rsidR="008F7766" w:rsidRPr="00D17AB7" w:rsidRDefault="008F7766" w:rsidP="008F7766">
      <w:pPr>
        <w:pStyle w:val="a7"/>
        <w:rPr>
          <w:rFonts w:ascii="Times New Roman" w:hAnsi="Times New Roman"/>
          <w:i/>
          <w:sz w:val="32"/>
          <w:szCs w:val="32"/>
          <w:lang w:val="en-US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  <w:r w:rsidR="00D17AB7">
        <w:rPr>
          <w:rFonts w:ascii="Times New Roman" w:hAnsi="Times New Roman"/>
          <w:i/>
          <w:sz w:val="32"/>
          <w:szCs w:val="32"/>
          <w:lang w:val="en-US"/>
        </w:rPr>
        <w:t>/</w:t>
      </w:r>
      <w:r w:rsidR="006D7700" w:rsidRPr="006D7700">
        <w:rPr>
          <w:rFonts w:ascii="Times New Roman" w:hAnsi="Times New Roman"/>
          <w:i/>
          <w:sz w:val="32"/>
          <w:szCs w:val="32"/>
        </w:rPr>
        <w:t xml:space="preserve"> </w:t>
      </w:r>
      <w:r w:rsidR="006D7700" w:rsidRPr="005D3563">
        <w:rPr>
          <w:rFonts w:ascii="Times New Roman" w:hAnsi="Times New Roman"/>
          <w:i/>
          <w:sz w:val="32"/>
          <w:szCs w:val="32"/>
        </w:rPr>
        <w:t>„</w:t>
      </w:r>
      <w:r w:rsidR="006D7700">
        <w:rPr>
          <w:rFonts w:ascii="Times New Roman" w:hAnsi="Times New Roman"/>
          <w:i/>
          <w:sz w:val="32"/>
          <w:szCs w:val="32"/>
        </w:rPr>
        <w:t>Системен</w:t>
      </w:r>
      <w:r w:rsidR="006D7700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5C46DABC" w14:textId="0929E90A" w:rsidR="008F7766" w:rsidRPr="005D3563" w:rsidRDefault="008F7766" w:rsidP="008F7766">
      <w:pPr>
        <w:pStyle w:val="a7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  <w:r w:rsidR="006D7700">
        <w:rPr>
          <w:rFonts w:ascii="Times New Roman" w:hAnsi="Times New Roman"/>
          <w:i/>
          <w:sz w:val="32"/>
          <w:szCs w:val="32"/>
        </w:rPr>
        <w:t xml:space="preserve"> / „Системно програмиране“</w:t>
      </w:r>
    </w:p>
    <w:p w14:paraId="25425728" w14:textId="77777777" w:rsidR="008F7766" w:rsidRPr="00997CEC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D1672D8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6140B616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0A96604F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0B543E91" w14:textId="77777777" w:rsidR="008F7766" w:rsidRDefault="008F7766" w:rsidP="008F7766">
      <w:pPr>
        <w:pStyle w:val="a7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39F103D0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6E2C12CF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2BDA7DA5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7812F2E3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76565BE2" w14:textId="6A0FE2BD" w:rsidR="00B36215" w:rsidRDefault="008F7766" w:rsidP="00B36215">
      <w:pPr>
        <w:pStyle w:val="a7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lastRenderedPageBreak/>
        <w:t>Сопот, 2022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  <w:r w:rsidR="00B36215">
        <w:rPr>
          <w:rFonts w:ascii="Times New Roman" w:hAnsi="Times New Roman"/>
          <w:color w:val="000000"/>
          <w:sz w:val="36"/>
          <w:szCs w:val="36"/>
        </w:rPr>
        <w:br w:type="page"/>
      </w:r>
    </w:p>
    <w:p w14:paraId="5E15A0F5" w14:textId="0E003409" w:rsidR="00BC7120" w:rsidRDefault="00B36215" w:rsidP="00BC7120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ТОЧКА</w:t>
      </w:r>
      <w:r w:rsidR="00BC7120">
        <w:rPr>
          <w:b/>
          <w:sz w:val="32"/>
          <w:szCs w:val="32"/>
        </w:rPr>
        <w:t xml:space="preserve"> 1.</w:t>
      </w:r>
    </w:p>
    <w:p w14:paraId="410932C1" w14:textId="77777777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 xml:space="preserve">Описание на БД </w:t>
      </w:r>
    </w:p>
    <w:p w14:paraId="5234928A" w14:textId="77777777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3B01BD8B" w14:textId="77777777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127E390B" w14:textId="77777777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22931C9B" w14:textId="4D957FCD" w:rsidR="00485020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>/ диаграма на таблиците/</w:t>
      </w:r>
    </w:p>
    <w:p w14:paraId="7B54AE91" w14:textId="3248E037" w:rsidR="00B36215" w:rsidRP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eastAsia="Tahoma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sz w:val="28"/>
          <w:szCs w:val="28"/>
        </w:rPr>
        <w:t xml:space="preserve">/описание на кода на класовете-таблици и </w:t>
      </w:r>
      <w:proofErr w:type="spellStart"/>
      <w:r>
        <w:rPr>
          <w:rFonts w:ascii="Times New Roman" w:hAnsi="Times New Roman"/>
          <w:b/>
          <w:sz w:val="28"/>
          <w:szCs w:val="28"/>
          <w:lang w:val="en-GB"/>
        </w:rPr>
        <w:t>DbContext</w:t>
      </w:r>
      <w:proofErr w:type="spellEnd"/>
      <w:r>
        <w:rPr>
          <w:rFonts w:ascii="Times New Roman" w:hAnsi="Times New Roman"/>
          <w:b/>
          <w:sz w:val="28"/>
          <w:szCs w:val="28"/>
          <w:lang w:val="en-GB"/>
        </w:rPr>
        <w:t>/</w:t>
      </w:r>
    </w:p>
    <w:p w14:paraId="31E6F800" w14:textId="77777777" w:rsidR="007F7EC6" w:rsidRDefault="007F7EC6" w:rsidP="007F7EC6">
      <w:pPr>
        <w:spacing w:after="160" w:line="259" w:lineRule="auto"/>
        <w:rPr>
          <w:rFonts w:eastAsia="Tahoma"/>
          <w:b/>
          <w:color w:val="000000"/>
          <w:szCs w:val="24"/>
        </w:rPr>
      </w:pPr>
    </w:p>
    <w:p w14:paraId="453594D3" w14:textId="5FB40D10" w:rsidR="007F7EC6" w:rsidRPr="007F7EC6" w:rsidRDefault="007F7EC6" w:rsidP="007F7EC6">
      <w:pPr>
        <w:pStyle w:val="a9"/>
        <w:numPr>
          <w:ilvl w:val="1"/>
          <w:numId w:val="14"/>
        </w:numPr>
        <w:spacing w:after="160" w:line="259" w:lineRule="auto"/>
        <w:rPr>
          <w:rFonts w:eastAsia="Tahoma"/>
          <w:b/>
          <w:color w:val="000000"/>
          <w:sz w:val="32"/>
          <w:szCs w:val="32"/>
        </w:rPr>
      </w:pPr>
      <w:r w:rsidRPr="007F7EC6">
        <w:rPr>
          <w:rFonts w:eastAsia="Tahoma"/>
          <w:b/>
          <w:color w:val="000000"/>
          <w:sz w:val="32"/>
          <w:szCs w:val="32"/>
        </w:rPr>
        <w:t xml:space="preserve">Класа </w:t>
      </w:r>
      <w:r w:rsidRPr="007F7EC6">
        <w:rPr>
          <w:rFonts w:eastAsia="Tahoma"/>
          <w:b/>
          <w:color w:val="000000"/>
          <w:sz w:val="32"/>
          <w:szCs w:val="32"/>
          <w:lang w:val="en-US"/>
        </w:rPr>
        <w:t>Animal</w:t>
      </w:r>
    </w:p>
    <w:p w14:paraId="4E70FD1D" w14:textId="77777777" w:rsid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 w:rsidRPr="007F7EC6">
        <w:rPr>
          <w:rFonts w:eastAsia="Tahoma"/>
          <w:color w:val="000000"/>
          <w:szCs w:val="24"/>
        </w:rPr>
        <w:t xml:space="preserve">Създаваме класа </w:t>
      </w:r>
      <w:r w:rsidRPr="007F7EC6">
        <w:rPr>
          <w:rFonts w:eastAsia="Tahoma"/>
          <w:color w:val="000000"/>
          <w:szCs w:val="24"/>
          <w:lang w:val="en-US"/>
        </w:rPr>
        <w:t>Animal</w:t>
      </w:r>
      <w:r w:rsidRPr="007F7EC6">
        <w:rPr>
          <w:rFonts w:eastAsia="Tahoma"/>
          <w:color w:val="000000"/>
          <w:szCs w:val="24"/>
        </w:rPr>
        <w:t>, който съдържа информация за номера на животното, име на животното, описание за него, възраст и номер на порода. Връзваме номера на породата, който е от друга таблица(клас) чрез връзка много към 1(М:1).</w:t>
      </w:r>
      <w:r w:rsidR="00CC2AC6" w:rsidRPr="007F7EC6">
        <w:rPr>
          <w:rFonts w:eastAsia="Tahoma"/>
          <w:noProof/>
          <w:color w:val="000000"/>
          <w:szCs w:val="24"/>
          <w:lang w:val="en-US"/>
        </w:rPr>
        <w:drawing>
          <wp:inline distT="0" distB="0" distL="0" distR="0" wp14:anchorId="4320D96D" wp14:editId="38705975">
            <wp:extent cx="4496190" cy="39779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al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15" w:rsidRPr="007F7EC6">
        <w:rPr>
          <w:rFonts w:eastAsia="Tahoma"/>
          <w:color w:val="000000"/>
          <w:szCs w:val="24"/>
        </w:rPr>
        <w:br w:type="page"/>
      </w:r>
      <w:r w:rsidRPr="007F7EC6">
        <w:rPr>
          <w:rFonts w:eastAsia="Tahoma"/>
          <w:b/>
          <w:color w:val="000000"/>
          <w:sz w:val="32"/>
          <w:szCs w:val="32"/>
        </w:rPr>
        <w:lastRenderedPageBreak/>
        <w:t xml:space="preserve">1.2- Класа </w:t>
      </w:r>
      <w:r w:rsidRPr="007F7EC6">
        <w:rPr>
          <w:rFonts w:eastAsia="Tahoma"/>
          <w:b/>
          <w:color w:val="000000"/>
          <w:sz w:val="32"/>
          <w:szCs w:val="32"/>
          <w:lang w:val="en-US"/>
        </w:rPr>
        <w:t>Breed</w:t>
      </w:r>
    </w:p>
    <w:p w14:paraId="5CEE3D7A" w14:textId="044DB5F0" w:rsidR="007F7EC6" w:rsidRPr="007F7EC6" w:rsidRDefault="007F7EC6">
      <w:pPr>
        <w:spacing w:after="160" w:line="259" w:lineRule="auto"/>
        <w:rPr>
          <w:rFonts w:eastAsia="Tahoma"/>
          <w:noProof/>
          <w:color w:val="000000"/>
          <w:szCs w:val="24"/>
        </w:rPr>
      </w:pPr>
      <w:r>
        <w:rPr>
          <w:rFonts w:eastAsia="Tahoma"/>
          <w:color w:val="000000"/>
          <w:szCs w:val="24"/>
        </w:rPr>
        <w:t xml:space="preserve">В този клас задаваме полета за номер на породата и име на породата. След това правим връзката към външния клас </w:t>
      </w:r>
      <w:r>
        <w:rPr>
          <w:rFonts w:eastAsia="Tahoma"/>
          <w:noProof/>
          <w:color w:val="000000"/>
          <w:szCs w:val="24"/>
          <w:lang w:val="en-US"/>
        </w:rPr>
        <w:t xml:space="preserve"> Animal</w:t>
      </w:r>
      <w:r>
        <w:rPr>
          <w:rFonts w:eastAsia="Tahoma"/>
          <w:noProof/>
          <w:color w:val="000000"/>
          <w:szCs w:val="24"/>
        </w:rPr>
        <w:t>, която е 1 към много(1:М)</w:t>
      </w:r>
    </w:p>
    <w:p w14:paraId="7B30CC75" w14:textId="43BD6BD6" w:rsidR="00B36215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>
        <w:rPr>
          <w:rFonts w:eastAsia="Tahoma"/>
          <w:noProof/>
          <w:color w:val="000000"/>
          <w:szCs w:val="24"/>
          <w:lang w:val="en-US"/>
        </w:rPr>
        <w:drawing>
          <wp:inline distT="0" distB="0" distL="0" distR="0" wp14:anchorId="3458CE88" wp14:editId="3E7B896D">
            <wp:extent cx="5867908" cy="2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eed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D1C6" w14:textId="03227B64" w:rsid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</w:p>
    <w:p w14:paraId="5CE4525D" w14:textId="130AE718" w:rsidR="007F7EC6" w:rsidRPr="00EE2A5C" w:rsidRDefault="007F7EC6" w:rsidP="007F7EC6">
      <w:pPr>
        <w:pStyle w:val="a9"/>
        <w:numPr>
          <w:ilvl w:val="1"/>
          <w:numId w:val="15"/>
        </w:numPr>
        <w:spacing w:after="160" w:line="259" w:lineRule="auto"/>
        <w:rPr>
          <w:rFonts w:eastAsia="Tahoma"/>
          <w:b/>
          <w:color w:val="000000"/>
          <w:sz w:val="32"/>
          <w:szCs w:val="24"/>
        </w:rPr>
      </w:pPr>
      <w:r w:rsidRPr="00EE2A5C">
        <w:rPr>
          <w:rFonts w:eastAsia="Tahoma"/>
          <w:b/>
          <w:color w:val="000000"/>
          <w:sz w:val="32"/>
          <w:szCs w:val="24"/>
        </w:rPr>
        <w:t xml:space="preserve">Класа </w:t>
      </w:r>
      <w:proofErr w:type="spellStart"/>
      <w:r w:rsidRPr="00EE2A5C">
        <w:rPr>
          <w:rFonts w:eastAsia="Tahoma"/>
          <w:b/>
          <w:color w:val="000000"/>
          <w:sz w:val="32"/>
          <w:szCs w:val="24"/>
          <w:lang w:val="en-US"/>
        </w:rPr>
        <w:t>AnimalContext</w:t>
      </w:r>
      <w:proofErr w:type="spellEnd"/>
    </w:p>
    <w:p w14:paraId="3158B885" w14:textId="31190CE4" w:rsidR="007F7EC6" w:rsidRPr="007F7EC6" w:rsidRDefault="007F7EC6" w:rsidP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>
        <w:rPr>
          <w:rFonts w:eastAsia="Tahoma"/>
          <w:color w:val="000000"/>
          <w:szCs w:val="24"/>
        </w:rPr>
        <w:t xml:space="preserve">Създаваме класа </w:t>
      </w:r>
      <w:proofErr w:type="spellStart"/>
      <w:r>
        <w:rPr>
          <w:rFonts w:eastAsia="Tahoma"/>
          <w:color w:val="000000"/>
          <w:szCs w:val="24"/>
          <w:lang w:val="en-US"/>
        </w:rPr>
        <w:t>AnimalContext</w:t>
      </w:r>
      <w:proofErr w:type="spellEnd"/>
      <w:r>
        <w:rPr>
          <w:rFonts w:eastAsia="Tahoma"/>
          <w:color w:val="000000"/>
          <w:szCs w:val="24"/>
        </w:rPr>
        <w:t>,</w:t>
      </w:r>
      <w:r w:rsidR="001B6F7F">
        <w:rPr>
          <w:rFonts w:eastAsia="Tahoma"/>
          <w:color w:val="000000"/>
          <w:szCs w:val="24"/>
        </w:rPr>
        <w:t xml:space="preserve"> който играя ролята на базата данни ,</w:t>
      </w:r>
      <w:r>
        <w:rPr>
          <w:rFonts w:eastAsia="Tahoma"/>
          <w:color w:val="000000"/>
          <w:szCs w:val="24"/>
        </w:rPr>
        <w:t xml:space="preserve"> в който задаваме таблиците </w:t>
      </w:r>
      <w:r>
        <w:rPr>
          <w:rFonts w:eastAsia="Tahoma"/>
          <w:color w:val="000000"/>
          <w:szCs w:val="24"/>
          <w:lang w:val="en-US"/>
        </w:rPr>
        <w:t xml:space="preserve">Animals </w:t>
      </w:r>
      <w:r>
        <w:rPr>
          <w:rFonts w:eastAsia="Tahoma"/>
          <w:color w:val="000000"/>
          <w:szCs w:val="24"/>
        </w:rPr>
        <w:t xml:space="preserve">и </w:t>
      </w:r>
      <w:r>
        <w:rPr>
          <w:rFonts w:eastAsia="Tahoma"/>
          <w:color w:val="000000"/>
          <w:szCs w:val="24"/>
          <w:lang w:val="en-US"/>
        </w:rPr>
        <w:t>Breeds.</w:t>
      </w:r>
    </w:p>
    <w:p w14:paraId="000CA74F" w14:textId="571B032F" w:rsidR="007F7EC6" w:rsidRPr="001B6F7F" w:rsidRDefault="001B6F7F">
      <w:pPr>
        <w:spacing w:after="160" w:line="259" w:lineRule="auto"/>
        <w:rPr>
          <w:rFonts w:eastAsia="Tahoma"/>
          <w:color w:val="000000"/>
          <w:szCs w:val="24"/>
          <w:lang w:val="en-GB"/>
        </w:rPr>
      </w:pPr>
      <w:r>
        <w:rPr>
          <w:rFonts w:eastAsia="Tahoma"/>
          <w:noProof/>
          <w:color w:val="000000"/>
          <w:szCs w:val="24"/>
          <w:lang w:val="en-US"/>
        </w:rPr>
        <w:drawing>
          <wp:inline distT="0" distB="0" distL="0" distR="0" wp14:anchorId="42561683" wp14:editId="0944F8C0">
            <wp:extent cx="5972810" cy="3244850"/>
            <wp:effectExtent l="0" t="0" r="8890" b="0"/>
            <wp:docPr id="8" name="Picture 8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A363" w14:textId="2023A689" w:rsidR="007F7EC6" w:rsidRP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</w:p>
    <w:p w14:paraId="0FB6FDAF" w14:textId="77777777" w:rsidR="00CC2AC6" w:rsidRDefault="00CC2AC6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A711743" w14:textId="30CE737A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ГЛАВА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</w:t>
      </w:r>
    </w:p>
    <w:p w14:paraId="2C8C11CD" w14:textId="1493A743" w:rsidR="007D3420" w:rsidRDefault="00B36215" w:rsidP="00215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36215">
        <w:rPr>
          <w:rFonts w:ascii="Times New Roman" w:eastAsia="Tahoma" w:hAnsi="Times New Roman"/>
          <w:b/>
          <w:color w:val="000000"/>
          <w:sz w:val="24"/>
          <w:szCs w:val="24"/>
        </w:rPr>
        <w:t>Функционално описание: Отделните екрани с кратко описание за работа с приложението.</w:t>
      </w:r>
    </w:p>
    <w:p w14:paraId="41556506" w14:textId="0DD1730E" w:rsidR="003F50AB" w:rsidRPr="00215F0A" w:rsidRDefault="007D3420" w:rsidP="00215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32"/>
          <w:szCs w:val="32"/>
        </w:rPr>
      </w:pPr>
      <w:r w:rsidRPr="00215F0A">
        <w:rPr>
          <w:rFonts w:ascii="Times New Roman" w:eastAsia="Tahoma" w:hAnsi="Times New Roman"/>
          <w:b/>
          <w:color w:val="000000"/>
          <w:sz w:val="32"/>
          <w:szCs w:val="32"/>
        </w:rPr>
        <w:t>2.1- Конзолно приложение</w:t>
      </w:r>
    </w:p>
    <w:p w14:paraId="1F564974" w14:textId="77777777" w:rsidR="007D3420" w:rsidRDefault="007D3420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E72A62" wp14:editId="7AB3272F">
            <wp:extent cx="5972810" cy="3491230"/>
            <wp:effectExtent l="0" t="0" r="8890" b="0"/>
            <wp:docPr id="1879723453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23453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72E5" w14:textId="0EB72C9C" w:rsidR="00B36215" w:rsidRPr="00215F0A" w:rsidRDefault="007D3420">
      <w:pPr>
        <w:spacing w:after="160" w:line="259" w:lineRule="auto"/>
        <w:rPr>
          <w:rFonts w:ascii="Times New Roman" w:eastAsia="Tahoma" w:hAnsi="Times New Roman"/>
          <w:bCs/>
          <w:color w:val="000000"/>
          <w:sz w:val="32"/>
          <w:szCs w:val="32"/>
        </w:rPr>
      </w:pPr>
      <w:r w:rsidRPr="00215F0A">
        <w:rPr>
          <w:rFonts w:ascii="Times New Roman" w:eastAsia="Tahoma" w:hAnsi="Times New Roman"/>
          <w:bCs/>
          <w:color w:val="000000"/>
          <w:sz w:val="32"/>
          <w:szCs w:val="32"/>
        </w:rPr>
        <w:t xml:space="preserve">При стартиране на задачата ще ни </w:t>
      </w:r>
      <w:proofErr w:type="spellStart"/>
      <w:r w:rsidRPr="00215F0A">
        <w:rPr>
          <w:rFonts w:ascii="Times New Roman" w:eastAsia="Tahoma" w:hAnsi="Times New Roman"/>
          <w:bCs/>
          <w:color w:val="000000"/>
          <w:sz w:val="32"/>
          <w:szCs w:val="32"/>
        </w:rPr>
        <w:t>излезнат</w:t>
      </w:r>
      <w:proofErr w:type="spellEnd"/>
      <w:r w:rsidRPr="00215F0A">
        <w:rPr>
          <w:rFonts w:ascii="Times New Roman" w:eastAsia="Tahoma" w:hAnsi="Times New Roman"/>
          <w:bCs/>
          <w:color w:val="000000"/>
          <w:sz w:val="32"/>
          <w:szCs w:val="32"/>
        </w:rPr>
        <w:t xml:space="preserve"> две опции за работа с приложението(с конзолата и с форма).  При избор на опция 1 ще започнем работа с конзолата. Ще се появят 6 операции за работа в приложението. Можем да покажем всички записи в базата, да добавим нов запис, да обновим вече съществуващ запис в базата, да покажем информация за запис по </w:t>
      </w:r>
      <w:r w:rsidRPr="00215F0A"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Id</w:t>
      </w:r>
      <w:r w:rsidRPr="00215F0A">
        <w:rPr>
          <w:rFonts w:ascii="Times New Roman" w:eastAsia="Tahoma" w:hAnsi="Times New Roman"/>
          <w:bCs/>
          <w:color w:val="000000"/>
          <w:sz w:val="32"/>
          <w:szCs w:val="32"/>
        </w:rPr>
        <w:t xml:space="preserve">, да изтрием запис по </w:t>
      </w:r>
      <w:r w:rsidRPr="00215F0A"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Id</w:t>
      </w:r>
      <w:r w:rsidRPr="00215F0A">
        <w:rPr>
          <w:rFonts w:ascii="Times New Roman" w:eastAsia="Tahoma" w:hAnsi="Times New Roman"/>
          <w:bCs/>
          <w:color w:val="000000"/>
          <w:sz w:val="32"/>
          <w:szCs w:val="32"/>
        </w:rPr>
        <w:t xml:space="preserve">  и да затворим конзолата.</w:t>
      </w:r>
      <w:r w:rsidR="00B36215" w:rsidRPr="00215F0A">
        <w:rPr>
          <w:rFonts w:ascii="Times New Roman" w:eastAsia="Tahoma" w:hAnsi="Times New Roman"/>
          <w:b/>
          <w:color w:val="000000"/>
          <w:sz w:val="32"/>
          <w:szCs w:val="32"/>
        </w:rPr>
        <w:br w:type="page"/>
      </w:r>
    </w:p>
    <w:p w14:paraId="6EE399F1" w14:textId="4B4311D4" w:rsidR="007D3420" w:rsidRDefault="000E76B9" w:rsidP="000E76B9">
      <w:pPr>
        <w:pStyle w:val="Diploma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2.2- Форма</w:t>
      </w:r>
    </w:p>
    <w:p w14:paraId="6220D858" w14:textId="78C142F9" w:rsidR="000E76B9" w:rsidRDefault="000E76B9" w:rsidP="000E76B9">
      <w:pPr>
        <w:pStyle w:val="Diploma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C1D7DC" wp14:editId="6283E3A6">
            <wp:extent cx="4822190" cy="2749550"/>
            <wp:effectExtent l="0" t="0" r="0" b="0"/>
            <wp:docPr id="6039192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9A994" w14:textId="1EE056BC" w:rsidR="000E76B9" w:rsidRPr="000E76B9" w:rsidRDefault="000E76B9" w:rsidP="000E76B9">
      <w:pPr>
        <w:pStyle w:val="Diploma"/>
        <w:rPr>
          <w:bCs/>
          <w:sz w:val="32"/>
          <w:szCs w:val="32"/>
        </w:rPr>
      </w:pPr>
      <w:r w:rsidRPr="000E76B9">
        <w:rPr>
          <w:bCs/>
          <w:sz w:val="32"/>
          <w:szCs w:val="32"/>
        </w:rPr>
        <w:t>При избор на опция 2</w:t>
      </w:r>
      <w:r>
        <w:rPr>
          <w:bCs/>
          <w:sz w:val="32"/>
          <w:szCs w:val="32"/>
        </w:rPr>
        <w:t xml:space="preserve"> ще се появи форма, с която ще можем да работим. В нея разполагаме с удобни контроли за работа по операциите с базата в приложението. За да добавим запис в базата трябва да въведем данни в текстовите контроли и да изберем порода от падащия списък с вече съществуващите породи в свързващата таблица и накрая след като сме готови натискаме бутона „</w:t>
      </w:r>
      <w:r w:rsidRPr="00215F0A">
        <w:rPr>
          <w:b/>
          <w:sz w:val="32"/>
          <w:szCs w:val="32"/>
        </w:rPr>
        <w:t>Добави</w:t>
      </w:r>
      <w:r>
        <w:rPr>
          <w:bCs/>
          <w:sz w:val="32"/>
          <w:szCs w:val="32"/>
        </w:rPr>
        <w:t xml:space="preserve">“. След добавяне на нов запис, той ще се покаже в списъка отстрани. За обновяване на запис ще ни е необходимо да въведем номера на вече съществуващия запис и да обновим информацията. Можем да изтрием запис по </w:t>
      </w:r>
      <w:r>
        <w:rPr>
          <w:bCs/>
          <w:sz w:val="32"/>
          <w:szCs w:val="32"/>
          <w:lang w:val="en-GB"/>
        </w:rPr>
        <w:t xml:space="preserve">Id </w:t>
      </w:r>
      <w:r>
        <w:rPr>
          <w:bCs/>
          <w:sz w:val="32"/>
          <w:szCs w:val="32"/>
        </w:rPr>
        <w:t xml:space="preserve">и да покажем информацията за някой запис в таблицата. </w:t>
      </w:r>
    </w:p>
    <w:p w14:paraId="411A57D1" w14:textId="24370C67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ГЛАВА 3.</w:t>
      </w:r>
    </w:p>
    <w:p w14:paraId="0738833C" w14:textId="7211BDC2" w:rsidR="00DB48E1" w:rsidRDefault="00DB48E1" w:rsidP="003F50AB">
      <w:pPr>
        <w:pStyle w:val="Diploma"/>
        <w:jc w:val="center"/>
        <w:rPr>
          <w:b/>
          <w:sz w:val="32"/>
          <w:szCs w:val="32"/>
        </w:rPr>
      </w:pPr>
      <w:r w:rsidRPr="00DB48E1">
        <w:rPr>
          <w:b/>
          <w:sz w:val="32"/>
          <w:szCs w:val="32"/>
        </w:rPr>
        <w:t>Анализ на задачата</w:t>
      </w:r>
    </w:p>
    <w:p w14:paraId="56251688" w14:textId="77777777" w:rsidR="00DB48E1" w:rsidRDefault="00B36215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Тук опишете</w:t>
      </w:r>
      <w:r w:rsidR="00DB48E1">
        <w:rPr>
          <w:rFonts w:ascii="Times New Roman" w:hAnsi="Times New Roman"/>
          <w:sz w:val="24"/>
          <w:szCs w:val="24"/>
        </w:rPr>
        <w:t>:</w:t>
      </w:r>
    </w:p>
    <w:p w14:paraId="596C5A25" w14:textId="2184E466" w:rsidR="00DB48E1" w:rsidRPr="00DB48E1" w:rsidRDefault="00B36215" w:rsidP="00DB48E1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B48E1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ратко каква технология сте използвали за връзка с БД</w:t>
      </w:r>
      <w:r w:rsidR="00DB48E1">
        <w:rPr>
          <w:rFonts w:ascii="Times New Roman" w:hAnsi="Times New Roman"/>
          <w:sz w:val="24"/>
          <w:szCs w:val="24"/>
        </w:rPr>
        <w:t>;</w:t>
      </w:r>
    </w:p>
    <w:p w14:paraId="4B36E50B" w14:textId="41BA0EE0" w:rsidR="00DB48E1" w:rsidRPr="00DB48E1" w:rsidRDefault="00DB48E1" w:rsidP="00DB48E1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работи всеки метод /код с обяснения – като пример</w:t>
      </w:r>
      <w:r w:rsidR="00B75CCF">
        <w:rPr>
          <w:rFonts w:ascii="Times New Roman" w:hAnsi="Times New Roman"/>
          <w:sz w:val="24"/>
          <w:szCs w:val="24"/>
        </w:rPr>
        <w:t>ите</w:t>
      </w:r>
      <w:r>
        <w:rPr>
          <w:rFonts w:ascii="Times New Roman" w:hAnsi="Times New Roman"/>
          <w:sz w:val="24"/>
          <w:szCs w:val="24"/>
        </w:rPr>
        <w:t xml:space="preserve"> по-долу/</w:t>
      </w:r>
    </w:p>
    <w:p w14:paraId="4E28C47B" w14:textId="788C4569" w:rsidR="001F5DA4" w:rsidRDefault="00DB48E1" w:rsidP="00DB48E1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B36215">
        <w:rPr>
          <w:rFonts w:ascii="Times New Roman" w:hAnsi="Times New Roman"/>
          <w:sz w:val="24"/>
          <w:szCs w:val="24"/>
        </w:rPr>
        <w:t>одход</w:t>
      </w:r>
      <w:r>
        <w:rPr>
          <w:rFonts w:ascii="Times New Roman" w:hAnsi="Times New Roman"/>
          <w:sz w:val="24"/>
          <w:szCs w:val="24"/>
        </w:rPr>
        <w:t>ът</w:t>
      </w:r>
      <w:r w:rsidR="00B36215">
        <w:rPr>
          <w:rFonts w:ascii="Times New Roman" w:hAnsi="Times New Roman"/>
          <w:sz w:val="24"/>
          <w:szCs w:val="24"/>
        </w:rPr>
        <w:t xml:space="preserve"> си за избор на контроли и интерфейс и/или друго</w:t>
      </w:r>
      <w:r>
        <w:rPr>
          <w:rFonts w:ascii="Times New Roman" w:hAnsi="Times New Roman"/>
          <w:sz w:val="24"/>
          <w:szCs w:val="24"/>
        </w:rPr>
        <w:t xml:space="preserve"> /отново екрани и </w:t>
      </w:r>
      <w:proofErr w:type="spellStart"/>
      <w:r>
        <w:rPr>
          <w:rFonts w:ascii="Times New Roman" w:hAnsi="Times New Roman"/>
          <w:sz w:val="24"/>
          <w:szCs w:val="24"/>
        </w:rPr>
        <w:t>шорткътове</w:t>
      </w:r>
      <w:proofErr w:type="spellEnd"/>
      <w:r>
        <w:rPr>
          <w:rFonts w:ascii="Times New Roman" w:hAnsi="Times New Roman"/>
          <w:sz w:val="24"/>
          <w:szCs w:val="24"/>
        </w:rPr>
        <w:t>/</w:t>
      </w:r>
    </w:p>
    <w:p w14:paraId="6EFE122B" w14:textId="696276D2" w:rsidR="00DB48E1" w:rsidRDefault="00DB48E1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175384D" w14:textId="7ECB6E94" w:rsidR="006A4D0F" w:rsidRDefault="006A4D0F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32"/>
          <w:szCs w:val="32"/>
        </w:rPr>
      </w:pPr>
      <w:r w:rsidRPr="006A4D0F">
        <w:rPr>
          <w:rFonts w:ascii="Times New Roman" w:eastAsia="Tahoma" w:hAnsi="Times New Roman"/>
          <w:b/>
          <w:color w:val="000000"/>
          <w:sz w:val="32"/>
          <w:szCs w:val="32"/>
        </w:rPr>
        <w:t>3.1 Връзка с БД</w:t>
      </w:r>
    </w:p>
    <w:p w14:paraId="5D5E0E63" w14:textId="40364277" w:rsidR="006A4D0F" w:rsidRPr="009C28D1" w:rsidRDefault="006A4D0F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color w:val="000000"/>
          <w:sz w:val="32"/>
          <w:szCs w:val="32"/>
          <w:lang w:val="en-GB"/>
        </w:rPr>
      </w:pPr>
      <w:r w:rsidRPr="006A4D0F">
        <w:rPr>
          <w:rFonts w:ascii="Times New Roman" w:eastAsia="Tahoma" w:hAnsi="Times New Roman"/>
          <w:color w:val="000000"/>
          <w:sz w:val="32"/>
          <w:szCs w:val="32"/>
        </w:rPr>
        <w:t>За</w:t>
      </w:r>
      <w:r>
        <w:rPr>
          <w:rFonts w:ascii="Times New Roman" w:eastAsia="Tahoma" w:hAnsi="Times New Roman"/>
          <w:color w:val="000000"/>
          <w:sz w:val="32"/>
          <w:szCs w:val="32"/>
        </w:rPr>
        <w:t xml:space="preserve"> връзка с Базите от данни се използва </w:t>
      </w:r>
      <w:r>
        <w:rPr>
          <w:rFonts w:ascii="Times New Roman" w:eastAsia="Tahoma" w:hAnsi="Times New Roman"/>
          <w:color w:val="000000"/>
          <w:sz w:val="32"/>
          <w:szCs w:val="32"/>
          <w:lang w:val="en-US"/>
        </w:rPr>
        <w:t>ORM</w:t>
      </w:r>
      <w:r>
        <w:rPr>
          <w:rFonts w:ascii="Times New Roman" w:eastAsia="Tahoma" w:hAnsi="Times New Roman"/>
          <w:color w:val="000000"/>
          <w:sz w:val="32"/>
          <w:szCs w:val="32"/>
        </w:rPr>
        <w:t xml:space="preserve"> технология.</w:t>
      </w:r>
      <w:r w:rsidR="009C28D1">
        <w:rPr>
          <w:rFonts w:ascii="Times New Roman" w:eastAsia="Tahoma" w:hAnsi="Times New Roman"/>
          <w:color w:val="000000"/>
          <w:sz w:val="32"/>
          <w:szCs w:val="32"/>
        </w:rPr>
        <w:t xml:space="preserve"> За създаването на самата база от данни ще ни трябва да изтеглим </w:t>
      </w:r>
      <w:r w:rsidR="009C28D1">
        <w:rPr>
          <w:rFonts w:ascii="Times New Roman" w:eastAsia="Tahoma" w:hAnsi="Times New Roman"/>
          <w:color w:val="000000"/>
          <w:sz w:val="32"/>
          <w:szCs w:val="32"/>
          <w:lang w:val="en-GB"/>
        </w:rPr>
        <w:t>Entity Framework.</w:t>
      </w:r>
    </w:p>
    <w:p w14:paraId="3A76E8BD" w14:textId="77777777" w:rsidR="006A4D0F" w:rsidRDefault="006A4D0F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D0682F8" w14:textId="1FB397FD" w:rsidR="008915C8" w:rsidRPr="001C3A18" w:rsidRDefault="001C3A18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32"/>
          <w:szCs w:val="32"/>
        </w:rPr>
      </w:pPr>
      <w:r w:rsidRPr="001C3A18">
        <w:rPr>
          <w:rFonts w:ascii="Times New Roman" w:eastAsia="Tahoma" w:hAnsi="Times New Roman"/>
          <w:b/>
          <w:color w:val="000000"/>
          <w:sz w:val="32"/>
          <w:szCs w:val="32"/>
        </w:rPr>
        <w:t xml:space="preserve">3.2- </w:t>
      </w:r>
      <w:r w:rsidR="008915C8" w:rsidRPr="001C3A18">
        <w:rPr>
          <w:rFonts w:ascii="Times New Roman" w:eastAsia="Tahoma" w:hAnsi="Times New Roman"/>
          <w:b/>
          <w:color w:val="000000"/>
          <w:sz w:val="32"/>
          <w:szCs w:val="32"/>
        </w:rPr>
        <w:t xml:space="preserve">Описание на </w:t>
      </w:r>
      <w:r w:rsidR="008915C8" w:rsidRPr="001C3A18">
        <w:rPr>
          <w:rFonts w:ascii="Times New Roman" w:eastAsia="Tahoma" w:hAnsi="Times New Roman"/>
          <w:b/>
          <w:color w:val="000000"/>
          <w:sz w:val="32"/>
          <w:szCs w:val="32"/>
          <w:lang w:val="en-US"/>
        </w:rPr>
        <w:t xml:space="preserve">CRUD </w:t>
      </w:r>
      <w:r w:rsidR="008915C8" w:rsidRPr="001C3A18">
        <w:rPr>
          <w:rFonts w:ascii="Times New Roman" w:eastAsia="Tahoma" w:hAnsi="Times New Roman"/>
          <w:b/>
          <w:color w:val="000000"/>
          <w:sz w:val="32"/>
          <w:szCs w:val="32"/>
        </w:rPr>
        <w:t>операциите- особености на о</w:t>
      </w:r>
      <w:r w:rsidR="00DB48E1" w:rsidRPr="001C3A18">
        <w:rPr>
          <w:rFonts w:ascii="Times New Roman" w:eastAsia="Tahoma" w:hAnsi="Times New Roman"/>
          <w:b/>
          <w:color w:val="000000"/>
          <w:sz w:val="32"/>
          <w:szCs w:val="32"/>
        </w:rPr>
        <w:t>т</w:t>
      </w:r>
      <w:r w:rsidR="008915C8" w:rsidRPr="001C3A18">
        <w:rPr>
          <w:rFonts w:ascii="Times New Roman" w:eastAsia="Tahoma" w:hAnsi="Times New Roman"/>
          <w:b/>
          <w:color w:val="000000"/>
          <w:sz w:val="32"/>
          <w:szCs w:val="32"/>
        </w:rPr>
        <w:t xml:space="preserve">делните </w:t>
      </w:r>
      <w:r w:rsidR="00DB48E1" w:rsidRPr="001C3A18">
        <w:rPr>
          <w:rFonts w:ascii="Times New Roman" w:eastAsia="Tahoma" w:hAnsi="Times New Roman"/>
          <w:b/>
          <w:color w:val="000000"/>
          <w:sz w:val="32"/>
          <w:szCs w:val="32"/>
        </w:rPr>
        <w:t>методи</w:t>
      </w:r>
    </w:p>
    <w:p w14:paraId="1D4E5BDC" w14:textId="4F3BF9AA" w:rsidR="00B75CCF" w:rsidRDefault="00B23ABA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E5C11B" wp14:editId="69652336">
            <wp:extent cx="5972810" cy="889000"/>
            <wp:effectExtent l="0" t="0" r="8890" b="6350"/>
            <wp:docPr id="885397217" name="Картина 1" descr="Картина, която съдържа текст, Мултимедиен софтуер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7217" name="Картина 1" descr="Картина, която съдържа текст, Мултимедиен софтуер, екранна снимк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5403" w14:textId="77777777" w:rsidR="001C3A18" w:rsidRDefault="001C3A1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6720FE5" w14:textId="77777777" w:rsidR="00B23ABA" w:rsidRDefault="00B23ABA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B7CA1E7" w14:textId="38105F95" w:rsidR="001C3A18" w:rsidRDefault="00B23ABA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2F9D09" wp14:editId="76D594BB">
            <wp:extent cx="5972810" cy="2226310"/>
            <wp:effectExtent l="0" t="0" r="8890" b="2540"/>
            <wp:docPr id="676376080" name="Картина 1" descr="Картина, която съдържа текст, софтуер, Мултимедиен софтуер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76080" name="Картина 1" descr="Картина, която съдържа текст, софтуер, Мултимедиен софтуер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FB89" w14:textId="5B2F5EF6" w:rsidR="00746E85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ADCAF" wp14:editId="5FF3569F">
            <wp:extent cx="5579533" cy="3234657"/>
            <wp:effectExtent l="0" t="0" r="2540" b="4445"/>
            <wp:docPr id="1384947741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7741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4861" cy="3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CD7" w14:textId="50A8DE74" w:rsidR="00B23ABA" w:rsidRDefault="00B23ABA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6AEE7D" wp14:editId="164C3643">
            <wp:extent cx="4381500" cy="1590675"/>
            <wp:effectExtent l="0" t="0" r="0" b="9525"/>
            <wp:docPr id="176403042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042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850" w14:textId="57D8A79A" w:rsidR="00746E85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A29590" wp14:editId="770A5998">
            <wp:extent cx="4980370" cy="3123142"/>
            <wp:effectExtent l="0" t="0" r="0" b="1270"/>
            <wp:docPr id="968392833" name="Картина 1" descr="Картина, която съдържа текст, екранна снимка, софтуер, Операционна систе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2833" name="Картина 1" descr="Картина, която съдържа текст, екранна снимка, софтуер, Операционна система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6401" cy="31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1697" w14:textId="77777777" w:rsidR="00746E85" w:rsidRPr="001C3A18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04229D36" w14:textId="20670531" w:rsidR="00B75CCF" w:rsidRDefault="00B23ABA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3EE99E" wp14:editId="66D9C4C6">
            <wp:extent cx="5972810" cy="2523490"/>
            <wp:effectExtent l="0" t="0" r="8890" b="0"/>
            <wp:docPr id="1856035855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35855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63B7" w14:textId="0F8249CA" w:rsidR="00746E85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557B9D" wp14:editId="4A5468CB">
            <wp:extent cx="5972810" cy="3650615"/>
            <wp:effectExtent l="0" t="0" r="8890" b="6985"/>
            <wp:docPr id="1157800752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00752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070" w14:textId="4A23CE58" w:rsidR="00746E85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AFDDEF" wp14:editId="36B159FE">
            <wp:extent cx="4495800" cy="2149386"/>
            <wp:effectExtent l="0" t="0" r="0" b="3810"/>
            <wp:docPr id="56839604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604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589" cy="21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5F6" w14:textId="6117B67B" w:rsidR="00B23ABA" w:rsidRDefault="00B23ABA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C0720F" wp14:editId="104C33FB">
            <wp:extent cx="5972810" cy="2063115"/>
            <wp:effectExtent l="0" t="0" r="8890" b="0"/>
            <wp:docPr id="164337587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7587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CEF7" w14:textId="155751C1" w:rsidR="00746E85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E813EE" wp14:editId="3FA3FF1C">
            <wp:extent cx="5972810" cy="2846070"/>
            <wp:effectExtent l="0" t="0" r="8890" b="0"/>
            <wp:docPr id="1583089874" name="Картина 1" descr="Картина, която съдържа текст, екранна снимка, софтуер, Операционна систе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9874" name="Картина 1" descr="Картина, която съдържа текст, екранна снимка, софтуер, Операционна система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D56" w14:textId="77777777" w:rsidR="00746E85" w:rsidRDefault="00746E8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86627EC" w14:textId="02167A41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35CCA49" w14:textId="09C90E9E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1428171" w14:textId="6F6C8EC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AF9556" w14:textId="51ABC6BA" w:rsidR="00B75CCF" w:rsidRDefault="00E50EF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32"/>
          <w:szCs w:val="32"/>
        </w:rPr>
      </w:pPr>
      <w:r w:rsidRPr="00E50EF5">
        <w:rPr>
          <w:rFonts w:ascii="Times New Roman" w:eastAsia="Tahoma" w:hAnsi="Times New Roman"/>
          <w:b/>
          <w:color w:val="000000"/>
          <w:sz w:val="32"/>
          <w:szCs w:val="32"/>
        </w:rPr>
        <w:lastRenderedPageBreak/>
        <w:t>3.3</w:t>
      </w:r>
      <w:r>
        <w:rPr>
          <w:rFonts w:ascii="Times New Roman" w:eastAsia="Tahoma" w:hAnsi="Times New Roman"/>
          <w:b/>
          <w:color w:val="000000"/>
          <w:sz w:val="32"/>
          <w:szCs w:val="32"/>
        </w:rPr>
        <w:t>- Избор на интерфейс и контроли</w:t>
      </w:r>
    </w:p>
    <w:p w14:paraId="2EDA7F49" w14:textId="45D69C3F" w:rsidR="00E50EF5" w:rsidRDefault="00E50EF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534E651" wp14:editId="750264BF">
            <wp:extent cx="5972810" cy="3800475"/>
            <wp:effectExtent l="0" t="0" r="8890" b="9525"/>
            <wp:docPr id="1771536203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36203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7E89" w14:textId="66D4DD81" w:rsidR="00E50EF5" w:rsidRPr="004A0F50" w:rsidRDefault="00E50EF5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color w:val="000000"/>
          <w:sz w:val="32"/>
          <w:szCs w:val="32"/>
        </w:rPr>
      </w:pPr>
      <w:r>
        <w:rPr>
          <w:rFonts w:ascii="Times New Roman" w:eastAsia="Tahoma" w:hAnsi="Times New Roman"/>
          <w:bCs/>
          <w:color w:val="000000"/>
          <w:sz w:val="32"/>
          <w:szCs w:val="32"/>
        </w:rPr>
        <w:t xml:space="preserve">Интерфейсът на приложението е лесен и опростен за работа. Имаме текстови кутийки, в които се попълва информацията за котката, която ще въведем в таблицата </w:t>
      </w:r>
      <w:r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Animal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 xml:space="preserve">, а за избор на порода имаме падащ списък, който показва вече въведените породи в таблицата </w:t>
      </w:r>
      <w:r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Breeds.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 xml:space="preserve"> След натискане на бутона „</w:t>
      </w:r>
      <w:r>
        <w:rPr>
          <w:rFonts w:ascii="Times New Roman" w:eastAsia="Tahoma" w:hAnsi="Times New Roman"/>
          <w:b/>
          <w:color w:val="000000"/>
          <w:sz w:val="32"/>
          <w:szCs w:val="32"/>
        </w:rPr>
        <w:t>Добави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 xml:space="preserve">“ ще имаме нов запис(нова котка) в приюта. Ако искаме да обновим информация за вече съществуваща котка е необходимо просто да въведем нейното </w:t>
      </w:r>
      <w:r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Id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 xml:space="preserve"> в текстовата кутийка и да напишем новата информация за нея, след това натискаме „</w:t>
      </w:r>
      <w:r w:rsidRPr="00E50EF5">
        <w:rPr>
          <w:rFonts w:ascii="Times New Roman" w:eastAsia="Tahoma" w:hAnsi="Times New Roman"/>
          <w:b/>
          <w:color w:val="000000"/>
          <w:sz w:val="32"/>
          <w:szCs w:val="32"/>
        </w:rPr>
        <w:t>Обнови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 xml:space="preserve">“. Ако искаме да изтрием котка от приюта, то просто трябва да въведем нейното </w:t>
      </w:r>
      <w:r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 xml:space="preserve">Id 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>и да натиснем „</w:t>
      </w:r>
      <w:r w:rsidRPr="004A0F50">
        <w:rPr>
          <w:rFonts w:ascii="Times New Roman" w:eastAsia="Tahoma" w:hAnsi="Times New Roman"/>
          <w:b/>
          <w:color w:val="000000"/>
          <w:sz w:val="32"/>
          <w:szCs w:val="32"/>
        </w:rPr>
        <w:t>Изтрий избраното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>“. Може също да изведем в текстовите кутийки информация за вече съществуващ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</w:rPr>
        <w:t xml:space="preserve">а котка </w:t>
      </w:r>
      <w:r>
        <w:rPr>
          <w:rFonts w:ascii="Times New Roman" w:eastAsia="Tahoma" w:hAnsi="Times New Roman"/>
          <w:bCs/>
          <w:color w:val="000000"/>
          <w:sz w:val="32"/>
          <w:szCs w:val="32"/>
        </w:rPr>
        <w:t>като въведем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</w:rPr>
        <w:t xml:space="preserve"> нейното  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Id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</w:rPr>
        <w:t xml:space="preserve"> и натиснем „</w:t>
      </w:r>
      <w:r w:rsidR="004A0F50" w:rsidRPr="004A0F50">
        <w:rPr>
          <w:rFonts w:ascii="Times New Roman" w:eastAsia="Tahoma" w:hAnsi="Times New Roman"/>
          <w:b/>
          <w:color w:val="000000"/>
          <w:sz w:val="32"/>
          <w:szCs w:val="32"/>
        </w:rPr>
        <w:t xml:space="preserve">Открий по </w:t>
      </w:r>
      <w:r w:rsidR="004A0F50" w:rsidRPr="004A0F50">
        <w:rPr>
          <w:rFonts w:ascii="Times New Roman" w:eastAsia="Tahoma" w:hAnsi="Times New Roman"/>
          <w:b/>
          <w:color w:val="000000"/>
          <w:sz w:val="32"/>
          <w:szCs w:val="32"/>
          <w:lang w:val="en-GB"/>
        </w:rPr>
        <w:t>Id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</w:rPr>
        <w:t>“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  <w:lang w:val="en-GB"/>
        </w:rPr>
        <w:t>.</w:t>
      </w:r>
      <w:r w:rsidR="004A0F50">
        <w:rPr>
          <w:rFonts w:ascii="Times New Roman" w:eastAsia="Tahoma" w:hAnsi="Times New Roman"/>
          <w:bCs/>
          <w:color w:val="000000"/>
          <w:sz w:val="32"/>
          <w:szCs w:val="32"/>
        </w:rPr>
        <w:t xml:space="preserve"> Всеки нов запис в базата след добавяне ще се показва в контролата за лист отстрани.</w:t>
      </w:r>
    </w:p>
    <w:p w14:paraId="59BCC6AF" w14:textId="6B6D90AE" w:rsidR="00B75CCF" w:rsidRPr="00E50EF5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  <w:lang w:val="en-GB"/>
        </w:rPr>
      </w:pPr>
    </w:p>
    <w:p w14:paraId="549CB920" w14:textId="1B76DAC4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sectPr w:rsidR="00B75CCF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5EF6" w14:textId="77777777" w:rsidR="00AD7C77" w:rsidRDefault="00AD7C77" w:rsidP="008F7766">
      <w:pPr>
        <w:spacing w:after="0" w:line="240" w:lineRule="auto"/>
      </w:pPr>
      <w:r>
        <w:separator/>
      </w:r>
    </w:p>
  </w:endnote>
  <w:endnote w:type="continuationSeparator" w:id="0">
    <w:p w14:paraId="1F82C8C1" w14:textId="77777777" w:rsidR="00AD7C77" w:rsidRDefault="00AD7C77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611F" w14:textId="77777777" w:rsidR="00AD7C77" w:rsidRDefault="00AD7C77" w:rsidP="008F7766">
      <w:pPr>
        <w:spacing w:after="0" w:line="240" w:lineRule="auto"/>
      </w:pPr>
      <w:r>
        <w:separator/>
      </w:r>
    </w:p>
  </w:footnote>
  <w:footnote w:type="continuationSeparator" w:id="0">
    <w:p w14:paraId="566A9327" w14:textId="77777777" w:rsidR="00AD7C77" w:rsidRDefault="00AD7C77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1020D"/>
    <w:multiLevelType w:val="multilevel"/>
    <w:tmpl w:val="E8BCF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3A3B3C"/>
    <w:multiLevelType w:val="hybridMultilevel"/>
    <w:tmpl w:val="CA34AC6C"/>
    <w:lvl w:ilvl="0" w:tplc="9F08A5BC">
      <w:numFmt w:val="bullet"/>
      <w:lvlText w:val="-"/>
      <w:lvlJc w:val="left"/>
      <w:pPr>
        <w:ind w:left="718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6579EE"/>
    <w:multiLevelType w:val="multilevel"/>
    <w:tmpl w:val="DCBEF8A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9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10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8F739E0"/>
    <w:multiLevelType w:val="multilevel"/>
    <w:tmpl w:val="03BA6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3" w15:restartNumberingAfterBreak="0">
    <w:nsid w:val="6F5B373F"/>
    <w:multiLevelType w:val="multilevel"/>
    <w:tmpl w:val="6A387DC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044094574">
    <w:abstractNumId w:val="0"/>
  </w:num>
  <w:num w:numId="2" w16cid:durableId="1699307788">
    <w:abstractNumId w:val="14"/>
  </w:num>
  <w:num w:numId="3" w16cid:durableId="133722344">
    <w:abstractNumId w:val="2"/>
  </w:num>
  <w:num w:numId="4" w16cid:durableId="1618757161">
    <w:abstractNumId w:val="6"/>
  </w:num>
  <w:num w:numId="5" w16cid:durableId="1776243522">
    <w:abstractNumId w:val="7"/>
  </w:num>
  <w:num w:numId="6" w16cid:durableId="1681396715">
    <w:abstractNumId w:val="10"/>
  </w:num>
  <w:num w:numId="7" w16cid:durableId="2011904976">
    <w:abstractNumId w:val="4"/>
  </w:num>
  <w:num w:numId="8" w16cid:durableId="937099639">
    <w:abstractNumId w:val="8"/>
  </w:num>
  <w:num w:numId="9" w16cid:durableId="896821614">
    <w:abstractNumId w:val="9"/>
  </w:num>
  <w:num w:numId="10" w16cid:durableId="690684227">
    <w:abstractNumId w:val="12"/>
  </w:num>
  <w:num w:numId="11" w16cid:durableId="2009012701">
    <w:abstractNumId w:val="3"/>
  </w:num>
  <w:num w:numId="12" w16cid:durableId="262955074">
    <w:abstractNumId w:val="11"/>
  </w:num>
  <w:num w:numId="13" w16cid:durableId="216402951">
    <w:abstractNumId w:val="13"/>
  </w:num>
  <w:num w:numId="14" w16cid:durableId="583953548">
    <w:abstractNumId w:val="5"/>
  </w:num>
  <w:num w:numId="15" w16cid:durableId="184085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E3"/>
    <w:rsid w:val="00061B26"/>
    <w:rsid w:val="000E76B9"/>
    <w:rsid w:val="000F144B"/>
    <w:rsid w:val="00105790"/>
    <w:rsid w:val="001A0BCF"/>
    <w:rsid w:val="001B6F7F"/>
    <w:rsid w:val="001C3A18"/>
    <w:rsid w:val="001F5DA4"/>
    <w:rsid w:val="002042B7"/>
    <w:rsid w:val="00215F0A"/>
    <w:rsid w:val="00257EC2"/>
    <w:rsid w:val="002705A0"/>
    <w:rsid w:val="00290C41"/>
    <w:rsid w:val="0036452C"/>
    <w:rsid w:val="003B7A8F"/>
    <w:rsid w:val="003F50AB"/>
    <w:rsid w:val="004168A8"/>
    <w:rsid w:val="00423048"/>
    <w:rsid w:val="00485020"/>
    <w:rsid w:val="00497C7B"/>
    <w:rsid w:val="004A0F50"/>
    <w:rsid w:val="0052237B"/>
    <w:rsid w:val="00631450"/>
    <w:rsid w:val="006A4D0F"/>
    <w:rsid w:val="006D209A"/>
    <w:rsid w:val="006D7700"/>
    <w:rsid w:val="0072677A"/>
    <w:rsid w:val="0073352C"/>
    <w:rsid w:val="00746E85"/>
    <w:rsid w:val="00785A35"/>
    <w:rsid w:val="007D3420"/>
    <w:rsid w:val="007F7EC6"/>
    <w:rsid w:val="00816BA4"/>
    <w:rsid w:val="0082771C"/>
    <w:rsid w:val="00833B4A"/>
    <w:rsid w:val="008915C8"/>
    <w:rsid w:val="008F7766"/>
    <w:rsid w:val="00920A7C"/>
    <w:rsid w:val="00973280"/>
    <w:rsid w:val="00992238"/>
    <w:rsid w:val="009C28D1"/>
    <w:rsid w:val="009F43A8"/>
    <w:rsid w:val="00AB3708"/>
    <w:rsid w:val="00AD7C77"/>
    <w:rsid w:val="00B23ABA"/>
    <w:rsid w:val="00B36215"/>
    <w:rsid w:val="00B75CCF"/>
    <w:rsid w:val="00BC7120"/>
    <w:rsid w:val="00BD112A"/>
    <w:rsid w:val="00BF3032"/>
    <w:rsid w:val="00C94471"/>
    <w:rsid w:val="00C96BE3"/>
    <w:rsid w:val="00CC2AC6"/>
    <w:rsid w:val="00D17AB7"/>
    <w:rsid w:val="00D76E29"/>
    <w:rsid w:val="00DB48E1"/>
    <w:rsid w:val="00DE706F"/>
    <w:rsid w:val="00E13FF0"/>
    <w:rsid w:val="00E460A1"/>
    <w:rsid w:val="00E50EF5"/>
    <w:rsid w:val="00E52190"/>
    <w:rsid w:val="00E95E96"/>
    <w:rsid w:val="00EE2A5C"/>
    <w:rsid w:val="00F664DF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a">
    <w:name w:val="Diploma"/>
    <w:basedOn w:val="a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a3">
    <w:name w:val="header"/>
    <w:basedOn w:val="a"/>
    <w:link w:val="a4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F7766"/>
  </w:style>
  <w:style w:type="paragraph" w:styleId="a5">
    <w:name w:val="footer"/>
    <w:basedOn w:val="a"/>
    <w:link w:val="a6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F7766"/>
  </w:style>
  <w:style w:type="paragraph" w:styleId="a7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a8">
    <w:name w:val="Strong"/>
    <w:basedOn w:val="a0"/>
    <w:uiPriority w:val="22"/>
    <w:qFormat/>
    <w:rsid w:val="0082771C"/>
    <w:rPr>
      <w:b/>
      <w:bCs/>
    </w:rPr>
  </w:style>
  <w:style w:type="paragraph" w:styleId="a9">
    <w:name w:val="List Paragraph"/>
    <w:basedOn w:val="a"/>
    <w:uiPriority w:val="34"/>
    <w:qFormat/>
    <w:rsid w:val="0048502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zaimov@yahoo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Диан Иванов</cp:lastModifiedBy>
  <cp:revision>7</cp:revision>
  <dcterms:created xsi:type="dcterms:W3CDTF">2023-06-15T09:44:00Z</dcterms:created>
  <dcterms:modified xsi:type="dcterms:W3CDTF">2023-06-21T13:31:00Z</dcterms:modified>
</cp:coreProperties>
</file>