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294F9B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问题一：</w:t>
      </w:r>
      <w:r>
        <w:rPr>
          <w:rFonts w:hint="eastAsia"/>
          <w:lang w:val="en-US" w:eastAsia="zh-CN"/>
        </w:rPr>
        <w:t>反转电机点击stop后，不停反而猛转</w:t>
      </w:r>
    </w:p>
    <w:p w14:paraId="35606D97">
      <w:pPr>
        <w:rPr>
          <w:rFonts w:hint="eastAsia"/>
          <w:lang w:val="en-US" w:eastAsia="zh-CN"/>
        </w:rPr>
      </w:pPr>
    </w:p>
    <w:p w14:paraId="5FD99E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原因：原来的DC_Stop里面，只是停止了pwm的输出。反转时右桥控制端Ain1/Ain3=1，停止pwm输出后，ain0=ain2=0，这时会达到反向最大转速。而正转时右桥控制端Ain1/Ain3=0，停止pwm输出后，电机停转。</w:t>
      </w:r>
    </w:p>
    <w:p w14:paraId="33FAD636">
      <w:pPr>
        <w:rPr>
          <w:rFonts w:hint="eastAsia"/>
          <w:lang w:val="en-US" w:eastAsia="zh-CN"/>
        </w:rPr>
      </w:pPr>
    </w:p>
    <w:p w14:paraId="259763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订正：修改DC_Stop函数添加两句代码，将Ain1/Ain3置0。</w:t>
      </w:r>
    </w:p>
    <w:p w14:paraId="643B821E">
      <w:pPr>
        <w:rPr>
          <w:rFonts w:hint="eastAsia"/>
          <w:lang w:val="en-US" w:eastAsia="zh-CN"/>
        </w:rPr>
      </w:pPr>
    </w:p>
    <w:p w14:paraId="44BC0F3F">
      <w:pPr>
        <w:rPr>
          <w:rFonts w:hint="eastAsia"/>
          <w:lang w:val="en-US" w:eastAsia="zh-CN"/>
        </w:rPr>
      </w:pPr>
    </w:p>
    <w:p w14:paraId="7FAF16CB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问题二：</w:t>
      </w:r>
      <w:r>
        <w:rPr>
          <w:rFonts w:hint="eastAsia"/>
          <w:lang w:val="en-US" w:eastAsia="zh-CN"/>
        </w:rPr>
        <w:t>反转pid有时会剧烈抖动</w:t>
      </w:r>
    </w:p>
    <w:p w14:paraId="462DF255">
      <w:pPr>
        <w:rPr>
          <w:rFonts w:hint="eastAsia"/>
          <w:lang w:val="en-US" w:eastAsia="zh-CN"/>
        </w:rPr>
      </w:pPr>
    </w:p>
    <w:p w14:paraId="5C64AC4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SetVelocity里面有一部分代码，原本的用意是如果用位置pid调控，让车在很小的速度时停下，DC_RATIO_MIN设成了0.05。当设置启动速度占空比0.1左右时，速度比10cm/s略大，当目标速度是20cm/s时，第一次pid误差小于10，PID输出为4，此时ratio=0.04，</w:t>
      </w:r>
    </w:p>
    <w:p w14:paraId="1DDDC5D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满足停止条件，pwm直接停止输出，且ain0=ain1=ain2=ain3=0，而且没有将MoveFlag置0。</w:t>
      </w:r>
    </w:p>
    <w:p w14:paraId="50937E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在反转状态下，如果ain1/ain3在pwm之前先置0，此时电机就会以很大的速度正转（可以解释下图，启动后先正转）；而在正转状态下，ain1/ain3本身就应该是0，没有影响。</w:t>
      </w:r>
    </w:p>
    <w:p w14:paraId="61BFA6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此时pid误差是很大的负值，积分项和比例项都很大，将速度迅速拉到较小的负值，此后振荡延续下去，无法消除。</w:t>
      </w:r>
    </w:p>
    <w:p w14:paraId="7C68BD2B">
      <w:pPr>
        <w:rPr>
          <w:rFonts w:hint="default"/>
          <w:lang w:val="en-US" w:eastAsia="zh-CN"/>
        </w:rPr>
      </w:pPr>
    </w:p>
    <w:p w14:paraId="2BB5D4B0">
      <w:r>
        <w:drawing>
          <wp:inline distT="0" distB="0" distL="114300" distR="114300">
            <wp:extent cx="5274310" cy="3967480"/>
            <wp:effectExtent l="0" t="0" r="889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D9E5A"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9A2FDDF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订正：由于后续不用速度pid，将这部分代码直接删除</w:t>
      </w:r>
    </w:p>
    <w:p w14:paraId="420CEAF2">
      <w:pPr>
        <w:bidi w:val="0"/>
        <w:jc w:val="left"/>
        <w:rPr>
          <w:rFonts w:hint="default"/>
          <w:lang w:val="en-US" w:eastAsia="zh-CN"/>
        </w:rPr>
      </w:pPr>
    </w:p>
    <w:p w14:paraId="3E7A477B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问题三：正</w:t>
      </w:r>
      <w:r>
        <w:rPr>
          <w:rFonts w:hint="eastAsia"/>
          <w:lang w:val="en-US" w:eastAsia="zh-CN"/>
        </w:rPr>
        <w:t>转停止时有时会一下振动</w:t>
      </w:r>
    </w:p>
    <w:p w14:paraId="480BB833">
      <w:pPr>
        <w:rPr>
          <w:rFonts w:hint="default"/>
          <w:lang w:val="en-US" w:eastAsia="zh-CN"/>
        </w:rPr>
      </w:pPr>
    </w:p>
    <w:p w14:paraId="7D6BEC85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原因:电机停止函数过程中，有一定可能发生速度pid停止中断，假设</w:t>
      </w:r>
    </w:p>
    <w:p w14:paraId="19419816">
      <w:pPr>
        <w:numPr>
          <w:ilvl w:val="0"/>
          <w:numId w:val="1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中断发生在电机停止函数一开始，该轮pid调控结束后电机立马停止，没有问题</w:t>
      </w:r>
    </w:p>
    <w:p w14:paraId="10F73AD1">
      <w:pPr>
        <w:numPr>
          <w:ilvl w:val="0"/>
          <w:numId w:val="1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中断发生在pwm置0后，GPIO置0前，此时SetVelocity函数会将pwm重新启动，导致电机出现一次震荡，之后GPIO置0，moveflag置0，可能导致正转不停止/反转剧烈振荡。</w:t>
      </w:r>
    </w:p>
    <w:p w14:paraId="31A716A2">
      <w:pPr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中断发生在电机停止函数后，此时moveflag已经置0，不会进入速度pid调控，没有问题</w:t>
      </w:r>
    </w:p>
    <w:p w14:paraId="29F9A2DB">
      <w:pPr>
        <w:numPr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</w:p>
    <w:p w14:paraId="793BF775">
      <w:pPr>
        <w:numPr>
          <w:numId w:val="0"/>
        </w:numPr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订正：</w:t>
      </w:r>
    </w:p>
    <w:p w14:paraId="0B74008D">
      <w:pPr>
        <w:numPr>
          <w:ilvl w:val="0"/>
          <w:numId w:val="2"/>
        </w:numPr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将MoveFlag=0 放在最前面</w:t>
      </w:r>
    </w:p>
    <w:p w14:paraId="14C89CE1">
      <w:pPr>
        <w:numPr>
          <w:ilvl w:val="0"/>
          <w:numId w:val="2"/>
        </w:numPr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遵循“中断中不操控外设”的原则，只是设置速度pid更新标志，将pid控制改到main函数中，彻底避免中断冲突的问题。并且pid处理。需要确保moveflag=0后，不再进行速度pid处理。</w:t>
      </w:r>
    </w:p>
    <w:p w14:paraId="740B57D1"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</w:p>
    <w:p w14:paraId="0F501EB9"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问题四：</w:t>
      </w:r>
      <w:r>
        <w:rPr>
          <w:rFonts w:hint="eastAsia"/>
          <w:lang w:val="en-US" w:eastAsia="zh-CN"/>
        </w:rPr>
        <w:t>左转/右转无效</w:t>
      </w:r>
    </w:p>
    <w:p w14:paraId="24A8E6E5"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</w:p>
    <w:p w14:paraId="7AC72D6D"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</w:t>
      </w:r>
    </w:p>
    <w:p w14:paraId="4EDBAE98">
      <w:pPr>
        <w:widowControl w:val="0"/>
        <w:numPr>
          <w:ilvl w:val="0"/>
          <w:numId w:val="3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dir应该是有符号数</w:t>
      </w:r>
    </w:p>
    <w:p w14:paraId="56666FD9">
      <w:pPr>
        <w:widowControl w:val="0"/>
        <w:numPr>
          <w:ilvl w:val="0"/>
          <w:numId w:val="3"/>
        </w:numPr>
        <w:bidi w:val="0"/>
        <w:jc w:val="left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C003C9"/>
    <w:multiLevelType w:val="singleLevel"/>
    <w:tmpl w:val="DEC003C9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1E2AC0A"/>
    <w:multiLevelType w:val="singleLevel"/>
    <w:tmpl w:val="31E2AC0A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88499BA"/>
    <w:multiLevelType w:val="singleLevel"/>
    <w:tmpl w:val="588499B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47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66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2025-07-17T15:21:33Z</dcterms:created>
  <dc:creator>21316</dc:creator>
  <cp:lastModifiedBy>WPS_1674823729</cp:lastModifiedBy>
  <dcterms:modified xsi:type="dcterms:W3CDTF">2025-07-17T16:28:12Z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eyJoZGlkIjoiY2Q4ZGJhOWYxMjY5ZDcyZDVhYjhlYzk4MDZmZDMyNzEiLCJ1c2VySWQiOiIxNDY4NTQyNzAyIn0=</vt:lpwstr>
  </property>
  <property fmtid="{D5CDD505-2E9C-101B-9397-08002B2CF9AE}" pid="4" name="ICV">
    <vt:lpwstr>AC06D13221984B6E86B57E3CC8F1B64A_12</vt:lpwstr>
  </property>
</Properties>
</file>