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365B8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F920269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5F734352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63EA7E13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F37E36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3DB941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F8D213" w14:textId="77777777" w:rsidR="00AF7972" w:rsidRDefault="00AF7972" w:rsidP="00AF79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779FE61C" w14:textId="25592CD2" w:rsidR="00AF7972" w:rsidRPr="007A741A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C4BBDC0" w14:textId="7448887E" w:rsidR="00AF7972" w:rsidRDefault="00AF7972" w:rsidP="00AF79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Використання лямбда-виразів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0BB5914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4FE12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A40661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58B3C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0B4806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D6F61B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AC412D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4D2D40" w14:textId="77777777" w:rsidR="00AF7972" w:rsidRDefault="00AF7972" w:rsidP="00AF797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6CD91D2" w14:textId="77777777" w:rsidR="00AF7972" w:rsidRPr="00A8490B" w:rsidRDefault="00AF7972" w:rsidP="00AF797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групи ФЕП-11</w:t>
      </w:r>
    </w:p>
    <w:p w14:paraId="075FE728" w14:textId="77777777" w:rsidR="00AF7972" w:rsidRDefault="00AF7972" w:rsidP="00AF797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Матла Діана Ярославівна</w:t>
      </w:r>
    </w:p>
    <w:p w14:paraId="0533900C" w14:textId="77777777" w:rsidR="00AF7972" w:rsidRDefault="00AF7972" w:rsidP="00AF797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29DDC6" w14:textId="77777777" w:rsidR="00AF7972" w:rsidRDefault="00AF7972" w:rsidP="00AF797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2DBE5C" w14:textId="77777777" w:rsidR="00AF7972" w:rsidRPr="004F113C" w:rsidRDefault="00AF7972" w:rsidP="00AF797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Ассистент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Левуш</w:t>
      </w:r>
      <w:proofErr w:type="spellEnd"/>
      <w:r w:rsidRPr="004F113C">
        <w:rPr>
          <w:rFonts w:ascii="Times New Roman" w:hAnsi="Times New Roman" w:cs="Times New Roman"/>
          <w:sz w:val="28"/>
          <w:szCs w:val="28"/>
          <w:lang w:val="ru-RU"/>
        </w:rPr>
        <w:t xml:space="preserve"> Павло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Назарович</w:t>
      </w:r>
      <w:proofErr w:type="spellEnd"/>
    </w:p>
    <w:p w14:paraId="08ECA990" w14:textId="77777777" w:rsidR="00AF7972" w:rsidRDefault="00AF7972" w:rsidP="00AF79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31C07E" w14:textId="77777777" w:rsidR="00AF7972" w:rsidRDefault="00AF7972" w:rsidP="00AF79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2910A" w14:textId="77777777" w:rsidR="00AF7972" w:rsidRDefault="00AF7972" w:rsidP="00AF79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7322CC" w14:textId="77777777" w:rsidR="00AF7972" w:rsidRDefault="00AF7972" w:rsidP="00AF79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AB0BE" w14:textId="77777777" w:rsidR="00AF7972" w:rsidRDefault="00AF7972" w:rsidP="00AF79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Львів 2026</w:t>
      </w:r>
    </w:p>
    <w:p w14:paraId="0B2B518D" w14:textId="77777777" w:rsidR="00AF7972" w:rsidRDefault="00AF7972" w:rsidP="00AF79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4509D" w14:textId="5D775FB1" w:rsidR="00AF7972" w:rsidRDefault="00AF7972" w:rsidP="00AF7972">
      <w:pPr>
        <w:rPr>
          <w:rFonts w:ascii="Times New Roman" w:hAnsi="Times New Roman" w:cs="Times New Roman"/>
          <w:sz w:val="28"/>
          <w:szCs w:val="28"/>
        </w:rPr>
      </w:pPr>
      <w:r w:rsidRPr="004F113C">
        <w:rPr>
          <w:rFonts w:ascii="Times New Roman" w:hAnsi="Times New Roman" w:cs="Times New Roman"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7972">
        <w:rPr>
          <w:rFonts w:ascii="Times New Roman" w:hAnsi="Times New Roman" w:cs="Times New Roman"/>
          <w:sz w:val="28"/>
          <w:szCs w:val="28"/>
        </w:rPr>
        <w:t>Метою лабораторної роботи є вивчення синтаксису та можливостей використання лямбда-виразів у мові програмування C++. Дослідити способи створення анонімних функцій, особливості захоплення змінних із зовнішньої області видимості, а також застосування лямбда-виразів для реалізації математичних обчислень.</w:t>
      </w:r>
    </w:p>
    <w:p w14:paraId="2CF547F7" w14:textId="77777777" w:rsidR="00AF7972" w:rsidRDefault="00AF7972" w:rsidP="00AF7972">
      <w:pPr>
        <w:rPr>
          <w:rFonts w:ascii="Times New Roman" w:hAnsi="Times New Roman" w:cs="Times New Roman"/>
          <w:sz w:val="28"/>
          <w:szCs w:val="28"/>
        </w:rPr>
      </w:pPr>
    </w:p>
    <w:p w14:paraId="58D699A8" w14:textId="77777777" w:rsidR="00AF7972" w:rsidRPr="00F107C0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</w:p>
    <w:p w14:paraId="3BD1B473" w14:textId="77777777" w:rsidR="00AF7972" w:rsidRPr="00F107C0" w:rsidRDefault="00AF7972" w:rsidP="00AF79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Файли та готовий код було відправлено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посиланням:</w:t>
      </w:r>
    </w:p>
    <w:p w14:paraId="77046143" w14:textId="63D695B0" w:rsidR="00AF7972" w:rsidRPr="00AF7972" w:rsidRDefault="00AF7972" w:rsidP="00AF7972">
      <w:pPr>
        <w:rPr>
          <w:rStyle w:val="a3"/>
          <w:rFonts w:ascii="Times New Roman" w:hAnsi="Times New Roman" w:cs="Times New Roman"/>
          <w:sz w:val="28"/>
          <w:szCs w:val="28"/>
        </w:rPr>
      </w:pPr>
      <w:r w:rsidRPr="00AF7972">
        <w:rPr>
          <w:rFonts w:ascii="Times New Roman" w:hAnsi="Times New Roman" w:cs="Times New Roman"/>
          <w:sz w:val="28"/>
          <w:szCs w:val="28"/>
          <w:lang w:val="en-US"/>
        </w:rPr>
        <w:t>https://github.com/Diana-Matla/OOP/tree/main/lab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E143E19" w14:textId="77777777" w:rsidR="00AF7972" w:rsidRDefault="00AF7972" w:rsidP="00AF7972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14:paraId="3C7ABC7E" w14:textId="77777777" w:rsidR="00AF7972" w:rsidRPr="00AF7972" w:rsidRDefault="00AF7972" w:rsidP="00AF7972">
      <w:pPr>
        <w:rPr>
          <w:rFonts w:ascii="Times New Roman" w:hAnsi="Times New Roman" w:cs="Times New Roman"/>
          <w:sz w:val="28"/>
          <w:szCs w:val="28"/>
        </w:rPr>
      </w:pPr>
      <w:r w:rsidRPr="00AF7972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розглянуто та реалізовано використання лямбда-виразів для розв’язання прикладних математичних задач.</w:t>
      </w:r>
    </w:p>
    <w:p w14:paraId="4B9E036B" w14:textId="77777777" w:rsidR="00AF7972" w:rsidRPr="00AF7972" w:rsidRDefault="00AF7972" w:rsidP="00AF7972">
      <w:pPr>
        <w:rPr>
          <w:rFonts w:ascii="Times New Roman" w:hAnsi="Times New Roman" w:cs="Times New Roman"/>
          <w:sz w:val="28"/>
          <w:szCs w:val="28"/>
        </w:rPr>
      </w:pPr>
      <w:r w:rsidRPr="00AF7972">
        <w:rPr>
          <w:rFonts w:ascii="Times New Roman" w:hAnsi="Times New Roman" w:cs="Times New Roman"/>
          <w:sz w:val="28"/>
          <w:szCs w:val="28"/>
        </w:rPr>
        <w:t xml:space="preserve">Реалізовано обчислення коренів квадратного рівняння за допомогою лямбда-виразів для знаходження дискримінанта та коренів рівняння. </w:t>
      </w:r>
    </w:p>
    <w:p w14:paraId="07F5EAF4" w14:textId="77777777" w:rsidR="00AF7972" w:rsidRPr="00AF7972" w:rsidRDefault="00AF7972" w:rsidP="00AF7972">
      <w:pPr>
        <w:rPr>
          <w:rFonts w:ascii="Times New Roman" w:hAnsi="Times New Roman" w:cs="Times New Roman"/>
          <w:sz w:val="28"/>
          <w:szCs w:val="28"/>
        </w:rPr>
      </w:pPr>
      <w:r w:rsidRPr="00AF7972">
        <w:rPr>
          <w:rFonts w:ascii="Times New Roman" w:hAnsi="Times New Roman" w:cs="Times New Roman"/>
          <w:sz w:val="28"/>
          <w:szCs w:val="28"/>
        </w:rPr>
        <w:t xml:space="preserve">Розроблено програмну реалізацію чисельного методу </w:t>
      </w:r>
      <w:proofErr w:type="spellStart"/>
      <w:r w:rsidRPr="00AF7972">
        <w:rPr>
          <w:rFonts w:ascii="Times New Roman" w:hAnsi="Times New Roman" w:cs="Times New Roman"/>
          <w:sz w:val="28"/>
          <w:szCs w:val="28"/>
        </w:rPr>
        <w:t>бісекції</w:t>
      </w:r>
      <w:proofErr w:type="spellEnd"/>
      <w:r w:rsidRPr="00AF7972">
        <w:rPr>
          <w:rFonts w:ascii="Times New Roman" w:hAnsi="Times New Roman" w:cs="Times New Roman"/>
          <w:sz w:val="28"/>
          <w:szCs w:val="28"/>
        </w:rPr>
        <w:t xml:space="preserve"> (ділення відрізка навпіл), у якій математична функція задана у вигляді лямбда-виразу. </w:t>
      </w:r>
    </w:p>
    <w:p w14:paraId="00434645" w14:textId="77777777" w:rsidR="00AF7972" w:rsidRPr="00AF7972" w:rsidRDefault="00AF7972" w:rsidP="00AF7972">
      <w:pPr>
        <w:rPr>
          <w:rFonts w:ascii="Times New Roman" w:hAnsi="Times New Roman" w:cs="Times New Roman"/>
          <w:sz w:val="28"/>
          <w:szCs w:val="28"/>
        </w:rPr>
      </w:pPr>
      <w:r w:rsidRPr="00AF7972">
        <w:rPr>
          <w:rFonts w:ascii="Times New Roman" w:hAnsi="Times New Roman" w:cs="Times New Roman"/>
          <w:sz w:val="28"/>
          <w:szCs w:val="28"/>
        </w:rPr>
        <w:t xml:space="preserve">Реалізовано метод Ньютона для знаходження кореня нелінійного рівняння, де функція та її похідна (обчислена </w:t>
      </w:r>
      <w:proofErr w:type="spellStart"/>
      <w:r w:rsidRPr="00AF7972">
        <w:rPr>
          <w:rFonts w:ascii="Times New Roman" w:hAnsi="Times New Roman" w:cs="Times New Roman"/>
          <w:sz w:val="28"/>
          <w:szCs w:val="28"/>
        </w:rPr>
        <w:t>чисельно</w:t>
      </w:r>
      <w:proofErr w:type="spellEnd"/>
      <w:r w:rsidRPr="00AF7972">
        <w:rPr>
          <w:rFonts w:ascii="Times New Roman" w:hAnsi="Times New Roman" w:cs="Times New Roman"/>
          <w:sz w:val="28"/>
          <w:szCs w:val="28"/>
        </w:rPr>
        <w:t xml:space="preserve">) також задані через лямбда-вирази із використанням захоплення змінних. </w:t>
      </w:r>
    </w:p>
    <w:p w14:paraId="4636C622" w14:textId="223E639A" w:rsidR="00AF7972" w:rsidRDefault="00AF7972" w:rsidP="00AF7972">
      <w:pPr>
        <w:rPr>
          <w:rFonts w:ascii="Times New Roman" w:hAnsi="Times New Roman" w:cs="Times New Roman"/>
          <w:sz w:val="28"/>
          <w:szCs w:val="28"/>
        </w:rPr>
      </w:pPr>
      <w:r w:rsidRPr="00AF7972">
        <w:rPr>
          <w:rFonts w:ascii="Times New Roman" w:hAnsi="Times New Roman" w:cs="Times New Roman"/>
          <w:sz w:val="28"/>
          <w:szCs w:val="28"/>
        </w:rPr>
        <w:t xml:space="preserve">Досліджено особливості захоплення змінних за значенням та за посиланням, а також вплив цього механізму на поведінку алгоритмів. </w:t>
      </w:r>
    </w:p>
    <w:p w14:paraId="3E5BDC25" w14:textId="7119B9C4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02F896BB" wp14:editId="23E2DC38">
            <wp:extent cx="4023851" cy="3307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837" cy="331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5074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Dyhotomia.h</w:t>
      </w:r>
      <w:proofErr w:type="spellEnd"/>
    </w:p>
    <w:p w14:paraId="17306A41" w14:textId="77777777" w:rsidR="00AF7972" w:rsidRPr="00DE079E" w:rsidRDefault="00AF7972" w:rsidP="00AF79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68F99C" w14:textId="5C850D6B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7609770" wp14:editId="5D26F2CB">
            <wp:extent cx="3906374" cy="3817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320" cy="382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703B" w14:textId="77777777" w:rsidR="00AF7972" w:rsidRDefault="00AF7972" w:rsidP="00AF7972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</w:pPr>
    </w:p>
    <w:p w14:paraId="3787B6B1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35AE9C70" wp14:editId="06B4385A">
            <wp:extent cx="3626402" cy="2849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966" cy="285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2B36" w14:textId="12148039" w:rsidR="00AF7972" w:rsidRP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65F670FC" w14:textId="3D072C62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566DD5ED" wp14:editId="4557C945">
            <wp:extent cx="4023360" cy="41965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955" cy="423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573E7BEC" wp14:editId="13250226">
            <wp:extent cx="2222058" cy="268986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058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38736D63" wp14:editId="3F383745">
            <wp:extent cx="3070405" cy="3352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681" cy="336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26AFFF0A" wp14:editId="3CC95E3F">
            <wp:extent cx="3285847" cy="3581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298" cy="361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38D0CB85" wp14:editId="2079E68C">
            <wp:extent cx="3009900" cy="2015190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330" cy="202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607E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Вивід з терміналу </w:t>
      </w:r>
    </w:p>
    <w:p w14:paraId="11D79FA9" w14:textId="30F36CBA" w:rsidR="00AF7972" w:rsidRPr="001D2D8C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59EF676" wp14:editId="0C4187B8">
            <wp:extent cx="2019300" cy="18001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292" cy="180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E0BA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FDFA3C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5D89D" w14:textId="77777777" w:rsidR="00AF7972" w:rsidRDefault="00AF7972" w:rsidP="00AF79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7DDAFD" w14:textId="77777777" w:rsidR="00AF7972" w:rsidRPr="00AF7972" w:rsidRDefault="00AF7972" w:rsidP="00AF79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</w:t>
      </w:r>
      <w:r w:rsidRPr="00AF7972">
        <w:rPr>
          <w:rFonts w:ascii="Times New Roman" w:hAnsi="Times New Roman" w:cs="Times New Roman"/>
          <w:sz w:val="28"/>
          <w:szCs w:val="28"/>
        </w:rPr>
        <w:t xml:space="preserve">У ході лабораторної роботи було досліджено використання лямбда-виразів у C++ як інструменту для створення анонімних функцій. Було </w:t>
      </w:r>
      <w:r w:rsidRPr="00AF7972">
        <w:rPr>
          <w:rFonts w:ascii="Times New Roman" w:hAnsi="Times New Roman" w:cs="Times New Roman"/>
          <w:sz w:val="28"/>
          <w:szCs w:val="28"/>
        </w:rPr>
        <w:lastRenderedPageBreak/>
        <w:t xml:space="preserve">реалізовано їх застосування в задачах чисельного аналізу, зокрема для розв’язання квадратного рівняння, а також знаходження коренів нелінійних рівнянь методами </w:t>
      </w:r>
      <w:proofErr w:type="spellStart"/>
      <w:r w:rsidRPr="00AF7972">
        <w:rPr>
          <w:rFonts w:ascii="Times New Roman" w:hAnsi="Times New Roman" w:cs="Times New Roman"/>
          <w:sz w:val="28"/>
          <w:szCs w:val="28"/>
        </w:rPr>
        <w:t>бісекції</w:t>
      </w:r>
      <w:proofErr w:type="spellEnd"/>
      <w:r w:rsidRPr="00AF7972">
        <w:rPr>
          <w:rFonts w:ascii="Times New Roman" w:hAnsi="Times New Roman" w:cs="Times New Roman"/>
          <w:sz w:val="28"/>
          <w:szCs w:val="28"/>
        </w:rPr>
        <w:t xml:space="preserve"> та Ньютона.</w:t>
      </w:r>
    </w:p>
    <w:p w14:paraId="4446E99C" w14:textId="77777777" w:rsidR="00AF7972" w:rsidRPr="00AF7972" w:rsidRDefault="00AF7972" w:rsidP="00AF79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03F2F3" w14:textId="6F7CED5F" w:rsidR="00AF7972" w:rsidRPr="008407E9" w:rsidRDefault="00AF7972" w:rsidP="00AF79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7972">
        <w:rPr>
          <w:rFonts w:ascii="Times New Roman" w:hAnsi="Times New Roman" w:cs="Times New Roman"/>
          <w:sz w:val="28"/>
          <w:szCs w:val="28"/>
        </w:rPr>
        <w:t>Отримані результати показали, що використання лямбда-виразів дозволяє зробити код більш компактним, зрозумілим та локалізованим. Також було підтверджено ефективність використання захоплення змінних для реалізації гнучких алгоритмів.</w:t>
      </w:r>
    </w:p>
    <w:p w14:paraId="1F8C2E1E" w14:textId="77777777" w:rsidR="00AF7972" w:rsidRPr="007A741A" w:rsidRDefault="00AF7972" w:rsidP="00AF7972">
      <w:pPr>
        <w:rPr>
          <w:rFonts w:ascii="Times New Roman" w:hAnsi="Times New Roman" w:cs="Times New Roman"/>
          <w:sz w:val="28"/>
          <w:szCs w:val="28"/>
        </w:rPr>
      </w:pPr>
    </w:p>
    <w:p w14:paraId="5FD20692" w14:textId="77777777" w:rsidR="00AF7972" w:rsidRPr="001D2D8C" w:rsidRDefault="00AF7972" w:rsidP="00AF7972">
      <w:pPr>
        <w:rPr>
          <w:rFonts w:ascii="Times New Roman" w:hAnsi="Times New Roman" w:cs="Times New Roman"/>
          <w:sz w:val="28"/>
          <w:szCs w:val="28"/>
        </w:rPr>
      </w:pPr>
    </w:p>
    <w:p w14:paraId="59F674E5" w14:textId="77777777" w:rsidR="00AF3A42" w:rsidRDefault="00AF3A42"/>
    <w:sectPr w:rsidR="00AF3A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542C"/>
    <w:multiLevelType w:val="multilevel"/>
    <w:tmpl w:val="C3D2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3A07"/>
    <w:multiLevelType w:val="multilevel"/>
    <w:tmpl w:val="D2D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262D"/>
    <w:multiLevelType w:val="multilevel"/>
    <w:tmpl w:val="B0D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66AF8"/>
    <w:multiLevelType w:val="hybridMultilevel"/>
    <w:tmpl w:val="E7E025B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83AD7"/>
    <w:multiLevelType w:val="hybridMultilevel"/>
    <w:tmpl w:val="196242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72256"/>
    <w:multiLevelType w:val="hybridMultilevel"/>
    <w:tmpl w:val="004A4FB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72"/>
    <w:rsid w:val="00AF3A42"/>
    <w:rsid w:val="00AF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9D49B"/>
  <w15:chartTrackingRefBased/>
  <w15:docId w15:val="{4ED87B15-3EE1-4412-ACDF-9E559DFF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972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7972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F79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3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1356</Words>
  <Characters>773</Characters>
  <Application>Microsoft Office Word</Application>
  <DocSecurity>0</DocSecurity>
  <Lines>6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Матла</dc:creator>
  <cp:keywords/>
  <dc:description/>
  <cp:lastModifiedBy>Ярослав Матла</cp:lastModifiedBy>
  <cp:revision>1</cp:revision>
  <dcterms:created xsi:type="dcterms:W3CDTF">2026-05-25T15:22:00Z</dcterms:created>
  <dcterms:modified xsi:type="dcterms:W3CDTF">2026-05-25T15:30:00Z</dcterms:modified>
</cp:coreProperties>
</file>