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818BB" w14:textId="791E8DF1" w:rsidR="00304313" w:rsidRPr="009679B1" w:rsidRDefault="004867DF" w:rsidP="004867DF">
      <w:pPr>
        <w:pStyle w:val="Foto"/>
        <w:ind w:left="-567" w:right="3" w:firstLine="283"/>
        <w:jc w:val="left"/>
        <w:rPr>
          <w:noProof/>
        </w:rPr>
      </w:pPr>
      <w:r w:rsidRPr="004867DF">
        <w:rPr>
          <w:noProof/>
        </w:rPr>
        <w:drawing>
          <wp:anchor distT="0" distB="0" distL="114300" distR="114300" simplePos="0" relativeHeight="251658240" behindDoc="0" locked="0" layoutInCell="1" allowOverlap="1" wp14:anchorId="111BED6F" wp14:editId="0A30E50F">
            <wp:simplePos x="0" y="0"/>
            <wp:positionH relativeFrom="margin">
              <wp:align>center</wp:align>
            </wp:positionH>
            <wp:positionV relativeFrom="paragraph">
              <wp:posOffset>400050</wp:posOffset>
            </wp:positionV>
            <wp:extent cx="6330950" cy="6132195"/>
            <wp:effectExtent l="0" t="0" r="0" b="190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330950" cy="6132195"/>
                    </a:xfrm>
                    <a:prstGeom prst="rect">
                      <a:avLst/>
                    </a:prstGeom>
                  </pic:spPr>
                </pic:pic>
              </a:graphicData>
            </a:graphic>
          </wp:anchor>
        </w:drawing>
      </w:r>
    </w:p>
    <w:p w14:paraId="10798008" w14:textId="5A869C14" w:rsidR="004867DF" w:rsidRDefault="004867DF" w:rsidP="00304313">
      <w:pPr>
        <w:pStyle w:val="Ttulo"/>
        <w:rPr>
          <w:noProof/>
        </w:rPr>
      </w:pPr>
    </w:p>
    <w:p w14:paraId="55A5BF29" w14:textId="77777777" w:rsidR="004867DF" w:rsidRDefault="004867DF" w:rsidP="00304313">
      <w:pPr>
        <w:pStyle w:val="Ttulo"/>
        <w:rPr>
          <w:noProof/>
        </w:rPr>
      </w:pPr>
    </w:p>
    <w:p w14:paraId="34E99F1E" w14:textId="583EA065" w:rsidR="00304313" w:rsidRPr="009679B1" w:rsidRDefault="00304313" w:rsidP="00304313">
      <w:pPr>
        <w:pStyle w:val="Ttulo"/>
        <w:rPr>
          <w:noProof/>
        </w:rPr>
      </w:pPr>
      <w:r>
        <w:rPr>
          <w:noProof/>
        </w:rPr>
        <w:t>PÁGINA WEB ENERGÍA EÓLICA</w:t>
      </w:r>
    </w:p>
    <w:p w14:paraId="018A0BEF" w14:textId="0C585C64" w:rsidR="00304313" w:rsidRDefault="00304313" w:rsidP="00304313">
      <w:pPr>
        <w:pStyle w:val="Subttulo"/>
        <w:rPr>
          <w:noProof/>
        </w:rPr>
      </w:pPr>
      <w:r>
        <w:rPr>
          <w:noProof/>
        </w:rPr>
        <w:t>PROYECTO BOOTCAMP</w:t>
      </w:r>
    </w:p>
    <w:p w14:paraId="09AB8F4A" w14:textId="4FCCBDEE" w:rsidR="00304313" w:rsidRDefault="00304313" w:rsidP="00304313">
      <w:pPr>
        <w:pStyle w:val="Subttulo"/>
        <w:rPr>
          <w:noProof/>
        </w:rPr>
      </w:pPr>
      <w:r>
        <w:rPr>
          <w:noProof/>
        </w:rPr>
        <w:t>Nivel exploratorio</w:t>
      </w:r>
    </w:p>
    <w:p w14:paraId="65914331" w14:textId="364000C9" w:rsidR="00304313" w:rsidRPr="009679B1" w:rsidRDefault="00304313" w:rsidP="00304313">
      <w:pPr>
        <w:pStyle w:val="Subttulo"/>
        <w:rPr>
          <w:noProof/>
        </w:rPr>
      </w:pPr>
    </w:p>
    <w:p w14:paraId="6FCC3921" w14:textId="63038147" w:rsidR="00304313" w:rsidRDefault="00304313" w:rsidP="00304313">
      <w:pPr>
        <w:pStyle w:val="Informacindecontacto"/>
        <w:rPr>
          <w:noProof/>
          <w:lang w:bidi="es-ES"/>
        </w:rPr>
      </w:pPr>
      <w:r>
        <w:rPr>
          <w:noProof/>
        </w:rPr>
        <w:t>Diana Sofia Castro, Luis Roldán,Carlos  Mario Agudelo, Carolina Gaviria</w:t>
      </w:r>
    </w:p>
    <w:p w14:paraId="27F86E9F" w14:textId="3F66688F" w:rsidR="00304313" w:rsidRPr="009679B1" w:rsidRDefault="00304313" w:rsidP="00304313">
      <w:pPr>
        <w:pStyle w:val="Informacindecontacto"/>
        <w:rPr>
          <w:noProof/>
        </w:rPr>
      </w:pPr>
      <w:r>
        <w:rPr>
          <w:noProof/>
          <w:lang w:bidi="es-ES"/>
        </w:rPr>
        <w:t>07/12/2024</w:t>
      </w:r>
      <w:r w:rsidRPr="009679B1">
        <w:rPr>
          <w:noProof/>
          <w:lang w:bidi="es-ES"/>
        </w:rPr>
        <w:br w:type="page"/>
      </w:r>
    </w:p>
    <w:p w14:paraId="1B30F351" w14:textId="5FA1681D" w:rsidR="004E4897" w:rsidRPr="005D58CB" w:rsidRDefault="004E4897" w:rsidP="005D58CB">
      <w:pPr>
        <w:spacing w:line="360" w:lineRule="auto"/>
        <w:jc w:val="both"/>
        <w:rPr>
          <w:rFonts w:asciiTheme="majorHAnsi" w:hAnsiTheme="majorHAnsi"/>
          <w:sz w:val="24"/>
          <w:szCs w:val="24"/>
        </w:rPr>
      </w:pPr>
    </w:p>
    <w:p w14:paraId="1AD9D9F7" w14:textId="77777777" w:rsidR="004867DF" w:rsidRDefault="004E4897" w:rsidP="005D58CB">
      <w:pPr>
        <w:pStyle w:val="Textoindependiente"/>
        <w:numPr>
          <w:ilvl w:val="0"/>
          <w:numId w:val="2"/>
        </w:numPr>
        <w:spacing w:line="360" w:lineRule="auto"/>
        <w:ind w:right="100"/>
        <w:jc w:val="both"/>
        <w:rPr>
          <w:rFonts w:asciiTheme="majorHAnsi" w:hAnsiTheme="majorHAnsi"/>
        </w:rPr>
      </w:pPr>
      <w:r w:rsidRPr="0039124D">
        <w:rPr>
          <w:rFonts w:asciiTheme="majorHAnsi" w:hAnsiTheme="majorHAnsi"/>
          <w:b/>
          <w:bCs/>
        </w:rPr>
        <w:t>Introducción:</w:t>
      </w:r>
      <w:r w:rsidRPr="005D58CB">
        <w:rPr>
          <w:rFonts w:asciiTheme="majorHAnsi" w:hAnsiTheme="majorHAnsi"/>
        </w:rPr>
        <w:t xml:space="preserve"> </w:t>
      </w:r>
    </w:p>
    <w:p w14:paraId="542F842E" w14:textId="77777777" w:rsidR="004867DF" w:rsidRPr="004867DF" w:rsidRDefault="004867DF" w:rsidP="004867DF">
      <w:pPr>
        <w:pStyle w:val="Textoindependiente"/>
        <w:spacing w:line="360" w:lineRule="auto"/>
        <w:ind w:left="142" w:right="100"/>
        <w:jc w:val="both"/>
        <w:rPr>
          <w:rFonts w:asciiTheme="majorHAnsi" w:hAnsiTheme="majorHAnsi"/>
        </w:rPr>
      </w:pPr>
      <w:r w:rsidRPr="004867DF">
        <w:rPr>
          <w:rFonts w:asciiTheme="majorHAnsi" w:hAnsiTheme="majorHAnsi"/>
        </w:rPr>
        <w:t xml:space="preserve">El equipo desarrolló un proyecto web centrado en la energía renovable, con un enfoque específico en la energía eólica, para ofrecer información útil, herramientas interactivas y visualizaciones de datos relacionadas con las energías renovables. El proyecto incluye un </w:t>
      </w:r>
      <w:proofErr w:type="spellStart"/>
      <w:r w:rsidRPr="004867DF">
        <w:rPr>
          <w:rFonts w:asciiTheme="majorHAnsi" w:hAnsiTheme="majorHAnsi"/>
        </w:rPr>
        <w:t>dashboard</w:t>
      </w:r>
      <w:proofErr w:type="spellEnd"/>
      <w:r w:rsidRPr="004867DF">
        <w:rPr>
          <w:rFonts w:asciiTheme="majorHAnsi" w:hAnsiTheme="majorHAnsi"/>
        </w:rPr>
        <w:t xml:space="preserve"> de información, una calculadora de capacidad de emprendimiento, un formulario interactivo y otras funcionalidades clave para proporcionar una experiencia educativa y práctica.</w:t>
      </w:r>
    </w:p>
    <w:p w14:paraId="3DEEB3AD" w14:textId="77777777" w:rsidR="004867DF" w:rsidRPr="004867DF" w:rsidRDefault="004867DF" w:rsidP="004867DF">
      <w:pPr>
        <w:pStyle w:val="Textoindependiente"/>
        <w:spacing w:line="360" w:lineRule="auto"/>
        <w:ind w:left="142" w:right="100"/>
        <w:jc w:val="both"/>
        <w:rPr>
          <w:rFonts w:asciiTheme="majorHAnsi" w:hAnsiTheme="majorHAnsi"/>
        </w:rPr>
      </w:pPr>
    </w:p>
    <w:p w14:paraId="096FBAF5" w14:textId="77777777" w:rsidR="004867DF" w:rsidRPr="004867DF" w:rsidRDefault="004867DF" w:rsidP="004867DF">
      <w:pPr>
        <w:pStyle w:val="Textoindependiente"/>
        <w:spacing w:line="360" w:lineRule="auto"/>
        <w:ind w:left="142" w:right="100"/>
        <w:jc w:val="both"/>
        <w:rPr>
          <w:rFonts w:asciiTheme="majorHAnsi" w:hAnsiTheme="majorHAnsi"/>
        </w:rPr>
      </w:pPr>
      <w:r w:rsidRPr="004867DF">
        <w:rPr>
          <w:rFonts w:asciiTheme="majorHAnsi" w:hAnsiTheme="majorHAnsi"/>
        </w:rPr>
        <w:t>Nuestro objetivo principal fue crear una plataforma que explique de manera clara cómo funciona la energía eólica, sus beneficios medioambientales y económicos, y su impacto en el desarrollo de comunidades sostenibles. La energía eólica es una de las fuentes más prometedoras de energía renovable, ya que utiliza la fuerza del viento para generar electricidad de manera sostenible, lo que contribuye a la reducción de la dependencia de combustibles fósiles y ayuda a la lucha contra el cambio climático. Queríamos diseñar un sitio web interactivo que fuera útil tanto para quienes ya están familiarizados con el tema como para aquellos que se están iniciando en el campo de las energías renovables.</w:t>
      </w:r>
    </w:p>
    <w:p w14:paraId="1E640AF1" w14:textId="77777777" w:rsidR="004867DF" w:rsidRPr="004867DF" w:rsidRDefault="004867DF" w:rsidP="004867DF">
      <w:pPr>
        <w:pStyle w:val="Textoindependiente"/>
        <w:spacing w:line="360" w:lineRule="auto"/>
        <w:ind w:left="142" w:right="100"/>
        <w:jc w:val="both"/>
        <w:rPr>
          <w:rFonts w:asciiTheme="majorHAnsi" w:hAnsiTheme="majorHAnsi"/>
        </w:rPr>
      </w:pPr>
    </w:p>
    <w:p w14:paraId="0BD28F55" w14:textId="7F049364" w:rsidR="005D58CB" w:rsidRDefault="004867DF" w:rsidP="004867DF">
      <w:pPr>
        <w:pStyle w:val="Textoindependiente"/>
        <w:spacing w:line="360" w:lineRule="auto"/>
        <w:ind w:left="142" w:right="100"/>
        <w:jc w:val="both"/>
        <w:rPr>
          <w:rFonts w:asciiTheme="majorHAnsi" w:hAnsiTheme="majorHAnsi"/>
        </w:rPr>
      </w:pPr>
      <w:r w:rsidRPr="004867DF">
        <w:rPr>
          <w:rFonts w:asciiTheme="majorHAnsi" w:hAnsiTheme="majorHAnsi"/>
        </w:rPr>
        <w:t>Este proyecto también fue una oportunidad para consolidar nuestros conocimientos técnicos en programación, utilizando herramientas como HTML, CSS y JavaScript. A lo largo del desarrollo, enfrentamos desafíos que nos impulsaron a aprender más allá de lo básico, como la creación de elementos interactivos y la integración de datos dinámicos. Además, el trabajo en equipo nos permitió fortalecer habilidades clave como la comunicación, la colaboración, la organización y la resolución conjunta de problemas.</w:t>
      </w:r>
    </w:p>
    <w:p w14:paraId="267E9000" w14:textId="77777777" w:rsidR="005D58CB" w:rsidRDefault="005D58CB" w:rsidP="0039124D">
      <w:pPr>
        <w:pStyle w:val="Textoindependiente"/>
        <w:spacing w:line="360" w:lineRule="auto"/>
        <w:ind w:right="100"/>
        <w:jc w:val="center"/>
        <w:rPr>
          <w:rFonts w:asciiTheme="majorHAnsi" w:hAnsiTheme="majorHAnsi"/>
        </w:rPr>
      </w:pPr>
    </w:p>
    <w:p w14:paraId="3E827D36" w14:textId="3E25BC96" w:rsidR="004867DF" w:rsidRDefault="004867DF" w:rsidP="005D58CB">
      <w:pPr>
        <w:pStyle w:val="Textoindependiente"/>
        <w:numPr>
          <w:ilvl w:val="0"/>
          <w:numId w:val="2"/>
        </w:numPr>
        <w:spacing w:line="360" w:lineRule="auto"/>
        <w:ind w:right="100"/>
        <w:jc w:val="both"/>
        <w:rPr>
          <w:rFonts w:asciiTheme="majorHAnsi" w:hAnsiTheme="majorHAnsi"/>
          <w:b/>
          <w:bCs/>
        </w:rPr>
      </w:pPr>
      <w:r>
        <w:rPr>
          <w:rFonts w:asciiTheme="majorHAnsi" w:hAnsiTheme="majorHAnsi"/>
          <w:b/>
          <w:bCs/>
        </w:rPr>
        <w:t>Desarrollo del proyecto</w:t>
      </w:r>
    </w:p>
    <w:p w14:paraId="48C0971D" w14:textId="091D5FD7" w:rsidR="004867DF" w:rsidRDefault="004867DF" w:rsidP="004867DF">
      <w:pPr>
        <w:pStyle w:val="Textoindependiente"/>
        <w:spacing w:line="360" w:lineRule="auto"/>
        <w:ind w:left="142" w:right="100"/>
        <w:jc w:val="both"/>
        <w:rPr>
          <w:rFonts w:asciiTheme="majorHAnsi" w:hAnsiTheme="majorHAnsi"/>
        </w:rPr>
      </w:pPr>
      <w:r w:rsidRPr="004867DF">
        <w:rPr>
          <w:rFonts w:asciiTheme="majorHAnsi" w:hAnsiTheme="majorHAnsi"/>
        </w:rPr>
        <w:t xml:space="preserve">El sitio web que desarrollamos está estructurado en diferentes secciones con el objetivo </w:t>
      </w:r>
      <w:r w:rsidR="00D21862" w:rsidRPr="004867DF">
        <w:rPr>
          <w:rFonts w:asciiTheme="majorHAnsi" w:hAnsiTheme="majorHAnsi"/>
        </w:rPr>
        <w:t>de ser</w:t>
      </w:r>
      <w:r w:rsidRPr="004867DF">
        <w:rPr>
          <w:rFonts w:asciiTheme="majorHAnsi" w:hAnsiTheme="majorHAnsi"/>
        </w:rPr>
        <w:t xml:space="preserve"> interactivo, atractivo y educativo:</w:t>
      </w:r>
    </w:p>
    <w:p w14:paraId="2ACD0C78" w14:textId="77777777" w:rsidR="00D21862" w:rsidRDefault="00D21862" w:rsidP="00D21862">
      <w:pPr>
        <w:pStyle w:val="Textoindependiente"/>
        <w:spacing w:line="360" w:lineRule="auto"/>
        <w:ind w:right="100"/>
        <w:jc w:val="both"/>
        <w:rPr>
          <w:rFonts w:asciiTheme="majorHAnsi" w:hAnsiTheme="majorHAnsi"/>
        </w:rPr>
      </w:pPr>
    </w:p>
    <w:p w14:paraId="23012EDB" w14:textId="279B5EA9" w:rsidR="0039124D" w:rsidRPr="00304313" w:rsidRDefault="004E4897" w:rsidP="00D21862">
      <w:pPr>
        <w:pStyle w:val="Textoindependiente"/>
        <w:numPr>
          <w:ilvl w:val="0"/>
          <w:numId w:val="15"/>
        </w:numPr>
        <w:spacing w:line="360" w:lineRule="auto"/>
        <w:ind w:right="100"/>
        <w:jc w:val="both"/>
        <w:rPr>
          <w:rFonts w:asciiTheme="majorHAnsi" w:hAnsiTheme="majorHAnsi"/>
          <w:b/>
          <w:bCs/>
        </w:rPr>
      </w:pPr>
      <w:r w:rsidRPr="00304313">
        <w:rPr>
          <w:rFonts w:asciiTheme="majorHAnsi" w:hAnsiTheme="majorHAnsi"/>
          <w:b/>
          <w:bCs/>
        </w:rPr>
        <w:t xml:space="preserve"> Herramientas y Recursos Utilizados: </w:t>
      </w:r>
    </w:p>
    <w:p w14:paraId="6E741DAC" w14:textId="25DFCBC0" w:rsidR="0039124D" w:rsidRDefault="004E4897" w:rsidP="00025101">
      <w:pPr>
        <w:pStyle w:val="Textoindependiente"/>
        <w:numPr>
          <w:ilvl w:val="0"/>
          <w:numId w:val="7"/>
        </w:numPr>
        <w:tabs>
          <w:tab w:val="left" w:pos="567"/>
        </w:tabs>
        <w:spacing w:line="360" w:lineRule="auto"/>
        <w:ind w:left="426" w:right="100" w:hanging="568"/>
        <w:jc w:val="both"/>
        <w:rPr>
          <w:rFonts w:asciiTheme="majorHAnsi" w:hAnsiTheme="majorHAnsi"/>
        </w:rPr>
      </w:pPr>
      <w:r w:rsidRPr="005D58CB">
        <w:rPr>
          <w:rFonts w:asciiTheme="majorHAnsi" w:hAnsiTheme="majorHAnsi"/>
        </w:rPr>
        <w:t xml:space="preserve">HTML, CSS y JavaScript: Para la creación de la estructura, el diseño y la interactividad de la página. </w:t>
      </w:r>
    </w:p>
    <w:p w14:paraId="54407E77" w14:textId="6369F7B6" w:rsidR="0039124D" w:rsidRDefault="004E4897" w:rsidP="00025101">
      <w:pPr>
        <w:pStyle w:val="Textoindependiente"/>
        <w:numPr>
          <w:ilvl w:val="0"/>
          <w:numId w:val="7"/>
        </w:numPr>
        <w:tabs>
          <w:tab w:val="left" w:pos="567"/>
        </w:tabs>
        <w:spacing w:line="360" w:lineRule="auto"/>
        <w:ind w:left="426" w:right="100" w:hanging="568"/>
        <w:jc w:val="both"/>
        <w:rPr>
          <w:rFonts w:asciiTheme="majorHAnsi" w:hAnsiTheme="majorHAnsi"/>
        </w:rPr>
      </w:pPr>
      <w:r w:rsidRPr="005D58CB">
        <w:rPr>
          <w:rFonts w:asciiTheme="majorHAnsi" w:hAnsiTheme="majorHAnsi"/>
        </w:rPr>
        <w:lastRenderedPageBreak/>
        <w:t xml:space="preserve">Bootstrap: Framework utilizado para facilitar la maquetación responsiva y el diseño fluido de la página web. </w:t>
      </w:r>
    </w:p>
    <w:p w14:paraId="4CC33813" w14:textId="7350F09C" w:rsidR="0039124D" w:rsidRDefault="004E4897" w:rsidP="00025101">
      <w:pPr>
        <w:pStyle w:val="Textoindependiente"/>
        <w:numPr>
          <w:ilvl w:val="0"/>
          <w:numId w:val="7"/>
        </w:numPr>
        <w:tabs>
          <w:tab w:val="left" w:pos="567"/>
        </w:tabs>
        <w:spacing w:line="360" w:lineRule="auto"/>
        <w:ind w:left="426" w:right="100" w:hanging="568"/>
        <w:jc w:val="both"/>
        <w:rPr>
          <w:rFonts w:asciiTheme="majorHAnsi" w:hAnsiTheme="majorHAnsi"/>
        </w:rPr>
      </w:pPr>
      <w:r w:rsidRPr="005D58CB">
        <w:rPr>
          <w:rFonts w:asciiTheme="majorHAnsi" w:hAnsiTheme="majorHAnsi"/>
        </w:rPr>
        <w:t xml:space="preserve">Google </w:t>
      </w:r>
      <w:proofErr w:type="spellStart"/>
      <w:r w:rsidRPr="005D58CB">
        <w:rPr>
          <w:rFonts w:asciiTheme="majorHAnsi" w:hAnsiTheme="majorHAnsi"/>
        </w:rPr>
        <w:t>Fonts</w:t>
      </w:r>
      <w:proofErr w:type="spellEnd"/>
      <w:r w:rsidRPr="005D58CB">
        <w:rPr>
          <w:rFonts w:asciiTheme="majorHAnsi" w:hAnsiTheme="majorHAnsi"/>
        </w:rPr>
        <w:t>: Se importaron fuentes personalizadas como 'Montserrat' y '</w:t>
      </w:r>
      <w:proofErr w:type="spellStart"/>
      <w:r w:rsidRPr="005D58CB">
        <w:rPr>
          <w:rFonts w:asciiTheme="majorHAnsi" w:hAnsiTheme="majorHAnsi"/>
        </w:rPr>
        <w:t>Anton</w:t>
      </w:r>
      <w:proofErr w:type="spellEnd"/>
      <w:r w:rsidRPr="005D58CB">
        <w:rPr>
          <w:rFonts w:asciiTheme="majorHAnsi" w:hAnsiTheme="majorHAnsi"/>
        </w:rPr>
        <w:t xml:space="preserve">' para mejorar la tipografía y estética del sitio. </w:t>
      </w:r>
    </w:p>
    <w:p w14:paraId="4193BC3F" w14:textId="032B754E" w:rsidR="0039124D" w:rsidRDefault="004E4897" w:rsidP="00025101">
      <w:pPr>
        <w:pStyle w:val="Textoindependiente"/>
        <w:numPr>
          <w:ilvl w:val="0"/>
          <w:numId w:val="7"/>
        </w:numPr>
        <w:tabs>
          <w:tab w:val="left" w:pos="567"/>
        </w:tabs>
        <w:spacing w:line="360" w:lineRule="auto"/>
        <w:ind w:left="426" w:right="100" w:hanging="568"/>
        <w:jc w:val="both"/>
        <w:rPr>
          <w:rFonts w:asciiTheme="majorHAnsi" w:hAnsiTheme="majorHAnsi"/>
        </w:rPr>
      </w:pPr>
      <w:proofErr w:type="spellStart"/>
      <w:r w:rsidRPr="005D58CB">
        <w:rPr>
          <w:rFonts w:asciiTheme="majorHAnsi" w:hAnsiTheme="majorHAnsi"/>
        </w:rPr>
        <w:t>Breezstrapp</w:t>
      </w:r>
      <w:proofErr w:type="spellEnd"/>
      <w:r w:rsidRPr="005D58CB">
        <w:rPr>
          <w:rFonts w:asciiTheme="majorHAnsi" w:hAnsiTheme="majorHAnsi"/>
        </w:rPr>
        <w:t xml:space="preserve">: Se empleó para el diseño de elementos visuales interactivos como botones, formularios y tablas. - CSV de </w:t>
      </w:r>
      <w:proofErr w:type="spellStart"/>
      <w:r w:rsidRPr="005D58CB">
        <w:rPr>
          <w:rFonts w:asciiTheme="majorHAnsi" w:hAnsiTheme="majorHAnsi"/>
        </w:rPr>
        <w:t>Kaggle</w:t>
      </w:r>
      <w:proofErr w:type="spellEnd"/>
      <w:r w:rsidRPr="005D58CB">
        <w:rPr>
          <w:rFonts w:asciiTheme="majorHAnsi" w:hAnsiTheme="majorHAnsi"/>
        </w:rPr>
        <w:t xml:space="preserve">: Para obtener datos históricos sobre energía eólica y renovable a nivel mundial. </w:t>
      </w:r>
    </w:p>
    <w:p w14:paraId="5D301098" w14:textId="197CD6AD" w:rsidR="005D58CB" w:rsidRDefault="0039124D" w:rsidP="00025101">
      <w:pPr>
        <w:pStyle w:val="Textoindependiente"/>
        <w:numPr>
          <w:ilvl w:val="0"/>
          <w:numId w:val="7"/>
        </w:numPr>
        <w:tabs>
          <w:tab w:val="left" w:pos="567"/>
        </w:tabs>
        <w:spacing w:line="360" w:lineRule="auto"/>
        <w:ind w:left="426" w:right="100" w:hanging="568"/>
        <w:jc w:val="both"/>
        <w:rPr>
          <w:rFonts w:asciiTheme="majorHAnsi" w:hAnsiTheme="majorHAnsi"/>
        </w:rPr>
      </w:pPr>
      <w:proofErr w:type="spellStart"/>
      <w:r>
        <w:rPr>
          <w:rFonts w:asciiTheme="majorHAnsi" w:hAnsiTheme="majorHAnsi"/>
        </w:rPr>
        <w:t>Power</w:t>
      </w:r>
      <w:proofErr w:type="spellEnd"/>
      <w:r>
        <w:rPr>
          <w:rFonts w:asciiTheme="majorHAnsi" w:hAnsiTheme="majorHAnsi"/>
        </w:rPr>
        <w:t xml:space="preserve"> Bi.</w:t>
      </w:r>
      <w:r w:rsidR="004E4897" w:rsidRPr="005D58CB">
        <w:rPr>
          <w:rFonts w:asciiTheme="majorHAnsi" w:hAnsiTheme="majorHAnsi"/>
        </w:rPr>
        <w:t>: Se utilizó para generar gráficos interactivos (barras, líneas y tortas) que representen visualmente los datos de energía renovable</w:t>
      </w:r>
      <w:r w:rsidR="005D58CB">
        <w:rPr>
          <w:rFonts w:asciiTheme="majorHAnsi" w:hAnsiTheme="majorHAnsi"/>
        </w:rPr>
        <w:t>.</w:t>
      </w:r>
    </w:p>
    <w:p w14:paraId="578CFCF5" w14:textId="77777777" w:rsidR="005D58CB" w:rsidRDefault="005D58CB" w:rsidP="005D58CB">
      <w:pPr>
        <w:pStyle w:val="Textoindependiente"/>
        <w:spacing w:line="360" w:lineRule="auto"/>
        <w:ind w:left="463" w:right="100"/>
        <w:jc w:val="both"/>
        <w:rPr>
          <w:rFonts w:asciiTheme="majorHAnsi" w:hAnsiTheme="majorHAnsi"/>
        </w:rPr>
      </w:pPr>
    </w:p>
    <w:p w14:paraId="6FFA0A74" w14:textId="462E447E" w:rsidR="004E4897" w:rsidRDefault="004E4897" w:rsidP="00D21862">
      <w:pPr>
        <w:pStyle w:val="Textoindependiente"/>
        <w:numPr>
          <w:ilvl w:val="0"/>
          <w:numId w:val="15"/>
        </w:numPr>
        <w:spacing w:line="360" w:lineRule="auto"/>
        <w:ind w:right="100"/>
        <w:jc w:val="both"/>
        <w:rPr>
          <w:rFonts w:asciiTheme="majorHAnsi" w:hAnsiTheme="majorHAnsi"/>
          <w:b/>
          <w:bCs/>
        </w:rPr>
      </w:pPr>
      <w:r w:rsidRPr="00304313">
        <w:rPr>
          <w:rFonts w:asciiTheme="majorHAnsi" w:hAnsiTheme="majorHAnsi"/>
          <w:b/>
          <w:bCs/>
        </w:rPr>
        <w:t xml:space="preserve">Funcionalidades del Proyecto: </w:t>
      </w:r>
    </w:p>
    <w:p w14:paraId="78067B26" w14:textId="77777777" w:rsidR="00D21862" w:rsidRDefault="00D21862" w:rsidP="00D21862">
      <w:pPr>
        <w:pStyle w:val="Textoindependiente"/>
        <w:spacing w:line="360" w:lineRule="auto"/>
        <w:ind w:left="720" w:right="100"/>
        <w:jc w:val="both"/>
        <w:rPr>
          <w:rFonts w:asciiTheme="majorHAnsi" w:hAnsiTheme="majorHAnsi"/>
          <w:b/>
          <w:bCs/>
        </w:rPr>
      </w:pPr>
    </w:p>
    <w:p w14:paraId="4BA92ECF" w14:textId="51A41EDD" w:rsidR="00D21862" w:rsidRDefault="00D21862" w:rsidP="00D21862">
      <w:pPr>
        <w:pStyle w:val="Textoindependiente"/>
        <w:numPr>
          <w:ilvl w:val="0"/>
          <w:numId w:val="17"/>
        </w:numPr>
        <w:spacing w:line="360" w:lineRule="auto"/>
        <w:ind w:left="426" w:right="100" w:hanging="568"/>
        <w:jc w:val="both"/>
        <w:rPr>
          <w:rFonts w:asciiTheme="majorHAnsi" w:hAnsiTheme="majorHAnsi"/>
        </w:rPr>
      </w:pPr>
      <w:r w:rsidRPr="00304313">
        <w:rPr>
          <w:rFonts w:asciiTheme="majorHAnsi" w:hAnsiTheme="majorHAnsi"/>
          <w:b/>
          <w:bCs/>
        </w:rPr>
        <w:t>Portada:</w:t>
      </w:r>
      <w:r w:rsidRPr="005D58CB">
        <w:rPr>
          <w:rFonts w:asciiTheme="majorHAnsi" w:hAnsiTheme="majorHAnsi"/>
        </w:rPr>
        <w:t xml:space="preserve"> La página de inicio presenta un diseño atractivo con una imagen de fondo representativa de la energía eólica y una breve introducción sobre la importancia de las energías renovables.</w:t>
      </w:r>
    </w:p>
    <w:p w14:paraId="2040EC37" w14:textId="2565786C" w:rsidR="00F564B2" w:rsidRPr="00D21862" w:rsidRDefault="00F564B2" w:rsidP="00F564B2">
      <w:pPr>
        <w:pStyle w:val="Textoindependiente"/>
        <w:spacing w:line="360" w:lineRule="auto"/>
        <w:ind w:left="426" w:right="100"/>
        <w:jc w:val="both"/>
        <w:rPr>
          <w:rFonts w:asciiTheme="majorHAnsi" w:hAnsiTheme="majorHAnsi"/>
        </w:rPr>
      </w:pPr>
      <w:r w:rsidRPr="00304313">
        <w:rPr>
          <w:rFonts w:asciiTheme="majorHAnsi" w:hAnsiTheme="majorHAnsi"/>
        </w:rPr>
        <w:drawing>
          <wp:inline distT="0" distB="0" distL="0" distR="0" wp14:anchorId="40C99011" wp14:editId="0FA8A4EF">
            <wp:extent cx="5175535" cy="2058401"/>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032" b="10627"/>
                    <a:stretch/>
                  </pic:blipFill>
                  <pic:spPr bwMode="auto">
                    <a:xfrm>
                      <a:off x="0" y="0"/>
                      <a:ext cx="5196000" cy="2066540"/>
                    </a:xfrm>
                    <a:prstGeom prst="rect">
                      <a:avLst/>
                    </a:prstGeom>
                    <a:ln>
                      <a:noFill/>
                    </a:ln>
                    <a:extLst>
                      <a:ext uri="{53640926-AAD7-44D8-BBD7-CCE9431645EC}">
                        <a14:shadowObscured xmlns:a14="http://schemas.microsoft.com/office/drawing/2010/main"/>
                      </a:ext>
                    </a:extLst>
                  </pic:spPr>
                </pic:pic>
              </a:graphicData>
            </a:graphic>
          </wp:inline>
        </w:drawing>
      </w:r>
    </w:p>
    <w:p w14:paraId="5B886295" w14:textId="78B4D054" w:rsidR="00D21862" w:rsidRPr="00D21862" w:rsidRDefault="00D21862" w:rsidP="00D21862">
      <w:pPr>
        <w:pStyle w:val="Textoindependiente"/>
        <w:numPr>
          <w:ilvl w:val="0"/>
          <w:numId w:val="16"/>
        </w:numPr>
        <w:spacing w:line="360" w:lineRule="auto"/>
        <w:ind w:left="426" w:right="100" w:hanging="568"/>
        <w:jc w:val="both"/>
        <w:rPr>
          <w:rFonts w:asciiTheme="majorHAnsi" w:hAnsiTheme="majorHAnsi"/>
          <w:b/>
          <w:bCs/>
        </w:rPr>
      </w:pPr>
      <w:r w:rsidRPr="00D21862">
        <w:rPr>
          <w:rFonts w:asciiTheme="majorHAnsi" w:hAnsiTheme="majorHAnsi"/>
          <w:b/>
          <w:bCs/>
        </w:rPr>
        <w:t>Barra de navegación (</w:t>
      </w:r>
      <w:proofErr w:type="spellStart"/>
      <w:r w:rsidRPr="00D21862">
        <w:rPr>
          <w:rFonts w:asciiTheme="majorHAnsi" w:hAnsiTheme="majorHAnsi"/>
          <w:b/>
          <w:bCs/>
        </w:rPr>
        <w:t>NavBar</w:t>
      </w:r>
      <w:proofErr w:type="spellEnd"/>
      <w:r w:rsidRPr="00D21862">
        <w:rPr>
          <w:rFonts w:asciiTheme="majorHAnsi" w:hAnsiTheme="majorHAnsi"/>
          <w:b/>
          <w:bCs/>
        </w:rPr>
        <w:t>):</w:t>
      </w:r>
    </w:p>
    <w:p w14:paraId="02405BDE" w14:textId="77777777" w:rsidR="00D21862" w:rsidRDefault="00D21862" w:rsidP="00D21862">
      <w:pPr>
        <w:pStyle w:val="Textoindependiente"/>
        <w:spacing w:line="360" w:lineRule="auto"/>
        <w:ind w:left="426" w:right="100"/>
        <w:jc w:val="both"/>
        <w:rPr>
          <w:rFonts w:asciiTheme="majorHAnsi" w:hAnsiTheme="majorHAnsi"/>
        </w:rPr>
      </w:pPr>
      <w:r w:rsidRPr="00D21862">
        <w:rPr>
          <w:rFonts w:asciiTheme="majorHAnsi" w:hAnsiTheme="majorHAnsi"/>
        </w:rPr>
        <w:t xml:space="preserve">Diseñada para garantizar una experiencia de usuario fluida y fácil acceso a todas </w:t>
      </w:r>
      <w:proofErr w:type="gramStart"/>
      <w:r w:rsidRPr="00D21862">
        <w:rPr>
          <w:rFonts w:asciiTheme="majorHAnsi" w:hAnsiTheme="majorHAnsi"/>
        </w:rPr>
        <w:t>las</w:t>
      </w:r>
      <w:r w:rsidRPr="00D21862">
        <w:rPr>
          <w:rFonts w:asciiTheme="majorHAnsi" w:hAnsiTheme="majorHAnsi"/>
        </w:rPr>
        <w:t xml:space="preserve"> </w:t>
      </w:r>
      <w:r w:rsidRPr="00D21862">
        <w:rPr>
          <w:rFonts w:asciiTheme="majorHAnsi" w:hAnsiTheme="majorHAnsi"/>
        </w:rPr>
        <w:t xml:space="preserve"> secciones</w:t>
      </w:r>
      <w:proofErr w:type="gramEnd"/>
      <w:r w:rsidRPr="00D21862">
        <w:rPr>
          <w:rFonts w:asciiTheme="majorHAnsi" w:hAnsiTheme="majorHAnsi"/>
        </w:rPr>
        <w:t xml:space="preserve"> del sitio. Esto incluyó la implementación de un diseño responsivo, asegurando que se adapte a dispositivos móviles, tabletas y computadoras de escritorio.</w:t>
      </w:r>
    </w:p>
    <w:p w14:paraId="65965F69" w14:textId="77777777" w:rsidR="00D21862" w:rsidRPr="00D21862" w:rsidRDefault="00D21862" w:rsidP="00D21862">
      <w:pPr>
        <w:pStyle w:val="Textoindependiente"/>
        <w:numPr>
          <w:ilvl w:val="0"/>
          <w:numId w:val="16"/>
        </w:numPr>
        <w:spacing w:line="360" w:lineRule="auto"/>
        <w:ind w:left="426" w:right="100" w:hanging="568"/>
        <w:jc w:val="both"/>
        <w:rPr>
          <w:rFonts w:asciiTheme="majorHAnsi" w:hAnsiTheme="majorHAnsi"/>
          <w:b/>
          <w:bCs/>
        </w:rPr>
      </w:pPr>
      <w:r w:rsidRPr="00D21862">
        <w:rPr>
          <w:rFonts w:asciiTheme="majorHAnsi" w:hAnsiTheme="majorHAnsi"/>
          <w:b/>
          <w:bCs/>
        </w:rPr>
        <w:t>Calculadora de servicios públicos</w:t>
      </w:r>
      <w:r w:rsidRPr="00D21862">
        <w:rPr>
          <w:rFonts w:asciiTheme="majorHAnsi" w:hAnsiTheme="majorHAnsi"/>
          <w:b/>
          <w:bCs/>
        </w:rPr>
        <w:t>:</w:t>
      </w:r>
    </w:p>
    <w:p w14:paraId="48C16F2E" w14:textId="430DF7BF" w:rsidR="00D21862" w:rsidRDefault="00D21862" w:rsidP="00D21862">
      <w:pPr>
        <w:pStyle w:val="Textoindependiente"/>
        <w:spacing w:line="360" w:lineRule="auto"/>
        <w:ind w:left="426" w:right="100"/>
        <w:jc w:val="both"/>
        <w:rPr>
          <w:rFonts w:asciiTheme="majorHAnsi" w:hAnsiTheme="majorHAnsi"/>
        </w:rPr>
      </w:pPr>
      <w:r w:rsidRPr="00D21862">
        <w:rPr>
          <w:rFonts w:asciiTheme="majorHAnsi" w:hAnsiTheme="majorHAnsi"/>
        </w:rPr>
        <w:t xml:space="preserve">Creamos una herramienta que permite a los usuarios calcular un estimado del </w:t>
      </w:r>
      <w:proofErr w:type="gramStart"/>
      <w:r w:rsidRPr="00D21862">
        <w:rPr>
          <w:rFonts w:asciiTheme="majorHAnsi" w:hAnsiTheme="majorHAnsi"/>
        </w:rPr>
        <w:t xml:space="preserve">ahorro </w:t>
      </w:r>
      <w:r>
        <w:rPr>
          <w:rFonts w:asciiTheme="majorHAnsi" w:hAnsiTheme="majorHAnsi"/>
        </w:rPr>
        <w:t xml:space="preserve"> </w:t>
      </w:r>
      <w:r w:rsidRPr="00D21862">
        <w:rPr>
          <w:rFonts w:asciiTheme="majorHAnsi" w:hAnsiTheme="majorHAnsi"/>
        </w:rPr>
        <w:t>energético</w:t>
      </w:r>
      <w:proofErr w:type="gramEnd"/>
      <w:r w:rsidRPr="00D21862">
        <w:rPr>
          <w:rFonts w:asciiTheme="majorHAnsi" w:hAnsiTheme="majorHAnsi"/>
        </w:rPr>
        <w:t xml:space="preserve"> y económico que podrían obtener al utilizar energía eólica. Este </w:t>
      </w:r>
      <w:proofErr w:type="gramStart"/>
      <w:r w:rsidRPr="00D21862">
        <w:rPr>
          <w:rFonts w:asciiTheme="majorHAnsi" w:hAnsiTheme="majorHAnsi"/>
        </w:rPr>
        <w:t>componente</w:t>
      </w:r>
      <w:r>
        <w:rPr>
          <w:rFonts w:asciiTheme="majorHAnsi" w:hAnsiTheme="majorHAnsi"/>
        </w:rPr>
        <w:t xml:space="preserve"> </w:t>
      </w:r>
      <w:r w:rsidRPr="00D21862">
        <w:rPr>
          <w:rFonts w:asciiTheme="majorHAnsi" w:hAnsiTheme="majorHAnsi"/>
        </w:rPr>
        <w:t xml:space="preserve"> fue</w:t>
      </w:r>
      <w:proofErr w:type="gramEnd"/>
      <w:r w:rsidRPr="00D21862">
        <w:rPr>
          <w:rFonts w:asciiTheme="majorHAnsi" w:hAnsiTheme="majorHAnsi"/>
        </w:rPr>
        <w:t xml:space="preserve"> uno de los más desafiantes, ya que nos obligó a implementar lógica mediante JavaScript, </w:t>
      </w:r>
      <w:r>
        <w:rPr>
          <w:rFonts w:asciiTheme="majorHAnsi" w:hAnsiTheme="majorHAnsi"/>
        </w:rPr>
        <w:t xml:space="preserve"> </w:t>
      </w:r>
      <w:r w:rsidRPr="00D21862">
        <w:rPr>
          <w:rFonts w:asciiTheme="majorHAnsi" w:hAnsiTheme="majorHAnsi"/>
        </w:rPr>
        <w:t xml:space="preserve">manejar datos de entrada del usuario, y presentar resultados de manera clara y precisa. </w:t>
      </w:r>
      <w:r>
        <w:rPr>
          <w:rFonts w:asciiTheme="majorHAnsi" w:hAnsiTheme="majorHAnsi"/>
        </w:rPr>
        <w:t xml:space="preserve"> </w:t>
      </w:r>
      <w:r w:rsidRPr="00D21862">
        <w:rPr>
          <w:rFonts w:asciiTheme="majorHAnsi" w:hAnsiTheme="majorHAnsi"/>
        </w:rPr>
        <w:t xml:space="preserve">Aprendimos a manejar </w:t>
      </w:r>
      <w:r w:rsidRPr="00D21862">
        <w:rPr>
          <w:rFonts w:asciiTheme="majorHAnsi" w:hAnsiTheme="majorHAnsi"/>
        </w:rPr>
        <w:lastRenderedPageBreak/>
        <w:t>variables, condicionales y funciones de manera eficiente.</w:t>
      </w:r>
    </w:p>
    <w:p w14:paraId="09E6204C" w14:textId="77777777" w:rsidR="00F564B2" w:rsidRDefault="00F564B2" w:rsidP="00D21862">
      <w:pPr>
        <w:pStyle w:val="Textoindependiente"/>
        <w:spacing w:line="360" w:lineRule="auto"/>
        <w:ind w:left="426" w:right="100"/>
        <w:jc w:val="both"/>
        <w:rPr>
          <w:rFonts w:asciiTheme="majorHAnsi" w:hAnsiTheme="majorHAnsi"/>
        </w:rPr>
      </w:pPr>
    </w:p>
    <w:p w14:paraId="4F92FD7F" w14:textId="3706AF55" w:rsidR="00F564B2" w:rsidRDefault="00F564B2" w:rsidP="00D21862">
      <w:pPr>
        <w:pStyle w:val="Textoindependiente"/>
        <w:spacing w:line="360" w:lineRule="auto"/>
        <w:ind w:left="426" w:right="100"/>
        <w:jc w:val="both"/>
        <w:rPr>
          <w:rFonts w:asciiTheme="majorHAnsi" w:hAnsiTheme="majorHAnsi"/>
        </w:rPr>
      </w:pPr>
      <w:r w:rsidRPr="00304313">
        <w:rPr>
          <w:rFonts w:asciiTheme="majorHAnsi" w:hAnsiTheme="majorHAnsi"/>
        </w:rPr>
        <w:drawing>
          <wp:inline distT="0" distB="0" distL="0" distR="0" wp14:anchorId="7B71F25F" wp14:editId="39275511">
            <wp:extent cx="5402580" cy="1918335"/>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2580" cy="1918335"/>
                    </a:xfrm>
                    <a:prstGeom prst="rect">
                      <a:avLst/>
                    </a:prstGeom>
                  </pic:spPr>
                </pic:pic>
              </a:graphicData>
            </a:graphic>
          </wp:inline>
        </w:drawing>
      </w:r>
    </w:p>
    <w:p w14:paraId="168120F4" w14:textId="77777777" w:rsidR="00F564B2" w:rsidRPr="00D21862" w:rsidRDefault="00F564B2" w:rsidP="00D21862">
      <w:pPr>
        <w:pStyle w:val="Textoindependiente"/>
        <w:spacing w:line="360" w:lineRule="auto"/>
        <w:ind w:left="426" w:right="100"/>
        <w:jc w:val="both"/>
        <w:rPr>
          <w:rFonts w:asciiTheme="majorHAnsi" w:hAnsiTheme="majorHAnsi"/>
        </w:rPr>
      </w:pPr>
    </w:p>
    <w:p w14:paraId="1D3CB1D0" w14:textId="77777777" w:rsidR="00D21862" w:rsidRPr="00D21862" w:rsidRDefault="00D21862" w:rsidP="00D21862">
      <w:pPr>
        <w:pStyle w:val="Textoindependiente"/>
        <w:numPr>
          <w:ilvl w:val="0"/>
          <w:numId w:val="10"/>
        </w:numPr>
        <w:spacing w:line="360" w:lineRule="auto"/>
        <w:ind w:left="426" w:right="100" w:hanging="568"/>
        <w:jc w:val="both"/>
        <w:rPr>
          <w:rFonts w:asciiTheme="majorHAnsi" w:hAnsiTheme="majorHAnsi"/>
          <w:b/>
          <w:bCs/>
        </w:rPr>
      </w:pPr>
      <w:r w:rsidRPr="00D21862">
        <w:rPr>
          <w:rFonts w:asciiTheme="majorHAnsi" w:hAnsiTheme="majorHAnsi"/>
          <w:b/>
          <w:bCs/>
        </w:rPr>
        <w:t>Acordeón de información:</w:t>
      </w:r>
    </w:p>
    <w:p w14:paraId="4DDDF719" w14:textId="35EA5551" w:rsidR="00D21862" w:rsidRDefault="00D21862" w:rsidP="00D21862">
      <w:pPr>
        <w:pStyle w:val="Textoindependiente"/>
        <w:spacing w:line="360" w:lineRule="auto"/>
        <w:ind w:left="426" w:right="100"/>
        <w:jc w:val="both"/>
        <w:rPr>
          <w:rFonts w:asciiTheme="majorHAnsi" w:hAnsiTheme="majorHAnsi"/>
        </w:rPr>
      </w:pPr>
      <w:r w:rsidRPr="00D21862">
        <w:rPr>
          <w:rFonts w:asciiTheme="majorHAnsi" w:hAnsiTheme="majorHAnsi"/>
        </w:rPr>
        <w:t>Este elemento organiza datos curiosos y relevantes sobre la energía eólica en un formato compacto y fácil de explorar. Aquí aplicamos técnicas avanzadas de CSS y JavaScript para crear transiciones fluidas y mejorar la experiencia visual.</w:t>
      </w:r>
    </w:p>
    <w:p w14:paraId="79D7E00F" w14:textId="77777777" w:rsidR="00F564B2" w:rsidRDefault="00F564B2" w:rsidP="00D21862">
      <w:pPr>
        <w:pStyle w:val="Textoindependiente"/>
        <w:spacing w:line="360" w:lineRule="auto"/>
        <w:ind w:left="426" w:right="100"/>
        <w:jc w:val="both"/>
        <w:rPr>
          <w:rFonts w:asciiTheme="majorHAnsi" w:hAnsiTheme="majorHAnsi"/>
        </w:rPr>
      </w:pPr>
    </w:p>
    <w:p w14:paraId="519DEFC2" w14:textId="69BBA545" w:rsidR="00F564B2" w:rsidRDefault="00F564B2" w:rsidP="00D21862">
      <w:pPr>
        <w:pStyle w:val="Textoindependiente"/>
        <w:spacing w:line="360" w:lineRule="auto"/>
        <w:ind w:left="426" w:right="100"/>
        <w:jc w:val="both"/>
        <w:rPr>
          <w:rFonts w:asciiTheme="majorHAnsi" w:hAnsiTheme="majorHAnsi"/>
        </w:rPr>
      </w:pPr>
      <w:r w:rsidRPr="00304313">
        <w:rPr>
          <w:rFonts w:asciiTheme="majorHAnsi" w:hAnsiTheme="majorHAnsi"/>
        </w:rPr>
        <w:drawing>
          <wp:inline distT="0" distB="0" distL="0" distR="0" wp14:anchorId="059D7C2B" wp14:editId="4FD4B5EB">
            <wp:extent cx="5402580" cy="326199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2580" cy="3261995"/>
                    </a:xfrm>
                    <a:prstGeom prst="rect">
                      <a:avLst/>
                    </a:prstGeom>
                  </pic:spPr>
                </pic:pic>
              </a:graphicData>
            </a:graphic>
          </wp:inline>
        </w:drawing>
      </w:r>
    </w:p>
    <w:p w14:paraId="5EC031CA" w14:textId="77777777" w:rsidR="00F564B2" w:rsidRPr="00D21862" w:rsidRDefault="00F564B2" w:rsidP="00D21862">
      <w:pPr>
        <w:pStyle w:val="Textoindependiente"/>
        <w:spacing w:line="360" w:lineRule="auto"/>
        <w:ind w:left="426" w:right="100"/>
        <w:jc w:val="both"/>
        <w:rPr>
          <w:rFonts w:asciiTheme="majorHAnsi" w:hAnsiTheme="majorHAnsi"/>
        </w:rPr>
      </w:pPr>
    </w:p>
    <w:p w14:paraId="575D5FAF" w14:textId="77777777" w:rsidR="00D21862" w:rsidRPr="00D21862" w:rsidRDefault="00D21862" w:rsidP="00D21862">
      <w:pPr>
        <w:pStyle w:val="Textoindependiente"/>
        <w:numPr>
          <w:ilvl w:val="0"/>
          <w:numId w:val="10"/>
        </w:numPr>
        <w:spacing w:line="360" w:lineRule="auto"/>
        <w:ind w:left="426" w:right="100" w:hanging="568"/>
        <w:jc w:val="both"/>
        <w:rPr>
          <w:rFonts w:asciiTheme="majorHAnsi" w:hAnsiTheme="majorHAnsi"/>
          <w:b/>
          <w:bCs/>
        </w:rPr>
      </w:pPr>
      <w:r w:rsidRPr="00D21862">
        <w:rPr>
          <w:rFonts w:asciiTheme="majorHAnsi" w:hAnsiTheme="majorHAnsi"/>
          <w:b/>
          <w:bCs/>
        </w:rPr>
        <w:t>Tarjetas informativas:</w:t>
      </w:r>
    </w:p>
    <w:p w14:paraId="1AEBE3D8" w14:textId="67F7FE4D" w:rsidR="00D21862" w:rsidRDefault="00D21862" w:rsidP="00D21862">
      <w:pPr>
        <w:pStyle w:val="Textoindependiente"/>
        <w:spacing w:line="360" w:lineRule="auto"/>
        <w:ind w:left="426" w:right="100"/>
        <w:jc w:val="both"/>
        <w:rPr>
          <w:rFonts w:asciiTheme="majorHAnsi" w:hAnsiTheme="majorHAnsi"/>
        </w:rPr>
      </w:pPr>
      <w:r w:rsidRPr="00D21862">
        <w:rPr>
          <w:rFonts w:asciiTheme="majorHAnsi" w:hAnsiTheme="majorHAnsi"/>
        </w:rPr>
        <w:t xml:space="preserve">Incluimos información técnica presentada de manera sencilla y visualmente atractiva </w:t>
      </w:r>
      <w:proofErr w:type="gramStart"/>
      <w:r w:rsidRPr="00D21862">
        <w:rPr>
          <w:rFonts w:asciiTheme="majorHAnsi" w:hAnsiTheme="majorHAnsi"/>
        </w:rPr>
        <w:t>para</w:t>
      </w:r>
      <w:r w:rsidRPr="00D21862">
        <w:rPr>
          <w:rFonts w:asciiTheme="majorHAnsi" w:hAnsiTheme="majorHAnsi"/>
        </w:rPr>
        <w:t xml:space="preserve"> </w:t>
      </w:r>
      <w:r w:rsidRPr="00D21862">
        <w:rPr>
          <w:rFonts w:asciiTheme="majorHAnsi" w:hAnsiTheme="majorHAnsi"/>
        </w:rPr>
        <w:t xml:space="preserve"> captar</w:t>
      </w:r>
      <w:proofErr w:type="gramEnd"/>
      <w:r w:rsidRPr="00D21862">
        <w:rPr>
          <w:rFonts w:asciiTheme="majorHAnsi" w:hAnsiTheme="majorHAnsi"/>
        </w:rPr>
        <w:t xml:space="preserve"> la atención del usuario. Usamos CSS para agregar efectos como sombras y animaciones, y asegurarnos de que el diseño sea consistente y profesional.</w:t>
      </w:r>
    </w:p>
    <w:p w14:paraId="2FE3AFCF" w14:textId="4CDC57E3" w:rsidR="00F564B2" w:rsidRPr="00D21862" w:rsidRDefault="00F564B2" w:rsidP="00D21862">
      <w:pPr>
        <w:pStyle w:val="Textoindependiente"/>
        <w:spacing w:line="360" w:lineRule="auto"/>
        <w:ind w:left="426" w:right="100"/>
        <w:jc w:val="both"/>
        <w:rPr>
          <w:rFonts w:asciiTheme="majorHAnsi" w:hAnsiTheme="majorHAnsi"/>
        </w:rPr>
      </w:pPr>
      <w:r w:rsidRPr="00304313">
        <w:rPr>
          <w:rFonts w:asciiTheme="majorHAnsi" w:hAnsiTheme="majorHAnsi"/>
        </w:rPr>
        <w:lastRenderedPageBreak/>
        <w:drawing>
          <wp:inline distT="0" distB="0" distL="0" distR="0" wp14:anchorId="3C248871" wp14:editId="4293A9EA">
            <wp:extent cx="5402580" cy="337185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2580" cy="3371850"/>
                    </a:xfrm>
                    <a:prstGeom prst="rect">
                      <a:avLst/>
                    </a:prstGeom>
                  </pic:spPr>
                </pic:pic>
              </a:graphicData>
            </a:graphic>
          </wp:inline>
        </w:drawing>
      </w:r>
    </w:p>
    <w:p w14:paraId="2F6BFAB8" w14:textId="77777777" w:rsidR="005D58CB" w:rsidRPr="005D58CB" w:rsidRDefault="005D58CB" w:rsidP="005D58CB">
      <w:pPr>
        <w:pStyle w:val="Textoindependiente"/>
        <w:spacing w:line="360" w:lineRule="auto"/>
        <w:ind w:left="103" w:right="100"/>
        <w:jc w:val="both"/>
        <w:rPr>
          <w:rFonts w:asciiTheme="majorHAnsi" w:hAnsiTheme="majorHAnsi"/>
        </w:rPr>
      </w:pPr>
    </w:p>
    <w:p w14:paraId="72F173DD" w14:textId="77777777" w:rsidR="00D21862" w:rsidRPr="00D21862" w:rsidRDefault="00D21862" w:rsidP="00D21862">
      <w:pPr>
        <w:pStyle w:val="Textoindependiente"/>
        <w:numPr>
          <w:ilvl w:val="0"/>
          <w:numId w:val="5"/>
        </w:numPr>
        <w:spacing w:line="360" w:lineRule="auto"/>
        <w:ind w:right="100"/>
        <w:jc w:val="both"/>
        <w:rPr>
          <w:rFonts w:asciiTheme="majorHAnsi" w:hAnsiTheme="majorHAnsi"/>
          <w:b/>
          <w:bCs/>
        </w:rPr>
      </w:pPr>
      <w:proofErr w:type="spellStart"/>
      <w:r w:rsidRPr="00D21862">
        <w:rPr>
          <w:rFonts w:asciiTheme="majorHAnsi" w:hAnsiTheme="majorHAnsi"/>
          <w:b/>
          <w:bCs/>
        </w:rPr>
        <w:t>Dashboard</w:t>
      </w:r>
      <w:proofErr w:type="spellEnd"/>
      <w:r w:rsidRPr="00D21862">
        <w:rPr>
          <w:rFonts w:asciiTheme="majorHAnsi" w:hAnsiTheme="majorHAnsi"/>
          <w:b/>
          <w:bCs/>
        </w:rPr>
        <w:t>:</w:t>
      </w:r>
    </w:p>
    <w:p w14:paraId="4DAEF6B3" w14:textId="51AF4C83" w:rsidR="00304313" w:rsidRDefault="00D21862" w:rsidP="00D21862">
      <w:pPr>
        <w:pStyle w:val="Textoindependiente"/>
        <w:spacing w:line="360" w:lineRule="auto"/>
        <w:ind w:left="463" w:right="100"/>
        <w:jc w:val="both"/>
        <w:rPr>
          <w:rFonts w:asciiTheme="majorHAnsi" w:hAnsiTheme="majorHAnsi"/>
        </w:rPr>
      </w:pPr>
      <w:r w:rsidRPr="00D21862">
        <w:rPr>
          <w:rFonts w:asciiTheme="majorHAnsi" w:hAnsiTheme="majorHAnsi"/>
        </w:rPr>
        <w:t>La sección más técnica del proyecto incluye gráficos que muestran datos reales sobre la energía eólica a nivel global, como su crecimiento, capacidad instalada y contribución a la reducción de emisiones de carbono. Para esto, aprendimos a usar librerías de JavaScript como Chart.js, lo que nos permitió presentar la información de forma visual y comprensible.</w:t>
      </w:r>
      <w:r>
        <w:rPr>
          <w:rFonts w:asciiTheme="majorHAnsi" w:hAnsiTheme="majorHAnsi"/>
        </w:rPr>
        <w:t xml:space="preserve"> </w:t>
      </w:r>
      <w:r w:rsidRPr="00D21862">
        <w:rPr>
          <w:rFonts w:asciiTheme="majorHAnsi" w:hAnsiTheme="majorHAnsi"/>
        </w:rPr>
        <w:t>A través de estas funcionalidades, reforzamos conceptos como la manipulación del DOM, el diseño centrado en el usuario, y la importancia de la accesibilidad en el desarrollo web. Además, entendimos cómo planificar y dividir tareas en un equipo, logrando integrar diferentes componentes en un producto final coherente.</w:t>
      </w:r>
    </w:p>
    <w:p w14:paraId="4D171A47" w14:textId="77777777" w:rsidR="00D21862" w:rsidRDefault="00D21862" w:rsidP="00D21862">
      <w:pPr>
        <w:pStyle w:val="Textoindependiente"/>
        <w:spacing w:line="360" w:lineRule="auto"/>
        <w:ind w:left="463" w:right="100"/>
        <w:jc w:val="both"/>
        <w:rPr>
          <w:rFonts w:asciiTheme="majorHAnsi" w:hAnsiTheme="majorHAnsi"/>
        </w:rPr>
      </w:pPr>
    </w:p>
    <w:p w14:paraId="49384E0E" w14:textId="31F4606A" w:rsidR="004E4897" w:rsidRPr="00304313" w:rsidRDefault="004E4897" w:rsidP="00D21862">
      <w:pPr>
        <w:pStyle w:val="Textoindependiente"/>
        <w:numPr>
          <w:ilvl w:val="0"/>
          <w:numId w:val="15"/>
        </w:numPr>
        <w:spacing w:line="360" w:lineRule="auto"/>
        <w:ind w:left="426" w:right="100"/>
        <w:jc w:val="both"/>
        <w:rPr>
          <w:rFonts w:asciiTheme="majorHAnsi" w:hAnsiTheme="majorHAnsi"/>
        </w:rPr>
      </w:pPr>
      <w:r w:rsidRPr="00D21862">
        <w:rPr>
          <w:rFonts w:asciiTheme="majorHAnsi" w:hAnsiTheme="majorHAnsi"/>
          <w:b/>
          <w:bCs/>
        </w:rPr>
        <w:t xml:space="preserve"> Diseño CSS:</w:t>
      </w:r>
      <w:r w:rsidRPr="00304313">
        <w:rPr>
          <w:rFonts w:asciiTheme="majorHAnsi" w:hAnsiTheme="majorHAnsi"/>
        </w:rPr>
        <w:t xml:space="preserve"> El diseño de la página se cuidó minuciosamente para ofrecer una experiencia visual agradable y profesional, utilizando una paleta de colores armónica y coherente. A continuación, se describen algunos detalles clave del CSS: </w:t>
      </w:r>
    </w:p>
    <w:p w14:paraId="6AEAA006" w14:textId="77777777" w:rsidR="004E4897" w:rsidRPr="005D58CB" w:rsidRDefault="004E4897" w:rsidP="00304313">
      <w:pPr>
        <w:pStyle w:val="Textoindependiente"/>
        <w:spacing w:line="360" w:lineRule="auto"/>
        <w:ind w:right="100" w:hanging="284"/>
        <w:jc w:val="both"/>
        <w:rPr>
          <w:rFonts w:asciiTheme="majorHAnsi" w:hAnsiTheme="majorHAnsi"/>
        </w:rPr>
      </w:pPr>
    </w:p>
    <w:p w14:paraId="662F2D3A" w14:textId="2F08C7CB" w:rsidR="004E4897" w:rsidRPr="00304313" w:rsidRDefault="004E4897" w:rsidP="00304313">
      <w:pPr>
        <w:pStyle w:val="Textoindependiente"/>
        <w:numPr>
          <w:ilvl w:val="0"/>
          <w:numId w:val="11"/>
        </w:numPr>
        <w:spacing w:line="360" w:lineRule="auto"/>
        <w:ind w:left="426" w:right="100" w:hanging="426"/>
        <w:jc w:val="both"/>
        <w:rPr>
          <w:rFonts w:asciiTheme="majorHAnsi" w:hAnsiTheme="majorHAnsi"/>
          <w:b/>
          <w:bCs/>
        </w:rPr>
      </w:pPr>
      <w:r w:rsidRPr="00025101">
        <w:rPr>
          <w:rFonts w:asciiTheme="majorHAnsi" w:hAnsiTheme="majorHAnsi"/>
          <w:b/>
          <w:bCs/>
        </w:rPr>
        <w:t xml:space="preserve">Colores y Estilos: </w:t>
      </w:r>
      <w:r w:rsidRPr="005D58CB">
        <w:rPr>
          <w:rFonts w:asciiTheme="majorHAnsi" w:hAnsiTheme="majorHAnsi"/>
        </w:rPr>
        <w:t>Los botones fueron diseñados con un color verde claro (#B0D182), lo cual transmite frescura y tranquilidad, combinado con texto en verde oscuro (</w:t>
      </w:r>
      <w:proofErr w:type="spellStart"/>
      <w:proofErr w:type="gramStart"/>
      <w:r w:rsidRPr="005D58CB">
        <w:rPr>
          <w:rFonts w:asciiTheme="majorHAnsi" w:hAnsiTheme="majorHAnsi"/>
        </w:rPr>
        <w:t>var</w:t>
      </w:r>
      <w:proofErr w:type="spellEnd"/>
      <w:r w:rsidRPr="005D58CB">
        <w:rPr>
          <w:rFonts w:asciiTheme="majorHAnsi" w:hAnsiTheme="majorHAnsi"/>
        </w:rPr>
        <w:t>(</w:t>
      </w:r>
      <w:proofErr w:type="gramEnd"/>
      <w:r w:rsidRPr="005D58CB">
        <w:rPr>
          <w:rFonts w:asciiTheme="majorHAnsi" w:hAnsiTheme="majorHAnsi"/>
        </w:rPr>
        <w:t>--color-</w:t>
      </w:r>
      <w:proofErr w:type="spellStart"/>
      <w:r w:rsidRPr="005D58CB">
        <w:rPr>
          <w:rFonts w:asciiTheme="majorHAnsi" w:hAnsiTheme="majorHAnsi"/>
        </w:rPr>
        <w:t>verde_oscuro</w:t>
      </w:r>
      <w:proofErr w:type="spellEnd"/>
      <w:r w:rsidRPr="005D58CB">
        <w:rPr>
          <w:rFonts w:asciiTheme="majorHAnsi" w:hAnsiTheme="majorHAnsi"/>
        </w:rPr>
        <w:t>)) para asegurar la legibilidad.</w:t>
      </w:r>
    </w:p>
    <w:p w14:paraId="5E90B1A0" w14:textId="77777777" w:rsidR="004E4897" w:rsidRPr="005D58CB" w:rsidRDefault="004E4897" w:rsidP="005D58CB">
      <w:pPr>
        <w:pStyle w:val="Textoindependiente"/>
        <w:spacing w:line="360" w:lineRule="auto"/>
        <w:ind w:left="103" w:right="100"/>
        <w:jc w:val="both"/>
        <w:rPr>
          <w:rFonts w:asciiTheme="majorHAnsi" w:hAnsiTheme="majorHAnsi"/>
        </w:rPr>
      </w:pPr>
    </w:p>
    <w:p w14:paraId="6DAC958C" w14:textId="77777777" w:rsidR="004E4897" w:rsidRPr="005D58CB" w:rsidRDefault="004E4897" w:rsidP="005D58CB">
      <w:pPr>
        <w:pStyle w:val="Textoindependiente"/>
        <w:spacing w:line="276" w:lineRule="auto"/>
        <w:ind w:left="103" w:right="100"/>
        <w:jc w:val="both"/>
        <w:rPr>
          <w:rFonts w:asciiTheme="majorHAnsi" w:hAnsiTheme="majorHAnsi"/>
        </w:rPr>
      </w:pPr>
      <w:proofErr w:type="gramStart"/>
      <w:r w:rsidRPr="005D58CB">
        <w:rPr>
          <w:rFonts w:asciiTheme="majorHAnsi" w:hAnsiTheme="majorHAnsi"/>
          <w:color w:val="548DD4" w:themeColor="text2" w:themeTint="99"/>
        </w:rPr>
        <w:lastRenderedPageBreak/>
        <w:t>.</w:t>
      </w:r>
      <w:proofErr w:type="spellStart"/>
      <w:r w:rsidRPr="005D58CB">
        <w:rPr>
          <w:rFonts w:asciiTheme="majorHAnsi" w:hAnsiTheme="majorHAnsi"/>
          <w:color w:val="548DD4" w:themeColor="text2" w:themeTint="99"/>
        </w:rPr>
        <w:t>submitButton</w:t>
      </w:r>
      <w:proofErr w:type="spellEnd"/>
      <w:proofErr w:type="gramEnd"/>
      <w:r w:rsidRPr="005D58CB">
        <w:rPr>
          <w:rFonts w:asciiTheme="majorHAnsi" w:hAnsiTheme="majorHAnsi"/>
          <w:color w:val="B8CCE4" w:themeColor="accent1" w:themeTint="66"/>
        </w:rPr>
        <w:t xml:space="preserve"> </w:t>
      </w:r>
      <w:r w:rsidRPr="005D58CB">
        <w:rPr>
          <w:rFonts w:asciiTheme="majorHAnsi" w:hAnsiTheme="majorHAnsi"/>
        </w:rPr>
        <w:t>{</w:t>
      </w:r>
    </w:p>
    <w:p w14:paraId="10F21ACB" w14:textId="77777777" w:rsidR="004E4897" w:rsidRPr="005D58CB" w:rsidRDefault="004E4897" w:rsidP="005D58CB">
      <w:pPr>
        <w:pStyle w:val="Textoindependiente"/>
        <w:spacing w:line="276" w:lineRule="auto"/>
        <w:ind w:left="103" w:right="100"/>
        <w:jc w:val="both"/>
        <w:rPr>
          <w:rFonts w:asciiTheme="majorHAnsi" w:hAnsiTheme="majorHAnsi"/>
        </w:rPr>
      </w:pPr>
      <w:r w:rsidRPr="005D58CB">
        <w:rPr>
          <w:rFonts w:asciiTheme="majorHAnsi" w:hAnsiTheme="majorHAnsi"/>
        </w:rPr>
        <w:t xml:space="preserve">    </w:t>
      </w:r>
      <w:proofErr w:type="spellStart"/>
      <w:r w:rsidRPr="005D58CB">
        <w:rPr>
          <w:rFonts w:asciiTheme="majorHAnsi" w:hAnsiTheme="majorHAnsi"/>
          <w:color w:val="548DD4" w:themeColor="text2" w:themeTint="99"/>
        </w:rPr>
        <w:t>background</w:t>
      </w:r>
      <w:proofErr w:type="spellEnd"/>
      <w:r w:rsidRPr="005D58CB">
        <w:rPr>
          <w:rFonts w:asciiTheme="majorHAnsi" w:hAnsiTheme="majorHAnsi"/>
          <w:color w:val="548DD4" w:themeColor="text2" w:themeTint="99"/>
        </w:rPr>
        <w:t xml:space="preserve">-color: </w:t>
      </w:r>
      <w:r w:rsidRPr="005D58CB">
        <w:rPr>
          <w:rFonts w:asciiTheme="majorHAnsi" w:hAnsiTheme="majorHAnsi"/>
          <w:color w:val="D99594" w:themeColor="accent2" w:themeTint="99"/>
        </w:rPr>
        <w:t>#B0D</w:t>
      </w:r>
      <w:proofErr w:type="gramStart"/>
      <w:r w:rsidRPr="005D58CB">
        <w:rPr>
          <w:rFonts w:asciiTheme="majorHAnsi" w:hAnsiTheme="majorHAnsi"/>
          <w:color w:val="D99594" w:themeColor="accent2" w:themeTint="99"/>
        </w:rPr>
        <w:t xml:space="preserve">182;  </w:t>
      </w:r>
      <w:r w:rsidRPr="005D58CB">
        <w:rPr>
          <w:rFonts w:asciiTheme="majorHAnsi" w:hAnsiTheme="majorHAnsi"/>
        </w:rPr>
        <w:t>/</w:t>
      </w:r>
      <w:proofErr w:type="gramEnd"/>
      <w:r w:rsidRPr="005D58CB">
        <w:rPr>
          <w:rFonts w:asciiTheme="majorHAnsi" w:hAnsiTheme="majorHAnsi"/>
        </w:rPr>
        <w:t>* Color verde */</w:t>
      </w:r>
    </w:p>
    <w:p w14:paraId="32FA85D5" w14:textId="77777777" w:rsidR="004E4897" w:rsidRPr="005D58CB" w:rsidRDefault="004E4897" w:rsidP="005D58CB">
      <w:pPr>
        <w:pStyle w:val="Textoindependiente"/>
        <w:spacing w:line="276" w:lineRule="auto"/>
        <w:ind w:left="103" w:right="100"/>
        <w:jc w:val="both"/>
        <w:rPr>
          <w:rFonts w:asciiTheme="majorHAnsi" w:hAnsiTheme="majorHAnsi"/>
        </w:rPr>
      </w:pPr>
      <w:r w:rsidRPr="005D58CB">
        <w:rPr>
          <w:rFonts w:asciiTheme="majorHAnsi" w:hAnsiTheme="majorHAnsi"/>
          <w:color w:val="548DD4" w:themeColor="text2" w:themeTint="99"/>
        </w:rPr>
        <w:t xml:space="preserve">    color: </w:t>
      </w:r>
      <w:proofErr w:type="spellStart"/>
      <w:proofErr w:type="gramStart"/>
      <w:r w:rsidRPr="005D58CB">
        <w:rPr>
          <w:rFonts w:asciiTheme="majorHAnsi" w:hAnsiTheme="majorHAnsi"/>
        </w:rPr>
        <w:t>var</w:t>
      </w:r>
      <w:proofErr w:type="spellEnd"/>
      <w:r w:rsidRPr="005D58CB">
        <w:rPr>
          <w:rFonts w:asciiTheme="majorHAnsi" w:hAnsiTheme="majorHAnsi"/>
        </w:rPr>
        <w:t>(</w:t>
      </w:r>
      <w:proofErr w:type="gramEnd"/>
      <w:r w:rsidRPr="005D58CB">
        <w:rPr>
          <w:rFonts w:asciiTheme="majorHAnsi" w:hAnsiTheme="majorHAnsi"/>
        </w:rPr>
        <w:t>--color-</w:t>
      </w:r>
      <w:proofErr w:type="spellStart"/>
      <w:r w:rsidRPr="005D58CB">
        <w:rPr>
          <w:rFonts w:asciiTheme="majorHAnsi" w:hAnsiTheme="majorHAnsi"/>
        </w:rPr>
        <w:t>verde_oscuro</w:t>
      </w:r>
      <w:proofErr w:type="spellEnd"/>
      <w:r w:rsidRPr="005D58CB">
        <w:rPr>
          <w:rFonts w:asciiTheme="majorHAnsi" w:hAnsiTheme="majorHAnsi"/>
        </w:rPr>
        <w:t>);</w:t>
      </w:r>
    </w:p>
    <w:p w14:paraId="4FED1D09" w14:textId="77777777" w:rsidR="004E4897" w:rsidRPr="005D58CB" w:rsidRDefault="004E4897" w:rsidP="005D58CB">
      <w:pPr>
        <w:pStyle w:val="Textoindependiente"/>
        <w:spacing w:line="276" w:lineRule="auto"/>
        <w:ind w:left="103" w:right="100"/>
        <w:jc w:val="both"/>
        <w:rPr>
          <w:rFonts w:asciiTheme="majorHAnsi" w:hAnsiTheme="majorHAnsi"/>
        </w:rPr>
      </w:pPr>
      <w:r w:rsidRPr="005D58CB">
        <w:rPr>
          <w:rFonts w:asciiTheme="majorHAnsi" w:hAnsiTheme="majorHAnsi"/>
          <w:color w:val="548DD4" w:themeColor="text2" w:themeTint="99"/>
        </w:rPr>
        <w:t xml:space="preserve">    </w:t>
      </w:r>
      <w:proofErr w:type="spellStart"/>
      <w:r w:rsidRPr="005D58CB">
        <w:rPr>
          <w:rFonts w:asciiTheme="majorHAnsi" w:hAnsiTheme="majorHAnsi"/>
          <w:color w:val="548DD4" w:themeColor="text2" w:themeTint="99"/>
        </w:rPr>
        <w:t>border-radius</w:t>
      </w:r>
      <w:proofErr w:type="spellEnd"/>
      <w:r w:rsidRPr="005D58CB">
        <w:rPr>
          <w:rFonts w:asciiTheme="majorHAnsi" w:hAnsiTheme="majorHAnsi"/>
          <w:color w:val="548DD4" w:themeColor="text2" w:themeTint="99"/>
        </w:rPr>
        <w:t xml:space="preserve">: </w:t>
      </w:r>
      <w:r w:rsidRPr="005D58CB">
        <w:rPr>
          <w:rFonts w:asciiTheme="majorHAnsi" w:hAnsiTheme="majorHAnsi"/>
        </w:rPr>
        <w:t>5px;</w:t>
      </w:r>
    </w:p>
    <w:p w14:paraId="567FC83F" w14:textId="77777777" w:rsidR="004E4897" w:rsidRPr="005D58CB" w:rsidRDefault="004E4897" w:rsidP="005D58CB">
      <w:pPr>
        <w:pStyle w:val="Textoindependiente"/>
        <w:spacing w:line="276" w:lineRule="auto"/>
        <w:ind w:left="103" w:right="100"/>
        <w:jc w:val="both"/>
        <w:rPr>
          <w:rFonts w:asciiTheme="majorHAnsi" w:hAnsiTheme="majorHAnsi"/>
          <w:color w:val="548DD4" w:themeColor="text2" w:themeTint="99"/>
        </w:rPr>
      </w:pPr>
      <w:r w:rsidRPr="005D58CB">
        <w:rPr>
          <w:rFonts w:asciiTheme="majorHAnsi" w:hAnsiTheme="majorHAnsi"/>
          <w:color w:val="548DD4" w:themeColor="text2" w:themeTint="99"/>
        </w:rPr>
        <w:t xml:space="preserve">    cursor: pointer;</w:t>
      </w:r>
    </w:p>
    <w:p w14:paraId="7F31FAE4" w14:textId="77777777" w:rsidR="004E4897" w:rsidRPr="005D58CB" w:rsidRDefault="004E4897" w:rsidP="005D58CB">
      <w:pPr>
        <w:pStyle w:val="Textoindependiente"/>
        <w:spacing w:line="276" w:lineRule="auto"/>
        <w:ind w:left="103" w:right="100"/>
        <w:jc w:val="both"/>
        <w:rPr>
          <w:rFonts w:asciiTheme="majorHAnsi" w:hAnsiTheme="majorHAnsi"/>
        </w:rPr>
      </w:pPr>
      <w:r w:rsidRPr="005D58CB">
        <w:rPr>
          <w:rFonts w:asciiTheme="majorHAnsi" w:hAnsiTheme="majorHAnsi"/>
        </w:rPr>
        <w:t xml:space="preserve">    </w:t>
      </w:r>
      <w:proofErr w:type="spellStart"/>
      <w:r w:rsidRPr="005D58CB">
        <w:rPr>
          <w:rFonts w:asciiTheme="majorHAnsi" w:hAnsiTheme="majorHAnsi"/>
          <w:color w:val="548DD4" w:themeColor="text2" w:themeTint="99"/>
        </w:rPr>
        <w:t>transition</w:t>
      </w:r>
      <w:proofErr w:type="spellEnd"/>
      <w:r w:rsidRPr="005D58CB">
        <w:rPr>
          <w:rFonts w:asciiTheme="majorHAnsi" w:hAnsiTheme="majorHAnsi"/>
          <w:color w:val="548DD4" w:themeColor="text2" w:themeTint="99"/>
        </w:rPr>
        <w:t xml:space="preserve">: </w:t>
      </w:r>
      <w:proofErr w:type="spellStart"/>
      <w:r w:rsidRPr="005D58CB">
        <w:rPr>
          <w:rFonts w:asciiTheme="majorHAnsi" w:hAnsiTheme="majorHAnsi"/>
        </w:rPr>
        <w:t>background</w:t>
      </w:r>
      <w:proofErr w:type="spellEnd"/>
      <w:r w:rsidRPr="005D58CB">
        <w:rPr>
          <w:rFonts w:asciiTheme="majorHAnsi" w:hAnsiTheme="majorHAnsi"/>
        </w:rPr>
        <w:t xml:space="preserve">-color </w:t>
      </w:r>
      <w:r w:rsidRPr="005D58CB">
        <w:rPr>
          <w:rFonts w:asciiTheme="majorHAnsi" w:hAnsiTheme="majorHAnsi"/>
          <w:color w:val="D99594" w:themeColor="accent2" w:themeTint="99"/>
        </w:rPr>
        <w:t xml:space="preserve">0.3s </w:t>
      </w:r>
      <w:proofErr w:type="spellStart"/>
      <w:r w:rsidRPr="005D58CB">
        <w:rPr>
          <w:rFonts w:asciiTheme="majorHAnsi" w:hAnsiTheme="majorHAnsi"/>
        </w:rPr>
        <w:t>ease</w:t>
      </w:r>
      <w:proofErr w:type="spellEnd"/>
      <w:r w:rsidRPr="005D58CB">
        <w:rPr>
          <w:rFonts w:asciiTheme="majorHAnsi" w:hAnsiTheme="majorHAnsi"/>
        </w:rPr>
        <w:t>;</w:t>
      </w:r>
    </w:p>
    <w:p w14:paraId="625291ED" w14:textId="43008912" w:rsidR="004E4897" w:rsidRPr="005D58CB" w:rsidRDefault="004E4897" w:rsidP="005D58CB">
      <w:pPr>
        <w:pStyle w:val="Textoindependiente"/>
        <w:spacing w:line="360" w:lineRule="auto"/>
        <w:ind w:left="103" w:right="100"/>
        <w:jc w:val="both"/>
        <w:rPr>
          <w:rFonts w:asciiTheme="majorHAnsi" w:hAnsiTheme="majorHAnsi"/>
        </w:rPr>
      </w:pPr>
      <w:r w:rsidRPr="005D58CB">
        <w:rPr>
          <w:rFonts w:asciiTheme="majorHAnsi" w:hAnsiTheme="majorHAnsi"/>
        </w:rPr>
        <w:t>}</w:t>
      </w:r>
    </w:p>
    <w:p w14:paraId="06974F36" w14:textId="2BAF57CB" w:rsidR="004E4897" w:rsidRDefault="00987B85" w:rsidP="00304313">
      <w:pPr>
        <w:pStyle w:val="Textoindependiente"/>
        <w:spacing w:line="360" w:lineRule="auto"/>
        <w:ind w:left="426" w:right="100"/>
        <w:jc w:val="both"/>
        <w:rPr>
          <w:rFonts w:asciiTheme="majorHAnsi" w:hAnsiTheme="majorHAnsi"/>
        </w:rPr>
      </w:pPr>
      <w:r w:rsidRPr="005D58CB">
        <w:rPr>
          <w:rFonts w:asciiTheme="majorHAnsi" w:hAnsiTheme="majorHAnsi"/>
        </w:rPr>
        <w:t>El fondo general de la página es un color beige suave (#F4F1EA), que da un contraste armonioso con el texto oscuro (#2C473E), proporcionando una lectura cómoda.</w:t>
      </w:r>
    </w:p>
    <w:p w14:paraId="00C7CB4F" w14:textId="77777777" w:rsidR="00D21862" w:rsidRDefault="00D21862" w:rsidP="00304313">
      <w:pPr>
        <w:pStyle w:val="Textoindependiente"/>
        <w:spacing w:line="360" w:lineRule="auto"/>
        <w:ind w:left="426" w:right="100"/>
        <w:jc w:val="both"/>
        <w:rPr>
          <w:rFonts w:asciiTheme="majorHAnsi" w:hAnsiTheme="majorHAnsi"/>
        </w:rPr>
      </w:pPr>
    </w:p>
    <w:p w14:paraId="16372D43" w14:textId="77777777" w:rsidR="00025101" w:rsidRPr="005D58CB" w:rsidRDefault="00025101" w:rsidP="00025101">
      <w:pPr>
        <w:pStyle w:val="Textoindependiente"/>
        <w:spacing w:line="360" w:lineRule="auto"/>
        <w:ind w:left="426" w:right="100"/>
        <w:jc w:val="both"/>
        <w:rPr>
          <w:rFonts w:asciiTheme="majorHAnsi" w:hAnsiTheme="majorHAnsi"/>
        </w:rPr>
      </w:pPr>
    </w:p>
    <w:p w14:paraId="27564872" w14:textId="77777777" w:rsidR="00987B85" w:rsidRPr="005D58CB" w:rsidRDefault="00987B85" w:rsidP="005D58CB">
      <w:pPr>
        <w:pStyle w:val="Textoindependiente"/>
        <w:spacing w:line="276" w:lineRule="auto"/>
        <w:ind w:left="103" w:right="100"/>
        <w:jc w:val="both"/>
        <w:rPr>
          <w:rFonts w:asciiTheme="majorHAnsi" w:hAnsiTheme="majorHAnsi"/>
        </w:rPr>
      </w:pPr>
      <w:proofErr w:type="spellStart"/>
      <w:r w:rsidRPr="005D58CB">
        <w:rPr>
          <w:rFonts w:asciiTheme="majorHAnsi" w:hAnsiTheme="majorHAnsi"/>
          <w:color w:val="548DD4" w:themeColor="text2" w:themeTint="99"/>
        </w:rPr>
        <w:t>body</w:t>
      </w:r>
      <w:proofErr w:type="spellEnd"/>
      <w:r w:rsidRPr="005D58CB">
        <w:rPr>
          <w:rFonts w:asciiTheme="majorHAnsi" w:hAnsiTheme="majorHAnsi"/>
        </w:rPr>
        <w:t xml:space="preserve"> {</w:t>
      </w:r>
    </w:p>
    <w:p w14:paraId="3425FF3D" w14:textId="3D76337B" w:rsidR="00987B85" w:rsidRPr="005D58CB" w:rsidRDefault="00987B85" w:rsidP="005D58CB">
      <w:pPr>
        <w:pStyle w:val="Textoindependiente"/>
        <w:spacing w:line="276" w:lineRule="auto"/>
        <w:ind w:left="103" w:right="100"/>
        <w:jc w:val="both"/>
        <w:rPr>
          <w:rFonts w:asciiTheme="majorHAnsi" w:hAnsiTheme="majorHAnsi"/>
        </w:rPr>
      </w:pPr>
      <w:r w:rsidRPr="005D58CB">
        <w:rPr>
          <w:rFonts w:asciiTheme="majorHAnsi" w:hAnsiTheme="majorHAnsi"/>
          <w:color w:val="548DD4" w:themeColor="text2" w:themeTint="99"/>
        </w:rPr>
        <w:t xml:space="preserve">    </w:t>
      </w:r>
      <w:proofErr w:type="spellStart"/>
      <w:r w:rsidRPr="005D58CB">
        <w:rPr>
          <w:rFonts w:asciiTheme="majorHAnsi" w:hAnsiTheme="majorHAnsi"/>
          <w:color w:val="548DD4" w:themeColor="text2" w:themeTint="99"/>
        </w:rPr>
        <w:t>background</w:t>
      </w:r>
      <w:proofErr w:type="spellEnd"/>
      <w:r w:rsidRPr="005D58CB">
        <w:rPr>
          <w:rFonts w:asciiTheme="majorHAnsi" w:hAnsiTheme="majorHAnsi"/>
          <w:color w:val="548DD4" w:themeColor="text2" w:themeTint="99"/>
        </w:rPr>
        <w:t>-color</w:t>
      </w:r>
      <w:r w:rsidRPr="005D58CB">
        <w:rPr>
          <w:rFonts w:asciiTheme="majorHAnsi" w:hAnsiTheme="majorHAnsi"/>
        </w:rPr>
        <w:t xml:space="preserve">: #F4F1EA </w:t>
      </w:r>
    </w:p>
    <w:p w14:paraId="30BDA3BC" w14:textId="77777777" w:rsidR="00987B85" w:rsidRPr="005D58CB" w:rsidRDefault="00987B85" w:rsidP="005D58CB">
      <w:pPr>
        <w:pStyle w:val="Textoindependiente"/>
        <w:spacing w:line="276" w:lineRule="auto"/>
        <w:ind w:left="103" w:right="100"/>
        <w:jc w:val="both"/>
        <w:rPr>
          <w:rFonts w:asciiTheme="majorHAnsi" w:hAnsiTheme="majorHAnsi"/>
        </w:rPr>
      </w:pPr>
      <w:r w:rsidRPr="005D58CB">
        <w:rPr>
          <w:rFonts w:asciiTheme="majorHAnsi" w:hAnsiTheme="majorHAnsi"/>
        </w:rPr>
        <w:t xml:space="preserve">    </w:t>
      </w:r>
      <w:r w:rsidRPr="005D58CB">
        <w:rPr>
          <w:rFonts w:asciiTheme="majorHAnsi" w:hAnsiTheme="majorHAnsi"/>
          <w:color w:val="548DD4" w:themeColor="text2" w:themeTint="99"/>
        </w:rPr>
        <w:t xml:space="preserve">color: </w:t>
      </w:r>
      <w:r w:rsidRPr="005D58CB">
        <w:rPr>
          <w:rFonts w:asciiTheme="majorHAnsi" w:hAnsiTheme="majorHAnsi"/>
          <w:color w:val="D99594" w:themeColor="accent2" w:themeTint="99"/>
        </w:rPr>
        <w:t>#2C473E;</w:t>
      </w:r>
    </w:p>
    <w:p w14:paraId="763F39F3" w14:textId="77777777" w:rsidR="00987B85" w:rsidRPr="005D58CB" w:rsidRDefault="00987B85" w:rsidP="005D58CB">
      <w:pPr>
        <w:pStyle w:val="Textoindependiente"/>
        <w:spacing w:line="276" w:lineRule="auto"/>
        <w:ind w:left="103" w:right="100"/>
        <w:jc w:val="both"/>
        <w:rPr>
          <w:rFonts w:asciiTheme="majorHAnsi" w:hAnsiTheme="majorHAnsi"/>
        </w:rPr>
      </w:pPr>
      <w:r w:rsidRPr="005D58CB">
        <w:rPr>
          <w:rFonts w:asciiTheme="majorHAnsi" w:hAnsiTheme="majorHAnsi"/>
        </w:rPr>
        <w:t xml:space="preserve">    </w:t>
      </w:r>
      <w:proofErr w:type="spellStart"/>
      <w:r w:rsidRPr="005D58CB">
        <w:rPr>
          <w:rFonts w:asciiTheme="majorHAnsi" w:hAnsiTheme="majorHAnsi"/>
          <w:color w:val="548DD4" w:themeColor="text2" w:themeTint="99"/>
        </w:rPr>
        <w:t>font-family</w:t>
      </w:r>
      <w:proofErr w:type="spellEnd"/>
      <w:r w:rsidRPr="005D58CB">
        <w:rPr>
          <w:rFonts w:asciiTheme="majorHAnsi" w:hAnsiTheme="majorHAnsi"/>
          <w:color w:val="548DD4" w:themeColor="text2" w:themeTint="99"/>
        </w:rPr>
        <w:t xml:space="preserve">: 'Montserrat', </w:t>
      </w:r>
      <w:proofErr w:type="spellStart"/>
      <w:r w:rsidRPr="005D58CB">
        <w:rPr>
          <w:rFonts w:asciiTheme="majorHAnsi" w:hAnsiTheme="majorHAnsi"/>
          <w:color w:val="D99594" w:themeColor="accent2" w:themeTint="99"/>
        </w:rPr>
        <w:t>sans-serif</w:t>
      </w:r>
      <w:proofErr w:type="spellEnd"/>
      <w:r w:rsidRPr="005D58CB">
        <w:rPr>
          <w:rFonts w:asciiTheme="majorHAnsi" w:hAnsiTheme="majorHAnsi"/>
          <w:color w:val="D99594" w:themeColor="accent2" w:themeTint="99"/>
        </w:rPr>
        <w:t>;</w:t>
      </w:r>
    </w:p>
    <w:p w14:paraId="67260D4D" w14:textId="79B4682C" w:rsidR="00987B85" w:rsidRPr="005D58CB" w:rsidRDefault="00987B85" w:rsidP="005D58CB">
      <w:pPr>
        <w:pStyle w:val="Textoindependiente"/>
        <w:spacing w:line="276" w:lineRule="auto"/>
        <w:ind w:left="103" w:right="100"/>
        <w:jc w:val="both"/>
        <w:rPr>
          <w:rFonts w:asciiTheme="majorHAnsi" w:hAnsiTheme="majorHAnsi"/>
        </w:rPr>
      </w:pPr>
      <w:r w:rsidRPr="005D58CB">
        <w:rPr>
          <w:rFonts w:asciiTheme="majorHAnsi" w:hAnsiTheme="majorHAnsi"/>
        </w:rPr>
        <w:t>}</w:t>
      </w:r>
    </w:p>
    <w:p w14:paraId="190D48F6" w14:textId="77777777" w:rsidR="00987B85" w:rsidRPr="005D58CB" w:rsidRDefault="00987B85" w:rsidP="005D58CB">
      <w:pPr>
        <w:pStyle w:val="Textoindependiente"/>
        <w:spacing w:line="360" w:lineRule="auto"/>
        <w:ind w:left="103" w:right="100"/>
        <w:jc w:val="both"/>
        <w:rPr>
          <w:rFonts w:asciiTheme="majorHAnsi" w:hAnsiTheme="majorHAnsi"/>
        </w:rPr>
      </w:pPr>
    </w:p>
    <w:p w14:paraId="48DBE4AD" w14:textId="15276928" w:rsidR="00987B85" w:rsidRPr="005D58CB" w:rsidRDefault="00987B85" w:rsidP="00304313">
      <w:pPr>
        <w:pStyle w:val="Textoindependiente"/>
        <w:spacing w:line="360" w:lineRule="auto"/>
        <w:ind w:left="426" w:right="100"/>
        <w:jc w:val="both"/>
        <w:rPr>
          <w:rFonts w:asciiTheme="majorHAnsi" w:hAnsiTheme="majorHAnsi"/>
        </w:rPr>
      </w:pPr>
      <w:r w:rsidRPr="005D58CB">
        <w:rPr>
          <w:rFonts w:asciiTheme="majorHAnsi" w:hAnsiTheme="majorHAnsi"/>
        </w:rPr>
        <w:t>Los acordeones de información tienen un fondo suave beige, con botones interactivos en verde claro que cambian a un tono más oscuro cuando el usuario pasa el ratón sobre ellos.</w:t>
      </w:r>
    </w:p>
    <w:p w14:paraId="2EFEB3AD" w14:textId="77777777" w:rsidR="00987B85" w:rsidRPr="005D58CB" w:rsidRDefault="00987B85" w:rsidP="005D58CB">
      <w:pPr>
        <w:pStyle w:val="Textoindependiente"/>
        <w:spacing w:line="276" w:lineRule="auto"/>
        <w:ind w:left="103" w:right="100"/>
        <w:jc w:val="both"/>
        <w:rPr>
          <w:rFonts w:asciiTheme="majorHAnsi" w:hAnsiTheme="majorHAnsi"/>
          <w:color w:val="548DD4" w:themeColor="text2" w:themeTint="99"/>
        </w:rPr>
      </w:pPr>
      <w:proofErr w:type="gramStart"/>
      <w:r w:rsidRPr="005D58CB">
        <w:rPr>
          <w:rFonts w:asciiTheme="majorHAnsi" w:hAnsiTheme="majorHAnsi"/>
          <w:color w:val="548DD4" w:themeColor="text2" w:themeTint="99"/>
        </w:rPr>
        <w:t>.</w:t>
      </w:r>
      <w:proofErr w:type="spellStart"/>
      <w:r w:rsidRPr="005D58CB">
        <w:rPr>
          <w:rFonts w:asciiTheme="majorHAnsi" w:hAnsiTheme="majorHAnsi"/>
          <w:color w:val="548DD4" w:themeColor="text2" w:themeTint="99"/>
        </w:rPr>
        <w:t>accordion</w:t>
      </w:r>
      <w:proofErr w:type="gramEnd"/>
      <w:r w:rsidRPr="005D58CB">
        <w:rPr>
          <w:rFonts w:asciiTheme="majorHAnsi" w:hAnsiTheme="majorHAnsi"/>
          <w:color w:val="548DD4" w:themeColor="text2" w:themeTint="99"/>
        </w:rPr>
        <w:t>-button</w:t>
      </w:r>
      <w:proofErr w:type="spellEnd"/>
      <w:r w:rsidRPr="005D58CB">
        <w:rPr>
          <w:rFonts w:asciiTheme="majorHAnsi" w:hAnsiTheme="majorHAnsi"/>
          <w:color w:val="548DD4" w:themeColor="text2" w:themeTint="99"/>
        </w:rPr>
        <w:t xml:space="preserve"> {</w:t>
      </w:r>
    </w:p>
    <w:p w14:paraId="7C3FB5C8" w14:textId="77777777" w:rsidR="00987B85" w:rsidRPr="005D58CB" w:rsidRDefault="00987B85" w:rsidP="005D58CB">
      <w:pPr>
        <w:pStyle w:val="Textoindependiente"/>
        <w:spacing w:line="276" w:lineRule="auto"/>
        <w:ind w:left="103" w:right="100"/>
        <w:jc w:val="both"/>
        <w:rPr>
          <w:rFonts w:asciiTheme="majorHAnsi" w:hAnsiTheme="majorHAnsi"/>
        </w:rPr>
      </w:pPr>
      <w:r w:rsidRPr="005D58CB">
        <w:rPr>
          <w:rFonts w:asciiTheme="majorHAnsi" w:hAnsiTheme="majorHAnsi"/>
        </w:rPr>
        <w:t xml:space="preserve">    </w:t>
      </w:r>
      <w:proofErr w:type="spellStart"/>
      <w:r w:rsidRPr="005D58CB">
        <w:rPr>
          <w:rFonts w:asciiTheme="majorHAnsi" w:hAnsiTheme="majorHAnsi"/>
          <w:color w:val="548DD4" w:themeColor="text2" w:themeTint="99"/>
        </w:rPr>
        <w:t>background</w:t>
      </w:r>
      <w:proofErr w:type="spellEnd"/>
      <w:r w:rsidRPr="005D58CB">
        <w:rPr>
          <w:rFonts w:asciiTheme="majorHAnsi" w:hAnsiTheme="majorHAnsi"/>
          <w:color w:val="548DD4" w:themeColor="text2" w:themeTint="99"/>
        </w:rPr>
        <w:t xml:space="preserve">-color: </w:t>
      </w:r>
      <w:r w:rsidRPr="005D58CB">
        <w:rPr>
          <w:rFonts w:asciiTheme="majorHAnsi" w:hAnsiTheme="majorHAnsi"/>
          <w:color w:val="D99594" w:themeColor="accent2" w:themeTint="99"/>
        </w:rPr>
        <w:t>#B0D</w:t>
      </w:r>
      <w:proofErr w:type="gramStart"/>
      <w:r w:rsidRPr="005D58CB">
        <w:rPr>
          <w:rFonts w:asciiTheme="majorHAnsi" w:hAnsiTheme="majorHAnsi"/>
          <w:color w:val="D99594" w:themeColor="accent2" w:themeTint="99"/>
        </w:rPr>
        <w:t xml:space="preserve">182;  </w:t>
      </w:r>
      <w:r w:rsidRPr="005D58CB">
        <w:rPr>
          <w:rFonts w:asciiTheme="majorHAnsi" w:hAnsiTheme="majorHAnsi"/>
        </w:rPr>
        <w:t>/</w:t>
      </w:r>
      <w:proofErr w:type="gramEnd"/>
      <w:r w:rsidRPr="005D58CB">
        <w:rPr>
          <w:rFonts w:asciiTheme="majorHAnsi" w:hAnsiTheme="majorHAnsi"/>
        </w:rPr>
        <w:t>* Verde claro */</w:t>
      </w:r>
    </w:p>
    <w:p w14:paraId="332DB3DE" w14:textId="1C5B6F13" w:rsidR="00987B85" w:rsidRPr="005D58CB" w:rsidRDefault="00987B85" w:rsidP="005D58CB">
      <w:pPr>
        <w:pStyle w:val="Textoindependiente"/>
        <w:spacing w:line="276" w:lineRule="auto"/>
        <w:ind w:left="103" w:right="100"/>
        <w:jc w:val="both"/>
        <w:rPr>
          <w:rFonts w:asciiTheme="majorHAnsi" w:hAnsiTheme="majorHAnsi"/>
        </w:rPr>
      </w:pPr>
      <w:r w:rsidRPr="005D58CB">
        <w:rPr>
          <w:rFonts w:asciiTheme="majorHAnsi" w:hAnsiTheme="majorHAnsi"/>
        </w:rPr>
        <w:t xml:space="preserve">    </w:t>
      </w:r>
      <w:proofErr w:type="spellStart"/>
      <w:r w:rsidRPr="005D58CB">
        <w:rPr>
          <w:rFonts w:asciiTheme="majorHAnsi" w:hAnsiTheme="majorHAnsi"/>
          <w:color w:val="548DD4" w:themeColor="text2" w:themeTint="99"/>
        </w:rPr>
        <w:t>transition</w:t>
      </w:r>
      <w:proofErr w:type="spellEnd"/>
      <w:r w:rsidRPr="005D58CB">
        <w:rPr>
          <w:rFonts w:asciiTheme="majorHAnsi" w:hAnsiTheme="majorHAnsi"/>
          <w:color w:val="548DD4" w:themeColor="text2" w:themeTint="99"/>
        </w:rPr>
        <w:t xml:space="preserve">: </w:t>
      </w:r>
      <w:proofErr w:type="spellStart"/>
      <w:r w:rsidRPr="005D58CB">
        <w:rPr>
          <w:rFonts w:asciiTheme="majorHAnsi" w:hAnsiTheme="majorHAnsi"/>
        </w:rPr>
        <w:t>background</w:t>
      </w:r>
      <w:proofErr w:type="spellEnd"/>
      <w:r w:rsidRPr="005D58CB">
        <w:rPr>
          <w:rFonts w:asciiTheme="majorHAnsi" w:hAnsiTheme="majorHAnsi"/>
        </w:rPr>
        <w:t xml:space="preserve"> -</w:t>
      </w:r>
      <w:r w:rsidRPr="005D58CB">
        <w:rPr>
          <w:rFonts w:asciiTheme="majorHAnsi" w:hAnsiTheme="majorHAnsi"/>
          <w:color w:val="D99594" w:themeColor="accent2" w:themeTint="99"/>
        </w:rPr>
        <w:t xml:space="preserve">color 0.3s </w:t>
      </w:r>
      <w:proofErr w:type="spellStart"/>
      <w:r w:rsidRPr="005D58CB">
        <w:rPr>
          <w:rFonts w:asciiTheme="majorHAnsi" w:hAnsiTheme="majorHAnsi"/>
        </w:rPr>
        <w:t>ease</w:t>
      </w:r>
      <w:proofErr w:type="spellEnd"/>
      <w:r w:rsidRPr="005D58CB">
        <w:rPr>
          <w:rFonts w:asciiTheme="majorHAnsi" w:hAnsiTheme="majorHAnsi"/>
        </w:rPr>
        <w:t>;</w:t>
      </w:r>
    </w:p>
    <w:p w14:paraId="7B5A0903" w14:textId="77777777" w:rsidR="00987B85" w:rsidRPr="005D58CB" w:rsidRDefault="00987B85" w:rsidP="005D58CB">
      <w:pPr>
        <w:pStyle w:val="Textoindependiente"/>
        <w:spacing w:line="276" w:lineRule="auto"/>
        <w:ind w:left="103" w:right="100"/>
        <w:jc w:val="both"/>
        <w:rPr>
          <w:rFonts w:asciiTheme="majorHAnsi" w:hAnsiTheme="majorHAnsi"/>
        </w:rPr>
      </w:pPr>
      <w:r w:rsidRPr="005D58CB">
        <w:rPr>
          <w:rFonts w:asciiTheme="majorHAnsi" w:hAnsiTheme="majorHAnsi"/>
        </w:rPr>
        <w:t>}</w:t>
      </w:r>
    </w:p>
    <w:p w14:paraId="4818AF3A" w14:textId="77777777" w:rsidR="00987B85" w:rsidRPr="005D58CB" w:rsidRDefault="00987B85" w:rsidP="005D58CB">
      <w:pPr>
        <w:pStyle w:val="Textoindependiente"/>
        <w:spacing w:line="276" w:lineRule="auto"/>
        <w:ind w:left="103" w:right="100"/>
        <w:jc w:val="both"/>
        <w:rPr>
          <w:rFonts w:asciiTheme="majorHAnsi" w:hAnsiTheme="majorHAnsi"/>
        </w:rPr>
      </w:pPr>
      <w:proofErr w:type="gramStart"/>
      <w:r w:rsidRPr="005D58CB">
        <w:rPr>
          <w:rFonts w:asciiTheme="majorHAnsi" w:hAnsiTheme="majorHAnsi"/>
        </w:rPr>
        <w:t>.</w:t>
      </w:r>
      <w:proofErr w:type="spellStart"/>
      <w:r w:rsidRPr="005D58CB">
        <w:rPr>
          <w:rFonts w:asciiTheme="majorHAnsi" w:hAnsiTheme="majorHAnsi"/>
          <w:color w:val="548DD4" w:themeColor="text2" w:themeTint="99"/>
        </w:rPr>
        <w:t>accordion</w:t>
      </w:r>
      <w:proofErr w:type="gramEnd"/>
      <w:r w:rsidRPr="005D58CB">
        <w:rPr>
          <w:rFonts w:asciiTheme="majorHAnsi" w:hAnsiTheme="majorHAnsi"/>
          <w:color w:val="548DD4" w:themeColor="text2" w:themeTint="99"/>
        </w:rPr>
        <w:t>-button:hover</w:t>
      </w:r>
      <w:proofErr w:type="spellEnd"/>
      <w:r w:rsidRPr="005D58CB">
        <w:rPr>
          <w:rFonts w:asciiTheme="majorHAnsi" w:hAnsiTheme="majorHAnsi"/>
          <w:color w:val="548DD4" w:themeColor="text2" w:themeTint="99"/>
        </w:rPr>
        <w:t xml:space="preserve"> </w:t>
      </w:r>
      <w:r w:rsidRPr="005D58CB">
        <w:rPr>
          <w:rFonts w:asciiTheme="majorHAnsi" w:hAnsiTheme="majorHAnsi"/>
        </w:rPr>
        <w:t>{</w:t>
      </w:r>
    </w:p>
    <w:p w14:paraId="760716B7" w14:textId="77777777" w:rsidR="00987B85" w:rsidRPr="005D58CB" w:rsidRDefault="00987B85" w:rsidP="005D58CB">
      <w:pPr>
        <w:pStyle w:val="Textoindependiente"/>
        <w:spacing w:line="276" w:lineRule="auto"/>
        <w:ind w:left="103" w:right="100"/>
        <w:jc w:val="both"/>
        <w:rPr>
          <w:rFonts w:asciiTheme="majorHAnsi" w:hAnsiTheme="majorHAnsi"/>
        </w:rPr>
      </w:pPr>
      <w:r w:rsidRPr="005D58CB">
        <w:rPr>
          <w:rFonts w:asciiTheme="majorHAnsi" w:hAnsiTheme="majorHAnsi"/>
        </w:rPr>
        <w:t xml:space="preserve">    </w:t>
      </w:r>
      <w:proofErr w:type="spellStart"/>
      <w:r w:rsidRPr="005D58CB">
        <w:rPr>
          <w:rFonts w:asciiTheme="majorHAnsi" w:hAnsiTheme="majorHAnsi"/>
          <w:color w:val="548DD4" w:themeColor="text2" w:themeTint="99"/>
        </w:rPr>
        <w:t>background</w:t>
      </w:r>
      <w:proofErr w:type="spellEnd"/>
      <w:r w:rsidRPr="005D58CB">
        <w:rPr>
          <w:rFonts w:asciiTheme="majorHAnsi" w:hAnsiTheme="majorHAnsi"/>
          <w:color w:val="548DD4" w:themeColor="text2" w:themeTint="99"/>
        </w:rPr>
        <w:t xml:space="preserve">-color: </w:t>
      </w:r>
      <w:r w:rsidRPr="005D58CB">
        <w:rPr>
          <w:rFonts w:asciiTheme="majorHAnsi" w:hAnsiTheme="majorHAnsi"/>
          <w:color w:val="D99594" w:themeColor="accent2" w:themeTint="99"/>
        </w:rPr>
        <w:t>#6A8E4</w:t>
      </w:r>
      <w:proofErr w:type="gramStart"/>
      <w:r w:rsidRPr="005D58CB">
        <w:rPr>
          <w:rFonts w:asciiTheme="majorHAnsi" w:hAnsiTheme="majorHAnsi"/>
          <w:color w:val="D99594" w:themeColor="accent2" w:themeTint="99"/>
        </w:rPr>
        <w:t xml:space="preserve">E;  </w:t>
      </w:r>
      <w:r w:rsidRPr="005D58CB">
        <w:rPr>
          <w:rFonts w:asciiTheme="majorHAnsi" w:hAnsiTheme="majorHAnsi"/>
        </w:rPr>
        <w:t>/</w:t>
      </w:r>
      <w:proofErr w:type="gramEnd"/>
      <w:r w:rsidRPr="005D58CB">
        <w:rPr>
          <w:rFonts w:asciiTheme="majorHAnsi" w:hAnsiTheme="majorHAnsi"/>
        </w:rPr>
        <w:t>* Verde más oscuro */</w:t>
      </w:r>
    </w:p>
    <w:p w14:paraId="711F0E54" w14:textId="45EF5876" w:rsidR="00987B85" w:rsidRPr="005D58CB" w:rsidRDefault="00987B85" w:rsidP="005D58CB">
      <w:pPr>
        <w:pStyle w:val="Textoindependiente"/>
        <w:spacing w:line="276" w:lineRule="auto"/>
        <w:ind w:left="103" w:right="100"/>
        <w:jc w:val="both"/>
        <w:rPr>
          <w:rFonts w:asciiTheme="majorHAnsi" w:hAnsiTheme="majorHAnsi"/>
        </w:rPr>
      </w:pPr>
      <w:r w:rsidRPr="005D58CB">
        <w:rPr>
          <w:rFonts w:asciiTheme="majorHAnsi" w:hAnsiTheme="majorHAnsi"/>
        </w:rPr>
        <w:t>}</w:t>
      </w:r>
    </w:p>
    <w:p w14:paraId="0A21856E" w14:textId="43088947" w:rsidR="00987B85" w:rsidRPr="005D58CB" w:rsidRDefault="00987B85" w:rsidP="005D58CB">
      <w:pPr>
        <w:pStyle w:val="Textoindependiente"/>
        <w:spacing w:line="360" w:lineRule="auto"/>
        <w:ind w:left="103" w:right="100"/>
        <w:jc w:val="both"/>
        <w:rPr>
          <w:rFonts w:asciiTheme="majorHAnsi" w:hAnsiTheme="majorHAnsi"/>
        </w:rPr>
      </w:pPr>
    </w:p>
    <w:p w14:paraId="39874B19" w14:textId="6F50E7FF" w:rsidR="00987B85" w:rsidRPr="005D58CB" w:rsidRDefault="00987B85" w:rsidP="00304313">
      <w:pPr>
        <w:pStyle w:val="Textoindependiente"/>
        <w:numPr>
          <w:ilvl w:val="0"/>
          <w:numId w:val="8"/>
        </w:numPr>
        <w:spacing w:line="360" w:lineRule="auto"/>
        <w:ind w:left="426" w:right="100" w:hanging="426"/>
        <w:jc w:val="both"/>
        <w:rPr>
          <w:rFonts w:asciiTheme="majorHAnsi" w:hAnsiTheme="majorHAnsi"/>
        </w:rPr>
      </w:pPr>
      <w:proofErr w:type="spellStart"/>
      <w:r w:rsidRPr="00304313">
        <w:rPr>
          <w:rFonts w:asciiTheme="majorHAnsi" w:hAnsiTheme="majorHAnsi"/>
          <w:b/>
          <w:bCs/>
        </w:rPr>
        <w:t>Responsividad</w:t>
      </w:r>
      <w:proofErr w:type="spellEnd"/>
      <w:r w:rsidRPr="00304313">
        <w:rPr>
          <w:rFonts w:asciiTheme="majorHAnsi" w:hAnsiTheme="majorHAnsi"/>
          <w:b/>
          <w:bCs/>
        </w:rPr>
        <w:t>:</w:t>
      </w:r>
      <w:r w:rsidRPr="005D58CB">
        <w:rPr>
          <w:rFonts w:asciiTheme="majorHAnsi" w:hAnsiTheme="majorHAnsi"/>
        </w:rPr>
        <w:t xml:space="preserve"> Se implementaron media </w:t>
      </w:r>
      <w:proofErr w:type="spellStart"/>
      <w:r w:rsidRPr="005D58CB">
        <w:rPr>
          <w:rFonts w:asciiTheme="majorHAnsi" w:hAnsiTheme="majorHAnsi"/>
        </w:rPr>
        <w:t>queries</w:t>
      </w:r>
      <w:proofErr w:type="spellEnd"/>
      <w:r w:rsidRPr="005D58CB">
        <w:rPr>
          <w:rFonts w:asciiTheme="majorHAnsi" w:hAnsiTheme="majorHAnsi"/>
        </w:rPr>
        <w:t xml:space="preserve"> para hacer la página adaptable a diferentes tamaños de pantallas. Esto asegura que la disposición de los elementos se ajuste adecuadamente en dispositivos móviles o </w:t>
      </w:r>
      <w:proofErr w:type="spellStart"/>
      <w:r w:rsidRPr="005D58CB">
        <w:rPr>
          <w:rFonts w:asciiTheme="majorHAnsi" w:hAnsiTheme="majorHAnsi"/>
        </w:rPr>
        <w:t>tablets</w:t>
      </w:r>
      <w:proofErr w:type="spellEnd"/>
      <w:r w:rsidRPr="005D58CB">
        <w:rPr>
          <w:rFonts w:asciiTheme="majorHAnsi" w:hAnsiTheme="majorHAnsi"/>
        </w:rPr>
        <w:t>.</w:t>
      </w:r>
    </w:p>
    <w:p w14:paraId="1C12D12C" w14:textId="77777777" w:rsidR="00987B85" w:rsidRPr="005D58CB" w:rsidRDefault="00987B85" w:rsidP="005D58CB">
      <w:pPr>
        <w:pStyle w:val="Textoindependiente"/>
        <w:spacing w:line="360" w:lineRule="auto"/>
        <w:ind w:left="103" w:right="100"/>
        <w:jc w:val="both"/>
        <w:rPr>
          <w:rFonts w:asciiTheme="majorHAnsi" w:hAnsiTheme="majorHAnsi"/>
        </w:rPr>
      </w:pPr>
    </w:p>
    <w:p w14:paraId="617388C9" w14:textId="77777777" w:rsidR="00987B85" w:rsidRPr="005D58CB" w:rsidRDefault="00987B85" w:rsidP="005D58CB">
      <w:pPr>
        <w:pStyle w:val="Textoindependiente"/>
        <w:spacing w:line="276" w:lineRule="auto"/>
        <w:ind w:left="103" w:right="100"/>
        <w:jc w:val="both"/>
        <w:rPr>
          <w:rFonts w:asciiTheme="majorHAnsi" w:hAnsiTheme="majorHAnsi"/>
        </w:rPr>
      </w:pPr>
      <w:r w:rsidRPr="005D58CB">
        <w:rPr>
          <w:rFonts w:asciiTheme="majorHAnsi" w:hAnsiTheme="majorHAnsi"/>
          <w:color w:val="5F497A" w:themeColor="accent4" w:themeShade="BF"/>
        </w:rPr>
        <w:t xml:space="preserve">@media </w:t>
      </w:r>
      <w:r w:rsidRPr="005D58CB">
        <w:rPr>
          <w:rFonts w:asciiTheme="majorHAnsi" w:hAnsiTheme="majorHAnsi"/>
        </w:rPr>
        <w:t>(</w:t>
      </w:r>
      <w:proofErr w:type="spellStart"/>
      <w:r w:rsidRPr="005D58CB">
        <w:rPr>
          <w:rFonts w:asciiTheme="majorHAnsi" w:hAnsiTheme="majorHAnsi"/>
          <w:color w:val="548DD4" w:themeColor="text2" w:themeTint="99"/>
        </w:rPr>
        <w:t>max-width</w:t>
      </w:r>
      <w:proofErr w:type="spellEnd"/>
      <w:r w:rsidRPr="005D58CB">
        <w:rPr>
          <w:rFonts w:asciiTheme="majorHAnsi" w:hAnsiTheme="majorHAnsi"/>
          <w:color w:val="548DD4" w:themeColor="text2" w:themeTint="99"/>
        </w:rPr>
        <w:t xml:space="preserve">: </w:t>
      </w:r>
      <w:r w:rsidRPr="005D58CB">
        <w:rPr>
          <w:rFonts w:asciiTheme="majorHAnsi" w:hAnsiTheme="majorHAnsi"/>
          <w:color w:val="D99594" w:themeColor="accent2" w:themeTint="99"/>
        </w:rPr>
        <w:t>768px</w:t>
      </w:r>
      <w:r w:rsidRPr="005D58CB">
        <w:rPr>
          <w:rFonts w:asciiTheme="majorHAnsi" w:hAnsiTheme="majorHAnsi"/>
        </w:rPr>
        <w:t>) {</w:t>
      </w:r>
    </w:p>
    <w:p w14:paraId="2853758A" w14:textId="77777777" w:rsidR="00987B85" w:rsidRPr="005D58CB" w:rsidRDefault="00987B85" w:rsidP="005D58CB">
      <w:pPr>
        <w:pStyle w:val="Textoindependiente"/>
        <w:spacing w:line="276" w:lineRule="auto"/>
        <w:ind w:left="103" w:right="100"/>
        <w:jc w:val="both"/>
        <w:rPr>
          <w:rFonts w:asciiTheme="majorHAnsi" w:hAnsiTheme="majorHAnsi"/>
        </w:rPr>
      </w:pPr>
      <w:r w:rsidRPr="005D58CB">
        <w:rPr>
          <w:rFonts w:asciiTheme="majorHAnsi" w:hAnsiTheme="majorHAnsi"/>
        </w:rPr>
        <w:t xml:space="preserve">    </w:t>
      </w:r>
      <w:proofErr w:type="gramStart"/>
      <w:r w:rsidRPr="005D58CB">
        <w:rPr>
          <w:rFonts w:asciiTheme="majorHAnsi" w:hAnsiTheme="majorHAnsi"/>
        </w:rPr>
        <w:t>.</w:t>
      </w:r>
      <w:proofErr w:type="spellStart"/>
      <w:r w:rsidRPr="005D58CB">
        <w:rPr>
          <w:rFonts w:asciiTheme="majorHAnsi" w:hAnsiTheme="majorHAnsi"/>
          <w:color w:val="D99594" w:themeColor="accent2" w:themeTint="99"/>
        </w:rPr>
        <w:t>conten</w:t>
      </w:r>
      <w:proofErr w:type="gramEnd"/>
      <w:r w:rsidRPr="005D58CB">
        <w:rPr>
          <w:rFonts w:asciiTheme="majorHAnsi" w:hAnsiTheme="majorHAnsi"/>
          <w:color w:val="D99594" w:themeColor="accent2" w:themeTint="99"/>
        </w:rPr>
        <w:t>-navbar</w:t>
      </w:r>
      <w:proofErr w:type="spellEnd"/>
      <w:r w:rsidRPr="005D58CB">
        <w:rPr>
          <w:rFonts w:asciiTheme="majorHAnsi" w:hAnsiTheme="majorHAnsi"/>
          <w:color w:val="D99594" w:themeColor="accent2" w:themeTint="99"/>
        </w:rPr>
        <w:t xml:space="preserve"> {</w:t>
      </w:r>
    </w:p>
    <w:p w14:paraId="24D105E7" w14:textId="77777777" w:rsidR="00987B85" w:rsidRPr="005D58CB" w:rsidRDefault="00987B85" w:rsidP="005D58CB">
      <w:pPr>
        <w:pStyle w:val="Textoindependiente"/>
        <w:spacing w:line="276" w:lineRule="auto"/>
        <w:ind w:left="103" w:right="100"/>
        <w:jc w:val="both"/>
        <w:rPr>
          <w:rFonts w:asciiTheme="majorHAnsi" w:hAnsiTheme="majorHAnsi"/>
        </w:rPr>
      </w:pPr>
      <w:r w:rsidRPr="005D58CB">
        <w:rPr>
          <w:rFonts w:asciiTheme="majorHAnsi" w:hAnsiTheme="majorHAnsi"/>
        </w:rPr>
        <w:t xml:space="preserve">     </w:t>
      </w:r>
      <w:r w:rsidRPr="005D58CB">
        <w:rPr>
          <w:rFonts w:asciiTheme="majorHAnsi" w:hAnsiTheme="majorHAnsi"/>
          <w:color w:val="548DD4" w:themeColor="text2" w:themeTint="99"/>
        </w:rPr>
        <w:t xml:space="preserve">   </w:t>
      </w:r>
      <w:proofErr w:type="spellStart"/>
      <w:r w:rsidRPr="005D58CB">
        <w:rPr>
          <w:rFonts w:asciiTheme="majorHAnsi" w:hAnsiTheme="majorHAnsi"/>
          <w:color w:val="548DD4" w:themeColor="text2" w:themeTint="99"/>
        </w:rPr>
        <w:t>flex-direction</w:t>
      </w:r>
      <w:proofErr w:type="spellEnd"/>
      <w:r w:rsidRPr="005D58CB">
        <w:rPr>
          <w:rFonts w:asciiTheme="majorHAnsi" w:hAnsiTheme="majorHAnsi"/>
        </w:rPr>
        <w:t xml:space="preserve">: </w:t>
      </w:r>
      <w:proofErr w:type="spellStart"/>
      <w:r w:rsidRPr="005D58CB">
        <w:rPr>
          <w:rFonts w:asciiTheme="majorHAnsi" w:hAnsiTheme="majorHAnsi"/>
        </w:rPr>
        <w:t>column</w:t>
      </w:r>
      <w:proofErr w:type="spellEnd"/>
      <w:r w:rsidRPr="005D58CB">
        <w:rPr>
          <w:rFonts w:asciiTheme="majorHAnsi" w:hAnsiTheme="majorHAnsi"/>
        </w:rPr>
        <w:t>;</w:t>
      </w:r>
    </w:p>
    <w:p w14:paraId="01DC2F6F" w14:textId="77777777" w:rsidR="00987B85" w:rsidRPr="005D58CB" w:rsidRDefault="00987B85" w:rsidP="005D58CB">
      <w:pPr>
        <w:pStyle w:val="Textoindependiente"/>
        <w:spacing w:line="276" w:lineRule="auto"/>
        <w:ind w:left="103" w:right="100"/>
        <w:jc w:val="both"/>
        <w:rPr>
          <w:rFonts w:asciiTheme="majorHAnsi" w:hAnsiTheme="majorHAnsi"/>
        </w:rPr>
      </w:pPr>
      <w:r w:rsidRPr="005D58CB">
        <w:rPr>
          <w:rFonts w:asciiTheme="majorHAnsi" w:hAnsiTheme="majorHAnsi"/>
          <w:color w:val="548DD4" w:themeColor="text2" w:themeTint="99"/>
        </w:rPr>
        <w:t xml:space="preserve">        </w:t>
      </w:r>
      <w:proofErr w:type="spellStart"/>
      <w:r w:rsidRPr="005D58CB">
        <w:rPr>
          <w:rFonts w:asciiTheme="majorHAnsi" w:hAnsiTheme="majorHAnsi"/>
          <w:color w:val="548DD4" w:themeColor="text2" w:themeTint="99"/>
        </w:rPr>
        <w:t>align-items</w:t>
      </w:r>
      <w:proofErr w:type="spellEnd"/>
      <w:r w:rsidRPr="005D58CB">
        <w:rPr>
          <w:rFonts w:asciiTheme="majorHAnsi" w:hAnsiTheme="majorHAnsi"/>
          <w:color w:val="D99594" w:themeColor="accent2" w:themeTint="99"/>
        </w:rPr>
        <w:t xml:space="preserve">: </w:t>
      </w:r>
      <w:r w:rsidRPr="005D58CB">
        <w:rPr>
          <w:rFonts w:asciiTheme="majorHAnsi" w:hAnsiTheme="majorHAnsi"/>
        </w:rPr>
        <w:t>center;</w:t>
      </w:r>
    </w:p>
    <w:p w14:paraId="771477DC" w14:textId="77777777" w:rsidR="00987B85" w:rsidRPr="005D58CB" w:rsidRDefault="00987B85" w:rsidP="005D58CB">
      <w:pPr>
        <w:pStyle w:val="Textoindependiente"/>
        <w:spacing w:line="276" w:lineRule="auto"/>
        <w:ind w:left="103" w:right="100"/>
        <w:jc w:val="both"/>
        <w:rPr>
          <w:rFonts w:asciiTheme="majorHAnsi" w:hAnsiTheme="majorHAnsi"/>
        </w:rPr>
      </w:pPr>
      <w:r w:rsidRPr="005D58CB">
        <w:rPr>
          <w:rFonts w:asciiTheme="majorHAnsi" w:hAnsiTheme="majorHAnsi"/>
        </w:rPr>
        <w:t xml:space="preserve">    }</w:t>
      </w:r>
    </w:p>
    <w:p w14:paraId="67471826" w14:textId="77777777" w:rsidR="00987B85" w:rsidRPr="005D58CB" w:rsidRDefault="00987B85" w:rsidP="005D58CB">
      <w:pPr>
        <w:pStyle w:val="Textoindependiente"/>
        <w:spacing w:line="276" w:lineRule="auto"/>
        <w:ind w:left="103" w:right="100"/>
        <w:jc w:val="both"/>
        <w:rPr>
          <w:rFonts w:asciiTheme="majorHAnsi" w:hAnsiTheme="majorHAnsi"/>
        </w:rPr>
      </w:pPr>
      <w:r w:rsidRPr="005D58CB">
        <w:rPr>
          <w:rFonts w:asciiTheme="majorHAnsi" w:hAnsiTheme="majorHAnsi"/>
        </w:rPr>
        <w:t xml:space="preserve">    .</w:t>
      </w:r>
      <w:proofErr w:type="spellStart"/>
      <w:r w:rsidRPr="005D58CB">
        <w:rPr>
          <w:rFonts w:asciiTheme="majorHAnsi" w:hAnsiTheme="majorHAnsi"/>
          <w:color w:val="D99594" w:themeColor="accent2" w:themeTint="99"/>
        </w:rPr>
        <w:t>img</w:t>
      </w:r>
      <w:proofErr w:type="spellEnd"/>
      <w:r w:rsidRPr="005D58CB">
        <w:rPr>
          <w:rFonts w:asciiTheme="majorHAnsi" w:hAnsiTheme="majorHAnsi"/>
          <w:color w:val="D99594" w:themeColor="accent2" w:themeTint="99"/>
        </w:rPr>
        <w:t xml:space="preserve">-logo </w:t>
      </w:r>
      <w:r w:rsidRPr="005D58CB">
        <w:rPr>
          <w:rFonts w:asciiTheme="majorHAnsi" w:hAnsiTheme="majorHAnsi"/>
        </w:rPr>
        <w:t>{</w:t>
      </w:r>
    </w:p>
    <w:p w14:paraId="2D7669DC" w14:textId="77777777" w:rsidR="00987B85" w:rsidRPr="005D58CB" w:rsidRDefault="00987B85" w:rsidP="005D58CB">
      <w:pPr>
        <w:pStyle w:val="Textoindependiente"/>
        <w:spacing w:line="276" w:lineRule="auto"/>
        <w:ind w:left="103" w:right="100"/>
        <w:jc w:val="both"/>
        <w:rPr>
          <w:rFonts w:asciiTheme="majorHAnsi" w:hAnsiTheme="majorHAnsi"/>
        </w:rPr>
      </w:pPr>
      <w:r w:rsidRPr="005D58CB">
        <w:rPr>
          <w:rFonts w:asciiTheme="majorHAnsi" w:hAnsiTheme="majorHAnsi"/>
        </w:rPr>
        <w:t xml:space="preserve">        </w:t>
      </w:r>
      <w:proofErr w:type="spellStart"/>
      <w:r w:rsidRPr="005D58CB">
        <w:rPr>
          <w:rFonts w:asciiTheme="majorHAnsi" w:hAnsiTheme="majorHAnsi"/>
          <w:color w:val="548DD4" w:themeColor="text2" w:themeTint="99"/>
        </w:rPr>
        <w:t>width</w:t>
      </w:r>
      <w:proofErr w:type="spellEnd"/>
      <w:r w:rsidRPr="005D58CB">
        <w:rPr>
          <w:rFonts w:asciiTheme="majorHAnsi" w:hAnsiTheme="majorHAnsi"/>
          <w:color w:val="548DD4" w:themeColor="text2" w:themeTint="99"/>
        </w:rPr>
        <w:t xml:space="preserve">: </w:t>
      </w:r>
      <w:r w:rsidRPr="005D58CB">
        <w:rPr>
          <w:rFonts w:asciiTheme="majorHAnsi" w:hAnsiTheme="majorHAnsi"/>
          <w:color w:val="D99594" w:themeColor="accent2" w:themeTint="99"/>
        </w:rPr>
        <w:t>100%;</w:t>
      </w:r>
    </w:p>
    <w:p w14:paraId="32C7E0A8" w14:textId="77777777" w:rsidR="00987B85" w:rsidRPr="005D58CB" w:rsidRDefault="00987B85" w:rsidP="005D58CB">
      <w:pPr>
        <w:pStyle w:val="Textoindependiente"/>
        <w:spacing w:line="276" w:lineRule="auto"/>
        <w:ind w:left="103" w:right="100"/>
        <w:jc w:val="both"/>
        <w:rPr>
          <w:rFonts w:asciiTheme="majorHAnsi" w:hAnsiTheme="majorHAnsi"/>
        </w:rPr>
      </w:pPr>
      <w:r w:rsidRPr="005D58CB">
        <w:rPr>
          <w:rFonts w:asciiTheme="majorHAnsi" w:hAnsiTheme="majorHAnsi"/>
        </w:rPr>
        <w:lastRenderedPageBreak/>
        <w:t xml:space="preserve">    }</w:t>
      </w:r>
    </w:p>
    <w:p w14:paraId="199B9268" w14:textId="60D9038E" w:rsidR="00987B85" w:rsidRPr="005D58CB" w:rsidRDefault="00987B85" w:rsidP="005D58CB">
      <w:pPr>
        <w:pStyle w:val="Textoindependiente"/>
        <w:spacing w:line="276" w:lineRule="auto"/>
        <w:ind w:left="103" w:right="100"/>
        <w:jc w:val="both"/>
        <w:rPr>
          <w:rFonts w:asciiTheme="majorHAnsi" w:hAnsiTheme="majorHAnsi"/>
        </w:rPr>
      </w:pPr>
      <w:r w:rsidRPr="005D58CB">
        <w:rPr>
          <w:rFonts w:asciiTheme="majorHAnsi" w:hAnsiTheme="majorHAnsi"/>
        </w:rPr>
        <w:t>}</w:t>
      </w:r>
    </w:p>
    <w:p w14:paraId="006A3F3F" w14:textId="77777777" w:rsidR="00987B85" w:rsidRPr="005D58CB" w:rsidRDefault="00987B85" w:rsidP="005D58CB">
      <w:pPr>
        <w:pStyle w:val="Textoindependiente"/>
        <w:spacing w:line="276" w:lineRule="auto"/>
        <w:ind w:left="103" w:right="100"/>
        <w:jc w:val="both"/>
        <w:rPr>
          <w:rFonts w:asciiTheme="majorHAnsi" w:hAnsiTheme="majorHAnsi"/>
        </w:rPr>
      </w:pPr>
    </w:p>
    <w:p w14:paraId="5F1F1751" w14:textId="33567D16" w:rsidR="00987B85" w:rsidRPr="005D58CB" w:rsidRDefault="00987B85" w:rsidP="00304313">
      <w:pPr>
        <w:pStyle w:val="Textoindependiente"/>
        <w:numPr>
          <w:ilvl w:val="0"/>
          <w:numId w:val="8"/>
        </w:numPr>
        <w:spacing w:line="360" w:lineRule="auto"/>
        <w:ind w:left="426" w:right="100" w:hanging="426"/>
        <w:jc w:val="both"/>
        <w:rPr>
          <w:rFonts w:asciiTheme="majorHAnsi" w:hAnsiTheme="majorHAnsi"/>
        </w:rPr>
      </w:pPr>
      <w:r w:rsidRPr="00304313">
        <w:rPr>
          <w:rFonts w:asciiTheme="majorHAnsi" w:hAnsiTheme="majorHAnsi"/>
          <w:b/>
          <w:bCs/>
        </w:rPr>
        <w:t xml:space="preserve">Modal y </w:t>
      </w:r>
      <w:proofErr w:type="spellStart"/>
      <w:r w:rsidRPr="00304313">
        <w:rPr>
          <w:rFonts w:asciiTheme="majorHAnsi" w:hAnsiTheme="majorHAnsi"/>
          <w:b/>
          <w:bCs/>
        </w:rPr>
        <w:t>Popups</w:t>
      </w:r>
      <w:proofErr w:type="spellEnd"/>
      <w:r w:rsidRPr="00304313">
        <w:rPr>
          <w:rFonts w:asciiTheme="majorHAnsi" w:hAnsiTheme="majorHAnsi"/>
          <w:b/>
          <w:bCs/>
        </w:rPr>
        <w:t>:</w:t>
      </w:r>
      <w:r w:rsidRPr="005D58CB">
        <w:rPr>
          <w:rFonts w:asciiTheme="majorHAnsi" w:hAnsiTheme="majorHAnsi"/>
        </w:rPr>
        <w:t xml:space="preserve"> Se añadió un modal interactivo para mostrar información adicional sin interrumpir la experiencia del usuario. El modal incluye un diseño atractivo, con un fondo claro y textos centrados.</w:t>
      </w:r>
    </w:p>
    <w:p w14:paraId="06C23681" w14:textId="77777777" w:rsidR="00987B85" w:rsidRPr="005D58CB" w:rsidRDefault="00987B85" w:rsidP="005D58CB">
      <w:pPr>
        <w:pStyle w:val="Textoindependiente"/>
        <w:spacing w:line="276" w:lineRule="auto"/>
        <w:ind w:left="103" w:right="100"/>
        <w:jc w:val="both"/>
        <w:rPr>
          <w:rFonts w:asciiTheme="majorHAnsi" w:hAnsiTheme="majorHAnsi"/>
        </w:rPr>
      </w:pPr>
    </w:p>
    <w:p w14:paraId="2291F15B" w14:textId="77777777" w:rsidR="00987B85" w:rsidRPr="005D58CB" w:rsidRDefault="00987B85" w:rsidP="005D58CB">
      <w:pPr>
        <w:pStyle w:val="Textoindependiente"/>
        <w:spacing w:line="276" w:lineRule="auto"/>
        <w:ind w:left="103" w:right="100"/>
        <w:jc w:val="both"/>
        <w:rPr>
          <w:rFonts w:asciiTheme="majorHAnsi" w:hAnsiTheme="majorHAnsi"/>
        </w:rPr>
      </w:pPr>
      <w:proofErr w:type="gramStart"/>
      <w:r w:rsidRPr="005D58CB">
        <w:rPr>
          <w:rFonts w:asciiTheme="majorHAnsi" w:hAnsiTheme="majorHAnsi"/>
        </w:rPr>
        <w:t>.</w:t>
      </w:r>
      <w:r w:rsidRPr="005D58CB">
        <w:rPr>
          <w:rFonts w:asciiTheme="majorHAnsi" w:hAnsiTheme="majorHAnsi"/>
          <w:color w:val="D99594" w:themeColor="accent2" w:themeTint="99"/>
        </w:rPr>
        <w:t>modal</w:t>
      </w:r>
      <w:proofErr w:type="gramEnd"/>
      <w:r w:rsidRPr="005D58CB">
        <w:rPr>
          <w:rFonts w:asciiTheme="majorHAnsi" w:hAnsiTheme="majorHAnsi"/>
          <w:color w:val="D99594" w:themeColor="accent2" w:themeTint="99"/>
        </w:rPr>
        <w:t>-</w:t>
      </w:r>
      <w:proofErr w:type="spellStart"/>
      <w:r w:rsidRPr="005D58CB">
        <w:rPr>
          <w:rFonts w:asciiTheme="majorHAnsi" w:hAnsiTheme="majorHAnsi"/>
          <w:color w:val="D99594" w:themeColor="accent2" w:themeTint="99"/>
        </w:rPr>
        <w:t>content</w:t>
      </w:r>
      <w:proofErr w:type="spellEnd"/>
      <w:r w:rsidRPr="005D58CB">
        <w:rPr>
          <w:rFonts w:asciiTheme="majorHAnsi" w:hAnsiTheme="majorHAnsi"/>
          <w:color w:val="D99594" w:themeColor="accent2" w:themeTint="99"/>
        </w:rPr>
        <w:t xml:space="preserve"> </w:t>
      </w:r>
      <w:r w:rsidRPr="005D58CB">
        <w:rPr>
          <w:rFonts w:asciiTheme="majorHAnsi" w:hAnsiTheme="majorHAnsi"/>
        </w:rPr>
        <w:t>{</w:t>
      </w:r>
    </w:p>
    <w:p w14:paraId="53E4FB70" w14:textId="77777777" w:rsidR="00987B85" w:rsidRPr="005D58CB" w:rsidRDefault="00987B85" w:rsidP="005D58CB">
      <w:pPr>
        <w:pStyle w:val="Textoindependiente"/>
        <w:spacing w:line="276" w:lineRule="auto"/>
        <w:ind w:left="103" w:right="100"/>
        <w:jc w:val="both"/>
        <w:rPr>
          <w:rFonts w:asciiTheme="majorHAnsi" w:hAnsiTheme="majorHAnsi"/>
        </w:rPr>
      </w:pPr>
      <w:r w:rsidRPr="005D58CB">
        <w:rPr>
          <w:rFonts w:asciiTheme="majorHAnsi" w:hAnsiTheme="majorHAnsi"/>
        </w:rPr>
        <w:t xml:space="preserve">    </w:t>
      </w:r>
      <w:proofErr w:type="spellStart"/>
      <w:r w:rsidRPr="005D58CB">
        <w:rPr>
          <w:rFonts w:asciiTheme="majorHAnsi" w:hAnsiTheme="majorHAnsi"/>
          <w:color w:val="548DD4" w:themeColor="text2" w:themeTint="99"/>
        </w:rPr>
        <w:t>background</w:t>
      </w:r>
      <w:proofErr w:type="spellEnd"/>
      <w:r w:rsidRPr="005D58CB">
        <w:rPr>
          <w:rFonts w:asciiTheme="majorHAnsi" w:hAnsiTheme="majorHAnsi"/>
          <w:color w:val="548DD4" w:themeColor="text2" w:themeTint="99"/>
        </w:rPr>
        <w:t xml:space="preserve">-color: </w:t>
      </w:r>
      <w:r w:rsidRPr="005D58CB">
        <w:rPr>
          <w:rFonts w:asciiTheme="majorHAnsi" w:hAnsiTheme="majorHAnsi"/>
          <w:color w:val="D99594" w:themeColor="accent2" w:themeTint="99"/>
        </w:rPr>
        <w:t>#fff;</w:t>
      </w:r>
    </w:p>
    <w:p w14:paraId="128EC731" w14:textId="77777777" w:rsidR="00987B85" w:rsidRPr="005D58CB" w:rsidRDefault="00987B85" w:rsidP="005D58CB">
      <w:pPr>
        <w:pStyle w:val="Textoindependiente"/>
        <w:spacing w:line="276" w:lineRule="auto"/>
        <w:ind w:left="103" w:right="100"/>
        <w:jc w:val="both"/>
        <w:rPr>
          <w:rFonts w:asciiTheme="majorHAnsi" w:hAnsiTheme="majorHAnsi"/>
        </w:rPr>
      </w:pPr>
      <w:r w:rsidRPr="005D58CB">
        <w:rPr>
          <w:rFonts w:asciiTheme="majorHAnsi" w:hAnsiTheme="majorHAnsi"/>
        </w:rPr>
        <w:t xml:space="preserve">    </w:t>
      </w:r>
      <w:proofErr w:type="spellStart"/>
      <w:r w:rsidRPr="005D58CB">
        <w:rPr>
          <w:rFonts w:asciiTheme="majorHAnsi" w:hAnsiTheme="majorHAnsi"/>
          <w:color w:val="548DD4" w:themeColor="text2" w:themeTint="99"/>
        </w:rPr>
        <w:t>border-radius</w:t>
      </w:r>
      <w:proofErr w:type="spellEnd"/>
      <w:r w:rsidRPr="005D58CB">
        <w:rPr>
          <w:rFonts w:asciiTheme="majorHAnsi" w:hAnsiTheme="majorHAnsi"/>
          <w:color w:val="548DD4" w:themeColor="text2" w:themeTint="99"/>
        </w:rPr>
        <w:t xml:space="preserve">: </w:t>
      </w:r>
      <w:r w:rsidRPr="005D58CB">
        <w:rPr>
          <w:rFonts w:asciiTheme="majorHAnsi" w:hAnsiTheme="majorHAnsi"/>
          <w:color w:val="D99594" w:themeColor="accent2" w:themeTint="99"/>
        </w:rPr>
        <w:t>10px;</w:t>
      </w:r>
    </w:p>
    <w:p w14:paraId="0A7C4B91" w14:textId="77777777" w:rsidR="00987B85" w:rsidRPr="005D58CB" w:rsidRDefault="00987B85" w:rsidP="005D58CB">
      <w:pPr>
        <w:pStyle w:val="Textoindependiente"/>
        <w:spacing w:line="276" w:lineRule="auto"/>
        <w:ind w:left="103" w:right="100"/>
        <w:jc w:val="both"/>
        <w:rPr>
          <w:rFonts w:asciiTheme="majorHAnsi" w:hAnsiTheme="majorHAnsi"/>
        </w:rPr>
      </w:pPr>
      <w:r w:rsidRPr="005D58CB">
        <w:rPr>
          <w:rFonts w:asciiTheme="majorHAnsi" w:hAnsiTheme="majorHAnsi"/>
          <w:color w:val="548DD4" w:themeColor="text2" w:themeTint="99"/>
        </w:rPr>
        <w:t xml:space="preserve">    </w:t>
      </w:r>
      <w:proofErr w:type="spellStart"/>
      <w:r w:rsidRPr="005D58CB">
        <w:rPr>
          <w:rFonts w:asciiTheme="majorHAnsi" w:hAnsiTheme="majorHAnsi"/>
          <w:color w:val="548DD4" w:themeColor="text2" w:themeTint="99"/>
        </w:rPr>
        <w:t>padding</w:t>
      </w:r>
      <w:proofErr w:type="spellEnd"/>
      <w:r w:rsidRPr="005D58CB">
        <w:rPr>
          <w:rFonts w:asciiTheme="majorHAnsi" w:hAnsiTheme="majorHAnsi"/>
          <w:color w:val="548DD4" w:themeColor="text2" w:themeTint="99"/>
        </w:rPr>
        <w:t xml:space="preserve">: </w:t>
      </w:r>
      <w:r w:rsidRPr="005D58CB">
        <w:rPr>
          <w:rFonts w:asciiTheme="majorHAnsi" w:hAnsiTheme="majorHAnsi"/>
          <w:color w:val="D99594" w:themeColor="accent2" w:themeTint="99"/>
        </w:rPr>
        <w:t>20px;</w:t>
      </w:r>
    </w:p>
    <w:p w14:paraId="5D6BA5F5" w14:textId="77777777" w:rsidR="00987B85" w:rsidRPr="005D58CB" w:rsidRDefault="00987B85" w:rsidP="005D58CB">
      <w:pPr>
        <w:pStyle w:val="Textoindependiente"/>
        <w:spacing w:line="276" w:lineRule="auto"/>
        <w:ind w:left="103" w:right="100"/>
        <w:jc w:val="both"/>
        <w:rPr>
          <w:rFonts w:asciiTheme="majorHAnsi" w:hAnsiTheme="majorHAnsi"/>
        </w:rPr>
      </w:pPr>
      <w:r w:rsidRPr="005D58CB">
        <w:rPr>
          <w:rFonts w:asciiTheme="majorHAnsi" w:hAnsiTheme="majorHAnsi"/>
        </w:rPr>
        <w:t xml:space="preserve">    </w:t>
      </w:r>
      <w:r w:rsidRPr="005D58CB">
        <w:rPr>
          <w:rFonts w:asciiTheme="majorHAnsi" w:hAnsiTheme="majorHAnsi"/>
          <w:color w:val="548DD4" w:themeColor="text2" w:themeTint="99"/>
        </w:rPr>
        <w:t>box-</w:t>
      </w:r>
      <w:proofErr w:type="spellStart"/>
      <w:r w:rsidRPr="005D58CB">
        <w:rPr>
          <w:rFonts w:asciiTheme="majorHAnsi" w:hAnsiTheme="majorHAnsi"/>
          <w:color w:val="548DD4" w:themeColor="text2" w:themeTint="99"/>
        </w:rPr>
        <w:t>shadow</w:t>
      </w:r>
      <w:proofErr w:type="spellEnd"/>
      <w:r w:rsidRPr="005D58CB">
        <w:rPr>
          <w:rFonts w:asciiTheme="majorHAnsi" w:hAnsiTheme="majorHAnsi"/>
          <w:color w:val="548DD4" w:themeColor="text2" w:themeTint="99"/>
        </w:rPr>
        <w:t xml:space="preserve">: </w:t>
      </w:r>
      <w:r w:rsidRPr="005D58CB">
        <w:rPr>
          <w:rFonts w:asciiTheme="majorHAnsi" w:hAnsiTheme="majorHAnsi"/>
          <w:color w:val="D99594" w:themeColor="accent2" w:themeTint="99"/>
        </w:rPr>
        <w:t xml:space="preserve">0 4px 8px </w:t>
      </w:r>
      <w:proofErr w:type="spellStart"/>
      <w:proofErr w:type="gramStart"/>
      <w:r w:rsidRPr="005D58CB">
        <w:rPr>
          <w:rFonts w:asciiTheme="majorHAnsi" w:hAnsiTheme="majorHAnsi"/>
          <w:color w:val="D99594" w:themeColor="accent2" w:themeTint="99"/>
        </w:rPr>
        <w:t>rgba</w:t>
      </w:r>
      <w:proofErr w:type="spellEnd"/>
      <w:r w:rsidRPr="005D58CB">
        <w:rPr>
          <w:rFonts w:asciiTheme="majorHAnsi" w:hAnsiTheme="majorHAnsi"/>
          <w:color w:val="D99594" w:themeColor="accent2" w:themeTint="99"/>
        </w:rPr>
        <w:t>(</w:t>
      </w:r>
      <w:proofErr w:type="gramEnd"/>
      <w:r w:rsidRPr="005D58CB">
        <w:rPr>
          <w:rFonts w:asciiTheme="majorHAnsi" w:hAnsiTheme="majorHAnsi"/>
          <w:color w:val="D99594" w:themeColor="accent2" w:themeTint="99"/>
        </w:rPr>
        <w:t>0, 0, 0, 0.1);</w:t>
      </w:r>
    </w:p>
    <w:p w14:paraId="05CA8F42" w14:textId="77777777" w:rsidR="00987B85" w:rsidRPr="005D58CB" w:rsidRDefault="00987B85" w:rsidP="005D58CB">
      <w:pPr>
        <w:pStyle w:val="Textoindependiente"/>
        <w:spacing w:line="276" w:lineRule="auto"/>
        <w:ind w:left="103" w:right="100"/>
        <w:jc w:val="both"/>
        <w:rPr>
          <w:rFonts w:asciiTheme="majorHAnsi" w:hAnsiTheme="majorHAnsi"/>
        </w:rPr>
      </w:pPr>
      <w:r w:rsidRPr="005D58CB">
        <w:rPr>
          <w:rFonts w:asciiTheme="majorHAnsi" w:hAnsiTheme="majorHAnsi"/>
        </w:rPr>
        <w:t xml:space="preserve">    </w:t>
      </w:r>
      <w:proofErr w:type="spellStart"/>
      <w:r w:rsidRPr="005D58CB">
        <w:rPr>
          <w:rFonts w:asciiTheme="majorHAnsi" w:hAnsiTheme="majorHAnsi"/>
          <w:color w:val="548DD4" w:themeColor="text2" w:themeTint="99"/>
        </w:rPr>
        <w:t>max-width</w:t>
      </w:r>
      <w:proofErr w:type="spellEnd"/>
      <w:r w:rsidRPr="005D58CB">
        <w:rPr>
          <w:rFonts w:asciiTheme="majorHAnsi" w:hAnsiTheme="majorHAnsi"/>
          <w:color w:val="548DD4" w:themeColor="text2" w:themeTint="99"/>
        </w:rPr>
        <w:t xml:space="preserve">: </w:t>
      </w:r>
      <w:r w:rsidRPr="005D58CB">
        <w:rPr>
          <w:rFonts w:asciiTheme="majorHAnsi" w:hAnsiTheme="majorHAnsi"/>
          <w:color w:val="D99594" w:themeColor="accent2" w:themeTint="99"/>
        </w:rPr>
        <w:t>600px;</w:t>
      </w:r>
    </w:p>
    <w:p w14:paraId="46E695FE" w14:textId="77777777" w:rsidR="00987B85" w:rsidRPr="005D58CB" w:rsidRDefault="00987B85" w:rsidP="005D58CB">
      <w:pPr>
        <w:pStyle w:val="Textoindependiente"/>
        <w:spacing w:line="276" w:lineRule="auto"/>
        <w:ind w:left="103" w:right="100"/>
        <w:jc w:val="both"/>
        <w:rPr>
          <w:rFonts w:asciiTheme="majorHAnsi" w:hAnsiTheme="majorHAnsi"/>
        </w:rPr>
      </w:pPr>
      <w:r w:rsidRPr="005D58CB">
        <w:rPr>
          <w:rFonts w:asciiTheme="majorHAnsi" w:hAnsiTheme="majorHAnsi"/>
        </w:rPr>
        <w:t xml:space="preserve">    </w:t>
      </w:r>
      <w:proofErr w:type="spellStart"/>
      <w:r w:rsidRPr="005D58CB">
        <w:rPr>
          <w:rFonts w:asciiTheme="majorHAnsi" w:hAnsiTheme="majorHAnsi"/>
          <w:color w:val="548DD4" w:themeColor="text2" w:themeTint="99"/>
        </w:rPr>
        <w:t>margin</w:t>
      </w:r>
      <w:proofErr w:type="spellEnd"/>
      <w:r w:rsidRPr="005D58CB">
        <w:rPr>
          <w:rFonts w:asciiTheme="majorHAnsi" w:hAnsiTheme="majorHAnsi"/>
          <w:color w:val="548DD4" w:themeColor="text2" w:themeTint="99"/>
        </w:rPr>
        <w:t xml:space="preserve">: </w:t>
      </w:r>
      <w:r w:rsidRPr="005D58CB">
        <w:rPr>
          <w:rFonts w:asciiTheme="majorHAnsi" w:hAnsiTheme="majorHAnsi"/>
          <w:color w:val="D99594" w:themeColor="accent2" w:themeTint="99"/>
        </w:rPr>
        <w:t>0</w:t>
      </w:r>
      <w:r w:rsidRPr="005D58CB">
        <w:rPr>
          <w:rFonts w:asciiTheme="majorHAnsi" w:hAnsiTheme="majorHAnsi"/>
        </w:rPr>
        <w:t xml:space="preserve"> auto;</w:t>
      </w:r>
    </w:p>
    <w:p w14:paraId="171501E6" w14:textId="77777777" w:rsidR="00987B85" w:rsidRPr="005D58CB" w:rsidRDefault="00987B85" w:rsidP="005D58CB">
      <w:pPr>
        <w:pStyle w:val="Textoindependiente"/>
        <w:spacing w:line="276" w:lineRule="auto"/>
        <w:ind w:left="103" w:right="100"/>
        <w:jc w:val="both"/>
        <w:rPr>
          <w:rFonts w:asciiTheme="majorHAnsi" w:hAnsiTheme="majorHAnsi"/>
        </w:rPr>
      </w:pPr>
      <w:r w:rsidRPr="005D58CB">
        <w:rPr>
          <w:rFonts w:asciiTheme="majorHAnsi" w:hAnsiTheme="majorHAnsi"/>
        </w:rPr>
        <w:t>}</w:t>
      </w:r>
    </w:p>
    <w:p w14:paraId="1BF6991E" w14:textId="77777777" w:rsidR="00987B85" w:rsidRPr="005D58CB" w:rsidRDefault="00987B85" w:rsidP="005D58CB">
      <w:pPr>
        <w:pStyle w:val="Textoindependiente"/>
        <w:spacing w:line="276" w:lineRule="auto"/>
        <w:ind w:left="103" w:right="100"/>
        <w:jc w:val="both"/>
        <w:rPr>
          <w:rFonts w:asciiTheme="majorHAnsi" w:hAnsiTheme="majorHAnsi"/>
        </w:rPr>
      </w:pPr>
    </w:p>
    <w:p w14:paraId="5E5CCF17" w14:textId="77777777" w:rsidR="00987B85" w:rsidRPr="005D58CB" w:rsidRDefault="00987B85" w:rsidP="005D58CB">
      <w:pPr>
        <w:pStyle w:val="Textoindependiente"/>
        <w:spacing w:line="276" w:lineRule="auto"/>
        <w:ind w:left="103" w:right="100"/>
        <w:jc w:val="both"/>
        <w:rPr>
          <w:rFonts w:asciiTheme="majorHAnsi" w:hAnsiTheme="majorHAnsi"/>
        </w:rPr>
      </w:pPr>
      <w:proofErr w:type="gramStart"/>
      <w:r w:rsidRPr="005D58CB">
        <w:rPr>
          <w:rFonts w:asciiTheme="majorHAnsi" w:hAnsiTheme="majorHAnsi"/>
          <w:color w:val="D99594" w:themeColor="accent2" w:themeTint="99"/>
        </w:rPr>
        <w:t>.modal</w:t>
      </w:r>
      <w:proofErr w:type="gramEnd"/>
      <w:r w:rsidRPr="005D58CB">
        <w:rPr>
          <w:rFonts w:asciiTheme="majorHAnsi" w:hAnsiTheme="majorHAnsi"/>
          <w:color w:val="D99594" w:themeColor="accent2" w:themeTint="99"/>
        </w:rPr>
        <w:t>-</w:t>
      </w:r>
      <w:proofErr w:type="spellStart"/>
      <w:r w:rsidRPr="005D58CB">
        <w:rPr>
          <w:rFonts w:asciiTheme="majorHAnsi" w:hAnsiTheme="majorHAnsi"/>
          <w:color w:val="D99594" w:themeColor="accent2" w:themeTint="99"/>
        </w:rPr>
        <w:t>header</w:t>
      </w:r>
      <w:proofErr w:type="spellEnd"/>
      <w:r w:rsidRPr="005D58CB">
        <w:rPr>
          <w:rFonts w:asciiTheme="majorHAnsi" w:hAnsiTheme="majorHAnsi"/>
          <w:color w:val="D99594" w:themeColor="accent2" w:themeTint="99"/>
        </w:rPr>
        <w:t xml:space="preserve"> </w:t>
      </w:r>
      <w:r w:rsidRPr="005D58CB">
        <w:rPr>
          <w:rFonts w:asciiTheme="majorHAnsi" w:hAnsiTheme="majorHAnsi"/>
        </w:rPr>
        <w:t>{</w:t>
      </w:r>
    </w:p>
    <w:p w14:paraId="2981923A" w14:textId="77777777" w:rsidR="00987B85" w:rsidRPr="005D58CB" w:rsidRDefault="00987B85" w:rsidP="005D58CB">
      <w:pPr>
        <w:pStyle w:val="Textoindependiente"/>
        <w:spacing w:line="276" w:lineRule="auto"/>
        <w:ind w:left="103" w:right="100"/>
        <w:jc w:val="both"/>
        <w:rPr>
          <w:rFonts w:asciiTheme="majorHAnsi" w:hAnsiTheme="majorHAnsi"/>
        </w:rPr>
      </w:pPr>
      <w:r w:rsidRPr="005D58CB">
        <w:rPr>
          <w:rFonts w:asciiTheme="majorHAnsi" w:hAnsiTheme="majorHAnsi"/>
        </w:rPr>
        <w:t xml:space="preserve">    </w:t>
      </w:r>
      <w:proofErr w:type="spellStart"/>
      <w:r w:rsidRPr="005D58CB">
        <w:rPr>
          <w:rFonts w:asciiTheme="majorHAnsi" w:hAnsiTheme="majorHAnsi"/>
          <w:color w:val="548DD4" w:themeColor="text2" w:themeTint="99"/>
        </w:rPr>
        <w:t>background</w:t>
      </w:r>
      <w:proofErr w:type="spellEnd"/>
      <w:r w:rsidRPr="005D58CB">
        <w:rPr>
          <w:rFonts w:asciiTheme="majorHAnsi" w:hAnsiTheme="majorHAnsi"/>
          <w:color w:val="548DD4" w:themeColor="text2" w:themeTint="99"/>
        </w:rPr>
        <w:t xml:space="preserve">-color: </w:t>
      </w:r>
      <w:r w:rsidRPr="005D58CB">
        <w:rPr>
          <w:rFonts w:asciiTheme="majorHAnsi" w:hAnsiTheme="majorHAnsi"/>
          <w:color w:val="D99594" w:themeColor="accent2" w:themeTint="99"/>
        </w:rPr>
        <w:t>#6A8E4E;</w:t>
      </w:r>
    </w:p>
    <w:p w14:paraId="6AD391FC" w14:textId="77777777" w:rsidR="00987B85" w:rsidRPr="005D58CB" w:rsidRDefault="00987B85" w:rsidP="005D58CB">
      <w:pPr>
        <w:pStyle w:val="Textoindependiente"/>
        <w:spacing w:line="276" w:lineRule="auto"/>
        <w:ind w:left="103" w:right="100"/>
        <w:jc w:val="both"/>
        <w:rPr>
          <w:rFonts w:asciiTheme="majorHAnsi" w:hAnsiTheme="majorHAnsi"/>
        </w:rPr>
      </w:pPr>
      <w:r w:rsidRPr="005D58CB">
        <w:rPr>
          <w:rFonts w:asciiTheme="majorHAnsi" w:hAnsiTheme="majorHAnsi"/>
        </w:rPr>
        <w:t xml:space="preserve">    </w:t>
      </w:r>
      <w:r w:rsidRPr="005D58CB">
        <w:rPr>
          <w:rFonts w:asciiTheme="majorHAnsi" w:hAnsiTheme="majorHAnsi"/>
          <w:color w:val="548DD4" w:themeColor="text2" w:themeTint="99"/>
        </w:rPr>
        <w:t xml:space="preserve">color: </w:t>
      </w:r>
      <w:r w:rsidRPr="005D58CB">
        <w:rPr>
          <w:rFonts w:asciiTheme="majorHAnsi" w:hAnsiTheme="majorHAnsi"/>
          <w:color w:val="D99594" w:themeColor="accent2" w:themeTint="99"/>
        </w:rPr>
        <w:t>#F4F1EA;</w:t>
      </w:r>
    </w:p>
    <w:p w14:paraId="5194655C" w14:textId="77777777" w:rsidR="00987B85" w:rsidRPr="005D58CB" w:rsidRDefault="00987B85" w:rsidP="005D58CB">
      <w:pPr>
        <w:pStyle w:val="Textoindependiente"/>
        <w:spacing w:line="276" w:lineRule="auto"/>
        <w:ind w:left="103" w:right="100"/>
        <w:jc w:val="both"/>
        <w:rPr>
          <w:rFonts w:asciiTheme="majorHAnsi" w:hAnsiTheme="majorHAnsi"/>
        </w:rPr>
      </w:pPr>
      <w:r w:rsidRPr="005D58CB">
        <w:rPr>
          <w:rFonts w:asciiTheme="majorHAnsi" w:hAnsiTheme="majorHAnsi"/>
        </w:rPr>
        <w:t xml:space="preserve">    </w:t>
      </w:r>
      <w:proofErr w:type="spellStart"/>
      <w:r w:rsidRPr="005D58CB">
        <w:rPr>
          <w:rFonts w:asciiTheme="majorHAnsi" w:hAnsiTheme="majorHAnsi"/>
          <w:color w:val="548DD4" w:themeColor="text2" w:themeTint="99"/>
        </w:rPr>
        <w:t>border</w:t>
      </w:r>
      <w:proofErr w:type="spellEnd"/>
      <w:r w:rsidRPr="005D58CB">
        <w:rPr>
          <w:rFonts w:asciiTheme="majorHAnsi" w:hAnsiTheme="majorHAnsi"/>
          <w:color w:val="548DD4" w:themeColor="text2" w:themeTint="99"/>
        </w:rPr>
        <w:t xml:space="preserve">-bottom: </w:t>
      </w:r>
      <w:proofErr w:type="spellStart"/>
      <w:r w:rsidRPr="005D58CB">
        <w:rPr>
          <w:rFonts w:asciiTheme="majorHAnsi" w:hAnsiTheme="majorHAnsi"/>
          <w:color w:val="548DD4" w:themeColor="text2" w:themeTint="99"/>
        </w:rPr>
        <w:t>none</w:t>
      </w:r>
      <w:proofErr w:type="spellEnd"/>
      <w:r w:rsidRPr="005D58CB">
        <w:rPr>
          <w:rFonts w:asciiTheme="majorHAnsi" w:hAnsiTheme="majorHAnsi"/>
          <w:color w:val="548DD4" w:themeColor="text2" w:themeTint="99"/>
        </w:rPr>
        <w:t>;</w:t>
      </w:r>
    </w:p>
    <w:p w14:paraId="45015B28" w14:textId="77777777" w:rsidR="00987B85" w:rsidRPr="005D58CB" w:rsidRDefault="00987B85" w:rsidP="005D58CB">
      <w:pPr>
        <w:pStyle w:val="Textoindependiente"/>
        <w:spacing w:line="276" w:lineRule="auto"/>
        <w:ind w:left="103" w:right="100"/>
        <w:jc w:val="both"/>
        <w:rPr>
          <w:rFonts w:asciiTheme="majorHAnsi" w:hAnsiTheme="majorHAnsi"/>
        </w:rPr>
      </w:pPr>
      <w:r w:rsidRPr="005D58CB">
        <w:rPr>
          <w:rFonts w:asciiTheme="majorHAnsi" w:hAnsiTheme="majorHAnsi"/>
        </w:rPr>
        <w:t xml:space="preserve">    </w:t>
      </w:r>
      <w:proofErr w:type="spellStart"/>
      <w:r w:rsidRPr="005D58CB">
        <w:rPr>
          <w:rFonts w:asciiTheme="majorHAnsi" w:hAnsiTheme="majorHAnsi"/>
          <w:color w:val="548DD4" w:themeColor="text2" w:themeTint="99"/>
        </w:rPr>
        <w:t>padding</w:t>
      </w:r>
      <w:proofErr w:type="spellEnd"/>
      <w:r w:rsidRPr="005D58CB">
        <w:rPr>
          <w:rFonts w:asciiTheme="majorHAnsi" w:hAnsiTheme="majorHAnsi"/>
          <w:color w:val="548DD4" w:themeColor="text2" w:themeTint="99"/>
        </w:rPr>
        <w:t xml:space="preserve">: </w:t>
      </w:r>
      <w:r w:rsidRPr="005D58CB">
        <w:rPr>
          <w:rFonts w:asciiTheme="majorHAnsi" w:hAnsiTheme="majorHAnsi"/>
          <w:color w:val="D99594" w:themeColor="accent2" w:themeTint="99"/>
        </w:rPr>
        <w:t>15px 20px;</w:t>
      </w:r>
    </w:p>
    <w:p w14:paraId="6012D41D" w14:textId="77777777" w:rsidR="00987B85" w:rsidRPr="005D58CB" w:rsidRDefault="00987B85" w:rsidP="005D58CB">
      <w:pPr>
        <w:pStyle w:val="Textoindependiente"/>
        <w:spacing w:line="276" w:lineRule="auto"/>
        <w:ind w:left="103" w:right="100"/>
        <w:jc w:val="both"/>
        <w:rPr>
          <w:rFonts w:asciiTheme="majorHAnsi" w:hAnsiTheme="majorHAnsi"/>
        </w:rPr>
      </w:pPr>
      <w:r w:rsidRPr="005D58CB">
        <w:rPr>
          <w:rFonts w:asciiTheme="majorHAnsi" w:hAnsiTheme="majorHAnsi"/>
        </w:rPr>
        <w:t xml:space="preserve">    </w:t>
      </w:r>
      <w:proofErr w:type="spellStart"/>
      <w:r w:rsidRPr="005D58CB">
        <w:rPr>
          <w:rFonts w:asciiTheme="majorHAnsi" w:hAnsiTheme="majorHAnsi"/>
          <w:color w:val="548DD4" w:themeColor="text2" w:themeTint="99"/>
        </w:rPr>
        <w:t>text-align</w:t>
      </w:r>
      <w:proofErr w:type="spellEnd"/>
      <w:r w:rsidRPr="005D58CB">
        <w:rPr>
          <w:rFonts w:asciiTheme="majorHAnsi" w:hAnsiTheme="majorHAnsi"/>
          <w:color w:val="548DD4" w:themeColor="text2" w:themeTint="99"/>
        </w:rPr>
        <w:t>: center;</w:t>
      </w:r>
    </w:p>
    <w:p w14:paraId="7813D83B" w14:textId="3C0508ED" w:rsidR="00987B85" w:rsidRPr="005D58CB" w:rsidRDefault="00987B85" w:rsidP="005D58CB">
      <w:pPr>
        <w:pStyle w:val="Textoindependiente"/>
        <w:spacing w:line="276" w:lineRule="auto"/>
        <w:ind w:left="103" w:right="100"/>
        <w:jc w:val="both"/>
        <w:rPr>
          <w:rFonts w:asciiTheme="majorHAnsi" w:hAnsiTheme="majorHAnsi"/>
        </w:rPr>
      </w:pPr>
      <w:r w:rsidRPr="005D58CB">
        <w:rPr>
          <w:rFonts w:asciiTheme="majorHAnsi" w:hAnsiTheme="majorHAnsi"/>
        </w:rPr>
        <w:t>}</w:t>
      </w:r>
    </w:p>
    <w:p w14:paraId="283434F8" w14:textId="77777777" w:rsidR="00987B85" w:rsidRPr="005D58CB" w:rsidRDefault="00987B85" w:rsidP="005D58CB">
      <w:pPr>
        <w:pStyle w:val="Textoindependiente"/>
        <w:spacing w:line="276" w:lineRule="auto"/>
        <w:ind w:left="103" w:right="100"/>
        <w:jc w:val="both"/>
        <w:rPr>
          <w:rFonts w:asciiTheme="majorHAnsi" w:hAnsiTheme="majorHAnsi"/>
        </w:rPr>
      </w:pPr>
    </w:p>
    <w:p w14:paraId="616DE033" w14:textId="0BCF50E5" w:rsidR="00304313" w:rsidRDefault="00304313" w:rsidP="00D21862">
      <w:pPr>
        <w:pStyle w:val="Textoindependiente"/>
        <w:numPr>
          <w:ilvl w:val="0"/>
          <w:numId w:val="2"/>
        </w:numPr>
        <w:spacing w:line="360" w:lineRule="auto"/>
        <w:ind w:right="100"/>
        <w:jc w:val="both"/>
        <w:rPr>
          <w:rFonts w:asciiTheme="majorHAnsi" w:hAnsiTheme="majorHAnsi"/>
          <w:b/>
          <w:bCs/>
        </w:rPr>
      </w:pPr>
      <w:r w:rsidRPr="00304313">
        <w:rPr>
          <w:rFonts w:asciiTheme="majorHAnsi" w:hAnsiTheme="majorHAnsi"/>
          <w:b/>
          <w:bCs/>
        </w:rPr>
        <w:t>Resultado esperado:</w:t>
      </w:r>
    </w:p>
    <w:p w14:paraId="7406F80F" w14:textId="77777777" w:rsidR="00F564B2" w:rsidRDefault="00F564B2" w:rsidP="00F564B2">
      <w:pPr>
        <w:pStyle w:val="Textoindependiente"/>
        <w:spacing w:line="360" w:lineRule="auto"/>
        <w:ind w:left="426" w:right="100"/>
        <w:jc w:val="both"/>
        <w:rPr>
          <w:rFonts w:asciiTheme="majorHAnsi" w:hAnsiTheme="majorHAnsi"/>
        </w:rPr>
      </w:pPr>
      <w:r w:rsidRPr="00F564B2">
        <w:rPr>
          <w:rFonts w:asciiTheme="majorHAnsi" w:hAnsiTheme="majorHAnsi"/>
        </w:rPr>
        <w:t>Con este proyecto, buscamos alcanzar varios objetivos clave. El primero es crear un diseño visualmente atractivo, moderno y coherente, que facilite la navegación y proporcione una experiencia de usuario intuitiva. Queremos que los usuarios puedan interactuar con la interfaz de forma sencilla y clara, sin sentirse perdidos. Los elementos están organizados de manera funcional, utilizando colores y tipografías que favorezcan tanto la estética como la legibilidad. Además, las transiciones entre secciones buscan ser suaves, creando una navegación fluida y agradable. En resumen, esperamos que la página ofrezca una experiencia cómoda y fácil de usar, incluso en su versión de prueba.</w:t>
      </w:r>
    </w:p>
    <w:p w14:paraId="283887A2" w14:textId="77777777" w:rsidR="00F564B2" w:rsidRDefault="00F564B2" w:rsidP="00F564B2">
      <w:pPr>
        <w:pStyle w:val="Textoindependiente"/>
        <w:spacing w:line="360" w:lineRule="auto"/>
        <w:ind w:left="426" w:right="100"/>
        <w:jc w:val="both"/>
        <w:rPr>
          <w:rFonts w:asciiTheme="majorHAnsi" w:hAnsiTheme="majorHAnsi"/>
        </w:rPr>
      </w:pPr>
      <w:r w:rsidRPr="00F564B2">
        <w:rPr>
          <w:rFonts w:asciiTheme="majorHAnsi" w:hAnsiTheme="majorHAnsi"/>
        </w:rPr>
        <w:t xml:space="preserve">Otro de nuestros objetivos es cumplir una función educativa, concientizando a los usuarios sobre la importancia de las energías renovables, especialmente la energía eólica. Sabemos que la transición hacia fuentes de energía limpias es fundamental para combatir el cambio climático y reducir la dependencia de </w:t>
      </w:r>
      <w:r w:rsidRPr="00F564B2">
        <w:rPr>
          <w:rFonts w:asciiTheme="majorHAnsi" w:hAnsiTheme="majorHAnsi"/>
        </w:rPr>
        <w:lastRenderedPageBreak/>
        <w:t>combustibles fósiles. La energía eólica es una de las formas más sostenibles de generar electricidad, aprovechando el viento, un recurso natural abundante y renovable. Fomentar su uso no solo ayuda a reducir las emisiones de gases de efecto invernadero, sino que también contribuye a un futuro más sostenible para las generaciones venideras.</w:t>
      </w:r>
    </w:p>
    <w:p w14:paraId="65BE4F00" w14:textId="755064D0" w:rsidR="00304313" w:rsidRDefault="00F564B2" w:rsidP="00F564B2">
      <w:pPr>
        <w:pStyle w:val="Textoindependiente"/>
        <w:spacing w:line="360" w:lineRule="auto"/>
        <w:ind w:left="426" w:right="100"/>
        <w:jc w:val="both"/>
        <w:rPr>
          <w:rFonts w:asciiTheme="majorHAnsi" w:hAnsiTheme="majorHAnsi"/>
        </w:rPr>
      </w:pPr>
      <w:r w:rsidRPr="00F564B2">
        <w:rPr>
          <w:rFonts w:asciiTheme="majorHAnsi" w:hAnsiTheme="majorHAnsi"/>
        </w:rPr>
        <w:t>A nivel personal y grupal, este proyecto nos permitió comprender que la programación va más allá de escribir líneas de código. Es sobre entender problemas reales, encontrar soluciones efectivas y saber comunicarlas de manera clara.</w:t>
      </w:r>
    </w:p>
    <w:p w14:paraId="12A508A7" w14:textId="77777777" w:rsidR="00304313" w:rsidRPr="00304313" w:rsidRDefault="00304313" w:rsidP="00304313">
      <w:pPr>
        <w:pStyle w:val="Textoindependiente"/>
        <w:spacing w:line="360" w:lineRule="auto"/>
        <w:ind w:left="463" w:right="100"/>
        <w:jc w:val="both"/>
        <w:rPr>
          <w:rFonts w:asciiTheme="majorHAnsi" w:hAnsiTheme="majorHAnsi"/>
        </w:rPr>
      </w:pPr>
    </w:p>
    <w:p w14:paraId="143E5980" w14:textId="77777777" w:rsidR="00F564B2" w:rsidRDefault="00987B85" w:rsidP="00D21862">
      <w:pPr>
        <w:pStyle w:val="Textoindependiente"/>
        <w:numPr>
          <w:ilvl w:val="0"/>
          <w:numId w:val="2"/>
        </w:numPr>
        <w:spacing w:line="360" w:lineRule="auto"/>
        <w:ind w:right="100"/>
        <w:jc w:val="both"/>
        <w:rPr>
          <w:rFonts w:asciiTheme="majorHAnsi" w:hAnsiTheme="majorHAnsi"/>
        </w:rPr>
      </w:pPr>
      <w:r w:rsidRPr="005D58CB">
        <w:rPr>
          <w:rFonts w:asciiTheme="majorHAnsi" w:hAnsiTheme="majorHAnsi"/>
          <w:b/>
          <w:bCs/>
        </w:rPr>
        <w:t>Conclusión:</w:t>
      </w:r>
      <w:r w:rsidRPr="005D58CB">
        <w:rPr>
          <w:rFonts w:asciiTheme="majorHAnsi" w:hAnsiTheme="majorHAnsi"/>
        </w:rPr>
        <w:t xml:space="preserve"> </w:t>
      </w:r>
    </w:p>
    <w:p w14:paraId="0E249F1B" w14:textId="77777777" w:rsidR="00F564B2" w:rsidRPr="00F564B2" w:rsidRDefault="00F564B2" w:rsidP="00F564B2">
      <w:pPr>
        <w:pStyle w:val="Textoindependiente"/>
        <w:spacing w:line="360" w:lineRule="auto"/>
        <w:ind w:left="463" w:right="100"/>
        <w:jc w:val="both"/>
        <w:rPr>
          <w:rFonts w:asciiTheme="majorHAnsi" w:hAnsiTheme="majorHAnsi"/>
        </w:rPr>
      </w:pPr>
      <w:r w:rsidRPr="00F564B2">
        <w:rPr>
          <w:rFonts w:asciiTheme="majorHAnsi" w:hAnsiTheme="majorHAnsi"/>
        </w:rPr>
        <w:t>Realizar este proyecto fue una experiencia muy valiosa, tanto a nivel técnico como personal. Enfrentamos varios desafíos que nos permitieron aplicar lo aprendido y explorar nuevas herramientas, adquiriendo habilidades clave para el desarrollo web. Más allá de lo técnico, aprendimos a trabajar en equipo, a planificar adecuadamente y a adaptarnos a los cambios, resolviendo problemas juntos.</w:t>
      </w:r>
    </w:p>
    <w:p w14:paraId="2DF88835" w14:textId="77777777" w:rsidR="00F564B2" w:rsidRPr="00F564B2" w:rsidRDefault="00F564B2" w:rsidP="00F564B2">
      <w:pPr>
        <w:pStyle w:val="Textoindependiente"/>
        <w:spacing w:line="360" w:lineRule="auto"/>
        <w:ind w:left="463" w:right="100"/>
        <w:jc w:val="both"/>
        <w:rPr>
          <w:rFonts w:asciiTheme="majorHAnsi" w:hAnsiTheme="majorHAnsi"/>
        </w:rPr>
      </w:pPr>
    </w:p>
    <w:p w14:paraId="328E11FA" w14:textId="77777777" w:rsidR="00F564B2" w:rsidRPr="00F564B2" w:rsidRDefault="00F564B2" w:rsidP="00F564B2">
      <w:pPr>
        <w:pStyle w:val="Textoindependiente"/>
        <w:spacing w:line="360" w:lineRule="auto"/>
        <w:ind w:left="463" w:right="100"/>
        <w:jc w:val="both"/>
        <w:rPr>
          <w:rFonts w:asciiTheme="majorHAnsi" w:hAnsiTheme="majorHAnsi"/>
        </w:rPr>
      </w:pPr>
      <w:r w:rsidRPr="00F564B2">
        <w:rPr>
          <w:rFonts w:asciiTheme="majorHAnsi" w:hAnsiTheme="majorHAnsi"/>
        </w:rPr>
        <w:t xml:space="preserve">El resultado fue una página web moderna e interactiva, desarrollada con herramientas como HTML, CSS, JavaScript y Bootstrap. Cumplimos nuestro objetivo de ofrecer información sobre la energía eólica, proporcionando herramientas útiles como una calculadora de ahorro energético y un </w:t>
      </w:r>
      <w:proofErr w:type="spellStart"/>
      <w:r w:rsidRPr="00F564B2">
        <w:rPr>
          <w:rFonts w:asciiTheme="majorHAnsi" w:hAnsiTheme="majorHAnsi"/>
        </w:rPr>
        <w:t>dashboard</w:t>
      </w:r>
      <w:proofErr w:type="spellEnd"/>
      <w:r w:rsidRPr="00F564B2">
        <w:rPr>
          <w:rFonts w:asciiTheme="majorHAnsi" w:hAnsiTheme="majorHAnsi"/>
        </w:rPr>
        <w:t xml:space="preserve"> para explorar datos sobre energías renovables. Además, elegimos colores y tipografías que contribuyen a crear un ambiente agradable y coherente con los valores del proyecto, destacando la importancia de adoptar fuentes de energía más sostenibles.</w:t>
      </w:r>
    </w:p>
    <w:p w14:paraId="0F546A8E" w14:textId="77777777" w:rsidR="00F564B2" w:rsidRPr="00F564B2" w:rsidRDefault="00F564B2" w:rsidP="00F564B2">
      <w:pPr>
        <w:pStyle w:val="Textoindependiente"/>
        <w:spacing w:line="360" w:lineRule="auto"/>
        <w:ind w:left="463" w:right="100"/>
        <w:jc w:val="both"/>
        <w:rPr>
          <w:rFonts w:asciiTheme="majorHAnsi" w:hAnsiTheme="majorHAnsi"/>
        </w:rPr>
      </w:pPr>
    </w:p>
    <w:p w14:paraId="34888F0C" w14:textId="77777777" w:rsidR="00F564B2" w:rsidRPr="00F564B2" w:rsidRDefault="00F564B2" w:rsidP="00F564B2">
      <w:pPr>
        <w:pStyle w:val="Textoindependiente"/>
        <w:spacing w:line="360" w:lineRule="auto"/>
        <w:ind w:left="463" w:right="100"/>
        <w:jc w:val="both"/>
        <w:rPr>
          <w:rFonts w:asciiTheme="majorHAnsi" w:hAnsiTheme="majorHAnsi"/>
        </w:rPr>
      </w:pPr>
      <w:r w:rsidRPr="00F564B2">
        <w:rPr>
          <w:rFonts w:asciiTheme="majorHAnsi" w:hAnsiTheme="majorHAnsi"/>
        </w:rPr>
        <w:t>Este proyecto nos dio la oportunidad de consolidar lo aprendido durante el curso y superar obstáculos técnicos relacionados con la integración de funcionalidades interactivas y la optimización del diseño. Cada desafío fue una oportunidad para mejorar nuestras habilidades y aprender algo nuevo.</w:t>
      </w:r>
    </w:p>
    <w:p w14:paraId="75E48171" w14:textId="77777777" w:rsidR="00F564B2" w:rsidRPr="00F564B2" w:rsidRDefault="00F564B2" w:rsidP="00F564B2">
      <w:pPr>
        <w:pStyle w:val="Textoindependiente"/>
        <w:spacing w:line="360" w:lineRule="auto"/>
        <w:ind w:left="463" w:right="100"/>
        <w:jc w:val="both"/>
        <w:rPr>
          <w:rFonts w:asciiTheme="majorHAnsi" w:hAnsiTheme="majorHAnsi"/>
        </w:rPr>
      </w:pPr>
    </w:p>
    <w:p w14:paraId="307552B8" w14:textId="5A46D432" w:rsidR="00987B85" w:rsidRPr="005D58CB" w:rsidRDefault="00F564B2" w:rsidP="00F564B2">
      <w:pPr>
        <w:pStyle w:val="Textoindependiente"/>
        <w:spacing w:line="360" w:lineRule="auto"/>
        <w:ind w:left="463" w:right="100"/>
        <w:jc w:val="both"/>
        <w:rPr>
          <w:rFonts w:asciiTheme="majorHAnsi" w:hAnsiTheme="majorHAnsi"/>
        </w:rPr>
      </w:pPr>
      <w:r w:rsidRPr="00F564B2">
        <w:rPr>
          <w:rFonts w:asciiTheme="majorHAnsi" w:hAnsiTheme="majorHAnsi"/>
        </w:rPr>
        <w:t xml:space="preserve">Con este proyecto, nos motivamos a seguir perfeccionando nuestras habilidades y explorar áreas como la integración de </w:t>
      </w:r>
      <w:proofErr w:type="spellStart"/>
      <w:r w:rsidRPr="00F564B2">
        <w:rPr>
          <w:rFonts w:asciiTheme="majorHAnsi" w:hAnsiTheme="majorHAnsi"/>
        </w:rPr>
        <w:t>APIs</w:t>
      </w:r>
      <w:proofErr w:type="spellEnd"/>
      <w:r w:rsidRPr="00F564B2">
        <w:rPr>
          <w:rFonts w:asciiTheme="majorHAnsi" w:hAnsiTheme="majorHAnsi"/>
        </w:rPr>
        <w:t xml:space="preserve">, el desarrollo </w:t>
      </w:r>
      <w:proofErr w:type="spellStart"/>
      <w:r w:rsidRPr="00F564B2">
        <w:rPr>
          <w:rFonts w:asciiTheme="majorHAnsi" w:hAnsiTheme="majorHAnsi"/>
        </w:rPr>
        <w:lastRenderedPageBreak/>
        <w:t>backend</w:t>
      </w:r>
      <w:proofErr w:type="spellEnd"/>
      <w:r w:rsidRPr="00F564B2">
        <w:rPr>
          <w:rFonts w:asciiTheme="majorHAnsi" w:hAnsiTheme="majorHAnsi"/>
        </w:rPr>
        <w:t xml:space="preserve"> y la creación de experiencias de usuario más complejas. A futuro, nuestro objetivo es seguir contribuyendo a proyectos que no solo sean técnicamente sólidos, sino también significativos, con el fin de ayudar a construir un mundo más sostenible e informado.</w:t>
      </w:r>
    </w:p>
    <w:sectPr w:rsidR="00987B85" w:rsidRPr="005D58CB" w:rsidSect="004867DF">
      <w:pgSz w:w="11910" w:h="16840"/>
      <w:pgMar w:top="1417" w:right="1701" w:bottom="993"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97DFF"/>
    <w:multiLevelType w:val="hybridMultilevel"/>
    <w:tmpl w:val="6BB20326"/>
    <w:lvl w:ilvl="0" w:tplc="21E0F238">
      <w:start w:val="1"/>
      <w:numFmt w:val="decimal"/>
      <w:lvlText w:val="%1."/>
      <w:lvlJc w:val="left"/>
      <w:pPr>
        <w:ind w:left="463" w:hanging="360"/>
      </w:pPr>
      <w:rPr>
        <w:rFonts w:hint="default"/>
        <w:b/>
        <w:bCs/>
      </w:rPr>
    </w:lvl>
    <w:lvl w:ilvl="1" w:tplc="5502BA32">
      <w:numFmt w:val="bullet"/>
      <w:lvlText w:val="-"/>
      <w:lvlJc w:val="left"/>
      <w:pPr>
        <w:ind w:left="1183" w:hanging="360"/>
      </w:pPr>
      <w:rPr>
        <w:rFonts w:ascii="Cambria" w:eastAsia="Arial MT" w:hAnsi="Cambria" w:cs="Arial MT" w:hint="default"/>
      </w:rPr>
    </w:lvl>
    <w:lvl w:ilvl="2" w:tplc="240A001B" w:tentative="1">
      <w:start w:val="1"/>
      <w:numFmt w:val="lowerRoman"/>
      <w:lvlText w:val="%3."/>
      <w:lvlJc w:val="right"/>
      <w:pPr>
        <w:ind w:left="1903" w:hanging="180"/>
      </w:pPr>
    </w:lvl>
    <w:lvl w:ilvl="3" w:tplc="240A000F" w:tentative="1">
      <w:start w:val="1"/>
      <w:numFmt w:val="decimal"/>
      <w:lvlText w:val="%4."/>
      <w:lvlJc w:val="left"/>
      <w:pPr>
        <w:ind w:left="2623" w:hanging="360"/>
      </w:pPr>
    </w:lvl>
    <w:lvl w:ilvl="4" w:tplc="240A0019" w:tentative="1">
      <w:start w:val="1"/>
      <w:numFmt w:val="lowerLetter"/>
      <w:lvlText w:val="%5."/>
      <w:lvlJc w:val="left"/>
      <w:pPr>
        <w:ind w:left="3343" w:hanging="360"/>
      </w:pPr>
    </w:lvl>
    <w:lvl w:ilvl="5" w:tplc="240A001B" w:tentative="1">
      <w:start w:val="1"/>
      <w:numFmt w:val="lowerRoman"/>
      <w:lvlText w:val="%6."/>
      <w:lvlJc w:val="right"/>
      <w:pPr>
        <w:ind w:left="4063" w:hanging="180"/>
      </w:pPr>
    </w:lvl>
    <w:lvl w:ilvl="6" w:tplc="240A000F" w:tentative="1">
      <w:start w:val="1"/>
      <w:numFmt w:val="decimal"/>
      <w:lvlText w:val="%7."/>
      <w:lvlJc w:val="left"/>
      <w:pPr>
        <w:ind w:left="4783" w:hanging="360"/>
      </w:pPr>
    </w:lvl>
    <w:lvl w:ilvl="7" w:tplc="240A0019" w:tentative="1">
      <w:start w:val="1"/>
      <w:numFmt w:val="lowerLetter"/>
      <w:lvlText w:val="%8."/>
      <w:lvlJc w:val="left"/>
      <w:pPr>
        <w:ind w:left="5503" w:hanging="360"/>
      </w:pPr>
    </w:lvl>
    <w:lvl w:ilvl="8" w:tplc="240A001B" w:tentative="1">
      <w:start w:val="1"/>
      <w:numFmt w:val="lowerRoman"/>
      <w:lvlText w:val="%9."/>
      <w:lvlJc w:val="right"/>
      <w:pPr>
        <w:ind w:left="6223" w:hanging="180"/>
      </w:pPr>
    </w:lvl>
  </w:abstractNum>
  <w:abstractNum w:abstractNumId="1" w15:restartNumberingAfterBreak="0">
    <w:nsid w:val="0C4F73B4"/>
    <w:multiLevelType w:val="hybridMultilevel"/>
    <w:tmpl w:val="2BA0FC92"/>
    <w:lvl w:ilvl="0" w:tplc="240A0001">
      <w:start w:val="1"/>
      <w:numFmt w:val="bullet"/>
      <w:lvlText w:val=""/>
      <w:lvlJc w:val="left"/>
      <w:pPr>
        <w:ind w:left="720" w:hanging="360"/>
      </w:pPr>
      <w:rPr>
        <w:rFonts w:ascii="Symbol" w:hAnsi="Symbol"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E8B10A9"/>
    <w:multiLevelType w:val="hybridMultilevel"/>
    <w:tmpl w:val="93CA41CC"/>
    <w:lvl w:ilvl="0" w:tplc="9C6AFC76">
      <w:start w:val="1"/>
      <w:numFmt w:val="lowerLetter"/>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2AD2B03"/>
    <w:multiLevelType w:val="hybridMultilevel"/>
    <w:tmpl w:val="A6408044"/>
    <w:lvl w:ilvl="0" w:tplc="ACB06928">
      <w:start w:val="1"/>
      <w:numFmt w:val="decimal"/>
      <w:lvlText w:val="%1."/>
      <w:lvlJc w:val="left"/>
      <w:pPr>
        <w:ind w:left="823" w:hanging="360"/>
      </w:pPr>
      <w:rPr>
        <w:rFonts w:hint="default"/>
      </w:rPr>
    </w:lvl>
    <w:lvl w:ilvl="1" w:tplc="240A0019" w:tentative="1">
      <w:start w:val="1"/>
      <w:numFmt w:val="lowerLetter"/>
      <w:lvlText w:val="%2."/>
      <w:lvlJc w:val="left"/>
      <w:pPr>
        <w:ind w:left="1543" w:hanging="360"/>
      </w:pPr>
    </w:lvl>
    <w:lvl w:ilvl="2" w:tplc="240A001B" w:tentative="1">
      <w:start w:val="1"/>
      <w:numFmt w:val="lowerRoman"/>
      <w:lvlText w:val="%3."/>
      <w:lvlJc w:val="right"/>
      <w:pPr>
        <w:ind w:left="2263" w:hanging="180"/>
      </w:pPr>
    </w:lvl>
    <w:lvl w:ilvl="3" w:tplc="240A000F" w:tentative="1">
      <w:start w:val="1"/>
      <w:numFmt w:val="decimal"/>
      <w:lvlText w:val="%4."/>
      <w:lvlJc w:val="left"/>
      <w:pPr>
        <w:ind w:left="2983" w:hanging="360"/>
      </w:pPr>
    </w:lvl>
    <w:lvl w:ilvl="4" w:tplc="240A0019" w:tentative="1">
      <w:start w:val="1"/>
      <w:numFmt w:val="lowerLetter"/>
      <w:lvlText w:val="%5."/>
      <w:lvlJc w:val="left"/>
      <w:pPr>
        <w:ind w:left="3703" w:hanging="360"/>
      </w:pPr>
    </w:lvl>
    <w:lvl w:ilvl="5" w:tplc="240A001B" w:tentative="1">
      <w:start w:val="1"/>
      <w:numFmt w:val="lowerRoman"/>
      <w:lvlText w:val="%6."/>
      <w:lvlJc w:val="right"/>
      <w:pPr>
        <w:ind w:left="4423" w:hanging="180"/>
      </w:pPr>
    </w:lvl>
    <w:lvl w:ilvl="6" w:tplc="240A000F" w:tentative="1">
      <w:start w:val="1"/>
      <w:numFmt w:val="decimal"/>
      <w:lvlText w:val="%7."/>
      <w:lvlJc w:val="left"/>
      <w:pPr>
        <w:ind w:left="5143" w:hanging="360"/>
      </w:pPr>
    </w:lvl>
    <w:lvl w:ilvl="7" w:tplc="240A0019" w:tentative="1">
      <w:start w:val="1"/>
      <w:numFmt w:val="lowerLetter"/>
      <w:lvlText w:val="%8."/>
      <w:lvlJc w:val="left"/>
      <w:pPr>
        <w:ind w:left="5863" w:hanging="360"/>
      </w:pPr>
    </w:lvl>
    <w:lvl w:ilvl="8" w:tplc="240A001B" w:tentative="1">
      <w:start w:val="1"/>
      <w:numFmt w:val="lowerRoman"/>
      <w:lvlText w:val="%9."/>
      <w:lvlJc w:val="right"/>
      <w:pPr>
        <w:ind w:left="6583" w:hanging="180"/>
      </w:pPr>
    </w:lvl>
  </w:abstractNum>
  <w:abstractNum w:abstractNumId="4" w15:restartNumberingAfterBreak="0">
    <w:nsid w:val="1B373992"/>
    <w:multiLevelType w:val="hybridMultilevel"/>
    <w:tmpl w:val="6F28C4B0"/>
    <w:lvl w:ilvl="0" w:tplc="286ACD6E">
      <w:numFmt w:val="bullet"/>
      <w:lvlText w:val="-"/>
      <w:lvlJc w:val="left"/>
      <w:pPr>
        <w:ind w:left="463" w:hanging="360"/>
      </w:pPr>
      <w:rPr>
        <w:rFonts w:ascii="Cambria" w:eastAsia="Arial MT" w:hAnsi="Cambria" w:cs="Arial MT" w:hint="default"/>
      </w:rPr>
    </w:lvl>
    <w:lvl w:ilvl="1" w:tplc="240A0003" w:tentative="1">
      <w:start w:val="1"/>
      <w:numFmt w:val="bullet"/>
      <w:lvlText w:val="o"/>
      <w:lvlJc w:val="left"/>
      <w:pPr>
        <w:ind w:left="1183" w:hanging="360"/>
      </w:pPr>
      <w:rPr>
        <w:rFonts w:ascii="Courier New" w:hAnsi="Courier New" w:cs="Courier New" w:hint="default"/>
      </w:rPr>
    </w:lvl>
    <w:lvl w:ilvl="2" w:tplc="240A0005" w:tentative="1">
      <w:start w:val="1"/>
      <w:numFmt w:val="bullet"/>
      <w:lvlText w:val=""/>
      <w:lvlJc w:val="left"/>
      <w:pPr>
        <w:ind w:left="1903" w:hanging="360"/>
      </w:pPr>
      <w:rPr>
        <w:rFonts w:ascii="Wingdings" w:hAnsi="Wingdings" w:hint="default"/>
      </w:rPr>
    </w:lvl>
    <w:lvl w:ilvl="3" w:tplc="240A0001" w:tentative="1">
      <w:start w:val="1"/>
      <w:numFmt w:val="bullet"/>
      <w:lvlText w:val=""/>
      <w:lvlJc w:val="left"/>
      <w:pPr>
        <w:ind w:left="2623" w:hanging="360"/>
      </w:pPr>
      <w:rPr>
        <w:rFonts w:ascii="Symbol" w:hAnsi="Symbol" w:hint="default"/>
      </w:rPr>
    </w:lvl>
    <w:lvl w:ilvl="4" w:tplc="240A0003" w:tentative="1">
      <w:start w:val="1"/>
      <w:numFmt w:val="bullet"/>
      <w:lvlText w:val="o"/>
      <w:lvlJc w:val="left"/>
      <w:pPr>
        <w:ind w:left="3343" w:hanging="360"/>
      </w:pPr>
      <w:rPr>
        <w:rFonts w:ascii="Courier New" w:hAnsi="Courier New" w:cs="Courier New" w:hint="default"/>
      </w:rPr>
    </w:lvl>
    <w:lvl w:ilvl="5" w:tplc="240A0005" w:tentative="1">
      <w:start w:val="1"/>
      <w:numFmt w:val="bullet"/>
      <w:lvlText w:val=""/>
      <w:lvlJc w:val="left"/>
      <w:pPr>
        <w:ind w:left="4063" w:hanging="360"/>
      </w:pPr>
      <w:rPr>
        <w:rFonts w:ascii="Wingdings" w:hAnsi="Wingdings" w:hint="default"/>
      </w:rPr>
    </w:lvl>
    <w:lvl w:ilvl="6" w:tplc="240A0001" w:tentative="1">
      <w:start w:val="1"/>
      <w:numFmt w:val="bullet"/>
      <w:lvlText w:val=""/>
      <w:lvlJc w:val="left"/>
      <w:pPr>
        <w:ind w:left="4783" w:hanging="360"/>
      </w:pPr>
      <w:rPr>
        <w:rFonts w:ascii="Symbol" w:hAnsi="Symbol" w:hint="default"/>
      </w:rPr>
    </w:lvl>
    <w:lvl w:ilvl="7" w:tplc="240A0003" w:tentative="1">
      <w:start w:val="1"/>
      <w:numFmt w:val="bullet"/>
      <w:lvlText w:val="o"/>
      <w:lvlJc w:val="left"/>
      <w:pPr>
        <w:ind w:left="5503" w:hanging="360"/>
      </w:pPr>
      <w:rPr>
        <w:rFonts w:ascii="Courier New" w:hAnsi="Courier New" w:cs="Courier New" w:hint="default"/>
      </w:rPr>
    </w:lvl>
    <w:lvl w:ilvl="8" w:tplc="240A0005" w:tentative="1">
      <w:start w:val="1"/>
      <w:numFmt w:val="bullet"/>
      <w:lvlText w:val=""/>
      <w:lvlJc w:val="left"/>
      <w:pPr>
        <w:ind w:left="6223" w:hanging="360"/>
      </w:pPr>
      <w:rPr>
        <w:rFonts w:ascii="Wingdings" w:hAnsi="Wingdings" w:hint="default"/>
      </w:rPr>
    </w:lvl>
  </w:abstractNum>
  <w:abstractNum w:abstractNumId="5" w15:restartNumberingAfterBreak="0">
    <w:nsid w:val="1BF12EFD"/>
    <w:multiLevelType w:val="hybridMultilevel"/>
    <w:tmpl w:val="30127E24"/>
    <w:lvl w:ilvl="0" w:tplc="240A0001">
      <w:start w:val="1"/>
      <w:numFmt w:val="bullet"/>
      <w:lvlText w:val=""/>
      <w:lvlJc w:val="left"/>
      <w:pPr>
        <w:ind w:left="823" w:hanging="360"/>
      </w:pPr>
      <w:rPr>
        <w:rFonts w:ascii="Symbol" w:hAnsi="Symbol" w:hint="default"/>
      </w:rPr>
    </w:lvl>
    <w:lvl w:ilvl="1" w:tplc="240A0003" w:tentative="1">
      <w:start w:val="1"/>
      <w:numFmt w:val="bullet"/>
      <w:lvlText w:val="o"/>
      <w:lvlJc w:val="left"/>
      <w:pPr>
        <w:ind w:left="1543" w:hanging="360"/>
      </w:pPr>
      <w:rPr>
        <w:rFonts w:ascii="Courier New" w:hAnsi="Courier New" w:cs="Courier New" w:hint="default"/>
      </w:rPr>
    </w:lvl>
    <w:lvl w:ilvl="2" w:tplc="240A0005" w:tentative="1">
      <w:start w:val="1"/>
      <w:numFmt w:val="bullet"/>
      <w:lvlText w:val=""/>
      <w:lvlJc w:val="left"/>
      <w:pPr>
        <w:ind w:left="2263" w:hanging="360"/>
      </w:pPr>
      <w:rPr>
        <w:rFonts w:ascii="Wingdings" w:hAnsi="Wingdings" w:hint="default"/>
      </w:rPr>
    </w:lvl>
    <w:lvl w:ilvl="3" w:tplc="240A0001" w:tentative="1">
      <w:start w:val="1"/>
      <w:numFmt w:val="bullet"/>
      <w:lvlText w:val=""/>
      <w:lvlJc w:val="left"/>
      <w:pPr>
        <w:ind w:left="2983" w:hanging="360"/>
      </w:pPr>
      <w:rPr>
        <w:rFonts w:ascii="Symbol" w:hAnsi="Symbol" w:hint="default"/>
      </w:rPr>
    </w:lvl>
    <w:lvl w:ilvl="4" w:tplc="240A0003" w:tentative="1">
      <w:start w:val="1"/>
      <w:numFmt w:val="bullet"/>
      <w:lvlText w:val="o"/>
      <w:lvlJc w:val="left"/>
      <w:pPr>
        <w:ind w:left="3703" w:hanging="360"/>
      </w:pPr>
      <w:rPr>
        <w:rFonts w:ascii="Courier New" w:hAnsi="Courier New" w:cs="Courier New" w:hint="default"/>
      </w:rPr>
    </w:lvl>
    <w:lvl w:ilvl="5" w:tplc="240A0005" w:tentative="1">
      <w:start w:val="1"/>
      <w:numFmt w:val="bullet"/>
      <w:lvlText w:val=""/>
      <w:lvlJc w:val="left"/>
      <w:pPr>
        <w:ind w:left="4423" w:hanging="360"/>
      </w:pPr>
      <w:rPr>
        <w:rFonts w:ascii="Wingdings" w:hAnsi="Wingdings" w:hint="default"/>
      </w:rPr>
    </w:lvl>
    <w:lvl w:ilvl="6" w:tplc="240A0001" w:tentative="1">
      <w:start w:val="1"/>
      <w:numFmt w:val="bullet"/>
      <w:lvlText w:val=""/>
      <w:lvlJc w:val="left"/>
      <w:pPr>
        <w:ind w:left="5143" w:hanging="360"/>
      </w:pPr>
      <w:rPr>
        <w:rFonts w:ascii="Symbol" w:hAnsi="Symbol" w:hint="default"/>
      </w:rPr>
    </w:lvl>
    <w:lvl w:ilvl="7" w:tplc="240A0003" w:tentative="1">
      <w:start w:val="1"/>
      <w:numFmt w:val="bullet"/>
      <w:lvlText w:val="o"/>
      <w:lvlJc w:val="left"/>
      <w:pPr>
        <w:ind w:left="5863" w:hanging="360"/>
      </w:pPr>
      <w:rPr>
        <w:rFonts w:ascii="Courier New" w:hAnsi="Courier New" w:cs="Courier New" w:hint="default"/>
      </w:rPr>
    </w:lvl>
    <w:lvl w:ilvl="8" w:tplc="240A0005" w:tentative="1">
      <w:start w:val="1"/>
      <w:numFmt w:val="bullet"/>
      <w:lvlText w:val=""/>
      <w:lvlJc w:val="left"/>
      <w:pPr>
        <w:ind w:left="6583" w:hanging="360"/>
      </w:pPr>
      <w:rPr>
        <w:rFonts w:ascii="Wingdings" w:hAnsi="Wingdings" w:hint="default"/>
      </w:rPr>
    </w:lvl>
  </w:abstractNum>
  <w:abstractNum w:abstractNumId="6" w15:restartNumberingAfterBreak="0">
    <w:nsid w:val="2AF4095B"/>
    <w:multiLevelType w:val="hybridMultilevel"/>
    <w:tmpl w:val="4DFC4126"/>
    <w:lvl w:ilvl="0" w:tplc="240A0001">
      <w:start w:val="1"/>
      <w:numFmt w:val="bullet"/>
      <w:lvlText w:val=""/>
      <w:lvlJc w:val="left"/>
      <w:pPr>
        <w:ind w:left="1146" w:hanging="360"/>
      </w:pPr>
      <w:rPr>
        <w:rFonts w:ascii="Symbol" w:hAnsi="Symbol"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7" w15:restartNumberingAfterBreak="0">
    <w:nsid w:val="2C101DDE"/>
    <w:multiLevelType w:val="hybridMultilevel"/>
    <w:tmpl w:val="ECFE8374"/>
    <w:lvl w:ilvl="0" w:tplc="8EA6F50C">
      <w:start w:val="1"/>
      <w:numFmt w:val="decimal"/>
      <w:lvlText w:val="%1."/>
      <w:lvlJc w:val="left"/>
      <w:pPr>
        <w:ind w:left="370" w:hanging="267"/>
      </w:pPr>
      <w:rPr>
        <w:rFonts w:ascii="Arial MT" w:eastAsia="Arial MT" w:hAnsi="Arial MT" w:cs="Arial MT" w:hint="default"/>
        <w:b w:val="0"/>
        <w:bCs w:val="0"/>
        <w:i w:val="0"/>
        <w:iCs w:val="0"/>
        <w:spacing w:val="0"/>
        <w:w w:val="100"/>
        <w:sz w:val="24"/>
        <w:szCs w:val="24"/>
        <w:lang w:val="es-ES" w:eastAsia="en-US" w:bidi="ar-SA"/>
      </w:rPr>
    </w:lvl>
    <w:lvl w:ilvl="1" w:tplc="800A6622">
      <w:numFmt w:val="bullet"/>
      <w:lvlText w:val="-"/>
      <w:lvlJc w:val="left"/>
      <w:pPr>
        <w:ind w:left="103" w:hanging="186"/>
      </w:pPr>
      <w:rPr>
        <w:rFonts w:ascii="Arial MT" w:eastAsia="Arial MT" w:hAnsi="Arial MT" w:cs="Arial MT" w:hint="default"/>
        <w:b w:val="0"/>
        <w:bCs w:val="0"/>
        <w:i w:val="0"/>
        <w:iCs w:val="0"/>
        <w:spacing w:val="0"/>
        <w:w w:val="100"/>
        <w:sz w:val="24"/>
        <w:szCs w:val="24"/>
        <w:lang w:val="es-ES" w:eastAsia="en-US" w:bidi="ar-SA"/>
      </w:rPr>
    </w:lvl>
    <w:lvl w:ilvl="2" w:tplc="AD3C59F8">
      <w:numFmt w:val="bullet"/>
      <w:lvlText w:val="•"/>
      <w:lvlJc w:val="left"/>
      <w:pPr>
        <w:ind w:left="380" w:hanging="186"/>
      </w:pPr>
      <w:rPr>
        <w:rFonts w:hint="default"/>
        <w:lang w:val="es-ES" w:eastAsia="en-US" w:bidi="ar-SA"/>
      </w:rPr>
    </w:lvl>
    <w:lvl w:ilvl="3" w:tplc="D8ACDDC0">
      <w:numFmt w:val="bullet"/>
      <w:lvlText w:val="•"/>
      <w:lvlJc w:val="left"/>
      <w:pPr>
        <w:ind w:left="1690" w:hanging="186"/>
      </w:pPr>
      <w:rPr>
        <w:rFonts w:hint="default"/>
        <w:lang w:val="es-ES" w:eastAsia="en-US" w:bidi="ar-SA"/>
      </w:rPr>
    </w:lvl>
    <w:lvl w:ilvl="4" w:tplc="C1B020E4">
      <w:numFmt w:val="bullet"/>
      <w:lvlText w:val="•"/>
      <w:lvlJc w:val="left"/>
      <w:pPr>
        <w:ind w:left="3001" w:hanging="186"/>
      </w:pPr>
      <w:rPr>
        <w:rFonts w:hint="default"/>
        <w:lang w:val="es-ES" w:eastAsia="en-US" w:bidi="ar-SA"/>
      </w:rPr>
    </w:lvl>
    <w:lvl w:ilvl="5" w:tplc="11425C34">
      <w:numFmt w:val="bullet"/>
      <w:lvlText w:val="•"/>
      <w:lvlJc w:val="left"/>
      <w:pPr>
        <w:ind w:left="4312" w:hanging="186"/>
      </w:pPr>
      <w:rPr>
        <w:rFonts w:hint="default"/>
        <w:lang w:val="es-ES" w:eastAsia="en-US" w:bidi="ar-SA"/>
      </w:rPr>
    </w:lvl>
    <w:lvl w:ilvl="6" w:tplc="A156FD70">
      <w:numFmt w:val="bullet"/>
      <w:lvlText w:val="•"/>
      <w:lvlJc w:val="left"/>
      <w:pPr>
        <w:ind w:left="5622" w:hanging="186"/>
      </w:pPr>
      <w:rPr>
        <w:rFonts w:hint="default"/>
        <w:lang w:val="es-ES" w:eastAsia="en-US" w:bidi="ar-SA"/>
      </w:rPr>
    </w:lvl>
    <w:lvl w:ilvl="7" w:tplc="6E0A00C8">
      <w:numFmt w:val="bullet"/>
      <w:lvlText w:val="•"/>
      <w:lvlJc w:val="left"/>
      <w:pPr>
        <w:ind w:left="6933" w:hanging="186"/>
      </w:pPr>
      <w:rPr>
        <w:rFonts w:hint="default"/>
        <w:lang w:val="es-ES" w:eastAsia="en-US" w:bidi="ar-SA"/>
      </w:rPr>
    </w:lvl>
    <w:lvl w:ilvl="8" w:tplc="5A92116C">
      <w:numFmt w:val="bullet"/>
      <w:lvlText w:val="•"/>
      <w:lvlJc w:val="left"/>
      <w:pPr>
        <w:ind w:left="8244" w:hanging="186"/>
      </w:pPr>
      <w:rPr>
        <w:rFonts w:hint="default"/>
        <w:lang w:val="es-ES" w:eastAsia="en-US" w:bidi="ar-SA"/>
      </w:rPr>
    </w:lvl>
  </w:abstractNum>
  <w:abstractNum w:abstractNumId="8" w15:restartNumberingAfterBreak="0">
    <w:nsid w:val="403153A5"/>
    <w:multiLevelType w:val="hybridMultilevel"/>
    <w:tmpl w:val="2F7CF46A"/>
    <w:lvl w:ilvl="0" w:tplc="C97E595A">
      <w:start w:val="1"/>
      <w:numFmt w:val="lowerLetter"/>
      <w:lvlText w:val="%1-"/>
      <w:lvlJc w:val="left"/>
      <w:pPr>
        <w:ind w:left="823" w:hanging="360"/>
      </w:pPr>
      <w:rPr>
        <w:rFonts w:hint="default"/>
      </w:rPr>
    </w:lvl>
    <w:lvl w:ilvl="1" w:tplc="240A0019" w:tentative="1">
      <w:start w:val="1"/>
      <w:numFmt w:val="lowerLetter"/>
      <w:lvlText w:val="%2."/>
      <w:lvlJc w:val="left"/>
      <w:pPr>
        <w:ind w:left="1543" w:hanging="360"/>
      </w:pPr>
    </w:lvl>
    <w:lvl w:ilvl="2" w:tplc="240A001B" w:tentative="1">
      <w:start w:val="1"/>
      <w:numFmt w:val="lowerRoman"/>
      <w:lvlText w:val="%3."/>
      <w:lvlJc w:val="right"/>
      <w:pPr>
        <w:ind w:left="2263" w:hanging="180"/>
      </w:pPr>
    </w:lvl>
    <w:lvl w:ilvl="3" w:tplc="240A000F" w:tentative="1">
      <w:start w:val="1"/>
      <w:numFmt w:val="decimal"/>
      <w:lvlText w:val="%4."/>
      <w:lvlJc w:val="left"/>
      <w:pPr>
        <w:ind w:left="2983" w:hanging="360"/>
      </w:pPr>
    </w:lvl>
    <w:lvl w:ilvl="4" w:tplc="240A0019" w:tentative="1">
      <w:start w:val="1"/>
      <w:numFmt w:val="lowerLetter"/>
      <w:lvlText w:val="%5."/>
      <w:lvlJc w:val="left"/>
      <w:pPr>
        <w:ind w:left="3703" w:hanging="360"/>
      </w:pPr>
    </w:lvl>
    <w:lvl w:ilvl="5" w:tplc="240A001B" w:tentative="1">
      <w:start w:val="1"/>
      <w:numFmt w:val="lowerRoman"/>
      <w:lvlText w:val="%6."/>
      <w:lvlJc w:val="right"/>
      <w:pPr>
        <w:ind w:left="4423" w:hanging="180"/>
      </w:pPr>
    </w:lvl>
    <w:lvl w:ilvl="6" w:tplc="240A000F" w:tentative="1">
      <w:start w:val="1"/>
      <w:numFmt w:val="decimal"/>
      <w:lvlText w:val="%7."/>
      <w:lvlJc w:val="left"/>
      <w:pPr>
        <w:ind w:left="5143" w:hanging="360"/>
      </w:pPr>
    </w:lvl>
    <w:lvl w:ilvl="7" w:tplc="240A0019" w:tentative="1">
      <w:start w:val="1"/>
      <w:numFmt w:val="lowerLetter"/>
      <w:lvlText w:val="%8."/>
      <w:lvlJc w:val="left"/>
      <w:pPr>
        <w:ind w:left="5863" w:hanging="360"/>
      </w:pPr>
    </w:lvl>
    <w:lvl w:ilvl="8" w:tplc="240A001B" w:tentative="1">
      <w:start w:val="1"/>
      <w:numFmt w:val="lowerRoman"/>
      <w:lvlText w:val="%9."/>
      <w:lvlJc w:val="right"/>
      <w:pPr>
        <w:ind w:left="6583" w:hanging="180"/>
      </w:pPr>
    </w:lvl>
  </w:abstractNum>
  <w:abstractNum w:abstractNumId="9" w15:restartNumberingAfterBreak="0">
    <w:nsid w:val="42353CC3"/>
    <w:multiLevelType w:val="hybridMultilevel"/>
    <w:tmpl w:val="82628A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46A602D9"/>
    <w:multiLevelType w:val="hybridMultilevel"/>
    <w:tmpl w:val="E52EA47A"/>
    <w:lvl w:ilvl="0" w:tplc="240A0001">
      <w:start w:val="1"/>
      <w:numFmt w:val="bullet"/>
      <w:lvlText w:val=""/>
      <w:lvlJc w:val="left"/>
      <w:pPr>
        <w:ind w:left="823" w:hanging="360"/>
      </w:pPr>
      <w:rPr>
        <w:rFonts w:ascii="Symbol" w:hAnsi="Symbol" w:hint="default"/>
      </w:rPr>
    </w:lvl>
    <w:lvl w:ilvl="1" w:tplc="240A0003" w:tentative="1">
      <w:start w:val="1"/>
      <w:numFmt w:val="bullet"/>
      <w:lvlText w:val="o"/>
      <w:lvlJc w:val="left"/>
      <w:pPr>
        <w:ind w:left="1543" w:hanging="360"/>
      </w:pPr>
      <w:rPr>
        <w:rFonts w:ascii="Courier New" w:hAnsi="Courier New" w:cs="Courier New" w:hint="default"/>
      </w:rPr>
    </w:lvl>
    <w:lvl w:ilvl="2" w:tplc="240A0005" w:tentative="1">
      <w:start w:val="1"/>
      <w:numFmt w:val="bullet"/>
      <w:lvlText w:val=""/>
      <w:lvlJc w:val="left"/>
      <w:pPr>
        <w:ind w:left="2263" w:hanging="360"/>
      </w:pPr>
      <w:rPr>
        <w:rFonts w:ascii="Wingdings" w:hAnsi="Wingdings" w:hint="default"/>
      </w:rPr>
    </w:lvl>
    <w:lvl w:ilvl="3" w:tplc="240A0001" w:tentative="1">
      <w:start w:val="1"/>
      <w:numFmt w:val="bullet"/>
      <w:lvlText w:val=""/>
      <w:lvlJc w:val="left"/>
      <w:pPr>
        <w:ind w:left="2983" w:hanging="360"/>
      </w:pPr>
      <w:rPr>
        <w:rFonts w:ascii="Symbol" w:hAnsi="Symbol" w:hint="default"/>
      </w:rPr>
    </w:lvl>
    <w:lvl w:ilvl="4" w:tplc="240A0003" w:tentative="1">
      <w:start w:val="1"/>
      <w:numFmt w:val="bullet"/>
      <w:lvlText w:val="o"/>
      <w:lvlJc w:val="left"/>
      <w:pPr>
        <w:ind w:left="3703" w:hanging="360"/>
      </w:pPr>
      <w:rPr>
        <w:rFonts w:ascii="Courier New" w:hAnsi="Courier New" w:cs="Courier New" w:hint="default"/>
      </w:rPr>
    </w:lvl>
    <w:lvl w:ilvl="5" w:tplc="240A0005" w:tentative="1">
      <w:start w:val="1"/>
      <w:numFmt w:val="bullet"/>
      <w:lvlText w:val=""/>
      <w:lvlJc w:val="left"/>
      <w:pPr>
        <w:ind w:left="4423" w:hanging="360"/>
      </w:pPr>
      <w:rPr>
        <w:rFonts w:ascii="Wingdings" w:hAnsi="Wingdings" w:hint="default"/>
      </w:rPr>
    </w:lvl>
    <w:lvl w:ilvl="6" w:tplc="240A0001" w:tentative="1">
      <w:start w:val="1"/>
      <w:numFmt w:val="bullet"/>
      <w:lvlText w:val=""/>
      <w:lvlJc w:val="left"/>
      <w:pPr>
        <w:ind w:left="5143" w:hanging="360"/>
      </w:pPr>
      <w:rPr>
        <w:rFonts w:ascii="Symbol" w:hAnsi="Symbol" w:hint="default"/>
      </w:rPr>
    </w:lvl>
    <w:lvl w:ilvl="7" w:tplc="240A0003" w:tentative="1">
      <w:start w:val="1"/>
      <w:numFmt w:val="bullet"/>
      <w:lvlText w:val="o"/>
      <w:lvlJc w:val="left"/>
      <w:pPr>
        <w:ind w:left="5863" w:hanging="360"/>
      </w:pPr>
      <w:rPr>
        <w:rFonts w:ascii="Courier New" w:hAnsi="Courier New" w:cs="Courier New" w:hint="default"/>
      </w:rPr>
    </w:lvl>
    <w:lvl w:ilvl="8" w:tplc="240A0005" w:tentative="1">
      <w:start w:val="1"/>
      <w:numFmt w:val="bullet"/>
      <w:lvlText w:val=""/>
      <w:lvlJc w:val="left"/>
      <w:pPr>
        <w:ind w:left="6583" w:hanging="360"/>
      </w:pPr>
      <w:rPr>
        <w:rFonts w:ascii="Wingdings" w:hAnsi="Wingdings" w:hint="default"/>
      </w:rPr>
    </w:lvl>
  </w:abstractNum>
  <w:abstractNum w:abstractNumId="11" w15:restartNumberingAfterBreak="0">
    <w:nsid w:val="47827A68"/>
    <w:multiLevelType w:val="hybridMultilevel"/>
    <w:tmpl w:val="5628BD5E"/>
    <w:lvl w:ilvl="0" w:tplc="240A0001">
      <w:start w:val="1"/>
      <w:numFmt w:val="bullet"/>
      <w:lvlText w:val=""/>
      <w:lvlJc w:val="left"/>
      <w:pPr>
        <w:ind w:left="1183" w:hanging="360"/>
      </w:pPr>
      <w:rPr>
        <w:rFonts w:ascii="Symbol" w:hAnsi="Symbol" w:hint="default"/>
      </w:rPr>
    </w:lvl>
    <w:lvl w:ilvl="1" w:tplc="240A0003">
      <w:start w:val="1"/>
      <w:numFmt w:val="bullet"/>
      <w:lvlText w:val="o"/>
      <w:lvlJc w:val="left"/>
      <w:pPr>
        <w:ind w:left="1903" w:hanging="360"/>
      </w:pPr>
      <w:rPr>
        <w:rFonts w:ascii="Courier New" w:hAnsi="Courier New" w:cs="Courier New" w:hint="default"/>
      </w:rPr>
    </w:lvl>
    <w:lvl w:ilvl="2" w:tplc="240A0005" w:tentative="1">
      <w:start w:val="1"/>
      <w:numFmt w:val="bullet"/>
      <w:lvlText w:val=""/>
      <w:lvlJc w:val="left"/>
      <w:pPr>
        <w:ind w:left="2623" w:hanging="360"/>
      </w:pPr>
      <w:rPr>
        <w:rFonts w:ascii="Wingdings" w:hAnsi="Wingdings" w:hint="default"/>
      </w:rPr>
    </w:lvl>
    <w:lvl w:ilvl="3" w:tplc="240A0001" w:tentative="1">
      <w:start w:val="1"/>
      <w:numFmt w:val="bullet"/>
      <w:lvlText w:val=""/>
      <w:lvlJc w:val="left"/>
      <w:pPr>
        <w:ind w:left="3343" w:hanging="360"/>
      </w:pPr>
      <w:rPr>
        <w:rFonts w:ascii="Symbol" w:hAnsi="Symbol" w:hint="default"/>
      </w:rPr>
    </w:lvl>
    <w:lvl w:ilvl="4" w:tplc="240A0003" w:tentative="1">
      <w:start w:val="1"/>
      <w:numFmt w:val="bullet"/>
      <w:lvlText w:val="o"/>
      <w:lvlJc w:val="left"/>
      <w:pPr>
        <w:ind w:left="4063" w:hanging="360"/>
      </w:pPr>
      <w:rPr>
        <w:rFonts w:ascii="Courier New" w:hAnsi="Courier New" w:cs="Courier New" w:hint="default"/>
      </w:rPr>
    </w:lvl>
    <w:lvl w:ilvl="5" w:tplc="240A0005" w:tentative="1">
      <w:start w:val="1"/>
      <w:numFmt w:val="bullet"/>
      <w:lvlText w:val=""/>
      <w:lvlJc w:val="left"/>
      <w:pPr>
        <w:ind w:left="4783" w:hanging="360"/>
      </w:pPr>
      <w:rPr>
        <w:rFonts w:ascii="Wingdings" w:hAnsi="Wingdings" w:hint="default"/>
      </w:rPr>
    </w:lvl>
    <w:lvl w:ilvl="6" w:tplc="240A0001" w:tentative="1">
      <w:start w:val="1"/>
      <w:numFmt w:val="bullet"/>
      <w:lvlText w:val=""/>
      <w:lvlJc w:val="left"/>
      <w:pPr>
        <w:ind w:left="5503" w:hanging="360"/>
      </w:pPr>
      <w:rPr>
        <w:rFonts w:ascii="Symbol" w:hAnsi="Symbol" w:hint="default"/>
      </w:rPr>
    </w:lvl>
    <w:lvl w:ilvl="7" w:tplc="240A0003" w:tentative="1">
      <w:start w:val="1"/>
      <w:numFmt w:val="bullet"/>
      <w:lvlText w:val="o"/>
      <w:lvlJc w:val="left"/>
      <w:pPr>
        <w:ind w:left="6223" w:hanging="360"/>
      </w:pPr>
      <w:rPr>
        <w:rFonts w:ascii="Courier New" w:hAnsi="Courier New" w:cs="Courier New" w:hint="default"/>
      </w:rPr>
    </w:lvl>
    <w:lvl w:ilvl="8" w:tplc="240A0005" w:tentative="1">
      <w:start w:val="1"/>
      <w:numFmt w:val="bullet"/>
      <w:lvlText w:val=""/>
      <w:lvlJc w:val="left"/>
      <w:pPr>
        <w:ind w:left="6943" w:hanging="360"/>
      </w:pPr>
      <w:rPr>
        <w:rFonts w:ascii="Wingdings" w:hAnsi="Wingdings" w:hint="default"/>
      </w:rPr>
    </w:lvl>
  </w:abstractNum>
  <w:abstractNum w:abstractNumId="12" w15:restartNumberingAfterBreak="0">
    <w:nsid w:val="50B85ACC"/>
    <w:multiLevelType w:val="hybridMultilevel"/>
    <w:tmpl w:val="F796F3F8"/>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55876036"/>
    <w:multiLevelType w:val="hybridMultilevel"/>
    <w:tmpl w:val="47F28D54"/>
    <w:lvl w:ilvl="0" w:tplc="240A0001">
      <w:start w:val="1"/>
      <w:numFmt w:val="bullet"/>
      <w:lvlText w:val=""/>
      <w:lvlJc w:val="left"/>
      <w:pPr>
        <w:ind w:left="823" w:hanging="360"/>
      </w:pPr>
      <w:rPr>
        <w:rFonts w:ascii="Symbol" w:hAnsi="Symbol" w:hint="default"/>
      </w:rPr>
    </w:lvl>
    <w:lvl w:ilvl="1" w:tplc="240A0003" w:tentative="1">
      <w:start w:val="1"/>
      <w:numFmt w:val="bullet"/>
      <w:lvlText w:val="o"/>
      <w:lvlJc w:val="left"/>
      <w:pPr>
        <w:ind w:left="1543" w:hanging="360"/>
      </w:pPr>
      <w:rPr>
        <w:rFonts w:ascii="Courier New" w:hAnsi="Courier New" w:cs="Courier New" w:hint="default"/>
      </w:rPr>
    </w:lvl>
    <w:lvl w:ilvl="2" w:tplc="240A0005" w:tentative="1">
      <w:start w:val="1"/>
      <w:numFmt w:val="bullet"/>
      <w:lvlText w:val=""/>
      <w:lvlJc w:val="left"/>
      <w:pPr>
        <w:ind w:left="2263" w:hanging="360"/>
      </w:pPr>
      <w:rPr>
        <w:rFonts w:ascii="Wingdings" w:hAnsi="Wingdings" w:hint="default"/>
      </w:rPr>
    </w:lvl>
    <w:lvl w:ilvl="3" w:tplc="240A0001" w:tentative="1">
      <w:start w:val="1"/>
      <w:numFmt w:val="bullet"/>
      <w:lvlText w:val=""/>
      <w:lvlJc w:val="left"/>
      <w:pPr>
        <w:ind w:left="2983" w:hanging="360"/>
      </w:pPr>
      <w:rPr>
        <w:rFonts w:ascii="Symbol" w:hAnsi="Symbol" w:hint="default"/>
      </w:rPr>
    </w:lvl>
    <w:lvl w:ilvl="4" w:tplc="240A0003" w:tentative="1">
      <w:start w:val="1"/>
      <w:numFmt w:val="bullet"/>
      <w:lvlText w:val="o"/>
      <w:lvlJc w:val="left"/>
      <w:pPr>
        <w:ind w:left="3703" w:hanging="360"/>
      </w:pPr>
      <w:rPr>
        <w:rFonts w:ascii="Courier New" w:hAnsi="Courier New" w:cs="Courier New" w:hint="default"/>
      </w:rPr>
    </w:lvl>
    <w:lvl w:ilvl="5" w:tplc="240A0005" w:tentative="1">
      <w:start w:val="1"/>
      <w:numFmt w:val="bullet"/>
      <w:lvlText w:val=""/>
      <w:lvlJc w:val="left"/>
      <w:pPr>
        <w:ind w:left="4423" w:hanging="360"/>
      </w:pPr>
      <w:rPr>
        <w:rFonts w:ascii="Wingdings" w:hAnsi="Wingdings" w:hint="default"/>
      </w:rPr>
    </w:lvl>
    <w:lvl w:ilvl="6" w:tplc="240A0001" w:tentative="1">
      <w:start w:val="1"/>
      <w:numFmt w:val="bullet"/>
      <w:lvlText w:val=""/>
      <w:lvlJc w:val="left"/>
      <w:pPr>
        <w:ind w:left="5143" w:hanging="360"/>
      </w:pPr>
      <w:rPr>
        <w:rFonts w:ascii="Symbol" w:hAnsi="Symbol" w:hint="default"/>
      </w:rPr>
    </w:lvl>
    <w:lvl w:ilvl="7" w:tplc="240A0003" w:tentative="1">
      <w:start w:val="1"/>
      <w:numFmt w:val="bullet"/>
      <w:lvlText w:val="o"/>
      <w:lvlJc w:val="left"/>
      <w:pPr>
        <w:ind w:left="5863" w:hanging="360"/>
      </w:pPr>
      <w:rPr>
        <w:rFonts w:ascii="Courier New" w:hAnsi="Courier New" w:cs="Courier New" w:hint="default"/>
      </w:rPr>
    </w:lvl>
    <w:lvl w:ilvl="8" w:tplc="240A0005" w:tentative="1">
      <w:start w:val="1"/>
      <w:numFmt w:val="bullet"/>
      <w:lvlText w:val=""/>
      <w:lvlJc w:val="left"/>
      <w:pPr>
        <w:ind w:left="6583" w:hanging="360"/>
      </w:pPr>
      <w:rPr>
        <w:rFonts w:ascii="Wingdings" w:hAnsi="Wingdings" w:hint="default"/>
      </w:rPr>
    </w:lvl>
  </w:abstractNum>
  <w:abstractNum w:abstractNumId="14" w15:restartNumberingAfterBreak="0">
    <w:nsid w:val="5C7D711A"/>
    <w:multiLevelType w:val="hybridMultilevel"/>
    <w:tmpl w:val="6720BAAC"/>
    <w:lvl w:ilvl="0" w:tplc="240A0001">
      <w:start w:val="1"/>
      <w:numFmt w:val="bullet"/>
      <w:lvlText w:val=""/>
      <w:lvlJc w:val="left"/>
      <w:pPr>
        <w:ind w:left="823" w:hanging="360"/>
      </w:pPr>
      <w:rPr>
        <w:rFonts w:ascii="Symbol" w:hAnsi="Symbol" w:hint="default"/>
      </w:rPr>
    </w:lvl>
    <w:lvl w:ilvl="1" w:tplc="240A0003" w:tentative="1">
      <w:start w:val="1"/>
      <w:numFmt w:val="bullet"/>
      <w:lvlText w:val="o"/>
      <w:lvlJc w:val="left"/>
      <w:pPr>
        <w:ind w:left="1543" w:hanging="360"/>
      </w:pPr>
      <w:rPr>
        <w:rFonts w:ascii="Courier New" w:hAnsi="Courier New" w:cs="Courier New" w:hint="default"/>
      </w:rPr>
    </w:lvl>
    <w:lvl w:ilvl="2" w:tplc="240A0005" w:tentative="1">
      <w:start w:val="1"/>
      <w:numFmt w:val="bullet"/>
      <w:lvlText w:val=""/>
      <w:lvlJc w:val="left"/>
      <w:pPr>
        <w:ind w:left="2263" w:hanging="360"/>
      </w:pPr>
      <w:rPr>
        <w:rFonts w:ascii="Wingdings" w:hAnsi="Wingdings" w:hint="default"/>
      </w:rPr>
    </w:lvl>
    <w:lvl w:ilvl="3" w:tplc="240A0001" w:tentative="1">
      <w:start w:val="1"/>
      <w:numFmt w:val="bullet"/>
      <w:lvlText w:val=""/>
      <w:lvlJc w:val="left"/>
      <w:pPr>
        <w:ind w:left="2983" w:hanging="360"/>
      </w:pPr>
      <w:rPr>
        <w:rFonts w:ascii="Symbol" w:hAnsi="Symbol" w:hint="default"/>
      </w:rPr>
    </w:lvl>
    <w:lvl w:ilvl="4" w:tplc="240A0003" w:tentative="1">
      <w:start w:val="1"/>
      <w:numFmt w:val="bullet"/>
      <w:lvlText w:val="o"/>
      <w:lvlJc w:val="left"/>
      <w:pPr>
        <w:ind w:left="3703" w:hanging="360"/>
      </w:pPr>
      <w:rPr>
        <w:rFonts w:ascii="Courier New" w:hAnsi="Courier New" w:cs="Courier New" w:hint="default"/>
      </w:rPr>
    </w:lvl>
    <w:lvl w:ilvl="5" w:tplc="240A0005" w:tentative="1">
      <w:start w:val="1"/>
      <w:numFmt w:val="bullet"/>
      <w:lvlText w:val=""/>
      <w:lvlJc w:val="left"/>
      <w:pPr>
        <w:ind w:left="4423" w:hanging="360"/>
      </w:pPr>
      <w:rPr>
        <w:rFonts w:ascii="Wingdings" w:hAnsi="Wingdings" w:hint="default"/>
      </w:rPr>
    </w:lvl>
    <w:lvl w:ilvl="6" w:tplc="240A0001" w:tentative="1">
      <w:start w:val="1"/>
      <w:numFmt w:val="bullet"/>
      <w:lvlText w:val=""/>
      <w:lvlJc w:val="left"/>
      <w:pPr>
        <w:ind w:left="5143" w:hanging="360"/>
      </w:pPr>
      <w:rPr>
        <w:rFonts w:ascii="Symbol" w:hAnsi="Symbol" w:hint="default"/>
      </w:rPr>
    </w:lvl>
    <w:lvl w:ilvl="7" w:tplc="240A0003" w:tentative="1">
      <w:start w:val="1"/>
      <w:numFmt w:val="bullet"/>
      <w:lvlText w:val="o"/>
      <w:lvlJc w:val="left"/>
      <w:pPr>
        <w:ind w:left="5863" w:hanging="360"/>
      </w:pPr>
      <w:rPr>
        <w:rFonts w:ascii="Courier New" w:hAnsi="Courier New" w:cs="Courier New" w:hint="default"/>
      </w:rPr>
    </w:lvl>
    <w:lvl w:ilvl="8" w:tplc="240A0005" w:tentative="1">
      <w:start w:val="1"/>
      <w:numFmt w:val="bullet"/>
      <w:lvlText w:val=""/>
      <w:lvlJc w:val="left"/>
      <w:pPr>
        <w:ind w:left="6583" w:hanging="360"/>
      </w:pPr>
      <w:rPr>
        <w:rFonts w:ascii="Wingdings" w:hAnsi="Wingdings" w:hint="default"/>
      </w:rPr>
    </w:lvl>
  </w:abstractNum>
  <w:abstractNum w:abstractNumId="15" w15:restartNumberingAfterBreak="0">
    <w:nsid w:val="61350A3B"/>
    <w:multiLevelType w:val="hybridMultilevel"/>
    <w:tmpl w:val="670CD202"/>
    <w:lvl w:ilvl="0" w:tplc="240A0001">
      <w:start w:val="1"/>
      <w:numFmt w:val="bullet"/>
      <w:lvlText w:val=""/>
      <w:lvlJc w:val="left"/>
      <w:pPr>
        <w:ind w:left="463" w:hanging="360"/>
      </w:pPr>
      <w:rPr>
        <w:rFonts w:ascii="Symbol" w:hAnsi="Symbol" w:hint="default"/>
      </w:rPr>
    </w:lvl>
    <w:lvl w:ilvl="1" w:tplc="240A0003" w:tentative="1">
      <w:start w:val="1"/>
      <w:numFmt w:val="bullet"/>
      <w:lvlText w:val="o"/>
      <w:lvlJc w:val="left"/>
      <w:pPr>
        <w:ind w:left="1183" w:hanging="360"/>
      </w:pPr>
      <w:rPr>
        <w:rFonts w:ascii="Courier New" w:hAnsi="Courier New" w:cs="Courier New" w:hint="default"/>
      </w:rPr>
    </w:lvl>
    <w:lvl w:ilvl="2" w:tplc="240A0005" w:tentative="1">
      <w:start w:val="1"/>
      <w:numFmt w:val="bullet"/>
      <w:lvlText w:val=""/>
      <w:lvlJc w:val="left"/>
      <w:pPr>
        <w:ind w:left="1903" w:hanging="360"/>
      </w:pPr>
      <w:rPr>
        <w:rFonts w:ascii="Wingdings" w:hAnsi="Wingdings" w:hint="default"/>
      </w:rPr>
    </w:lvl>
    <w:lvl w:ilvl="3" w:tplc="240A0001" w:tentative="1">
      <w:start w:val="1"/>
      <w:numFmt w:val="bullet"/>
      <w:lvlText w:val=""/>
      <w:lvlJc w:val="left"/>
      <w:pPr>
        <w:ind w:left="2623" w:hanging="360"/>
      </w:pPr>
      <w:rPr>
        <w:rFonts w:ascii="Symbol" w:hAnsi="Symbol" w:hint="default"/>
      </w:rPr>
    </w:lvl>
    <w:lvl w:ilvl="4" w:tplc="240A0003" w:tentative="1">
      <w:start w:val="1"/>
      <w:numFmt w:val="bullet"/>
      <w:lvlText w:val="o"/>
      <w:lvlJc w:val="left"/>
      <w:pPr>
        <w:ind w:left="3343" w:hanging="360"/>
      </w:pPr>
      <w:rPr>
        <w:rFonts w:ascii="Courier New" w:hAnsi="Courier New" w:cs="Courier New" w:hint="default"/>
      </w:rPr>
    </w:lvl>
    <w:lvl w:ilvl="5" w:tplc="240A0005" w:tentative="1">
      <w:start w:val="1"/>
      <w:numFmt w:val="bullet"/>
      <w:lvlText w:val=""/>
      <w:lvlJc w:val="left"/>
      <w:pPr>
        <w:ind w:left="4063" w:hanging="360"/>
      </w:pPr>
      <w:rPr>
        <w:rFonts w:ascii="Wingdings" w:hAnsi="Wingdings" w:hint="default"/>
      </w:rPr>
    </w:lvl>
    <w:lvl w:ilvl="6" w:tplc="240A0001" w:tentative="1">
      <w:start w:val="1"/>
      <w:numFmt w:val="bullet"/>
      <w:lvlText w:val=""/>
      <w:lvlJc w:val="left"/>
      <w:pPr>
        <w:ind w:left="4783" w:hanging="360"/>
      </w:pPr>
      <w:rPr>
        <w:rFonts w:ascii="Symbol" w:hAnsi="Symbol" w:hint="default"/>
      </w:rPr>
    </w:lvl>
    <w:lvl w:ilvl="7" w:tplc="240A0003" w:tentative="1">
      <w:start w:val="1"/>
      <w:numFmt w:val="bullet"/>
      <w:lvlText w:val="o"/>
      <w:lvlJc w:val="left"/>
      <w:pPr>
        <w:ind w:left="5503" w:hanging="360"/>
      </w:pPr>
      <w:rPr>
        <w:rFonts w:ascii="Courier New" w:hAnsi="Courier New" w:cs="Courier New" w:hint="default"/>
      </w:rPr>
    </w:lvl>
    <w:lvl w:ilvl="8" w:tplc="240A0005" w:tentative="1">
      <w:start w:val="1"/>
      <w:numFmt w:val="bullet"/>
      <w:lvlText w:val=""/>
      <w:lvlJc w:val="left"/>
      <w:pPr>
        <w:ind w:left="6223" w:hanging="360"/>
      </w:pPr>
      <w:rPr>
        <w:rFonts w:ascii="Wingdings" w:hAnsi="Wingdings" w:hint="default"/>
      </w:rPr>
    </w:lvl>
  </w:abstractNum>
  <w:abstractNum w:abstractNumId="16" w15:restartNumberingAfterBreak="0">
    <w:nsid w:val="7EE4432D"/>
    <w:multiLevelType w:val="hybridMultilevel"/>
    <w:tmpl w:val="D3501FFA"/>
    <w:lvl w:ilvl="0" w:tplc="240A0001">
      <w:start w:val="1"/>
      <w:numFmt w:val="bullet"/>
      <w:lvlText w:val=""/>
      <w:lvlJc w:val="left"/>
      <w:pPr>
        <w:ind w:left="823" w:hanging="360"/>
      </w:pPr>
      <w:rPr>
        <w:rFonts w:ascii="Symbol" w:hAnsi="Symbol" w:hint="default"/>
      </w:rPr>
    </w:lvl>
    <w:lvl w:ilvl="1" w:tplc="240A0003" w:tentative="1">
      <w:start w:val="1"/>
      <w:numFmt w:val="bullet"/>
      <w:lvlText w:val="o"/>
      <w:lvlJc w:val="left"/>
      <w:pPr>
        <w:ind w:left="1543" w:hanging="360"/>
      </w:pPr>
      <w:rPr>
        <w:rFonts w:ascii="Courier New" w:hAnsi="Courier New" w:cs="Courier New" w:hint="default"/>
      </w:rPr>
    </w:lvl>
    <w:lvl w:ilvl="2" w:tplc="240A0005" w:tentative="1">
      <w:start w:val="1"/>
      <w:numFmt w:val="bullet"/>
      <w:lvlText w:val=""/>
      <w:lvlJc w:val="left"/>
      <w:pPr>
        <w:ind w:left="2263" w:hanging="360"/>
      </w:pPr>
      <w:rPr>
        <w:rFonts w:ascii="Wingdings" w:hAnsi="Wingdings" w:hint="default"/>
      </w:rPr>
    </w:lvl>
    <w:lvl w:ilvl="3" w:tplc="240A0001" w:tentative="1">
      <w:start w:val="1"/>
      <w:numFmt w:val="bullet"/>
      <w:lvlText w:val=""/>
      <w:lvlJc w:val="left"/>
      <w:pPr>
        <w:ind w:left="2983" w:hanging="360"/>
      </w:pPr>
      <w:rPr>
        <w:rFonts w:ascii="Symbol" w:hAnsi="Symbol" w:hint="default"/>
      </w:rPr>
    </w:lvl>
    <w:lvl w:ilvl="4" w:tplc="240A0003" w:tentative="1">
      <w:start w:val="1"/>
      <w:numFmt w:val="bullet"/>
      <w:lvlText w:val="o"/>
      <w:lvlJc w:val="left"/>
      <w:pPr>
        <w:ind w:left="3703" w:hanging="360"/>
      </w:pPr>
      <w:rPr>
        <w:rFonts w:ascii="Courier New" w:hAnsi="Courier New" w:cs="Courier New" w:hint="default"/>
      </w:rPr>
    </w:lvl>
    <w:lvl w:ilvl="5" w:tplc="240A0005" w:tentative="1">
      <w:start w:val="1"/>
      <w:numFmt w:val="bullet"/>
      <w:lvlText w:val=""/>
      <w:lvlJc w:val="left"/>
      <w:pPr>
        <w:ind w:left="4423" w:hanging="360"/>
      </w:pPr>
      <w:rPr>
        <w:rFonts w:ascii="Wingdings" w:hAnsi="Wingdings" w:hint="default"/>
      </w:rPr>
    </w:lvl>
    <w:lvl w:ilvl="6" w:tplc="240A0001" w:tentative="1">
      <w:start w:val="1"/>
      <w:numFmt w:val="bullet"/>
      <w:lvlText w:val=""/>
      <w:lvlJc w:val="left"/>
      <w:pPr>
        <w:ind w:left="5143" w:hanging="360"/>
      </w:pPr>
      <w:rPr>
        <w:rFonts w:ascii="Symbol" w:hAnsi="Symbol" w:hint="default"/>
      </w:rPr>
    </w:lvl>
    <w:lvl w:ilvl="7" w:tplc="240A0003" w:tentative="1">
      <w:start w:val="1"/>
      <w:numFmt w:val="bullet"/>
      <w:lvlText w:val="o"/>
      <w:lvlJc w:val="left"/>
      <w:pPr>
        <w:ind w:left="5863" w:hanging="360"/>
      </w:pPr>
      <w:rPr>
        <w:rFonts w:ascii="Courier New" w:hAnsi="Courier New" w:cs="Courier New" w:hint="default"/>
      </w:rPr>
    </w:lvl>
    <w:lvl w:ilvl="8" w:tplc="240A0005" w:tentative="1">
      <w:start w:val="1"/>
      <w:numFmt w:val="bullet"/>
      <w:lvlText w:val=""/>
      <w:lvlJc w:val="left"/>
      <w:pPr>
        <w:ind w:left="6583" w:hanging="360"/>
      </w:pPr>
      <w:rPr>
        <w:rFonts w:ascii="Wingdings" w:hAnsi="Wingdings" w:hint="default"/>
      </w:rPr>
    </w:lvl>
  </w:abstractNum>
  <w:num w:numId="1">
    <w:abstractNumId w:val="7"/>
  </w:num>
  <w:num w:numId="2">
    <w:abstractNumId w:val="0"/>
  </w:num>
  <w:num w:numId="3">
    <w:abstractNumId w:val="14"/>
  </w:num>
  <w:num w:numId="4">
    <w:abstractNumId w:val="4"/>
  </w:num>
  <w:num w:numId="5">
    <w:abstractNumId w:val="15"/>
  </w:num>
  <w:num w:numId="6">
    <w:abstractNumId w:val="11"/>
  </w:num>
  <w:num w:numId="7">
    <w:abstractNumId w:val="9"/>
  </w:num>
  <w:num w:numId="8">
    <w:abstractNumId w:val="5"/>
  </w:num>
  <w:num w:numId="9">
    <w:abstractNumId w:val="13"/>
  </w:num>
  <w:num w:numId="10">
    <w:abstractNumId w:val="10"/>
  </w:num>
  <w:num w:numId="11">
    <w:abstractNumId w:val="16"/>
  </w:num>
  <w:num w:numId="12">
    <w:abstractNumId w:val="3"/>
  </w:num>
  <w:num w:numId="13">
    <w:abstractNumId w:val="12"/>
  </w:num>
  <w:num w:numId="14">
    <w:abstractNumId w:val="8"/>
  </w:num>
  <w:num w:numId="15">
    <w:abstractNumId w:val="2"/>
  </w:num>
  <w:num w:numId="16">
    <w:abstractNumId w:val="6"/>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0D2"/>
    <w:rsid w:val="00025101"/>
    <w:rsid w:val="002B00D2"/>
    <w:rsid w:val="00304313"/>
    <w:rsid w:val="0039124D"/>
    <w:rsid w:val="004867DF"/>
    <w:rsid w:val="004E4897"/>
    <w:rsid w:val="005D58CB"/>
    <w:rsid w:val="00987B85"/>
    <w:rsid w:val="00AB0022"/>
    <w:rsid w:val="00D21862"/>
    <w:rsid w:val="00F564B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C7E0E"/>
  <w15:docId w15:val="{BFC223D6-8017-4152-863D-27F322ED6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Ttulo">
    <w:name w:val="Title"/>
    <w:basedOn w:val="Normal"/>
    <w:link w:val="TtuloCar"/>
    <w:uiPriority w:val="2"/>
    <w:qFormat/>
    <w:pPr>
      <w:spacing w:before="68"/>
      <w:ind w:left="566"/>
      <w:jc w:val="center"/>
    </w:pPr>
    <w:rPr>
      <w:rFonts w:ascii="Arial" w:eastAsia="Arial" w:hAnsi="Arial" w:cs="Arial"/>
      <w:b/>
      <w:bCs/>
      <w:sz w:val="32"/>
      <w:szCs w:val="32"/>
    </w:rPr>
  </w:style>
  <w:style w:type="paragraph" w:styleId="Prrafodelista">
    <w:name w:val="List Paragraph"/>
    <w:basedOn w:val="Normal"/>
    <w:uiPriority w:val="1"/>
    <w:qFormat/>
    <w:pPr>
      <w:ind w:left="103"/>
    </w:pPr>
  </w:style>
  <w:style w:type="paragraph" w:customStyle="1" w:styleId="TableParagraph">
    <w:name w:val="Table Paragraph"/>
    <w:basedOn w:val="Normal"/>
    <w:uiPriority w:val="1"/>
    <w:qFormat/>
  </w:style>
  <w:style w:type="paragraph" w:customStyle="1" w:styleId="Informacindecontacto">
    <w:name w:val="Información de contacto"/>
    <w:basedOn w:val="Normal"/>
    <w:uiPriority w:val="4"/>
    <w:qFormat/>
    <w:rsid w:val="00304313"/>
    <w:pPr>
      <w:widowControl/>
      <w:autoSpaceDE/>
      <w:autoSpaceDN/>
      <w:spacing w:line="264" w:lineRule="auto"/>
      <w:jc w:val="center"/>
    </w:pPr>
    <w:rPr>
      <w:rFonts w:asciiTheme="minorHAnsi" w:eastAsiaTheme="minorHAnsi" w:hAnsiTheme="minorHAnsi" w:cstheme="minorBidi"/>
      <w:color w:val="595959" w:themeColor="text1" w:themeTint="A6"/>
    </w:rPr>
  </w:style>
  <w:style w:type="character" w:customStyle="1" w:styleId="TtuloCar">
    <w:name w:val="Título Car"/>
    <w:basedOn w:val="Fuentedeprrafopredeter"/>
    <w:link w:val="Ttulo"/>
    <w:uiPriority w:val="2"/>
    <w:rsid w:val="00304313"/>
    <w:rPr>
      <w:rFonts w:ascii="Arial" w:eastAsia="Arial" w:hAnsi="Arial" w:cs="Arial"/>
      <w:b/>
      <w:bCs/>
      <w:sz w:val="32"/>
      <w:szCs w:val="32"/>
      <w:lang w:val="es-ES"/>
    </w:rPr>
  </w:style>
  <w:style w:type="paragraph" w:styleId="Subttulo">
    <w:name w:val="Subtitle"/>
    <w:basedOn w:val="Normal"/>
    <w:link w:val="SubttuloCar"/>
    <w:uiPriority w:val="3"/>
    <w:unhideWhenUsed/>
    <w:qFormat/>
    <w:rsid w:val="00304313"/>
    <w:pPr>
      <w:widowControl/>
      <w:numPr>
        <w:ilvl w:val="1"/>
      </w:numPr>
      <w:autoSpaceDE/>
      <w:autoSpaceDN/>
      <w:spacing w:after="480" w:line="264" w:lineRule="auto"/>
      <w:contextualSpacing/>
      <w:jc w:val="center"/>
    </w:pPr>
    <w:rPr>
      <w:rFonts w:asciiTheme="majorHAnsi" w:eastAsiaTheme="majorEastAsia" w:hAnsiTheme="majorHAnsi" w:cstheme="majorBidi"/>
      <w:caps/>
      <w:color w:val="595959" w:themeColor="text1" w:themeTint="A6"/>
      <w:sz w:val="26"/>
    </w:rPr>
  </w:style>
  <w:style w:type="character" w:customStyle="1" w:styleId="SubttuloCar">
    <w:name w:val="Subtítulo Car"/>
    <w:basedOn w:val="Fuentedeprrafopredeter"/>
    <w:link w:val="Subttulo"/>
    <w:uiPriority w:val="3"/>
    <w:rsid w:val="00304313"/>
    <w:rPr>
      <w:rFonts w:asciiTheme="majorHAnsi" w:eastAsiaTheme="majorEastAsia" w:hAnsiTheme="majorHAnsi" w:cstheme="majorBidi"/>
      <w:caps/>
      <w:color w:val="595959" w:themeColor="text1" w:themeTint="A6"/>
      <w:sz w:val="26"/>
      <w:lang w:val="es-ES"/>
    </w:rPr>
  </w:style>
  <w:style w:type="paragraph" w:customStyle="1" w:styleId="Foto">
    <w:name w:val="Foto"/>
    <w:basedOn w:val="Normal"/>
    <w:uiPriority w:val="1"/>
    <w:qFormat/>
    <w:rsid w:val="00304313"/>
    <w:pPr>
      <w:widowControl/>
      <w:autoSpaceDE/>
      <w:autoSpaceDN/>
      <w:jc w:val="center"/>
    </w:pPr>
    <w:rPr>
      <w:rFonts w:asciiTheme="minorHAnsi" w:eastAsiaTheme="minorHAnsi" w:hAnsiTheme="minorHAnsi" w:cstheme="minorBidi"/>
      <w:color w:val="595959" w:themeColor="text1" w:themeTint="A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3273626">
      <w:bodyDiv w:val="1"/>
      <w:marLeft w:val="0"/>
      <w:marRight w:val="0"/>
      <w:marTop w:val="0"/>
      <w:marBottom w:val="0"/>
      <w:divBdr>
        <w:top w:val="none" w:sz="0" w:space="0" w:color="auto"/>
        <w:left w:val="none" w:sz="0" w:space="0" w:color="auto"/>
        <w:bottom w:val="none" w:sz="0" w:space="0" w:color="auto"/>
        <w:right w:val="none" w:sz="0" w:space="0" w:color="auto"/>
      </w:divBdr>
    </w:div>
    <w:div w:id="1397164974">
      <w:bodyDiv w:val="1"/>
      <w:marLeft w:val="0"/>
      <w:marRight w:val="0"/>
      <w:marTop w:val="0"/>
      <w:marBottom w:val="0"/>
      <w:divBdr>
        <w:top w:val="none" w:sz="0" w:space="0" w:color="auto"/>
        <w:left w:val="none" w:sz="0" w:space="0" w:color="auto"/>
        <w:bottom w:val="none" w:sz="0" w:space="0" w:color="auto"/>
        <w:right w:val="none" w:sz="0" w:space="0" w:color="auto"/>
      </w:divBdr>
    </w:div>
    <w:div w:id="1639410025">
      <w:bodyDiv w:val="1"/>
      <w:marLeft w:val="0"/>
      <w:marRight w:val="0"/>
      <w:marTop w:val="0"/>
      <w:marBottom w:val="0"/>
      <w:divBdr>
        <w:top w:val="none" w:sz="0" w:space="0" w:color="auto"/>
        <w:left w:val="none" w:sz="0" w:space="0" w:color="auto"/>
        <w:bottom w:val="none" w:sz="0" w:space="0" w:color="auto"/>
        <w:right w:val="none" w:sz="0" w:space="0" w:color="auto"/>
      </w:divBdr>
    </w:div>
    <w:div w:id="17152767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F44B82-14E1-4B37-96B8-3A99CF1A2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9</Pages>
  <Words>1595</Words>
  <Characters>8775</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SALAS DRAI</dc:creator>
  <cp:lastModifiedBy>Est01</cp:lastModifiedBy>
  <cp:revision>6</cp:revision>
  <dcterms:created xsi:type="dcterms:W3CDTF">2024-12-07T16:48:00Z</dcterms:created>
  <dcterms:modified xsi:type="dcterms:W3CDTF">2024-12-07T18:56:00Z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2024-12-07T00:00:00Z</vt:filetime>
  </property>
  <property fmtid="{D5CDD505-2E9C-101B-9397-08002B2CF9AE}" pid="3" name="Producer">
    <vt:lpwstr>PyFPDF 1.7.2 http://pyfpdf.googlecode.com/</vt:lpwstr>
  </property>
  <property fmtid="{D5CDD505-2E9C-101B-9397-08002B2CF9AE}" pid="4" name="LastSaved">
    <vt:filetime>2024-12-07T00:00:00Z</vt:filetime>
  </property>
</Properties>
</file>