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53D" w14:textId="39A9D55B" w:rsidR="00F02E8C" w:rsidRDefault="00F02E8C">
      <w:r>
        <w:t>Словарь ошибок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5240"/>
        <w:gridCol w:w="4536"/>
        <w:gridCol w:w="5245"/>
      </w:tblGrid>
      <w:tr w:rsidR="00F02E8C" w14:paraId="27C4E3B4" w14:textId="77777777" w:rsidTr="00F02E8C">
        <w:tc>
          <w:tcPr>
            <w:tcW w:w="5240" w:type="dxa"/>
          </w:tcPr>
          <w:p w14:paraId="4692819D" w14:textId="3988AB82" w:rsidR="00F02E8C" w:rsidRDefault="00F02E8C">
            <w:r>
              <w:t>Название ошибки</w:t>
            </w:r>
          </w:p>
        </w:tc>
        <w:tc>
          <w:tcPr>
            <w:tcW w:w="4536" w:type="dxa"/>
          </w:tcPr>
          <w:p w14:paraId="7D832C30" w14:textId="15877B86" w:rsidR="00F02E8C" w:rsidRDefault="00F02E8C">
            <w:r>
              <w:t>Описание</w:t>
            </w:r>
          </w:p>
        </w:tc>
        <w:tc>
          <w:tcPr>
            <w:tcW w:w="5245" w:type="dxa"/>
          </w:tcPr>
          <w:p w14:paraId="2C432A92" w14:textId="6578CF4B" w:rsidR="00F02E8C" w:rsidRDefault="00F02E8C">
            <w:r>
              <w:t>Решение</w:t>
            </w:r>
          </w:p>
        </w:tc>
      </w:tr>
      <w:tr w:rsidR="00F02E8C" w:rsidRPr="00E729C5" w14:paraId="4B6A9D68" w14:textId="77777777" w:rsidTr="00F02E8C">
        <w:tc>
          <w:tcPr>
            <w:tcW w:w="5240" w:type="dxa"/>
          </w:tcPr>
          <w:p w14:paraId="476040DD" w14:textId="1AF1E8E3" w:rsidR="00F02E8C" w:rsidRPr="00E729C5" w:rsidRDefault="00E729C5">
            <w:pPr>
              <w:rPr>
                <w:lang w:val="en-US"/>
              </w:rPr>
            </w:pPr>
            <w:r w:rsidRPr="00E729C5">
              <w:rPr>
                <w:color w:val="000000"/>
                <w:sz w:val="27"/>
                <w:szCs w:val="27"/>
                <w:lang w:val="en-US"/>
              </w:rPr>
              <w:t>You have an error in your SQL syntax</w:t>
            </w:r>
          </w:p>
        </w:tc>
        <w:tc>
          <w:tcPr>
            <w:tcW w:w="4536" w:type="dxa"/>
          </w:tcPr>
          <w:p w14:paraId="52A53B45" w14:textId="18E326F6" w:rsidR="00F02E8C" w:rsidRPr="00E729C5" w:rsidRDefault="00E729C5">
            <w:r>
              <w:t xml:space="preserve">Описание </w:t>
            </w:r>
          </w:p>
        </w:tc>
        <w:tc>
          <w:tcPr>
            <w:tcW w:w="5245" w:type="dxa"/>
          </w:tcPr>
          <w:p w14:paraId="27DFAFDE" w14:textId="63EAF08A" w:rsidR="00F02E8C" w:rsidRPr="00E729C5" w:rsidRDefault="00E729C5">
            <w:r w:rsidRPr="00E729C5">
              <w:t>1 перед тем, как выполнять ф</w:t>
            </w:r>
            <w:r>
              <w:t>ункцию в коде сделать вывод переменной с запросом</w:t>
            </w:r>
            <w:r w:rsidR="0066715F">
              <w:t xml:space="preserve"> </w:t>
            </w:r>
            <w:r>
              <w:t xml:space="preserve">(если переменной не было, вывести запрос, если было, то переменную, </w:t>
            </w:r>
            <w:proofErr w:type="gramStart"/>
            <w:r>
              <w:t>получившуюся )</w:t>
            </w:r>
            <w:proofErr w:type="gramEnd"/>
          </w:p>
        </w:tc>
      </w:tr>
      <w:tr w:rsidR="00F02E8C" w:rsidRPr="00E729C5" w14:paraId="1DDDE985" w14:textId="77777777" w:rsidTr="00F02E8C">
        <w:tc>
          <w:tcPr>
            <w:tcW w:w="5240" w:type="dxa"/>
          </w:tcPr>
          <w:p w14:paraId="7480709E" w14:textId="77777777" w:rsidR="00F02E8C" w:rsidRPr="00E729C5" w:rsidRDefault="00F02E8C"/>
        </w:tc>
        <w:tc>
          <w:tcPr>
            <w:tcW w:w="4536" w:type="dxa"/>
          </w:tcPr>
          <w:p w14:paraId="7E6D628B" w14:textId="77777777" w:rsidR="00F02E8C" w:rsidRPr="00E729C5" w:rsidRDefault="00F02E8C"/>
        </w:tc>
        <w:tc>
          <w:tcPr>
            <w:tcW w:w="5245" w:type="dxa"/>
          </w:tcPr>
          <w:p w14:paraId="456A6628" w14:textId="77777777" w:rsidR="00F02E8C" w:rsidRPr="00E729C5" w:rsidRDefault="00F02E8C"/>
        </w:tc>
      </w:tr>
      <w:tr w:rsidR="00F02E8C" w:rsidRPr="00E729C5" w14:paraId="04E66361" w14:textId="77777777" w:rsidTr="00F02E8C">
        <w:tc>
          <w:tcPr>
            <w:tcW w:w="5240" w:type="dxa"/>
          </w:tcPr>
          <w:p w14:paraId="43F0F0E7" w14:textId="77777777" w:rsidR="00F02E8C" w:rsidRPr="00E729C5" w:rsidRDefault="00F02E8C"/>
        </w:tc>
        <w:tc>
          <w:tcPr>
            <w:tcW w:w="4536" w:type="dxa"/>
          </w:tcPr>
          <w:p w14:paraId="0D56B8C5" w14:textId="77777777" w:rsidR="00F02E8C" w:rsidRPr="00E729C5" w:rsidRDefault="00F02E8C"/>
        </w:tc>
        <w:tc>
          <w:tcPr>
            <w:tcW w:w="5245" w:type="dxa"/>
          </w:tcPr>
          <w:p w14:paraId="52FB11CA" w14:textId="77777777" w:rsidR="00F02E8C" w:rsidRPr="00E729C5" w:rsidRDefault="00F02E8C"/>
        </w:tc>
      </w:tr>
    </w:tbl>
    <w:p w14:paraId="76C1075C" w14:textId="77777777" w:rsidR="00F02E8C" w:rsidRPr="00E729C5" w:rsidRDefault="00F02E8C"/>
    <w:sectPr w:rsidR="00F02E8C" w:rsidRPr="00E729C5" w:rsidSect="0016320D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8C"/>
    <w:rsid w:val="0016320D"/>
    <w:rsid w:val="0066715F"/>
    <w:rsid w:val="00A5093A"/>
    <w:rsid w:val="00E729C5"/>
    <w:rsid w:val="00EA6274"/>
    <w:rsid w:val="00F02E8C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1458"/>
  <w15:chartTrackingRefBased/>
  <w15:docId w15:val="{45042892-D9E9-4E7D-B025-BB114C0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3</cp:revision>
  <dcterms:created xsi:type="dcterms:W3CDTF">2024-02-01T03:17:00Z</dcterms:created>
  <dcterms:modified xsi:type="dcterms:W3CDTF">2024-02-28T10:52:00Z</dcterms:modified>
</cp:coreProperties>
</file>